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nusalingua--bug-triage-matrix"/>
      <w:r>
        <w:t xml:space="preserve">NusaLingua — Bug Triage Matrix</w:t>
      </w:r>
      <w:bookmarkEnd w:id="20"/>
    </w:p>
    <w:p>
      <w:pPr>
        <w:pStyle w:val="BlockText"/>
      </w:pPr>
      <w:r>
        <w:t xml:space="preserve">Cara klasifikasi, prioritisasi, dan SLA penanganan bug. Tujuan: konsisten antara reporter, dev, dan QA — tidak ada bug yang dibiarkan tanpa keputusan.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p>
            <w:pPr>
              <w:pStyle w:val="Compact"/>
              <w:jc w:val="left"/>
            </w:pPr>
            <w:r>
              <w:t xml:space="preserve">NSL-BT-001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p>
            <w:pPr>
              <w:pStyle w:val="Compact"/>
              <w:jc w:val="left"/>
            </w:pPr>
            <w:r>
              <w:t xml:space="preserve">QA Lead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3a8536f69b5296c16e05fcc6cdc055138e44f2c"/>
      <w:r>
        <w:t xml:space="preserve">1. Severity (dampak teknis)</w:t>
      </w:r>
      <w:bookmarkEnd w:id="21"/>
    </w:p>
    <w:p>
      <w:pPr>
        <w:pStyle w:val="FirstParagraph"/>
      </w:pPr>
      <w:r>
        <w:t xml:space="preserve">Seberapa parah bug ini bila terjadi.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Kriteria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p>
            <w:pPr>
              <w:pStyle w:val="Compact"/>
              <w:jc w:val="left"/>
            </w:pPr>
            <w:r>
              <w:t xml:space="preserve">Sistem down, data loss/corruption, security breach, semua user terdampak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p>
            <w:pPr>
              <w:pStyle w:val="Compact"/>
              <w:jc w:val="left"/>
            </w:pPr>
            <w:r>
              <w:t xml:space="preserve">Fitur utama broken (chat, voice, auth, Studio), workaround sulit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Fitur sekunder broken, workaround mudah, ≤ 25 % user terdampak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Minor UI glitch, typo, edge case langka, tidak menghambat task</w:t>
            </w:r>
          </w:p>
        </w:tc>
      </w:tr>
    </w:tbl>
    <w:p>
      <w:pPr>
        <w:pStyle w:val="Heading2"/>
      </w:pPr>
      <w:bookmarkStart w:id="22" w:name="X24b7cbe271e1f12145a511070175ddb2bba0886"/>
      <w:r>
        <w:t xml:space="preserve">2. Priority (urgency bisnis)</w:t>
      </w:r>
      <w:bookmarkEnd w:id="22"/>
    </w:p>
    <w:p>
      <w:pPr>
        <w:pStyle w:val="FirstParagraph"/>
      </w:pPr>
      <w:r>
        <w:t xml:space="preserve">Seberapa cepat harus ditangani.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Kriteria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Drop everything</w:t>
            </w:r>
          </w:p>
        </w:tc>
        <w:tc>
          <w:p>
            <w:pPr>
              <w:pStyle w:val="Compact"/>
              <w:jc w:val="left"/>
            </w:pPr>
            <w:r>
              <w:t xml:space="preserve">Halt semua kerja → fix sekarang juga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This sprint</w:t>
            </w:r>
          </w:p>
        </w:tc>
        <w:tc>
          <w:p>
            <w:pPr>
              <w:pStyle w:val="Compact"/>
              <w:jc w:val="left"/>
            </w:pPr>
            <w:r>
              <w:t xml:space="preserve">Harus selesai sprint berjalan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Next sprint</w:t>
            </w:r>
          </w:p>
        </w:tc>
        <w:tc>
          <w:p>
            <w:pPr>
              <w:pStyle w:val="Compact"/>
              <w:jc w:val="left"/>
            </w:pPr>
            <w:r>
              <w:t xml:space="preserve">Masukkan backlog sprint berikutnya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Someday</w:t>
            </w:r>
          </w:p>
        </w:tc>
        <w:tc>
          <w:p>
            <w:pPr>
              <w:pStyle w:val="Compact"/>
              <w:jc w:val="left"/>
            </w:pPr>
            <w:r>
              <w:t xml:space="preserve">Acknowledged, dikerjakan bila ada slot luang</w:t>
            </w:r>
          </w:p>
        </w:tc>
      </w:tr>
    </w:tbl>
    <w:p>
      <w:pPr>
        <w:pStyle w:val="Heading2"/>
      </w:pPr>
      <w:bookmarkStart w:id="23" w:name="X2bef0120c0500f3091f19400e11e0398680b1fa"/>
      <w:r>
        <w:t xml:space="preserve">3. Severity × Priority Matrix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✅ Default</w:t>
            </w:r>
          </w:p>
        </w:tc>
        <w:tc>
          <w:p>
            <w:pPr>
              <w:pStyle w:val="Compact"/>
              <w:jc w:val="left"/>
            </w:pPr>
            <w:r>
              <w:t xml:space="preserve">(rarely)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(escalate)</w:t>
            </w:r>
          </w:p>
        </w:tc>
        <w:tc>
          <w:p>
            <w:pPr>
              <w:pStyle w:val="Compact"/>
              <w:jc w:val="left"/>
            </w:pPr>
            <w:r>
              <w:t xml:space="preserve">✅ Default</w:t>
            </w:r>
          </w:p>
        </w:tc>
        <w:tc>
          <w:p>
            <w:pPr>
              <w:pStyle w:val="Compact"/>
              <w:jc w:val="left"/>
            </w:pPr>
            <w:r>
              <w:t xml:space="preserve">(acceptable)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(acceptable)</w:t>
            </w:r>
          </w:p>
        </w:tc>
        <w:tc>
          <w:p>
            <w:pPr>
              <w:pStyle w:val="Compact"/>
              <w:jc w:val="left"/>
            </w:pPr>
            <w:r>
              <w:t xml:space="preserve">✅ Default</w:t>
            </w:r>
          </w:p>
        </w:tc>
        <w:tc>
          <w:p>
            <w:pPr>
              <w:pStyle w:val="Compact"/>
              <w:jc w:val="left"/>
            </w:pPr>
            <w:r>
              <w:t xml:space="preserve">(acceptable)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(acceptable)</w:t>
            </w:r>
          </w:p>
        </w:tc>
        <w:tc>
          <w:p>
            <w:pPr>
              <w:pStyle w:val="Compact"/>
              <w:jc w:val="left"/>
            </w:pPr>
            <w:r>
              <w:t xml:space="preserve">✅ Default</w:t>
            </w:r>
          </w:p>
        </w:tc>
      </w:tr>
    </w:tbl>
    <w:p>
      <w:pPr>
        <w:pStyle w:val="BodyText"/>
      </w:pPr>
      <w:r>
        <w:t xml:space="preserve">✅ = mapping wajar · (escalate / acceptable) = boleh tapi perlu justifikasi di tiket · ❌ = mismatch, perlu re-triage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976b001f43ea762abce83b252cab92eb1792994"/>
      <w:r>
        <w:t xml:space="preserve">4. SLA Penanganan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First response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Diagnose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Fix deployed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≤ 15 menit</w:t>
            </w:r>
          </w:p>
        </w:tc>
        <w:tc>
          <w:p>
            <w:pPr>
              <w:pStyle w:val="Compact"/>
              <w:jc w:val="left"/>
            </w:pPr>
            <w:r>
              <w:t xml:space="preserve">≤ 1 jam</w:t>
            </w:r>
          </w:p>
        </w:tc>
        <w:tc>
          <w:p>
            <w:pPr>
              <w:pStyle w:val="Compact"/>
              <w:jc w:val="left"/>
            </w:pPr>
            <w:r>
              <w:t xml:space="preserve">≤ 4 jam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≤ 4 jam</w:t>
            </w:r>
          </w:p>
        </w:tc>
        <w:tc>
          <w:p>
            <w:pPr>
              <w:pStyle w:val="Compact"/>
              <w:jc w:val="left"/>
            </w:pPr>
            <w:r>
              <w:t xml:space="preserve">≤ 1 hari kerja</w:t>
            </w:r>
          </w:p>
        </w:tc>
        <w:tc>
          <w:p>
            <w:pPr>
              <w:pStyle w:val="Compact"/>
              <w:jc w:val="left"/>
            </w:pPr>
            <w:r>
              <w:t xml:space="preserve">≤ 5 hari kerja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≤ 1 hari kerja</w:t>
            </w:r>
          </w:p>
        </w:tc>
        <w:tc>
          <w:p>
            <w:pPr>
              <w:pStyle w:val="Compact"/>
              <w:jc w:val="left"/>
            </w:pPr>
            <w:r>
              <w:t xml:space="preserve">≤ 3 hari kerja</w:t>
            </w:r>
          </w:p>
        </w:tc>
        <w:tc>
          <w:p>
            <w:pPr>
              <w:pStyle w:val="Compact"/>
              <w:jc w:val="left"/>
            </w:pPr>
            <w:r>
              <w:t xml:space="preserve">≤ 2 sprint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≤ 1 minggu</w:t>
            </w:r>
          </w:p>
        </w:tc>
        <w:tc>
          <w:p>
            <w:pPr>
              <w:pStyle w:val="Compact"/>
              <w:jc w:val="left"/>
            </w:pPr>
            <w:r>
              <w:t xml:space="preserve">Best effort</w:t>
            </w:r>
          </w:p>
        </w:tc>
        <w:tc>
          <w:p>
            <w:pPr>
              <w:pStyle w:val="Compact"/>
              <w:jc w:val="left"/>
            </w:pPr>
            <w:r>
              <w:t xml:space="preserve">Best effort</w:t>
            </w:r>
          </w:p>
        </w:tc>
      </w:tr>
    </w:tbl>
    <w:p>
      <w:pPr>
        <w:pStyle w:val="BlockText"/>
      </w:pPr>
      <w:r>
        <w:t xml:space="preserve">Jam = jam kerja (Senin–Jumat 09.00–18.00 WIB) kecuali untuk P0 yang 24/7.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f57c1ddfbde179c38761fdfe468f0e0cd15c7f3"/>
      <w:r>
        <w:t xml:space="preserve">5. Lifecycle Sebuah Bug</w:t>
      </w:r>
      <w:bookmarkEnd w:id="25"/>
    </w:p>
    <w:p>
      <w:pPr>
        <w:pStyle w:val="SourceCode"/>
      </w:pPr>
      <w:r>
        <w:rPr>
          <w:rStyle w:val="VerbatimChar"/>
        </w:rPr>
        <w:t xml:space="preserve">[Reported]──→[Triaged]──→[Assigned]──→[In Progress]──→[Code Review]──→[QA Verify]──→[Closed]</w:t>
      </w:r>
      <w:r>
        <w:br/>
      </w:r>
      <w:r>
        <w:rPr>
          <w:rStyle w:val="VerbatimChar"/>
        </w:rPr>
        <w:t xml:space="preserve">    │            │            │             │                                │</w:t>
      </w:r>
      <w:r>
        <w:br/>
      </w:r>
      <w:r>
        <w:rPr>
          <w:rStyle w:val="VerbatimChar"/>
        </w:rPr>
        <w:t xml:space="preserve">    │            └─dup────────┴─wontfix     │                                ↓</w:t>
      </w:r>
      <w:r>
        <w:br/>
      </w:r>
      <w:r>
        <w:rPr>
          <w:rStyle w:val="VerbatimChar"/>
        </w:rPr>
        <w:t xml:space="preserve">    │                                       └─cannot reproduce ──────→ [Need Info]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└──── invalid / not-a-bug ──→ [Rejected]</w:t>
      </w:r>
    </w:p>
    <w:p>
      <w:pPr>
        <w:pStyle w:val="Heading3"/>
      </w:pPr>
      <w:bookmarkStart w:id="26" w:name="status-meaning"/>
      <w:r>
        <w:t xml:space="preserve">Status meaning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Artinya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reported</w:t>
            </w:r>
          </w:p>
        </w:tc>
        <w:tc>
          <w:p>
            <w:pPr>
              <w:pStyle w:val="Compact"/>
              <w:jc w:val="left"/>
            </w:pPr>
            <w:r>
              <w:t xml:space="preserve">Baru masuk, belum di-triage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triaged</w:t>
            </w:r>
          </w:p>
        </w:tc>
        <w:tc>
          <w:p>
            <w:pPr>
              <w:pStyle w:val="Compact"/>
              <w:jc w:val="left"/>
            </w:pPr>
            <w:r>
              <w:t xml:space="preserve">Severity + priority assigned, menunggu assignee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assigned</w:t>
            </w:r>
          </w:p>
        </w:tc>
        <w:tc>
          <w:p>
            <w:pPr>
              <w:pStyle w:val="Compact"/>
              <w:jc w:val="left"/>
            </w:pPr>
            <w:r>
              <w:t xml:space="preserve">Sudah ada owner dev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in-progress</w:t>
            </w:r>
          </w:p>
        </w:tc>
        <w:tc>
          <w:p>
            <w:pPr>
              <w:pStyle w:val="Compact"/>
              <w:jc w:val="left"/>
            </w:pPr>
            <w:r>
              <w:t xml:space="preserve">Dev sedang ngerjain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code-review</w:t>
            </w:r>
          </w:p>
        </w:tc>
        <w:tc>
          <w:p>
            <w:pPr>
              <w:pStyle w:val="Compact"/>
              <w:jc w:val="left"/>
            </w:pPr>
            <w:r>
              <w:t xml:space="preserve">PR open, menunggu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qa-verify</w:t>
            </w:r>
          </w:p>
        </w:tc>
        <w:tc>
          <w:p>
            <w:pPr>
              <w:pStyle w:val="Compact"/>
              <w:jc w:val="left"/>
            </w:pPr>
            <w:r>
              <w:t xml:space="preserve">Sudah di staging / branch test, menunggu QA verify fix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closed-fixed</w:t>
            </w:r>
          </w:p>
        </w:tc>
        <w:tc>
          <w:p>
            <w:pPr>
              <w:pStyle w:val="Compact"/>
              <w:jc w:val="left"/>
            </w:pPr>
            <w:r>
              <w:t xml:space="preserve">QA confirm, deployed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closed-dup</w:t>
            </w:r>
          </w:p>
        </w:tc>
        <w:tc>
          <w:p>
            <w:pPr>
              <w:pStyle w:val="Compact"/>
              <w:jc w:val="left"/>
            </w:pPr>
            <w:r>
              <w:t xml:space="preserve">Duplikat tiket existing (link ke parent)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closed-wontfix</w:t>
            </w:r>
          </w:p>
        </w:tc>
        <w:tc>
          <w:p>
            <w:pPr>
              <w:pStyle w:val="Compact"/>
              <w:jc w:val="left"/>
            </w:pPr>
            <w:r>
              <w:t xml:space="preserve">Bug valid tapi diputuskan tidak diperbaiki (kasih alasan)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closed-rejected</w:t>
            </w:r>
          </w:p>
        </w:tc>
        <w:tc>
          <w:p>
            <w:pPr>
              <w:pStyle w:val="Compact"/>
              <w:jc w:val="left"/>
            </w:pPr>
            <w:r>
              <w:t xml:space="preserve">Tidak reproducible, not-a-bug, atau user error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need-info</w:t>
            </w:r>
          </w:p>
        </w:tc>
        <w:tc>
          <w:p>
            <w:pPr>
              <w:pStyle w:val="Compact"/>
              <w:jc w:val="left"/>
            </w:pPr>
            <w:r>
              <w:t xml:space="preserve">Reporter perlu kasih info tambahan (auto-close 14 hari kalau silent)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X49937fc26d60703fe8e6bf1514dba893d6eea53"/>
      <w:r>
        <w:t xml:space="preserve">6. Required Info di Setiap Bug Report</w:t>
      </w:r>
      <w:bookmarkEnd w:id="27"/>
    </w:p>
    <w:p>
      <w:pPr>
        <w:pStyle w:val="FirstParagraph"/>
      </w:pPr>
      <w:r>
        <w:t xml:space="preserve">Reporter wajib isi minimal: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Judul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[area] Ringkasan 1 baris</w:t>
      </w:r>
      <w:r>
        <w:t xml:space="preserve"> </w:t>
      </w:r>
      <w:r>
        <w:t xml:space="preserve">(mis.</w:t>
      </w:r>
      <w:r>
        <w:t xml:space="preserve"> </w:t>
      </w:r>
      <w:r>
        <w:rPr>
          <w:rStyle w:val="VerbatimChar"/>
        </w:rPr>
        <w:t xml:space="preserve">[chat] SSE stream stuck di first token kalau pakai Sunda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Environment</w:t>
      </w:r>
      <w:r>
        <w:t xml:space="preserve"> </w:t>
      </w:r>
      <w:r>
        <w:t xml:space="preserve">— local / staging / prod, browser, OS, app version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User type</w:t>
      </w:r>
      <w:r>
        <w:t xml:space="preserve"> </w:t>
      </w:r>
      <w:r>
        <w:t xml:space="preserve">— anonymous / authenticated / admin / Studio creator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Steps to reproduce</w:t>
      </w:r>
      <w:r>
        <w:t xml:space="preserve"> </w:t>
      </w:r>
      <w:r>
        <w:t xml:space="preserve">— numbered list, minimal 3 langkah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Expected behavior</w:t>
      </w:r>
      <w:r>
        <w:t xml:space="preserve"> </w:t>
      </w:r>
      <w:r>
        <w:t xml:space="preserve">— apa yang seharusnya terjadi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Actual behavior</w:t>
      </w:r>
      <w:r>
        <w:t xml:space="preserve"> </w:t>
      </w:r>
      <w:r>
        <w:t xml:space="preserve">— apa yang terjadi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Screenshot / video / log</w:t>
      </w:r>
      <w:r>
        <w:t xml:space="preserve"> </w:t>
      </w:r>
      <w:r>
        <w:t xml:space="preserve">— minimal 1 evidence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Frequency</w:t>
      </w:r>
      <w:r>
        <w:t xml:space="preserve"> </w:t>
      </w:r>
      <w:r>
        <w:t xml:space="preserve">— always / sometimes (X out of Y) / once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Severity</w:t>
      </w:r>
      <w:r>
        <w:t xml:space="preserve"> </w:t>
      </w:r>
      <w:r>
        <w:t xml:space="preserve">dari reporter (boleh ditolak triager dengan alasan)</w:t>
      </w:r>
    </w:p>
    <w:p>
      <w:pPr>
        <w:pStyle w:val="FirstParagraph"/>
      </w:pPr>
      <w:r>
        <w:t xml:space="preserve">Template tersedia di</w:t>
      </w:r>
      <w:r>
        <w:t xml:space="preserve"> </w:t>
      </w:r>
      <w:hyperlink r:id="rId28">
        <w:r>
          <w:rPr>
            <w:rStyle w:val="Hyperlink"/>
          </w:rPr>
          <w:t xml:space="preserve">.github/ISSUE_TEMPLATE/bug.md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cb29dc2e2a66efcc665e76628807f017c6f4b01"/>
      <w:r>
        <w:t xml:space="preserve">7. Triage Process</w:t>
      </w:r>
      <w:bookmarkEnd w:id="29"/>
    </w:p>
    <w:p>
      <w:pPr>
        <w:pStyle w:val="Heading3"/>
      </w:pPr>
      <w:bookmarkStart w:id="30" w:name="cadence"/>
      <w:r>
        <w:t xml:space="preserve">Cadence</w:t>
      </w:r>
      <w:bookmarkEnd w:id="30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Daily standup</w:t>
      </w:r>
      <w:r>
        <w:t xml:space="preserve"> </w:t>
      </w:r>
      <w:r>
        <w:t xml:space="preserve">(10 menit): bahas P0/P1 baru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Weekly triage meeting</w:t>
      </w:r>
      <w:r>
        <w:t xml:space="preserve"> </w:t>
      </w:r>
      <w:r>
        <w:t xml:space="preserve">(Senin 14.00, 30 menit): bahas P2/P3 baru + re-triage yang stuck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Async backlog grooming</w:t>
      </w:r>
      <w:r>
        <w:t xml:space="preserve">: setiap PM bisa request re-prioritisasi via PR comment</w:t>
      </w:r>
    </w:p>
    <w:p>
      <w:pPr>
        <w:pStyle w:val="Heading3"/>
      </w:pPr>
      <w:bookmarkStart w:id="31" w:name="triager"/>
      <w:r>
        <w:t xml:space="preserve">Triager</w:t>
      </w:r>
      <w:bookmarkEnd w:id="31"/>
    </w:p>
    <w:p>
      <w:pPr>
        <w:numPr>
          <w:ilvl w:val="0"/>
          <w:numId w:val="1003"/>
        </w:numPr>
        <w:pStyle w:val="Compact"/>
      </w:pPr>
      <w:r>
        <w:t xml:space="preserve">QA Lead → primary triager</w:t>
      </w:r>
    </w:p>
    <w:p>
      <w:pPr>
        <w:numPr>
          <w:ilvl w:val="0"/>
          <w:numId w:val="1003"/>
        </w:numPr>
        <w:pStyle w:val="Compact"/>
      </w:pPr>
      <w:r>
        <w:t xml:space="preserve">Tech Lead → backup, otomatis triage S1</w:t>
      </w:r>
    </w:p>
    <w:p>
      <w:pPr>
        <w:numPr>
          <w:ilvl w:val="0"/>
          <w:numId w:val="1003"/>
        </w:numPr>
        <w:pStyle w:val="Compact"/>
      </w:pPr>
      <w:r>
        <w:t xml:space="preserve">Anyone dengan label</w:t>
      </w:r>
      <w:r>
        <w:t xml:space="preserve"> </w:t>
      </w:r>
      <w:r>
        <w:rPr>
          <w:rStyle w:val="VerbatimChar"/>
        </w:rPr>
        <w:t xml:space="preserve">triage-helper</w:t>
      </w:r>
      <w:r>
        <w:t xml:space="preserve"> </w:t>
      </w:r>
      <w:r>
        <w:t xml:space="preserve">→ boleh ambil S3/S4 backlog</w:t>
      </w:r>
    </w:p>
    <w:p>
      <w:pPr>
        <w:pStyle w:val="Heading3"/>
      </w:pPr>
      <w:bookmarkStart w:id="32" w:name="output-triage"/>
      <w:r>
        <w:t xml:space="preserve">Output triage</w:t>
      </w:r>
      <w:bookmarkEnd w:id="32"/>
    </w:p>
    <w:p>
      <w:pPr>
        <w:numPr>
          <w:ilvl w:val="0"/>
          <w:numId w:val="1004"/>
        </w:numPr>
        <w:pStyle w:val="Compact"/>
      </w:pPr>
      <w:r>
        <w:t xml:space="preserve">Severity + Priority assigned</w:t>
      </w:r>
    </w:p>
    <w:p>
      <w:pPr>
        <w:numPr>
          <w:ilvl w:val="0"/>
          <w:numId w:val="1004"/>
        </w:numPr>
        <w:pStyle w:val="Compact"/>
      </w:pPr>
      <w:r>
        <w:t xml:space="preserve">Assignee assigned (atau backlog kalau P2/P3)</w:t>
      </w:r>
    </w:p>
    <w:p>
      <w:pPr>
        <w:numPr>
          <w:ilvl w:val="0"/>
          <w:numId w:val="1004"/>
        </w:numPr>
        <w:pStyle w:val="Compact"/>
      </w:pPr>
      <w:r>
        <w:t xml:space="preserve">Label area (</w:t>
      </w:r>
      <w:r>
        <w:rPr>
          <w:rStyle w:val="VerbatimChar"/>
        </w:rPr>
        <w:t xml:space="preserve">area:chat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area:voice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area:studio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area:auth</w:t>
      </w:r>
      <w:r>
        <w:t xml:space="preserve">, ...)</w:t>
      </w:r>
    </w:p>
    <w:p>
      <w:pPr>
        <w:numPr>
          <w:ilvl w:val="0"/>
          <w:numId w:val="1004"/>
        </w:numPr>
        <w:pStyle w:val="Compact"/>
      </w:pPr>
      <w:r>
        <w:t xml:space="preserve">Estimasi: XS (&lt; 2 jam), S (&lt; 1 hari), M (&lt; 3 hari), L (1 sprint), XL (re-scope ke epic)</w:t>
      </w:r>
    </w:p>
    <w:p>
      <w:pPr>
        <w:numPr>
          <w:ilvl w:val="0"/>
          <w:numId w:val="1004"/>
        </w:numPr>
        <w:pStyle w:val="Compact"/>
      </w:pPr>
      <w:r>
        <w:t xml:space="preserve">Tag tambahan:</w:t>
      </w:r>
      <w:r>
        <w:t xml:space="preserve"> </w:t>
      </w:r>
      <w:r>
        <w:rPr>
          <w:rStyle w:val="VerbatimChar"/>
        </w:rPr>
        <w:t xml:space="preserve">regression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flaky-test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security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a11y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localization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customer-reported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3" w:name="X9a4a67af07856ed4f603199960521cc94acb0cd"/>
      <w:r>
        <w:t xml:space="preserve">8. Special Categories</w:t>
      </w:r>
      <w:bookmarkEnd w:id="33"/>
    </w:p>
    <w:p>
      <w:pPr>
        <w:pStyle w:val="Heading3"/>
      </w:pPr>
      <w:bookmarkStart w:id="34" w:name="X34a2956e688d319e3c35dbf8e2d435323f22d74"/>
      <w:r>
        <w:t xml:space="preserve">8.1 Security Bugs</w:t>
      </w:r>
      <w:bookmarkEnd w:id="34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Default P0/P1</w:t>
      </w:r>
      <w:r>
        <w:t xml:space="preserve">, tidak peduli severity teknis kecil</w:t>
      </w:r>
    </w:p>
    <w:p>
      <w:pPr>
        <w:numPr>
          <w:ilvl w:val="0"/>
          <w:numId w:val="1005"/>
        </w:numPr>
        <w:pStyle w:val="Compact"/>
      </w:pPr>
      <w:r>
        <w:t xml:space="preserve">Buat tiket</w:t>
      </w:r>
      <w:r>
        <w:t xml:space="preserve"> </w:t>
      </w:r>
      <w:r>
        <w:rPr>
          <w:b/>
        </w:rPr>
        <w:t xml:space="preserve">private</w:t>
      </w:r>
      <w:r>
        <w:t xml:space="preserve"> </w:t>
      </w:r>
      <w:r>
        <w:t xml:space="preserve">(GitHub Security Advisory)</w:t>
      </w:r>
    </w:p>
    <w:p>
      <w:pPr>
        <w:numPr>
          <w:ilvl w:val="0"/>
          <w:numId w:val="1005"/>
        </w:numPr>
        <w:pStyle w:val="Compact"/>
      </w:pPr>
      <w:r>
        <w:t xml:space="preserve">Tidak diumumkan public sampai fix deployed</w:t>
      </w:r>
    </w:p>
    <w:p>
      <w:pPr>
        <w:numPr>
          <w:ilvl w:val="0"/>
          <w:numId w:val="1005"/>
        </w:numPr>
        <w:pStyle w:val="Compact"/>
      </w:pPr>
      <w:r>
        <w:t xml:space="preserve">CVE / disclosure: koordinasikan dengan Tech Lead</w:t>
      </w:r>
    </w:p>
    <w:p>
      <w:pPr>
        <w:numPr>
          <w:ilvl w:val="0"/>
          <w:numId w:val="1005"/>
        </w:numPr>
        <w:pStyle w:val="Compact"/>
      </w:pPr>
      <w:r>
        <w:t xml:space="preserve">Postmortem wajib</w:t>
      </w:r>
    </w:p>
    <w:p>
      <w:pPr>
        <w:pStyle w:val="Heading3"/>
      </w:pPr>
      <w:bookmarkStart w:id="35" w:name="X5888714bd79aa197d8a255e2eb79b5d12422dec"/>
      <w:r>
        <w:t xml:space="preserve">8.2 Data Loss / Corruption</w:t>
      </w:r>
      <w:bookmarkEnd w:id="35"/>
    </w:p>
    <w:p>
      <w:pPr>
        <w:numPr>
          <w:ilvl w:val="0"/>
          <w:numId w:val="1006"/>
        </w:numPr>
        <w:pStyle w:val="Compact"/>
      </w:pPr>
      <w:r>
        <w:t xml:space="preserve">Auto-P0</w:t>
      </w:r>
    </w:p>
    <w:p>
      <w:pPr>
        <w:numPr>
          <w:ilvl w:val="0"/>
          <w:numId w:val="1006"/>
        </w:numPr>
        <w:pStyle w:val="Compact"/>
      </w:pPr>
      <w:r>
        <w:t xml:space="preserve">Eskalasi langsung ke Tech Lead</w:t>
      </w:r>
    </w:p>
    <w:p>
      <w:pPr>
        <w:numPr>
          <w:ilvl w:val="0"/>
          <w:numId w:val="1006"/>
        </w:numPr>
        <w:pStyle w:val="Compact"/>
      </w:pPr>
      <w:r>
        <w:t xml:space="preserve">Cleanup / migration script wajib</w:t>
      </w:r>
    </w:p>
    <w:p>
      <w:pPr>
        <w:numPr>
          <w:ilvl w:val="0"/>
          <w:numId w:val="1006"/>
        </w:numPr>
        <w:pStyle w:val="Compact"/>
      </w:pPr>
      <w:r>
        <w:t xml:space="preserve">Customer notification (kalau prod) wajib</w:t>
      </w:r>
    </w:p>
    <w:p>
      <w:pPr>
        <w:pStyle w:val="Heading3"/>
      </w:pPr>
      <w:bookmarkStart w:id="36" w:name="X5933d5c8053e203b4d8db6dd16aa682217a85fe"/>
      <w:r>
        <w:t xml:space="preserve">8.3 Localization Bug</w:t>
      </w:r>
      <w:bookmarkEnd w:id="36"/>
    </w:p>
    <w:p>
      <w:pPr>
        <w:numPr>
          <w:ilvl w:val="0"/>
          <w:numId w:val="1007"/>
        </w:numPr>
        <w:pStyle w:val="Compact"/>
      </w:pPr>
      <w:r>
        <w:t xml:space="preserve">Sertakan reviewer native speaker di assignee atau consulted</w:t>
      </w:r>
    </w:p>
    <w:p>
      <w:pPr>
        <w:numPr>
          <w:ilvl w:val="0"/>
          <w:numId w:val="1007"/>
        </w:numPr>
        <w:pStyle w:val="Compact"/>
      </w:pPr>
      <w:r>
        <w:t xml:space="preserve">Jangan close tanpa konfirmasi reviewer</w:t>
      </w:r>
    </w:p>
    <w:p>
      <w:pPr>
        <w:numPr>
          <w:ilvl w:val="0"/>
          <w:numId w:val="1007"/>
        </w:numPr>
        <w:pStyle w:val="Compact"/>
      </w:pPr>
      <w:r>
        <w:t xml:space="preserve">Bila bug sistemik (LLM hallucination) → re-tuning system prompt + add ke regression set</w:t>
      </w:r>
    </w:p>
    <w:p>
      <w:pPr>
        <w:pStyle w:val="Heading3"/>
      </w:pPr>
      <w:bookmarkStart w:id="37" w:name="Xeabc73337013046ddb6c0a72bd9ea8d4fa283e0"/>
      <w:r>
        <w:t xml:space="preserve">8.4 Accessibility Bug</w:t>
      </w:r>
      <w:bookmarkEnd w:id="37"/>
    </w:p>
    <w:p>
      <w:pPr>
        <w:numPr>
          <w:ilvl w:val="0"/>
          <w:numId w:val="1008"/>
        </w:numPr>
        <w:pStyle w:val="Compact"/>
      </w:pPr>
      <w:r>
        <w:t xml:space="preserve">Minimal P2 untuk semua a11y critical violation</w:t>
      </w:r>
    </w:p>
    <w:p>
      <w:pPr>
        <w:numPr>
          <w:ilvl w:val="0"/>
          <w:numId w:val="1008"/>
        </w:numPr>
        <w:pStyle w:val="Compact"/>
      </w:pPr>
      <w:r>
        <w:t xml:space="preserve">P1 bila menghambat user dengan disabilitas mengakses fitur utama</w:t>
      </w:r>
    </w:p>
    <w:p>
      <w:pPr>
        <w:numPr>
          <w:ilvl w:val="0"/>
          <w:numId w:val="1008"/>
        </w:numPr>
        <w:pStyle w:val="Compact"/>
      </w:pPr>
      <w:r>
        <w:t xml:space="preserve">Patokan: WCAG 2.1 AA</w:t>
      </w:r>
    </w:p>
    <w:p>
      <w:pPr>
        <w:pStyle w:val="Heading3"/>
      </w:pPr>
      <w:bookmarkStart w:id="38" w:name="X1f1d88ded7869113faa991d48094d61a560e351"/>
      <w:r>
        <w:t xml:space="preserve">8.5 Flaky Test</w:t>
      </w:r>
      <w:bookmarkEnd w:id="38"/>
    </w:p>
    <w:p>
      <w:pPr>
        <w:numPr>
          <w:ilvl w:val="0"/>
          <w:numId w:val="1009"/>
        </w:numPr>
        <w:pStyle w:val="Compact"/>
      </w:pPr>
      <w:r>
        <w:t xml:space="preserve">Bukan bug produk tapi bug test → label</w:t>
      </w:r>
      <w:r>
        <w:t xml:space="preserve"> </w:t>
      </w:r>
      <w:r>
        <w:rPr>
          <w:rStyle w:val="VerbatimChar"/>
        </w:rPr>
        <w:t xml:space="preserve">flaky-test</w:t>
      </w:r>
    </w:p>
    <w:p>
      <w:pPr>
        <w:numPr>
          <w:ilvl w:val="0"/>
          <w:numId w:val="1009"/>
        </w:numPr>
        <w:pStyle w:val="Compact"/>
      </w:pPr>
      <w:r>
        <w:t xml:space="preserve">Quarantine (skip di CI) bila gagal 3× dalam 24 jam</w:t>
      </w:r>
    </w:p>
    <w:p>
      <w:pPr>
        <w:numPr>
          <w:ilvl w:val="0"/>
          <w:numId w:val="1009"/>
        </w:numPr>
        <w:pStyle w:val="Compact"/>
      </w:pPr>
      <w:r>
        <w:t xml:space="preserve">Wajib fix atau hapus dalam 1 sprint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9" w:name="Xff5333e74538f982686d1d271436a1c57311724"/>
      <w:r>
        <w:t xml:space="preserve">9. Re-triage Triggers</w:t>
      </w:r>
      <w:bookmarkEnd w:id="39"/>
    </w:p>
    <w:p>
      <w:pPr>
        <w:pStyle w:val="FirstParagraph"/>
      </w:pPr>
      <w:r>
        <w:t xml:space="preserve">Bug bisa di-bump prioritas bila:</w:t>
      </w:r>
    </w:p>
    <w:p>
      <w:pPr>
        <w:numPr>
          <w:ilvl w:val="0"/>
          <w:numId w:val="1010"/>
        </w:numPr>
        <w:pStyle w:val="Compact"/>
      </w:pPr>
      <w:r>
        <w:t xml:space="preserve">Customer report eskalasi (≥ 3 user complain)</w:t>
      </w:r>
    </w:p>
    <w:p>
      <w:pPr>
        <w:numPr>
          <w:ilvl w:val="0"/>
          <w:numId w:val="1010"/>
        </w:numPr>
        <w:pStyle w:val="Compact"/>
      </w:pPr>
      <w:r>
        <w:t xml:space="preserve">Terjadi di production (otomatis +1 priority level)</w:t>
      </w:r>
    </w:p>
    <w:p>
      <w:pPr>
        <w:numPr>
          <w:ilvl w:val="0"/>
          <w:numId w:val="1010"/>
        </w:numPr>
        <w:pStyle w:val="Compact"/>
      </w:pPr>
      <w:r>
        <w:t xml:space="preserve">Block feature lain yang lebih prioritas</w:t>
      </w:r>
    </w:p>
    <w:p>
      <w:pPr>
        <w:numPr>
          <w:ilvl w:val="0"/>
          <w:numId w:val="1010"/>
        </w:numPr>
        <w:pStyle w:val="Compact"/>
      </w:pPr>
      <w:r>
        <w:t xml:space="preserve">Compliance / legal risk</w:t>
      </w:r>
    </w:p>
    <w:p>
      <w:pPr>
        <w:pStyle w:val="FirstParagraph"/>
      </w:pPr>
      <w:r>
        <w:t xml:space="preserve">Sebaliknya, bisa di-down-prioritize bila:</w:t>
      </w:r>
    </w:p>
    <w:p>
      <w:pPr>
        <w:numPr>
          <w:ilvl w:val="0"/>
          <w:numId w:val="1011"/>
        </w:numPr>
        <w:pStyle w:val="Compact"/>
      </w:pPr>
      <w:r>
        <w:t xml:space="preserve">Workaround mudah ditemukan</w:t>
      </w:r>
    </w:p>
    <w:p>
      <w:pPr>
        <w:numPr>
          <w:ilvl w:val="0"/>
          <w:numId w:val="1011"/>
        </w:numPr>
        <w:pStyle w:val="Compact"/>
      </w:pPr>
      <w:r>
        <w:t xml:space="preserve">Frequency sangat rendah (&lt; 0.1 % session)</w:t>
      </w:r>
    </w:p>
    <w:p>
      <w:pPr>
        <w:numPr>
          <w:ilvl w:val="0"/>
          <w:numId w:val="1011"/>
        </w:numPr>
        <w:pStyle w:val="Compact"/>
      </w:pPr>
      <w:r>
        <w:t xml:space="preserve">Akan jadi obsolete dalam ≤ 1 sprint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X8ed234547db0cc9c4001f5213afacb9631aaaae"/>
      <w:r>
        <w:t xml:space="preserve">10. Reporting &amp; Metrics</w:t>
      </w:r>
      <w:bookmarkEnd w:id="40"/>
    </w:p>
    <w:p>
      <w:pPr>
        <w:pStyle w:val="FirstParagraph"/>
      </w:pPr>
      <w:r>
        <w:t xml:space="preserve">QA Lead publish mingguan: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 bugs reported</w:t>
            </w:r>
          </w:p>
        </w:tc>
        <w:tc>
          <w:p>
            <w:pPr>
              <w:pStyle w:val="Compact"/>
              <w:jc w:val="left"/>
            </w:pPr>
            <w:r>
              <w:t xml:space="preserve">(trend, tidak ada target)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Bugs closed-fixed</w:t>
            </w:r>
          </w:p>
        </w:tc>
        <w:tc>
          <w:p>
            <w:pPr>
              <w:pStyle w:val="Compact"/>
              <w:jc w:val="left"/>
            </w:pPr>
            <w:r>
              <w:t xml:space="preserve">≥ bugs reported (positive trend)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time-to-triage</w:t>
            </w:r>
          </w:p>
        </w:tc>
        <w:tc>
          <w:p>
            <w:pPr>
              <w:pStyle w:val="Compact"/>
              <w:jc w:val="left"/>
            </w:pPr>
            <w:r>
              <w:t xml:space="preserve">&lt; 24 jam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time-to-fix P0</w:t>
            </w:r>
          </w:p>
        </w:tc>
        <w:tc>
          <w:p>
            <w:pPr>
              <w:pStyle w:val="Compact"/>
              <w:jc w:val="left"/>
            </w:pPr>
            <w:r>
              <w:t xml:space="preserve">&lt; 4 jam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Avg time-to-fix P1</w:t>
            </w:r>
          </w:p>
        </w:tc>
        <w:tc>
          <w:p>
            <w:pPr>
              <w:pStyle w:val="Compact"/>
              <w:jc w:val="left"/>
            </w:pPr>
            <w:r>
              <w:t xml:space="preserve">&lt; 5 hari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Escaped defects (lolos ke prod)</w:t>
            </w:r>
          </w:p>
        </w:tc>
        <w:tc>
          <w:p>
            <w:pPr>
              <w:pStyle w:val="Compact"/>
              <w:jc w:val="left"/>
            </w:pPr>
            <w:r>
              <w:t xml:space="preserve">≤ 2 per release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Re-opened bugs</w:t>
            </w:r>
          </w:p>
        </w:tc>
        <w:tc>
          <w:p>
            <w:pPr>
              <w:pStyle w:val="Compact"/>
              <w:jc w:val="left"/>
            </w:pPr>
            <w:r>
              <w:t xml:space="preserve">≤ 5 % dari closed</w:t>
            </w:r>
          </w:p>
        </w:tc>
      </w:tr>
    </w:tbl>
    <w:p>
      <w:pPr>
        <w:pStyle w:val="BodyText"/>
      </w:pPr>
      <w:r>
        <w:t xml:space="preserve">Dashboard: GitHub Projects board + chart di Notion / Google Sheets.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1" w:name="X70a8a9baf106eace6bffc18c2a4a810007378a9"/>
      <w:r>
        <w:t xml:space="preserve">11. Contoh Klasifikasi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Skenario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Alasan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pakai Google OAuth gagal 100 % di production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Block semua signup baru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Voice WebRTC handshake intermittent di Safari iOS</w:t>
            </w:r>
          </w:p>
        </w:tc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Block 1 platform, workaround text chat 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Tombol "Publish bot" loading icon tidak muncul tapi action sukses</w:t>
            </w:r>
          </w:p>
        </w:tc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Cosmetic, tidak block flow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Token usage tracking off-by-one di analytics page</w:t>
            </w:r>
          </w:p>
        </w:tc>
        <w:tc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p>
            <w:pPr>
              <w:pStyle w:val="Compact"/>
              <w:jc w:val="left"/>
            </w:pPr>
            <w:r>
              <w:t xml:space="preserve">Misleading metric tapi tidak block user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OpenAI key bocor di response header karena bug logging</w:t>
            </w:r>
          </w:p>
        </w:tc>
        <w:tc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Security breach, drop everything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 bahasa Sunda jawab campur bahasa Jawa kalau prompt &gt; 500 char</w:t>
            </w:r>
          </w:p>
        </w:tc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p>
            <w:pPr>
              <w:pStyle w:val="Compact"/>
              <w:jc w:val="left"/>
            </w:pPr>
            <w:r>
              <w:t xml:space="preserve">Localization quality, customer-facing impact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Typo "lupa pasword" di error message</w:t>
            </w:r>
          </w:p>
        </w:tc>
        <w:tc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p>
            <w:pPr>
              <w:pStyle w:val="Compact"/>
              <w:jc w:val="left"/>
            </w:pPr>
            <w:r>
              <w:t xml:space="preserve">Easy fix, batch dengan typo lain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migration baru gagal di staging karena kolom nullable</w:t>
            </w:r>
          </w:p>
        </w:tc>
        <w:tc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p>
            <w:pPr>
              <w:pStyle w:val="Compact"/>
              <w:jc w:val="left"/>
            </w:pPr>
            <w:r>
              <w:t xml:space="preserve">P0</w:t>
            </w:r>
          </w:p>
        </w:tc>
        <w:tc>
          <w:p>
            <w:pPr>
              <w:pStyle w:val="Compact"/>
              <w:jc w:val="left"/>
            </w:pPr>
            <w:r>
              <w:t xml:space="preserve">Block release, drop everything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42" w:name="Xc2bd0e3608b8d3198087a0377959513e466ac47"/>
      <w:r>
        <w:t xml:space="preserve">12. Eskalasi Path</w:t>
      </w:r>
      <w:bookmarkEnd w:id="42"/>
    </w:p>
    <w:p>
      <w:pPr>
        <w:pStyle w:val="SourceCode"/>
      </w:pPr>
      <w:r>
        <w:rPr>
          <w:rStyle w:val="VerbatimChar"/>
        </w:rPr>
        <w:t xml:space="preserve">Reporter ─→ QA Lead (triage)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├── S1/P0 ────→ Tech Lead + War room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├── S2/P1 ────→ Assignee dev (sprint board)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└── S3/S4 ────→ Backlog</w:t>
      </w:r>
    </w:p>
    <w:p>
      <w:pPr>
        <w:pStyle w:val="FirstParagraph"/>
      </w:pPr>
      <w:r>
        <w:t xml:space="preserve">Bila assignee blocked &gt; 24 jam tanpa komentar update → QA Lead poke + re-assign bila perlu.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Update terakhir: 2026-05-25.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8" Target="../../.github/ISSUE_TEMPLATE/bug.m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8" Target="../../.github/ISSUE_TEMPLATE/bu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2026-05-25T07:53:59Z</dcterms:created>
  <dcterms:modified xsi:type="dcterms:W3CDTF">2026-05-25T07:53:59Z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