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A15CE" w14:textId="3FA5B898" w:rsidR="00990DA7" w:rsidRDefault="009E32B4" w:rsidP="00006782">
      <w:pPr>
        <w:pStyle w:val="Heading1"/>
      </w:pPr>
      <w:r>
        <w:t>Mule Soft</w:t>
      </w:r>
      <w:r w:rsidR="00006782">
        <w:t xml:space="preserve"> Connection</w:t>
      </w:r>
    </w:p>
    <w:p w14:paraId="5CEC3A55" w14:textId="1CE14F4D" w:rsidR="009E32B4" w:rsidRDefault="009E32B4">
      <w:r>
        <w:t>In Mule after creating the project add azure service bus connectors. There will be two modules add both.</w:t>
      </w:r>
    </w:p>
    <w:p w14:paraId="0305E881" w14:textId="570680DD" w:rsidR="009E32B4" w:rsidRDefault="009E32B4">
      <w:r>
        <w:t>We will not be using Shared Access signature but Azure AD for authenticating the request.</w:t>
      </w:r>
    </w:p>
    <w:p w14:paraId="326DC76B" w14:textId="51E8417E" w:rsidR="009E32B4" w:rsidRDefault="009E32B4">
      <w:pPr>
        <w:rPr>
          <w:b/>
          <w:bCs/>
        </w:rPr>
      </w:pPr>
      <w:r w:rsidRPr="009E32B4">
        <w:rPr>
          <w:b/>
          <w:bCs/>
        </w:rPr>
        <w:t>Azure Active directory</w:t>
      </w:r>
    </w:p>
    <w:p w14:paraId="74E18CE1" w14:textId="0532EA5E" w:rsidR="009E32B4" w:rsidRPr="009E32B4" w:rsidRDefault="009E32B4" w:rsidP="001F724D">
      <w:pPr>
        <w:pStyle w:val="ListParagraph"/>
        <w:numPr>
          <w:ilvl w:val="0"/>
          <w:numId w:val="1"/>
        </w:numPr>
      </w:pPr>
      <w:r w:rsidRPr="009E32B4">
        <w:t xml:space="preserve">Create </w:t>
      </w:r>
      <w:proofErr w:type="gramStart"/>
      <w:r w:rsidRPr="009E32B4">
        <w:t>a</w:t>
      </w:r>
      <w:proofErr w:type="gramEnd"/>
      <w:r w:rsidRPr="009E32B4">
        <w:t xml:space="preserve"> app registration in azure portal.</w:t>
      </w:r>
      <w:r>
        <w:t xml:space="preserve"> Search app registration in azure portal, click create </w:t>
      </w:r>
      <w:proofErr w:type="gramStart"/>
      <w:r>
        <w:t>a</w:t>
      </w:r>
      <w:proofErr w:type="gramEnd"/>
      <w:r>
        <w:t xml:space="preserve"> app registration and give it a name. Also select </w:t>
      </w:r>
      <w:proofErr w:type="spellStart"/>
      <w:r>
        <w:t>accountype</w:t>
      </w:r>
      <w:proofErr w:type="spellEnd"/>
      <w:r>
        <w:t>.</w:t>
      </w:r>
    </w:p>
    <w:p w14:paraId="13BC2DB2" w14:textId="56BD1ECD" w:rsidR="009E32B4" w:rsidRDefault="009E32B4">
      <w:pPr>
        <w:rPr>
          <w:b/>
          <w:bCs/>
        </w:rPr>
      </w:pPr>
      <w:r w:rsidRPr="009E32B4">
        <w:rPr>
          <w:b/>
          <w:bCs/>
        </w:rPr>
        <w:drawing>
          <wp:inline distT="0" distB="0" distL="0" distR="0" wp14:anchorId="305388F2" wp14:editId="1B5C7BEE">
            <wp:extent cx="5943600" cy="303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6E65" w14:textId="3F428E1C" w:rsidR="001F724D" w:rsidRPr="001F724D" w:rsidRDefault="001F724D" w:rsidP="001F724D">
      <w:pPr>
        <w:pStyle w:val="ListParagraph"/>
        <w:numPr>
          <w:ilvl w:val="0"/>
          <w:numId w:val="1"/>
        </w:numPr>
      </w:pPr>
      <w:r w:rsidRPr="001F724D">
        <w:t>We will get tenant id and client id from here.</w:t>
      </w:r>
    </w:p>
    <w:p w14:paraId="36803163" w14:textId="49C95C25" w:rsidR="001F724D" w:rsidRDefault="001F724D" w:rsidP="001F724D">
      <w:pPr>
        <w:rPr>
          <w:b/>
          <w:bCs/>
        </w:rPr>
      </w:pPr>
      <w:r w:rsidRPr="001F724D">
        <w:rPr>
          <w:b/>
          <w:bCs/>
        </w:rPr>
        <w:drawing>
          <wp:inline distT="0" distB="0" distL="0" distR="0" wp14:anchorId="4CE0C537" wp14:editId="39EBB012">
            <wp:extent cx="5943600" cy="1216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8DC3" w14:textId="4696B28D" w:rsidR="001F724D" w:rsidRDefault="001F724D" w:rsidP="001F724D">
      <w:pPr>
        <w:pStyle w:val="ListParagraph"/>
        <w:numPr>
          <w:ilvl w:val="0"/>
          <w:numId w:val="1"/>
        </w:numPr>
      </w:pPr>
      <w:r w:rsidRPr="001F724D">
        <w:t>Next, we have to create a client secret.</w:t>
      </w:r>
    </w:p>
    <w:p w14:paraId="26BEFE54" w14:textId="7CE6AE2C" w:rsidR="001F724D" w:rsidRDefault="001F724D" w:rsidP="001F724D">
      <w:pPr>
        <w:pStyle w:val="ListParagraph"/>
        <w:numPr>
          <w:ilvl w:val="1"/>
          <w:numId w:val="1"/>
        </w:numPr>
      </w:pPr>
      <w:r>
        <w:t xml:space="preserve">Got to manage and got to certificates and secrets. </w:t>
      </w:r>
    </w:p>
    <w:p w14:paraId="047B37AC" w14:textId="7EF4829C" w:rsidR="001F724D" w:rsidRDefault="001F724D" w:rsidP="001F724D">
      <w:pPr>
        <w:pStyle w:val="ListParagraph"/>
        <w:numPr>
          <w:ilvl w:val="1"/>
          <w:numId w:val="1"/>
        </w:numPr>
      </w:pPr>
      <w:r>
        <w:t>Select create secret</w:t>
      </w:r>
    </w:p>
    <w:p w14:paraId="0ADBF4AE" w14:textId="1CA83AD8" w:rsidR="001F724D" w:rsidRDefault="001F724D" w:rsidP="001F724D">
      <w:pPr>
        <w:pStyle w:val="ListParagraph"/>
        <w:numPr>
          <w:ilvl w:val="1"/>
          <w:numId w:val="1"/>
        </w:numPr>
      </w:pPr>
      <w:r>
        <w:t>Give description and expiry time</w:t>
      </w:r>
    </w:p>
    <w:p w14:paraId="2781841C" w14:textId="788D299F" w:rsidR="001F724D" w:rsidRDefault="001F724D" w:rsidP="001F724D">
      <w:pPr>
        <w:pStyle w:val="ListParagraph"/>
        <w:ind w:left="1440"/>
      </w:pPr>
    </w:p>
    <w:p w14:paraId="09B32C12" w14:textId="449215A0" w:rsidR="001F724D" w:rsidRDefault="001F724D" w:rsidP="001F724D">
      <w:r w:rsidRPr="001F724D">
        <w:lastRenderedPageBreak/>
        <w:drawing>
          <wp:inline distT="0" distB="0" distL="0" distR="0" wp14:anchorId="33547E42" wp14:editId="7B9F7F1A">
            <wp:extent cx="5943600" cy="3000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CE95" w14:textId="4A2F0B71" w:rsidR="001F724D" w:rsidRDefault="001F724D" w:rsidP="001F724D">
      <w:pPr>
        <w:pStyle w:val="ListParagraph"/>
        <w:numPr>
          <w:ilvl w:val="0"/>
          <w:numId w:val="1"/>
        </w:numPr>
      </w:pPr>
      <w:r>
        <w:t>Now we have all three id’s we need to connecting to mule (</w:t>
      </w:r>
      <w:r w:rsidR="00EE13D5">
        <w:t>tenant</w:t>
      </w:r>
      <w:r>
        <w:t xml:space="preserve"> id, client id and secret id)</w:t>
      </w:r>
    </w:p>
    <w:p w14:paraId="436A8921" w14:textId="1C0956BD" w:rsidR="001F724D" w:rsidRDefault="001F724D" w:rsidP="001F724D">
      <w:r w:rsidRPr="001F724D">
        <w:drawing>
          <wp:inline distT="0" distB="0" distL="0" distR="0" wp14:anchorId="2D5151A0" wp14:editId="590E72B1">
            <wp:extent cx="5943600" cy="2965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AE2E" w14:textId="74E0512F" w:rsidR="001F724D" w:rsidRPr="00E52AA7" w:rsidRDefault="00E52AA7" w:rsidP="001F724D">
      <w:pPr>
        <w:pStyle w:val="ListParagraph"/>
        <w:numPr>
          <w:ilvl w:val="0"/>
          <w:numId w:val="1"/>
        </w:numPr>
        <w:rPr>
          <w:b/>
          <w:bCs/>
        </w:rPr>
      </w:pPr>
      <w:r>
        <w:t>Assigning API permission.</w:t>
      </w:r>
    </w:p>
    <w:p w14:paraId="37E8A4D2" w14:textId="339D96C9" w:rsidR="00E52AA7" w:rsidRPr="00E52AA7" w:rsidRDefault="00E52AA7" w:rsidP="00E52AA7">
      <w:pPr>
        <w:pStyle w:val="ListParagraph"/>
        <w:numPr>
          <w:ilvl w:val="1"/>
          <w:numId w:val="1"/>
        </w:numPr>
        <w:rPr>
          <w:b/>
          <w:bCs/>
        </w:rPr>
      </w:pPr>
      <w:r>
        <w:t>Click API permissions under manage.</w:t>
      </w:r>
    </w:p>
    <w:p w14:paraId="23E75E07" w14:textId="4AF3C9A1" w:rsidR="00E52AA7" w:rsidRPr="00E52AA7" w:rsidRDefault="00E52AA7" w:rsidP="00E52AA7">
      <w:pPr>
        <w:pStyle w:val="ListParagraph"/>
        <w:numPr>
          <w:ilvl w:val="1"/>
          <w:numId w:val="1"/>
        </w:numPr>
        <w:rPr>
          <w:b/>
          <w:bCs/>
        </w:rPr>
      </w:pPr>
      <w:r>
        <w:t>Click API’s my organization uses and search “</w:t>
      </w:r>
      <w:proofErr w:type="spellStart"/>
      <w:r>
        <w:t>Microsoft.Servicebus</w:t>
      </w:r>
      <w:proofErr w:type="spellEnd"/>
      <w:r>
        <w:t>”.</w:t>
      </w:r>
    </w:p>
    <w:p w14:paraId="43A26676" w14:textId="5E49F5BD" w:rsidR="00E52AA7" w:rsidRPr="00E52AA7" w:rsidRDefault="00E52AA7" w:rsidP="00E52AA7">
      <w:pPr>
        <w:pStyle w:val="ListParagraph"/>
        <w:numPr>
          <w:ilvl w:val="1"/>
          <w:numId w:val="1"/>
        </w:numPr>
        <w:rPr>
          <w:b/>
          <w:bCs/>
        </w:rPr>
      </w:pPr>
      <w:r>
        <w:t>Click on user impersonation and add permission.</w:t>
      </w:r>
    </w:p>
    <w:p w14:paraId="0283D9B1" w14:textId="4336E01E" w:rsidR="00E52AA7" w:rsidRDefault="00E52AA7" w:rsidP="00E52AA7">
      <w:pPr>
        <w:ind w:left="1080"/>
        <w:rPr>
          <w:b/>
          <w:bCs/>
        </w:rPr>
      </w:pPr>
      <w:r w:rsidRPr="00E52AA7">
        <w:rPr>
          <w:b/>
          <w:bCs/>
        </w:rPr>
        <w:lastRenderedPageBreak/>
        <w:drawing>
          <wp:inline distT="0" distB="0" distL="0" distR="0" wp14:anchorId="2B40ABDA" wp14:editId="34915868">
            <wp:extent cx="5943600" cy="2924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50A2" w14:textId="55F90FFF" w:rsidR="00E52AA7" w:rsidRDefault="009F153E" w:rsidP="00006782">
      <w:pPr>
        <w:pStyle w:val="ListParagraph"/>
        <w:numPr>
          <w:ilvl w:val="0"/>
          <w:numId w:val="1"/>
        </w:numPr>
      </w:pPr>
      <w:r w:rsidRPr="009F153E">
        <w:t xml:space="preserve">We have given access to Microsoft service bus not that service bus namespace. </w:t>
      </w:r>
      <w:r w:rsidR="00006782" w:rsidRPr="009F153E">
        <w:t>So,</w:t>
      </w:r>
      <w:r w:rsidRPr="009F153E">
        <w:t xml:space="preserve"> we have to assign it to this app permission specifically.</w:t>
      </w:r>
    </w:p>
    <w:p w14:paraId="14865805" w14:textId="3F9C2173" w:rsidR="00006782" w:rsidRDefault="00006782" w:rsidP="00006782">
      <w:pPr>
        <w:pStyle w:val="ListParagraph"/>
        <w:numPr>
          <w:ilvl w:val="1"/>
          <w:numId w:val="1"/>
        </w:numPr>
      </w:pPr>
      <w:r>
        <w:t>Got to service bus -&gt; Name space-&gt; Access control-&gt; role assignment -&gt; add role</w:t>
      </w:r>
    </w:p>
    <w:p w14:paraId="0A87279C" w14:textId="18E62829" w:rsidR="00006782" w:rsidRDefault="00006782" w:rsidP="00006782">
      <w:pPr>
        <w:ind w:left="1080"/>
      </w:pPr>
      <w:r w:rsidRPr="00006782">
        <w:drawing>
          <wp:inline distT="0" distB="0" distL="0" distR="0" wp14:anchorId="509F7978" wp14:editId="621209DE">
            <wp:extent cx="5943600" cy="22586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1544" w14:textId="3DC6922B" w:rsidR="00006782" w:rsidRDefault="00006782" w:rsidP="00006782">
      <w:pPr>
        <w:pStyle w:val="ListParagraph"/>
        <w:numPr>
          <w:ilvl w:val="1"/>
          <w:numId w:val="1"/>
        </w:numPr>
      </w:pPr>
      <w:r>
        <w:t>In roles search and select “</w:t>
      </w:r>
      <w:r w:rsidRPr="00006782">
        <w:t>Azure Service Bus Data Owner</w:t>
      </w:r>
      <w:r>
        <w:t xml:space="preserve">” which will give umbrella permission to both Receiver and sender. </w:t>
      </w:r>
    </w:p>
    <w:p w14:paraId="580C34FE" w14:textId="6E25C1FF" w:rsidR="00006782" w:rsidRDefault="00006782" w:rsidP="00006782">
      <w:pPr>
        <w:ind w:left="1080"/>
      </w:pPr>
      <w:r w:rsidRPr="00006782">
        <w:drawing>
          <wp:inline distT="0" distB="0" distL="0" distR="0" wp14:anchorId="39904E85" wp14:editId="68AE46C4">
            <wp:extent cx="5943600" cy="10852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FD6C" w14:textId="49AC3CE7" w:rsidR="00006782" w:rsidRDefault="00EE13D5" w:rsidP="00EE13D5">
      <w:pPr>
        <w:pStyle w:val="ListParagraph"/>
        <w:numPr>
          <w:ilvl w:val="1"/>
          <w:numId w:val="1"/>
        </w:numPr>
      </w:pPr>
      <w:r>
        <w:lastRenderedPageBreak/>
        <w:t>Click next. Click Select members -&gt; search for our App registration name -&gt; review and assign.</w:t>
      </w:r>
    </w:p>
    <w:p w14:paraId="25A6BEBB" w14:textId="3BC92C45" w:rsidR="00EE13D5" w:rsidRDefault="00EE13D5" w:rsidP="00EE13D5">
      <w:pPr>
        <w:ind w:left="1080"/>
      </w:pPr>
      <w:r w:rsidRPr="00EE13D5">
        <w:drawing>
          <wp:inline distT="0" distB="0" distL="0" distR="0" wp14:anchorId="2FB41860" wp14:editId="4957CD00">
            <wp:extent cx="5943600" cy="29419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C2E2" w14:textId="77777777" w:rsidR="00006782" w:rsidRDefault="00006782" w:rsidP="00006782">
      <w:pPr>
        <w:ind w:left="1080"/>
      </w:pPr>
    </w:p>
    <w:p w14:paraId="07AA91CA" w14:textId="77777777" w:rsidR="00006782" w:rsidRPr="009F153E" w:rsidRDefault="00006782" w:rsidP="00E52AA7">
      <w:pPr>
        <w:ind w:left="1080"/>
      </w:pPr>
    </w:p>
    <w:sectPr w:rsidR="00006782" w:rsidRPr="009F1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2261C"/>
    <w:multiLevelType w:val="hybridMultilevel"/>
    <w:tmpl w:val="868A00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02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B4"/>
    <w:rsid w:val="00006782"/>
    <w:rsid w:val="00125896"/>
    <w:rsid w:val="001D4A18"/>
    <w:rsid w:val="001F724D"/>
    <w:rsid w:val="00244595"/>
    <w:rsid w:val="00990DA7"/>
    <w:rsid w:val="009E32B4"/>
    <w:rsid w:val="009F153E"/>
    <w:rsid w:val="00E52AA7"/>
    <w:rsid w:val="00EE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2062"/>
  <w15:chartTrackingRefBased/>
  <w15:docId w15:val="{A99CD3EC-29B7-478B-9B5F-C36E90AD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Narasa Reddy Boreddy</dc:creator>
  <cp:keywords/>
  <dc:description/>
  <cp:lastModifiedBy>venkata Narasa Reddy Boreddy</cp:lastModifiedBy>
  <cp:revision>1</cp:revision>
  <dcterms:created xsi:type="dcterms:W3CDTF">2026-03-06T13:53:00Z</dcterms:created>
  <dcterms:modified xsi:type="dcterms:W3CDTF">2026-03-06T15:00:00Z</dcterms:modified>
</cp:coreProperties>
</file>