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DC3033" w:rsidRDefault="00DC3033">
      <w:pPr>
        <w:widowControl w:val="0"/>
        <w:spacing w:after="170" w:line="240" w:lineRule="auto"/>
        <w:jc w:val="right"/>
        <w:rPr>
          <w:b/>
          <w:color w:val="212529"/>
          <w:sz w:val="28"/>
          <w:szCs w:val="28"/>
          <w:highlight w:val="white"/>
        </w:rPr>
      </w:pPr>
    </w:p>
    <w:p w14:paraId="0A37501D" w14:textId="77777777" w:rsidR="00DC3033" w:rsidRDefault="00DC3033">
      <w:pPr>
        <w:widowControl w:val="0"/>
        <w:spacing w:after="170" w:line="240" w:lineRule="auto"/>
        <w:jc w:val="right"/>
        <w:rPr>
          <w:b/>
          <w:color w:val="212529"/>
          <w:sz w:val="28"/>
          <w:szCs w:val="28"/>
          <w:highlight w:val="white"/>
        </w:rPr>
      </w:pPr>
    </w:p>
    <w:p w14:paraId="5DAB6C7B" w14:textId="77777777" w:rsidR="00DC3033" w:rsidRDefault="00DC3033">
      <w:pPr>
        <w:widowControl w:val="0"/>
        <w:spacing w:after="170" w:line="240" w:lineRule="auto"/>
        <w:jc w:val="right"/>
        <w:rPr>
          <w:b/>
          <w:color w:val="212529"/>
          <w:sz w:val="28"/>
          <w:szCs w:val="28"/>
          <w:highlight w:val="white"/>
        </w:rPr>
      </w:pPr>
    </w:p>
    <w:p w14:paraId="02EB378F" w14:textId="77777777" w:rsidR="00DC3033" w:rsidRDefault="00DC3033">
      <w:pPr>
        <w:widowControl w:val="0"/>
        <w:spacing w:after="170" w:line="240" w:lineRule="auto"/>
        <w:jc w:val="right"/>
        <w:rPr>
          <w:b/>
          <w:color w:val="212529"/>
          <w:sz w:val="28"/>
          <w:szCs w:val="28"/>
          <w:highlight w:val="white"/>
        </w:rPr>
      </w:pPr>
    </w:p>
    <w:p w14:paraId="6A05A809" w14:textId="77777777" w:rsidR="00DC3033" w:rsidRDefault="00DC3033">
      <w:pPr>
        <w:widowControl w:val="0"/>
        <w:spacing w:after="170" w:line="240" w:lineRule="auto"/>
        <w:jc w:val="right"/>
        <w:rPr>
          <w:b/>
          <w:color w:val="212529"/>
          <w:sz w:val="28"/>
          <w:szCs w:val="28"/>
          <w:highlight w:val="white"/>
        </w:rPr>
      </w:pPr>
    </w:p>
    <w:p w14:paraId="5A39BBE3" w14:textId="77777777" w:rsidR="00DC3033" w:rsidRDefault="00DC3033">
      <w:pPr>
        <w:widowControl w:val="0"/>
        <w:spacing w:after="170" w:line="240" w:lineRule="auto"/>
        <w:jc w:val="right"/>
        <w:rPr>
          <w:b/>
          <w:color w:val="212529"/>
          <w:sz w:val="28"/>
          <w:szCs w:val="28"/>
          <w:highlight w:val="white"/>
        </w:rPr>
      </w:pPr>
    </w:p>
    <w:p w14:paraId="41C8F396" w14:textId="77777777" w:rsidR="00DC3033" w:rsidRDefault="00DC3033">
      <w:pPr>
        <w:widowControl w:val="0"/>
        <w:spacing w:after="170" w:line="240" w:lineRule="auto"/>
        <w:jc w:val="right"/>
        <w:rPr>
          <w:b/>
          <w:color w:val="212529"/>
          <w:sz w:val="28"/>
          <w:szCs w:val="28"/>
          <w:highlight w:val="white"/>
        </w:rPr>
      </w:pPr>
    </w:p>
    <w:p w14:paraId="72A3D3EC" w14:textId="77777777" w:rsidR="00DC3033" w:rsidRDefault="00DC3033">
      <w:pPr>
        <w:widowControl w:val="0"/>
        <w:spacing w:after="170" w:line="240" w:lineRule="auto"/>
        <w:jc w:val="right"/>
        <w:rPr>
          <w:b/>
          <w:color w:val="212529"/>
          <w:sz w:val="28"/>
          <w:szCs w:val="28"/>
          <w:highlight w:val="white"/>
        </w:rPr>
      </w:pPr>
    </w:p>
    <w:p w14:paraId="02388178" w14:textId="26100A44" w:rsidR="00DC3033" w:rsidRDefault="1AD5BF7C" w:rsidP="3B57D93E">
      <w:pPr>
        <w:widowControl w:val="0"/>
        <w:spacing w:after="170" w:line="240" w:lineRule="auto"/>
        <w:jc w:val="right"/>
        <w:rPr>
          <w:b/>
          <w:bCs/>
          <w:color w:val="212529"/>
          <w:sz w:val="28"/>
          <w:szCs w:val="28"/>
        </w:rPr>
      </w:pPr>
      <w:proofErr w:type="spellStart"/>
      <w:r w:rsidRPr="3B57D93E">
        <w:rPr>
          <w:b/>
          <w:bCs/>
          <w:color w:val="212529"/>
          <w:sz w:val="28"/>
          <w:szCs w:val="28"/>
        </w:rPr>
        <w:t>MysticalCut</w:t>
      </w:r>
      <w:proofErr w:type="spellEnd"/>
    </w:p>
    <w:p w14:paraId="654367B5" w14:textId="77777777" w:rsidR="00DC3033" w:rsidRDefault="009E087A">
      <w:pPr>
        <w:widowControl w:val="0"/>
        <w:spacing w:line="240" w:lineRule="auto"/>
        <w:jc w:val="right"/>
        <w:rPr>
          <w:b/>
          <w:sz w:val="28"/>
          <w:szCs w:val="28"/>
        </w:rPr>
      </w:pPr>
      <w:r>
        <w:rPr>
          <w:b/>
          <w:sz w:val="28"/>
          <w:szCs w:val="28"/>
        </w:rPr>
        <w:t>Plan de capacitación</w:t>
      </w:r>
    </w:p>
    <w:p w14:paraId="0D0B940D" w14:textId="77777777" w:rsidR="00DC3033" w:rsidRDefault="00DC3033">
      <w:pPr>
        <w:keepNext/>
        <w:widowControl w:val="0"/>
        <w:spacing w:line="240" w:lineRule="auto"/>
        <w:jc w:val="right"/>
        <w:rPr>
          <w:b/>
          <w:i/>
          <w:sz w:val="28"/>
          <w:szCs w:val="28"/>
        </w:rPr>
      </w:pPr>
    </w:p>
    <w:p w14:paraId="0E27B00A" w14:textId="77777777" w:rsidR="00DC3033" w:rsidRDefault="00DC3033">
      <w:pPr>
        <w:widowControl w:val="0"/>
        <w:spacing w:after="120" w:line="240" w:lineRule="auto"/>
        <w:jc w:val="both"/>
        <w:rPr>
          <w:sz w:val="28"/>
          <w:szCs w:val="28"/>
        </w:rPr>
      </w:pPr>
    </w:p>
    <w:p w14:paraId="60061E4C" w14:textId="77777777" w:rsidR="00DC3033" w:rsidRDefault="00DC3033">
      <w:pPr>
        <w:widowControl w:val="0"/>
        <w:spacing w:after="120" w:line="240" w:lineRule="auto"/>
        <w:jc w:val="both"/>
        <w:rPr>
          <w:sz w:val="28"/>
          <w:szCs w:val="28"/>
        </w:rPr>
      </w:pPr>
    </w:p>
    <w:p w14:paraId="44EAFD9C" w14:textId="77777777" w:rsidR="00DC3033" w:rsidRDefault="00DC3033">
      <w:pPr>
        <w:widowControl w:val="0"/>
        <w:spacing w:after="120" w:line="240" w:lineRule="auto"/>
        <w:jc w:val="both"/>
        <w:rPr>
          <w:sz w:val="28"/>
          <w:szCs w:val="28"/>
        </w:rPr>
      </w:pPr>
    </w:p>
    <w:p w14:paraId="4B94D5A5" w14:textId="77777777" w:rsidR="00DC3033" w:rsidRDefault="00DC3033">
      <w:pPr>
        <w:widowControl w:val="0"/>
        <w:spacing w:after="120" w:line="240" w:lineRule="auto"/>
        <w:jc w:val="both"/>
        <w:rPr>
          <w:sz w:val="36"/>
          <w:szCs w:val="36"/>
        </w:rPr>
      </w:pPr>
    </w:p>
    <w:p w14:paraId="4FBC25E3" w14:textId="77777777" w:rsidR="00DC3033" w:rsidRDefault="009E087A">
      <w:pPr>
        <w:widowControl w:val="0"/>
        <w:spacing w:after="120" w:line="240" w:lineRule="auto"/>
        <w:jc w:val="right"/>
        <w:rPr>
          <w:sz w:val="28"/>
          <w:szCs w:val="28"/>
        </w:rPr>
      </w:pPr>
      <w:r>
        <w:rPr>
          <w:sz w:val="28"/>
          <w:szCs w:val="28"/>
        </w:rPr>
        <w:t>Versión: 0100</w:t>
      </w:r>
    </w:p>
    <w:p w14:paraId="4FC9A054" w14:textId="1AB34A7D" w:rsidR="00DC3033" w:rsidRDefault="00CA2645">
      <w:pPr>
        <w:widowControl w:val="0"/>
        <w:spacing w:after="120" w:line="240" w:lineRule="auto"/>
        <w:jc w:val="right"/>
        <w:rPr>
          <w:sz w:val="28"/>
          <w:szCs w:val="28"/>
        </w:rPr>
      </w:pPr>
      <w:r w:rsidRPr="3B57D93E">
        <w:rPr>
          <w:sz w:val="28"/>
          <w:szCs w:val="28"/>
        </w:rPr>
        <w:t xml:space="preserve">Fecha: </w:t>
      </w:r>
      <w:r w:rsidR="1C653693" w:rsidRPr="3B57D93E">
        <w:rPr>
          <w:sz w:val="28"/>
          <w:szCs w:val="28"/>
        </w:rPr>
        <w:t>07-07-2025</w:t>
      </w:r>
    </w:p>
    <w:p w14:paraId="3DEEC669" w14:textId="77777777" w:rsidR="00DC3033" w:rsidRDefault="00DC3033"/>
    <w:p w14:paraId="3656B9AB" w14:textId="77777777" w:rsidR="00DC3033" w:rsidRDefault="00DC3033"/>
    <w:p w14:paraId="45FB0818" w14:textId="77777777" w:rsidR="00DC3033" w:rsidRDefault="00DC3033"/>
    <w:p w14:paraId="049F31CB" w14:textId="77777777" w:rsidR="00DC3033" w:rsidRDefault="00DC3033"/>
    <w:p w14:paraId="53128261" w14:textId="77777777" w:rsidR="00DC3033" w:rsidRDefault="00DC3033"/>
    <w:p w14:paraId="62486C05" w14:textId="77777777" w:rsidR="00DC3033" w:rsidRDefault="00DC3033"/>
    <w:p w14:paraId="4101652C" w14:textId="77777777" w:rsidR="00DC3033" w:rsidRDefault="00DC3033"/>
    <w:p w14:paraId="4B99056E" w14:textId="77777777" w:rsidR="00DC3033" w:rsidRDefault="00DC3033"/>
    <w:p w14:paraId="1299C43A" w14:textId="77777777" w:rsidR="00DC3033" w:rsidRDefault="00DC3033"/>
    <w:p w14:paraId="4DDBEF00" w14:textId="77777777" w:rsidR="00DC3033" w:rsidRDefault="00DC3033"/>
    <w:p w14:paraId="3461D779" w14:textId="77777777" w:rsidR="00DC3033" w:rsidRDefault="00DC3033"/>
    <w:p w14:paraId="3CF2D8B6" w14:textId="77777777" w:rsidR="00DC3033" w:rsidRDefault="00DC3033"/>
    <w:p w14:paraId="0FB78278" w14:textId="77777777" w:rsidR="00DC3033" w:rsidRDefault="00DC3033"/>
    <w:p w14:paraId="1FC39945" w14:textId="77777777" w:rsidR="00DC3033" w:rsidRDefault="00DC3033"/>
    <w:p w14:paraId="0562CB0E" w14:textId="77777777" w:rsidR="00DC3033" w:rsidRDefault="00DC3033"/>
    <w:p w14:paraId="34CE0A41" w14:textId="77777777" w:rsidR="00DC3033" w:rsidRDefault="00DC3033"/>
    <w:p w14:paraId="62EBF3C5" w14:textId="77777777" w:rsidR="00DC3033" w:rsidRDefault="00DC3033"/>
    <w:p w14:paraId="6D98A12B" w14:textId="77777777" w:rsidR="00DC3033" w:rsidRDefault="00DC3033"/>
    <w:p w14:paraId="2946DB82" w14:textId="77777777" w:rsidR="00DC3033" w:rsidRDefault="00DC3033">
      <w:pPr>
        <w:pStyle w:val="Ttulo1"/>
        <w:keepNext w:val="0"/>
        <w:keepLines w:val="0"/>
        <w:spacing w:before="0"/>
        <w:rPr>
          <w:b/>
          <w:color w:val="1B1C1D"/>
          <w:sz w:val="28"/>
          <w:szCs w:val="28"/>
        </w:rPr>
      </w:pPr>
      <w:bookmarkStart w:id="0" w:name="_ip1jqvpqp3hq" w:colFirst="0" w:colLast="0"/>
      <w:bookmarkEnd w:id="0"/>
    </w:p>
    <w:p w14:paraId="5997CC1D" w14:textId="77777777" w:rsidR="00CA2645" w:rsidRPr="00CA2645" w:rsidRDefault="00CA2645" w:rsidP="00CA2645"/>
    <w:p w14:paraId="72B25C02" w14:textId="77777777" w:rsidR="00057B75" w:rsidRDefault="00057B75" w:rsidP="00057B75">
      <w:pPr>
        <w:spacing w:after="120"/>
        <w:jc w:val="center"/>
      </w:pPr>
      <w:r w:rsidRPr="4B502A73">
        <w:rPr>
          <w:rFonts w:ascii="Aptos" w:eastAsia="Aptos" w:hAnsi="Aptos" w:cs="Aptos"/>
          <w:b/>
          <w:bCs/>
          <w:sz w:val="28"/>
          <w:szCs w:val="28"/>
          <w:lang w:val="es"/>
        </w:rPr>
        <w:lastRenderedPageBreak/>
        <w:t>HOJA DE CONTROL</w:t>
      </w:r>
    </w:p>
    <w:p w14:paraId="3F80AA51" w14:textId="77777777" w:rsidR="00057B75" w:rsidRDefault="00057B75" w:rsidP="00057B75">
      <w:pPr>
        <w:spacing w:after="120"/>
        <w:jc w:val="both"/>
      </w:pPr>
      <w:r w:rsidRPr="4B502A73">
        <w:rPr>
          <w:rFonts w:ascii="Aptos" w:eastAsia="Aptos" w:hAnsi="Aptos" w:cs="Aptos"/>
          <w:lang w:val="es"/>
        </w:rPr>
        <w:t xml:space="preserve"> </w:t>
      </w:r>
    </w:p>
    <w:p w14:paraId="4612CD5A" w14:textId="77777777" w:rsidR="00057B75" w:rsidRDefault="00057B75" w:rsidP="00057B75">
      <w:r w:rsidRPr="4B502A73">
        <w:rPr>
          <w:rFonts w:ascii="Aptos" w:eastAsia="Aptos" w:hAnsi="Aptos" w:cs="Aptos"/>
          <w:sz w:val="20"/>
          <w:szCs w:val="20"/>
          <w:lang w:val="es"/>
        </w:rPr>
        <w:t xml:space="preserve"> </w:t>
      </w:r>
    </w:p>
    <w:tbl>
      <w:tblPr>
        <w:tblW w:w="0" w:type="auto"/>
        <w:tblLayout w:type="fixed"/>
        <w:tblLook w:val="06A0" w:firstRow="1" w:lastRow="0" w:firstColumn="1" w:lastColumn="0" w:noHBand="1" w:noVBand="1"/>
      </w:tblPr>
      <w:tblGrid>
        <w:gridCol w:w="2121"/>
        <w:gridCol w:w="2735"/>
        <w:gridCol w:w="2077"/>
        <w:gridCol w:w="1628"/>
      </w:tblGrid>
      <w:tr w:rsidR="00057B75" w14:paraId="1B0EFE0D" w14:textId="77777777" w:rsidTr="00C33824">
        <w:trPr>
          <w:trHeight w:val="300"/>
        </w:trPr>
        <w:tc>
          <w:tcPr>
            <w:tcW w:w="21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5A5CCD0F" w14:textId="77777777" w:rsidR="00057B75" w:rsidRDefault="00057B75" w:rsidP="00C33824">
            <w:pPr>
              <w:jc w:val="both"/>
            </w:pPr>
            <w:r w:rsidRPr="4B502A73">
              <w:rPr>
                <w:b/>
                <w:bCs/>
                <w:color w:val="000000" w:themeColor="text1"/>
                <w:sz w:val="20"/>
                <w:szCs w:val="20"/>
                <w:lang w:val="es"/>
              </w:rPr>
              <w:t>Organismo</w:t>
            </w:r>
          </w:p>
        </w:tc>
        <w:tc>
          <w:tcPr>
            <w:tcW w:w="6440"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3533B0B6" w14:textId="77777777" w:rsidR="00057B75" w:rsidRDefault="00057B75" w:rsidP="00C33824">
            <w:pPr>
              <w:jc w:val="both"/>
              <w:rPr>
                <w:sz w:val="20"/>
                <w:szCs w:val="20"/>
                <w:lang w:val="es"/>
              </w:rPr>
            </w:pPr>
            <w:r w:rsidRPr="3FCB74E1">
              <w:rPr>
                <w:sz w:val="20"/>
                <w:szCs w:val="20"/>
                <w:lang w:val="es"/>
              </w:rPr>
              <w:t>SENA</w:t>
            </w:r>
          </w:p>
        </w:tc>
      </w:tr>
      <w:tr w:rsidR="00057B75" w14:paraId="30A012ED" w14:textId="77777777" w:rsidTr="00C33824">
        <w:trPr>
          <w:trHeight w:val="300"/>
        </w:trPr>
        <w:tc>
          <w:tcPr>
            <w:tcW w:w="21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2934FA96" w14:textId="77777777" w:rsidR="00057B75" w:rsidRDefault="00057B75" w:rsidP="00C33824">
            <w:pPr>
              <w:jc w:val="both"/>
            </w:pPr>
            <w:r w:rsidRPr="4B502A73">
              <w:rPr>
                <w:b/>
                <w:bCs/>
                <w:color w:val="000000" w:themeColor="text1"/>
                <w:sz w:val="20"/>
                <w:szCs w:val="20"/>
                <w:lang w:val="es"/>
              </w:rPr>
              <w:t>Proyecto</w:t>
            </w:r>
          </w:p>
        </w:tc>
        <w:tc>
          <w:tcPr>
            <w:tcW w:w="6440"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707E195E" w14:textId="77777777" w:rsidR="00057B75" w:rsidRDefault="00057B75" w:rsidP="00C33824">
            <w:pPr>
              <w:jc w:val="both"/>
            </w:pPr>
            <w:r w:rsidRPr="4B502A73">
              <w:rPr>
                <w:sz w:val="20"/>
                <w:szCs w:val="20"/>
                <w:lang w:val="es"/>
              </w:rPr>
              <w:t>MYSTICALCUT</w:t>
            </w:r>
          </w:p>
        </w:tc>
      </w:tr>
      <w:tr w:rsidR="00057B75" w14:paraId="1972AC26" w14:textId="77777777" w:rsidTr="00C33824">
        <w:trPr>
          <w:trHeight w:val="300"/>
        </w:trPr>
        <w:tc>
          <w:tcPr>
            <w:tcW w:w="21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0802D79B" w14:textId="77777777" w:rsidR="00057B75" w:rsidRDefault="00057B75" w:rsidP="00C33824">
            <w:pPr>
              <w:jc w:val="both"/>
            </w:pPr>
            <w:r w:rsidRPr="4B502A73">
              <w:rPr>
                <w:b/>
                <w:bCs/>
                <w:color w:val="000000" w:themeColor="text1"/>
                <w:sz w:val="20"/>
                <w:szCs w:val="20"/>
                <w:lang w:val="es"/>
              </w:rPr>
              <w:t>Entregable</w:t>
            </w:r>
          </w:p>
        </w:tc>
        <w:tc>
          <w:tcPr>
            <w:tcW w:w="6440"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7016100D" w14:textId="77777777" w:rsidR="00057B75" w:rsidRDefault="00057B75" w:rsidP="00C33824">
            <w:pPr>
              <w:jc w:val="both"/>
            </w:pPr>
            <w:r w:rsidRPr="4B502A73">
              <w:rPr>
                <w:sz w:val="20"/>
                <w:szCs w:val="20"/>
                <w:lang w:val="es"/>
              </w:rPr>
              <w:t>Manual de Usuario</w:t>
            </w:r>
          </w:p>
        </w:tc>
      </w:tr>
      <w:tr w:rsidR="00057B75" w14:paraId="46B25E7B" w14:textId="77777777" w:rsidTr="00C33824">
        <w:trPr>
          <w:trHeight w:val="300"/>
        </w:trPr>
        <w:tc>
          <w:tcPr>
            <w:tcW w:w="21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5F42F728" w14:textId="77777777" w:rsidR="00057B75" w:rsidRDefault="00057B75" w:rsidP="00C33824">
            <w:pPr>
              <w:jc w:val="both"/>
            </w:pPr>
            <w:r w:rsidRPr="4B502A73">
              <w:rPr>
                <w:b/>
                <w:bCs/>
                <w:color w:val="000000" w:themeColor="text1"/>
                <w:sz w:val="20"/>
                <w:szCs w:val="20"/>
                <w:lang w:val="es"/>
              </w:rPr>
              <w:t>Autor</w:t>
            </w:r>
          </w:p>
        </w:tc>
        <w:tc>
          <w:tcPr>
            <w:tcW w:w="6440"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2710B311" w14:textId="77777777" w:rsidR="00057B75" w:rsidRDefault="00057B75" w:rsidP="00C33824">
            <w:pPr>
              <w:jc w:val="both"/>
              <w:rPr>
                <w:sz w:val="20"/>
                <w:szCs w:val="20"/>
                <w:lang w:val="es"/>
              </w:rPr>
            </w:pPr>
            <w:r w:rsidRPr="3FCB74E1">
              <w:rPr>
                <w:sz w:val="20"/>
                <w:szCs w:val="20"/>
                <w:lang w:val="es"/>
              </w:rPr>
              <w:t>THE BROTHER</w:t>
            </w:r>
          </w:p>
        </w:tc>
      </w:tr>
      <w:tr w:rsidR="00057B75" w14:paraId="17D8DD9A" w14:textId="77777777" w:rsidTr="00C33824">
        <w:trPr>
          <w:trHeight w:val="300"/>
        </w:trPr>
        <w:tc>
          <w:tcPr>
            <w:tcW w:w="21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43DF5D37" w14:textId="77777777" w:rsidR="00057B75" w:rsidRDefault="00057B75" w:rsidP="00C33824">
            <w:pPr>
              <w:jc w:val="both"/>
            </w:pPr>
            <w:r w:rsidRPr="4B502A73">
              <w:rPr>
                <w:b/>
                <w:bCs/>
                <w:color w:val="000000" w:themeColor="text1"/>
                <w:sz w:val="20"/>
                <w:szCs w:val="20"/>
                <w:lang w:val="es"/>
              </w:rPr>
              <w:t>Versión/Edición</w:t>
            </w:r>
          </w:p>
        </w:tc>
        <w:tc>
          <w:tcPr>
            <w:tcW w:w="2735"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6B07DA39" w14:textId="77777777" w:rsidR="00057B75" w:rsidRDefault="00057B75" w:rsidP="00C33824">
            <w:pPr>
              <w:jc w:val="both"/>
            </w:pPr>
            <w:r w:rsidRPr="4B502A73">
              <w:rPr>
                <w:sz w:val="20"/>
                <w:szCs w:val="20"/>
                <w:lang w:val="es"/>
              </w:rPr>
              <w:t>0001</w:t>
            </w:r>
          </w:p>
        </w:tc>
        <w:tc>
          <w:tcPr>
            <w:tcW w:w="2077" w:type="dxa"/>
            <w:tcBorders>
              <w:top w:val="nil"/>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274BB558" w14:textId="77777777" w:rsidR="00057B75" w:rsidRDefault="00057B75" w:rsidP="00C33824">
            <w:pPr>
              <w:jc w:val="both"/>
            </w:pPr>
            <w:r w:rsidRPr="4B502A73">
              <w:rPr>
                <w:b/>
                <w:bCs/>
                <w:color w:val="000000" w:themeColor="text1"/>
                <w:sz w:val="20"/>
                <w:szCs w:val="20"/>
                <w:lang w:val="es"/>
              </w:rPr>
              <w:t>Fecha Versión</w:t>
            </w:r>
          </w:p>
        </w:tc>
        <w:tc>
          <w:tcPr>
            <w:tcW w:w="1628" w:type="dxa"/>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1E78B588" w14:textId="77777777" w:rsidR="00057B75" w:rsidRDefault="00057B75" w:rsidP="00C33824">
            <w:pPr>
              <w:jc w:val="center"/>
            </w:pPr>
            <w:r w:rsidRPr="4B502A73">
              <w:rPr>
                <w:sz w:val="20"/>
                <w:szCs w:val="20"/>
                <w:lang w:val="es"/>
              </w:rPr>
              <w:t>11/06/2025</w:t>
            </w:r>
          </w:p>
        </w:tc>
      </w:tr>
      <w:tr w:rsidR="00057B75" w14:paraId="10ECE610" w14:textId="77777777" w:rsidTr="00C33824">
        <w:trPr>
          <w:trHeight w:val="300"/>
        </w:trPr>
        <w:tc>
          <w:tcPr>
            <w:tcW w:w="21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75BA2373" w14:textId="77777777" w:rsidR="00057B75" w:rsidRDefault="00057B75" w:rsidP="00C33824">
            <w:pPr>
              <w:jc w:val="both"/>
            </w:pPr>
            <w:r w:rsidRPr="4B502A73">
              <w:rPr>
                <w:b/>
                <w:bCs/>
                <w:color w:val="000000" w:themeColor="text1"/>
                <w:sz w:val="20"/>
                <w:szCs w:val="20"/>
                <w:lang w:val="es"/>
              </w:rPr>
              <w:t>Aprobado por</w:t>
            </w:r>
          </w:p>
        </w:tc>
        <w:tc>
          <w:tcPr>
            <w:tcW w:w="2735"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00EEF010" w14:textId="77777777" w:rsidR="00057B75" w:rsidRDefault="00057B75" w:rsidP="00C33824">
            <w:pPr>
              <w:jc w:val="both"/>
            </w:pPr>
            <w:r w:rsidRPr="4B502A73">
              <w:rPr>
                <w:sz w:val="20"/>
                <w:szCs w:val="20"/>
                <w:lang w:val="es"/>
              </w:rPr>
              <w:t xml:space="preserve"> </w:t>
            </w:r>
          </w:p>
        </w:tc>
        <w:tc>
          <w:tcPr>
            <w:tcW w:w="2077"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697C3DE6" w14:textId="77777777" w:rsidR="00057B75" w:rsidRDefault="00057B75" w:rsidP="00C33824">
            <w:pPr>
              <w:jc w:val="both"/>
            </w:pPr>
            <w:r w:rsidRPr="4B502A73">
              <w:rPr>
                <w:b/>
                <w:bCs/>
                <w:color w:val="000000" w:themeColor="text1"/>
                <w:sz w:val="20"/>
                <w:szCs w:val="20"/>
                <w:lang w:val="es"/>
              </w:rPr>
              <w:t>Fecha Aprobación</w:t>
            </w:r>
          </w:p>
        </w:tc>
        <w:tc>
          <w:tcPr>
            <w:tcW w:w="1628"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5E5F8136" w14:textId="77777777" w:rsidR="00057B75" w:rsidRDefault="00057B75" w:rsidP="00C33824">
            <w:pPr>
              <w:jc w:val="center"/>
            </w:pPr>
            <w:r w:rsidRPr="4B502A73">
              <w:rPr>
                <w:sz w:val="20"/>
                <w:szCs w:val="20"/>
                <w:lang w:val="es"/>
              </w:rPr>
              <w:t>DD/MM/AAAA</w:t>
            </w:r>
          </w:p>
        </w:tc>
      </w:tr>
      <w:tr w:rsidR="00057B75" w14:paraId="0E9236B9" w14:textId="77777777" w:rsidTr="00C33824">
        <w:trPr>
          <w:trHeight w:val="300"/>
        </w:trPr>
        <w:tc>
          <w:tcPr>
            <w:tcW w:w="2121"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6B42A770" w14:textId="77777777" w:rsidR="00057B75" w:rsidRDefault="00057B75" w:rsidP="00C33824">
            <w:pPr>
              <w:jc w:val="both"/>
            </w:pPr>
            <w:r w:rsidRPr="4B502A73">
              <w:rPr>
                <w:b/>
                <w:bCs/>
                <w:sz w:val="20"/>
                <w:szCs w:val="20"/>
                <w:lang w:val="es"/>
              </w:rPr>
              <w:t xml:space="preserve"> </w:t>
            </w:r>
          </w:p>
        </w:tc>
        <w:tc>
          <w:tcPr>
            <w:tcW w:w="2735"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771E534B" w14:textId="77777777" w:rsidR="00057B75" w:rsidRDefault="00057B75" w:rsidP="00C33824">
            <w:pPr>
              <w:jc w:val="both"/>
            </w:pPr>
            <w:r w:rsidRPr="4B502A73">
              <w:rPr>
                <w:sz w:val="20"/>
                <w:szCs w:val="20"/>
                <w:lang w:val="es"/>
              </w:rPr>
              <w:t xml:space="preserve"> </w:t>
            </w:r>
          </w:p>
        </w:tc>
        <w:tc>
          <w:tcPr>
            <w:tcW w:w="2077"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616E5BC1" w14:textId="77777777" w:rsidR="00057B75" w:rsidRDefault="00057B75" w:rsidP="00C33824">
            <w:pPr>
              <w:jc w:val="both"/>
            </w:pPr>
            <w:proofErr w:type="spellStart"/>
            <w:r w:rsidRPr="4B502A73">
              <w:rPr>
                <w:b/>
                <w:bCs/>
                <w:color w:val="000000" w:themeColor="text1"/>
                <w:sz w:val="20"/>
                <w:szCs w:val="20"/>
              </w:rPr>
              <w:t>Nº</w:t>
            </w:r>
            <w:proofErr w:type="spellEnd"/>
            <w:r w:rsidRPr="4B502A73">
              <w:rPr>
                <w:b/>
                <w:bCs/>
                <w:color w:val="000000" w:themeColor="text1"/>
                <w:sz w:val="20"/>
                <w:szCs w:val="20"/>
              </w:rPr>
              <w:t xml:space="preserve"> Total de Páginas</w:t>
            </w:r>
          </w:p>
        </w:tc>
        <w:tc>
          <w:tcPr>
            <w:tcW w:w="1628"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61C2F086" w14:textId="77777777" w:rsidR="00057B75" w:rsidRDefault="00057B75" w:rsidP="00C33824">
            <w:pPr>
              <w:jc w:val="center"/>
            </w:pPr>
            <w:r w:rsidRPr="4B502A73">
              <w:rPr>
                <w:sz w:val="20"/>
                <w:szCs w:val="20"/>
                <w:lang w:val="es"/>
              </w:rPr>
              <w:t xml:space="preserve"> </w:t>
            </w:r>
          </w:p>
        </w:tc>
      </w:tr>
    </w:tbl>
    <w:p w14:paraId="1A4A1C38" w14:textId="77777777" w:rsidR="00057B75" w:rsidRDefault="00057B75" w:rsidP="00057B75">
      <w:r w:rsidRPr="4B502A73">
        <w:rPr>
          <w:rFonts w:ascii="Aptos" w:eastAsia="Aptos" w:hAnsi="Aptos" w:cs="Aptos"/>
          <w:sz w:val="20"/>
          <w:szCs w:val="20"/>
          <w:lang w:val="es"/>
        </w:rPr>
        <w:t xml:space="preserve"> </w:t>
      </w:r>
    </w:p>
    <w:p w14:paraId="28294EFC" w14:textId="77777777" w:rsidR="00057B75" w:rsidRDefault="00057B75" w:rsidP="00057B75">
      <w:r w:rsidRPr="4B502A73">
        <w:rPr>
          <w:rFonts w:ascii="Aptos" w:eastAsia="Aptos" w:hAnsi="Aptos" w:cs="Aptos"/>
          <w:lang w:val="es"/>
        </w:rPr>
        <w:t xml:space="preserve"> </w:t>
      </w:r>
    </w:p>
    <w:p w14:paraId="53C7EDB1" w14:textId="77777777" w:rsidR="00057B75" w:rsidRDefault="00057B75" w:rsidP="00057B75">
      <w:r w:rsidRPr="4B502A73">
        <w:rPr>
          <w:rFonts w:ascii="Aptos" w:eastAsia="Aptos" w:hAnsi="Aptos" w:cs="Aptos"/>
          <w:lang w:val="es"/>
        </w:rPr>
        <w:t>REGISTRO DE CAMBIOS</w:t>
      </w:r>
    </w:p>
    <w:p w14:paraId="37F67877" w14:textId="77777777" w:rsidR="00057B75" w:rsidRDefault="00057B75" w:rsidP="00057B75">
      <w:r w:rsidRPr="4B502A73">
        <w:rPr>
          <w:rFonts w:ascii="Aptos" w:eastAsia="Aptos" w:hAnsi="Aptos" w:cs="Aptos"/>
          <w:sz w:val="20"/>
          <w:szCs w:val="20"/>
          <w:lang w:val="es"/>
        </w:rPr>
        <w:t xml:space="preserve"> </w:t>
      </w:r>
    </w:p>
    <w:tbl>
      <w:tblPr>
        <w:tblW w:w="0" w:type="auto"/>
        <w:tblLayout w:type="fixed"/>
        <w:tblLook w:val="06A0" w:firstRow="1" w:lastRow="0" w:firstColumn="1" w:lastColumn="0" w:noHBand="1" w:noVBand="1"/>
      </w:tblPr>
      <w:tblGrid>
        <w:gridCol w:w="870"/>
        <w:gridCol w:w="2655"/>
        <w:gridCol w:w="3400"/>
        <w:gridCol w:w="1636"/>
      </w:tblGrid>
      <w:tr w:rsidR="00057B75" w14:paraId="1C63110C" w14:textId="77777777" w:rsidTr="00C33824">
        <w:trPr>
          <w:trHeight w:val="300"/>
        </w:trPr>
        <w:tc>
          <w:tcPr>
            <w:tcW w:w="87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05784CEB" w14:textId="77777777" w:rsidR="00057B75" w:rsidRDefault="00057B75" w:rsidP="00C33824">
            <w:pPr>
              <w:jc w:val="center"/>
            </w:pPr>
            <w:r w:rsidRPr="4B502A73">
              <w:rPr>
                <w:b/>
                <w:bCs/>
                <w:color w:val="000000" w:themeColor="text1"/>
                <w:sz w:val="20"/>
                <w:szCs w:val="20"/>
                <w:lang w:val="es"/>
              </w:rPr>
              <w:t>Versión</w:t>
            </w:r>
          </w:p>
        </w:tc>
        <w:tc>
          <w:tcPr>
            <w:tcW w:w="2655"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732B851F" w14:textId="77777777" w:rsidR="00057B75" w:rsidRDefault="00057B75" w:rsidP="00C33824">
            <w:pPr>
              <w:jc w:val="center"/>
            </w:pPr>
            <w:r w:rsidRPr="4B502A73">
              <w:rPr>
                <w:b/>
                <w:bCs/>
                <w:color w:val="000000" w:themeColor="text1"/>
                <w:sz w:val="20"/>
                <w:szCs w:val="20"/>
                <w:lang w:val="es"/>
              </w:rPr>
              <w:t>Causa del Cambio</w:t>
            </w:r>
          </w:p>
        </w:tc>
        <w:tc>
          <w:tcPr>
            <w:tcW w:w="340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shd w:val="clear" w:color="auto" w:fill="E6E6E6"/>
            <w:tcMar>
              <w:top w:w="55" w:type="dxa"/>
              <w:left w:w="55" w:type="dxa"/>
              <w:bottom w:w="55" w:type="dxa"/>
              <w:right w:w="55" w:type="dxa"/>
            </w:tcMar>
            <w:vAlign w:val="center"/>
          </w:tcPr>
          <w:p w14:paraId="679EE77A" w14:textId="77777777" w:rsidR="00057B75" w:rsidRDefault="00057B75" w:rsidP="00C33824">
            <w:pPr>
              <w:jc w:val="center"/>
            </w:pPr>
            <w:r w:rsidRPr="4B502A73">
              <w:rPr>
                <w:b/>
                <w:bCs/>
                <w:color w:val="000000" w:themeColor="text1"/>
                <w:sz w:val="20"/>
                <w:szCs w:val="20"/>
                <w:lang w:val="es"/>
              </w:rPr>
              <w:t>Responsable del Cambio</w:t>
            </w:r>
          </w:p>
        </w:tc>
        <w:tc>
          <w:tcPr>
            <w:tcW w:w="163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6E6E6"/>
            <w:tcMar>
              <w:top w:w="55" w:type="dxa"/>
              <w:left w:w="55" w:type="dxa"/>
              <w:bottom w:w="55" w:type="dxa"/>
              <w:right w:w="55" w:type="dxa"/>
            </w:tcMar>
            <w:vAlign w:val="center"/>
          </w:tcPr>
          <w:p w14:paraId="56231ED7" w14:textId="77777777" w:rsidR="00057B75" w:rsidRDefault="00057B75" w:rsidP="00C33824">
            <w:pPr>
              <w:jc w:val="center"/>
            </w:pPr>
            <w:r w:rsidRPr="4B502A73">
              <w:rPr>
                <w:b/>
                <w:bCs/>
                <w:color w:val="000000" w:themeColor="text1"/>
                <w:sz w:val="20"/>
                <w:szCs w:val="20"/>
                <w:lang w:val="es"/>
              </w:rPr>
              <w:t>Fecha del Cambio</w:t>
            </w:r>
          </w:p>
        </w:tc>
      </w:tr>
      <w:tr w:rsidR="00057B75" w14:paraId="095EC5B4" w14:textId="77777777" w:rsidTr="00C33824">
        <w:trPr>
          <w:trHeight w:val="300"/>
        </w:trPr>
        <w:tc>
          <w:tcPr>
            <w:tcW w:w="87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1F91C544" w14:textId="77777777" w:rsidR="00057B75" w:rsidRDefault="00057B75" w:rsidP="00C33824">
            <w:pPr>
              <w:jc w:val="center"/>
            </w:pPr>
            <w:r w:rsidRPr="4B502A73">
              <w:rPr>
                <w:sz w:val="20"/>
                <w:szCs w:val="20"/>
                <w:lang w:val="es"/>
              </w:rPr>
              <w:t>0001</w:t>
            </w:r>
          </w:p>
        </w:tc>
        <w:tc>
          <w:tcPr>
            <w:tcW w:w="2655"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36497541" w14:textId="77777777" w:rsidR="00057B75" w:rsidRDefault="00057B75" w:rsidP="00C33824">
            <w:pPr>
              <w:jc w:val="center"/>
            </w:pPr>
            <w:r w:rsidRPr="4B502A73">
              <w:rPr>
                <w:sz w:val="20"/>
                <w:szCs w:val="20"/>
                <w:lang w:val="es"/>
              </w:rPr>
              <w:t>Versión inicial</w:t>
            </w:r>
          </w:p>
        </w:tc>
        <w:tc>
          <w:tcPr>
            <w:tcW w:w="340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3B241741" w14:textId="77777777" w:rsidR="00057B75" w:rsidRDefault="00057B75" w:rsidP="00C33824">
            <w:pPr>
              <w:jc w:val="center"/>
              <w:rPr>
                <w:sz w:val="20"/>
                <w:szCs w:val="20"/>
              </w:rPr>
            </w:pPr>
            <w:r w:rsidRPr="68D40FDD">
              <w:rPr>
                <w:sz w:val="20"/>
                <w:szCs w:val="20"/>
              </w:rPr>
              <w:t xml:space="preserve">Harold David </w:t>
            </w:r>
            <w:proofErr w:type="spellStart"/>
            <w:r w:rsidRPr="68D40FDD">
              <w:rPr>
                <w:sz w:val="20"/>
                <w:szCs w:val="20"/>
              </w:rPr>
              <w:t>Hernandez</w:t>
            </w:r>
            <w:proofErr w:type="spellEnd"/>
            <w:r w:rsidRPr="68D40FDD">
              <w:rPr>
                <w:sz w:val="20"/>
                <w:szCs w:val="20"/>
              </w:rPr>
              <w:t xml:space="preserve">, Oscar </w:t>
            </w:r>
            <w:proofErr w:type="spellStart"/>
            <w:r w:rsidRPr="68D40FDD">
              <w:rPr>
                <w:sz w:val="20"/>
                <w:szCs w:val="20"/>
              </w:rPr>
              <w:t>Andres</w:t>
            </w:r>
            <w:proofErr w:type="spellEnd"/>
            <w:r w:rsidRPr="68D40FDD">
              <w:rPr>
                <w:sz w:val="20"/>
                <w:szCs w:val="20"/>
              </w:rPr>
              <w:t xml:space="preserve"> Galarza, </w:t>
            </w:r>
            <w:proofErr w:type="spellStart"/>
            <w:r w:rsidRPr="68D40FDD">
              <w:rPr>
                <w:sz w:val="20"/>
                <w:szCs w:val="20"/>
              </w:rPr>
              <w:t>Andres</w:t>
            </w:r>
            <w:proofErr w:type="spellEnd"/>
            <w:r w:rsidRPr="68D40FDD">
              <w:rPr>
                <w:sz w:val="20"/>
                <w:szCs w:val="20"/>
              </w:rPr>
              <w:t xml:space="preserve"> Esteban Castañeda, Kevin Davis Sabogal</w:t>
            </w:r>
          </w:p>
        </w:tc>
        <w:tc>
          <w:tcPr>
            <w:tcW w:w="163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729CEDE1" w14:textId="7FE75F9F" w:rsidR="00057B75" w:rsidRDefault="00057B75" w:rsidP="00C33824">
            <w:pPr>
              <w:jc w:val="center"/>
              <w:rPr>
                <w:sz w:val="20"/>
                <w:szCs w:val="20"/>
                <w:lang w:val="es"/>
              </w:rPr>
            </w:pPr>
            <w:r w:rsidRPr="68D40FDD">
              <w:rPr>
                <w:sz w:val="20"/>
                <w:szCs w:val="20"/>
                <w:lang w:val="es"/>
              </w:rPr>
              <w:t>1</w:t>
            </w:r>
            <w:r w:rsidR="009119B7">
              <w:rPr>
                <w:sz w:val="20"/>
                <w:szCs w:val="20"/>
                <w:lang w:val="es"/>
              </w:rPr>
              <w:t>1</w:t>
            </w:r>
            <w:r w:rsidRPr="68D40FDD">
              <w:rPr>
                <w:sz w:val="20"/>
                <w:szCs w:val="20"/>
                <w:lang w:val="es"/>
              </w:rPr>
              <w:t>/06/2025</w:t>
            </w:r>
          </w:p>
        </w:tc>
      </w:tr>
      <w:tr w:rsidR="00057B75" w14:paraId="7B180384" w14:textId="77777777" w:rsidTr="00C33824">
        <w:trPr>
          <w:trHeight w:val="300"/>
        </w:trPr>
        <w:tc>
          <w:tcPr>
            <w:tcW w:w="87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13D352B3" w14:textId="77777777" w:rsidR="00057B75" w:rsidRDefault="00057B75" w:rsidP="00C33824">
            <w:pPr>
              <w:jc w:val="center"/>
            </w:pPr>
            <w:r w:rsidRPr="4B502A73">
              <w:rPr>
                <w:sz w:val="20"/>
                <w:szCs w:val="20"/>
                <w:lang w:val="es"/>
              </w:rPr>
              <w:t xml:space="preserve"> </w:t>
            </w:r>
          </w:p>
        </w:tc>
        <w:tc>
          <w:tcPr>
            <w:tcW w:w="2655"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2D185B5F" w14:textId="77777777" w:rsidR="00057B75" w:rsidRDefault="00057B75" w:rsidP="00C33824">
            <w:pPr>
              <w:jc w:val="center"/>
            </w:pPr>
            <w:r w:rsidRPr="4B502A73">
              <w:rPr>
                <w:sz w:val="20"/>
                <w:szCs w:val="20"/>
                <w:lang w:val="es"/>
              </w:rPr>
              <w:t xml:space="preserve"> </w:t>
            </w:r>
          </w:p>
        </w:tc>
        <w:tc>
          <w:tcPr>
            <w:tcW w:w="340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1A7603C9" w14:textId="77777777" w:rsidR="00057B75" w:rsidRDefault="00057B75" w:rsidP="00C33824">
            <w:pPr>
              <w:jc w:val="center"/>
            </w:pPr>
            <w:r w:rsidRPr="4B502A73">
              <w:rPr>
                <w:sz w:val="20"/>
                <w:szCs w:val="20"/>
                <w:lang w:val="es"/>
              </w:rPr>
              <w:t xml:space="preserve"> </w:t>
            </w:r>
          </w:p>
        </w:tc>
        <w:tc>
          <w:tcPr>
            <w:tcW w:w="163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3C7BF94E" w14:textId="77777777" w:rsidR="00057B75" w:rsidRDefault="00057B75" w:rsidP="00C33824">
            <w:pPr>
              <w:jc w:val="center"/>
            </w:pPr>
            <w:r w:rsidRPr="4B502A73">
              <w:rPr>
                <w:sz w:val="20"/>
                <w:szCs w:val="20"/>
                <w:lang w:val="es"/>
              </w:rPr>
              <w:t xml:space="preserve"> </w:t>
            </w:r>
          </w:p>
        </w:tc>
      </w:tr>
      <w:tr w:rsidR="00057B75" w14:paraId="36BF25FB" w14:textId="77777777" w:rsidTr="00C33824">
        <w:trPr>
          <w:trHeight w:val="300"/>
        </w:trPr>
        <w:tc>
          <w:tcPr>
            <w:tcW w:w="87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634BEB84" w14:textId="77777777" w:rsidR="00057B75" w:rsidRDefault="00057B75" w:rsidP="00C33824">
            <w:pPr>
              <w:jc w:val="center"/>
            </w:pPr>
            <w:r w:rsidRPr="4B502A73">
              <w:rPr>
                <w:sz w:val="20"/>
                <w:szCs w:val="20"/>
                <w:lang w:val="es"/>
              </w:rPr>
              <w:t xml:space="preserve"> </w:t>
            </w:r>
          </w:p>
        </w:tc>
        <w:tc>
          <w:tcPr>
            <w:tcW w:w="2655"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72971DDD" w14:textId="77777777" w:rsidR="00057B75" w:rsidRDefault="00057B75" w:rsidP="00C33824">
            <w:pPr>
              <w:jc w:val="center"/>
            </w:pPr>
            <w:r w:rsidRPr="4B502A73">
              <w:rPr>
                <w:sz w:val="20"/>
                <w:szCs w:val="20"/>
                <w:lang w:val="es"/>
              </w:rPr>
              <w:t xml:space="preserve"> </w:t>
            </w:r>
          </w:p>
        </w:tc>
        <w:tc>
          <w:tcPr>
            <w:tcW w:w="3400" w:type="dxa"/>
            <w:tcBorders>
              <w:top w:val="single" w:sz="8" w:space="0" w:color="808080" w:themeColor="background1" w:themeShade="80"/>
              <w:left w:val="single" w:sz="8" w:space="0" w:color="808080" w:themeColor="background1" w:themeShade="80"/>
              <w:bottom w:val="single" w:sz="8" w:space="0" w:color="808080" w:themeColor="background1" w:themeShade="80"/>
              <w:right w:val="nil"/>
            </w:tcBorders>
            <w:tcMar>
              <w:top w:w="55" w:type="dxa"/>
              <w:left w:w="55" w:type="dxa"/>
              <w:bottom w:w="55" w:type="dxa"/>
              <w:right w:w="55" w:type="dxa"/>
            </w:tcMar>
            <w:vAlign w:val="center"/>
          </w:tcPr>
          <w:p w14:paraId="2A618B3E" w14:textId="77777777" w:rsidR="00057B75" w:rsidRDefault="00057B75" w:rsidP="00C33824">
            <w:pPr>
              <w:jc w:val="center"/>
            </w:pPr>
            <w:r w:rsidRPr="4B502A73">
              <w:rPr>
                <w:sz w:val="20"/>
                <w:szCs w:val="20"/>
                <w:lang w:val="es"/>
              </w:rPr>
              <w:t xml:space="preserve"> </w:t>
            </w:r>
          </w:p>
        </w:tc>
        <w:tc>
          <w:tcPr>
            <w:tcW w:w="163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7B2788FC" w14:textId="77777777" w:rsidR="00057B75" w:rsidRDefault="00057B75" w:rsidP="00C33824">
            <w:pPr>
              <w:jc w:val="center"/>
            </w:pPr>
            <w:r w:rsidRPr="4B502A73">
              <w:rPr>
                <w:sz w:val="20"/>
                <w:szCs w:val="20"/>
                <w:lang w:val="es"/>
              </w:rPr>
              <w:t xml:space="preserve"> </w:t>
            </w:r>
          </w:p>
        </w:tc>
      </w:tr>
    </w:tbl>
    <w:p w14:paraId="5E20E087" w14:textId="77777777" w:rsidR="00057B75" w:rsidRDefault="00057B75" w:rsidP="00057B75">
      <w:r w:rsidRPr="4B502A73">
        <w:rPr>
          <w:rFonts w:ascii="Aptos" w:eastAsia="Aptos" w:hAnsi="Aptos" w:cs="Aptos"/>
          <w:sz w:val="20"/>
          <w:szCs w:val="20"/>
          <w:lang w:val="es"/>
        </w:rPr>
        <w:t xml:space="preserve"> </w:t>
      </w:r>
    </w:p>
    <w:p w14:paraId="2E528CC9" w14:textId="77777777" w:rsidR="00057B75" w:rsidRDefault="00057B75" w:rsidP="00057B75">
      <w:r w:rsidRPr="4B502A73">
        <w:rPr>
          <w:rFonts w:ascii="Aptos" w:eastAsia="Aptos" w:hAnsi="Aptos" w:cs="Aptos"/>
          <w:lang w:val="es"/>
        </w:rPr>
        <w:t xml:space="preserve"> </w:t>
      </w:r>
    </w:p>
    <w:p w14:paraId="2FEFCA85" w14:textId="77777777" w:rsidR="00057B75" w:rsidRDefault="00057B75" w:rsidP="00057B75">
      <w:r w:rsidRPr="4B502A73">
        <w:rPr>
          <w:rFonts w:ascii="Aptos" w:eastAsia="Aptos" w:hAnsi="Aptos" w:cs="Aptos"/>
          <w:lang w:val="es"/>
        </w:rPr>
        <w:t>CONTROL DE DISTRIBUCIÓN</w:t>
      </w:r>
    </w:p>
    <w:p w14:paraId="1D391F71" w14:textId="77777777" w:rsidR="00057B75" w:rsidRDefault="00057B75" w:rsidP="00057B75">
      <w:r w:rsidRPr="4B502A73">
        <w:rPr>
          <w:rFonts w:ascii="Aptos" w:eastAsia="Aptos" w:hAnsi="Aptos" w:cs="Aptos"/>
          <w:sz w:val="20"/>
          <w:szCs w:val="20"/>
          <w:lang w:val="es"/>
        </w:rPr>
        <w:t xml:space="preserve"> </w:t>
      </w:r>
    </w:p>
    <w:tbl>
      <w:tblPr>
        <w:tblW w:w="0" w:type="auto"/>
        <w:tblLayout w:type="fixed"/>
        <w:tblLook w:val="06A0" w:firstRow="1" w:lastRow="0" w:firstColumn="1" w:lastColumn="0" w:noHBand="1" w:noVBand="1"/>
      </w:tblPr>
      <w:tblGrid>
        <w:gridCol w:w="8935"/>
      </w:tblGrid>
      <w:tr w:rsidR="00057B75" w14:paraId="1E5907EB" w14:textId="77777777" w:rsidTr="00C33824">
        <w:trPr>
          <w:trHeight w:val="300"/>
        </w:trPr>
        <w:tc>
          <w:tcPr>
            <w:tcW w:w="89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6E6E6"/>
            <w:tcMar>
              <w:top w:w="55" w:type="dxa"/>
              <w:left w:w="55" w:type="dxa"/>
              <w:bottom w:w="55" w:type="dxa"/>
              <w:right w:w="55" w:type="dxa"/>
            </w:tcMar>
            <w:vAlign w:val="center"/>
          </w:tcPr>
          <w:p w14:paraId="337804B3" w14:textId="77777777" w:rsidR="00057B75" w:rsidRDefault="00057B75" w:rsidP="00C33824">
            <w:pPr>
              <w:jc w:val="both"/>
            </w:pPr>
            <w:r w:rsidRPr="4B502A73">
              <w:rPr>
                <w:b/>
                <w:bCs/>
                <w:color w:val="000000" w:themeColor="text1"/>
                <w:sz w:val="20"/>
                <w:szCs w:val="20"/>
                <w:lang w:val="es"/>
              </w:rPr>
              <w:t>Nombre y Apellidos</w:t>
            </w:r>
          </w:p>
        </w:tc>
      </w:tr>
      <w:tr w:rsidR="00057B75" w14:paraId="611D8396" w14:textId="77777777" w:rsidTr="00C33824">
        <w:trPr>
          <w:trHeight w:val="300"/>
        </w:trPr>
        <w:tc>
          <w:tcPr>
            <w:tcW w:w="89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58918162" w14:textId="77777777" w:rsidR="00057B75" w:rsidRDefault="00057B75" w:rsidP="00C33824">
            <w:pPr>
              <w:jc w:val="both"/>
            </w:pPr>
            <w:r w:rsidRPr="4B502A73">
              <w:rPr>
                <w:sz w:val="20"/>
                <w:szCs w:val="20"/>
                <w:lang w:val="es"/>
              </w:rPr>
              <w:t xml:space="preserve">Harold David Hernández Vásquez </w:t>
            </w:r>
          </w:p>
        </w:tc>
      </w:tr>
      <w:tr w:rsidR="00057B75" w14:paraId="7ED95010" w14:textId="77777777" w:rsidTr="00C33824">
        <w:trPr>
          <w:trHeight w:val="300"/>
        </w:trPr>
        <w:tc>
          <w:tcPr>
            <w:tcW w:w="89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444DFC6A" w14:textId="608FF794" w:rsidR="00057B75" w:rsidRDefault="00057B75" w:rsidP="00C33824">
            <w:pPr>
              <w:jc w:val="both"/>
            </w:pPr>
            <w:r w:rsidRPr="4B502A73">
              <w:rPr>
                <w:sz w:val="20"/>
                <w:szCs w:val="20"/>
                <w:lang w:val="es"/>
              </w:rPr>
              <w:t xml:space="preserve"> </w:t>
            </w:r>
            <w:r>
              <w:rPr>
                <w:sz w:val="20"/>
                <w:szCs w:val="20"/>
                <w:lang w:val="es"/>
              </w:rPr>
              <w:t xml:space="preserve">Oscar Andrés </w:t>
            </w:r>
            <w:proofErr w:type="spellStart"/>
            <w:r>
              <w:rPr>
                <w:sz w:val="20"/>
                <w:szCs w:val="20"/>
                <w:lang w:val="es"/>
              </w:rPr>
              <w:t>Leon</w:t>
            </w:r>
            <w:proofErr w:type="spellEnd"/>
            <w:r>
              <w:rPr>
                <w:sz w:val="20"/>
                <w:szCs w:val="20"/>
                <w:lang w:val="es"/>
              </w:rPr>
              <w:t xml:space="preserve"> Galarza</w:t>
            </w:r>
          </w:p>
        </w:tc>
      </w:tr>
      <w:tr w:rsidR="00057B75" w14:paraId="6E93AA90" w14:textId="77777777" w:rsidTr="00C33824">
        <w:trPr>
          <w:trHeight w:val="300"/>
        </w:trPr>
        <w:tc>
          <w:tcPr>
            <w:tcW w:w="89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71E162AE" w14:textId="77777777" w:rsidR="00057B75" w:rsidRDefault="00057B75" w:rsidP="00C33824">
            <w:pPr>
              <w:jc w:val="both"/>
            </w:pPr>
            <w:r w:rsidRPr="4B502A73">
              <w:rPr>
                <w:sz w:val="20"/>
                <w:szCs w:val="20"/>
                <w:lang w:val="es"/>
              </w:rPr>
              <w:t xml:space="preserve"> </w:t>
            </w:r>
          </w:p>
        </w:tc>
      </w:tr>
      <w:tr w:rsidR="00057B75" w14:paraId="44741F33" w14:textId="77777777" w:rsidTr="00C33824">
        <w:trPr>
          <w:trHeight w:val="300"/>
        </w:trPr>
        <w:tc>
          <w:tcPr>
            <w:tcW w:w="89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3203522C" w14:textId="77777777" w:rsidR="00057B75" w:rsidRDefault="00057B75" w:rsidP="00C33824">
            <w:pPr>
              <w:jc w:val="both"/>
            </w:pPr>
            <w:r w:rsidRPr="4B502A73">
              <w:rPr>
                <w:sz w:val="20"/>
                <w:szCs w:val="20"/>
                <w:lang w:val="es"/>
              </w:rPr>
              <w:t xml:space="preserve"> </w:t>
            </w:r>
          </w:p>
        </w:tc>
      </w:tr>
      <w:tr w:rsidR="00057B75" w14:paraId="199D4A50" w14:textId="77777777" w:rsidTr="00C33824">
        <w:trPr>
          <w:trHeight w:val="300"/>
        </w:trPr>
        <w:tc>
          <w:tcPr>
            <w:tcW w:w="89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55" w:type="dxa"/>
              <w:left w:w="55" w:type="dxa"/>
              <w:bottom w:w="55" w:type="dxa"/>
              <w:right w:w="55" w:type="dxa"/>
            </w:tcMar>
            <w:vAlign w:val="center"/>
          </w:tcPr>
          <w:p w14:paraId="35DDD0BA" w14:textId="77777777" w:rsidR="00057B75" w:rsidRDefault="00057B75" w:rsidP="00C33824">
            <w:pPr>
              <w:jc w:val="both"/>
            </w:pPr>
            <w:r w:rsidRPr="4B502A73">
              <w:rPr>
                <w:sz w:val="20"/>
                <w:szCs w:val="20"/>
                <w:lang w:val="es"/>
              </w:rPr>
              <w:t xml:space="preserve"> </w:t>
            </w:r>
          </w:p>
        </w:tc>
      </w:tr>
    </w:tbl>
    <w:p w14:paraId="2B018E0F" w14:textId="77777777" w:rsidR="00057B75" w:rsidRDefault="00057B75" w:rsidP="3B57D93E">
      <w:pPr>
        <w:rPr>
          <w:rFonts w:ascii="Times New Roman" w:eastAsia="Times New Roman" w:hAnsi="Times New Roman" w:cs="Times New Roman"/>
          <w:b/>
          <w:bCs/>
          <w:sz w:val="24"/>
          <w:szCs w:val="24"/>
          <w:lang w:val="es-ES" w:eastAsia="en-US"/>
        </w:rPr>
      </w:pPr>
    </w:p>
    <w:p w14:paraId="0966DAE9" w14:textId="77777777" w:rsidR="00057B75" w:rsidRDefault="00057B75" w:rsidP="3B57D93E">
      <w:pPr>
        <w:rPr>
          <w:rFonts w:ascii="Times New Roman" w:eastAsia="Times New Roman" w:hAnsi="Times New Roman" w:cs="Times New Roman"/>
          <w:b/>
          <w:bCs/>
          <w:sz w:val="24"/>
          <w:szCs w:val="24"/>
          <w:lang w:val="es-ES" w:eastAsia="en-US"/>
        </w:rPr>
      </w:pPr>
    </w:p>
    <w:p w14:paraId="061FE8EF" w14:textId="77777777" w:rsidR="00057B75" w:rsidRDefault="00057B75" w:rsidP="3B57D93E">
      <w:pPr>
        <w:rPr>
          <w:rFonts w:ascii="Times New Roman" w:eastAsia="Times New Roman" w:hAnsi="Times New Roman" w:cs="Times New Roman"/>
          <w:b/>
          <w:bCs/>
          <w:sz w:val="24"/>
          <w:szCs w:val="24"/>
          <w:lang w:val="es-ES" w:eastAsia="en-US"/>
        </w:rPr>
      </w:pPr>
    </w:p>
    <w:p w14:paraId="25073340" w14:textId="77777777" w:rsidR="00057B75" w:rsidRDefault="00057B75" w:rsidP="3B57D93E">
      <w:pPr>
        <w:rPr>
          <w:rFonts w:ascii="Times New Roman" w:eastAsia="Times New Roman" w:hAnsi="Times New Roman" w:cs="Times New Roman"/>
          <w:b/>
          <w:bCs/>
          <w:sz w:val="24"/>
          <w:szCs w:val="24"/>
          <w:lang w:val="es-ES" w:eastAsia="en-US"/>
        </w:rPr>
      </w:pPr>
    </w:p>
    <w:p w14:paraId="337A0800" w14:textId="77777777" w:rsidR="00057B75" w:rsidRDefault="00057B75" w:rsidP="3B57D93E">
      <w:pPr>
        <w:rPr>
          <w:rFonts w:ascii="Times New Roman" w:eastAsia="Times New Roman" w:hAnsi="Times New Roman" w:cs="Times New Roman"/>
          <w:b/>
          <w:bCs/>
          <w:sz w:val="24"/>
          <w:szCs w:val="24"/>
          <w:lang w:val="es-ES" w:eastAsia="en-US"/>
        </w:rPr>
      </w:pPr>
    </w:p>
    <w:p w14:paraId="4EF7871C" w14:textId="77777777" w:rsidR="00057B75" w:rsidRDefault="00057B75" w:rsidP="3B57D93E">
      <w:pPr>
        <w:rPr>
          <w:rFonts w:ascii="Times New Roman" w:eastAsia="Times New Roman" w:hAnsi="Times New Roman" w:cs="Times New Roman"/>
          <w:b/>
          <w:bCs/>
          <w:sz w:val="24"/>
          <w:szCs w:val="24"/>
          <w:lang w:val="es-ES" w:eastAsia="en-US"/>
        </w:rPr>
      </w:pPr>
    </w:p>
    <w:p w14:paraId="458AF02D" w14:textId="77777777" w:rsidR="00057B75" w:rsidRDefault="00057B75" w:rsidP="3B57D93E">
      <w:pPr>
        <w:rPr>
          <w:rFonts w:ascii="Times New Roman" w:eastAsia="Times New Roman" w:hAnsi="Times New Roman" w:cs="Times New Roman"/>
          <w:b/>
          <w:bCs/>
          <w:sz w:val="24"/>
          <w:szCs w:val="24"/>
          <w:lang w:val="es-ES" w:eastAsia="en-US"/>
        </w:rPr>
      </w:pPr>
    </w:p>
    <w:p w14:paraId="31B1375C" w14:textId="5BF79E90" w:rsidR="00CA2645" w:rsidRPr="00F97EB3" w:rsidRDefault="009E087A" w:rsidP="3B57D93E">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lastRenderedPageBreak/>
        <w:t>1. Introducción</w:t>
      </w:r>
    </w:p>
    <w:p w14:paraId="28733130" w14:textId="32181F2E" w:rsidR="00CA2645" w:rsidRPr="00F97EB3" w:rsidRDefault="3178B9C5"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manual ha sido creado para guiar al personal en el uso óptimo del sistema MysticalCut. Su propósito principal es asegurar que cada usuario adquiera las habilidades necesarias para operar la plataforma de manera eficiente y segura, contribuyendo al éxito de la empresa.</w:t>
      </w:r>
    </w:p>
    <w:p w14:paraId="65B9F6E4" w14:textId="27B0AAD6" w:rsidR="00CA2645" w:rsidRPr="00F97EB3" w:rsidRDefault="3178B9C5"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Objetivo del manual</w:t>
      </w:r>
    </w:p>
    <w:p w14:paraId="29922D6E" w14:textId="271DF2D8" w:rsidR="00CA2645" w:rsidRPr="00F97EB3" w:rsidRDefault="3178B9C5"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El objetivo de este manual es servir como una guía completa para la capacitación del personal de MysticalCut. Busca facilitar el aprendizaje y la comprensión de todas las funcionalidades del sistema, garantizando que los usuarios puedan desempeñarse eficazmente en sus respectivos roles.</w:t>
      </w:r>
    </w:p>
    <w:p w14:paraId="6B699379" w14:textId="424FF14F" w:rsidR="00CA2645" w:rsidRPr="00F97EB3" w:rsidRDefault="00CA2645" w:rsidP="3B57D93E">
      <w:pPr>
        <w:rPr>
          <w:rFonts w:ascii="Times New Roman" w:eastAsia="Times New Roman" w:hAnsi="Times New Roman" w:cs="Times New Roman"/>
          <w:sz w:val="24"/>
          <w:szCs w:val="24"/>
          <w:lang w:val="es-ES" w:eastAsia="en-US"/>
        </w:rPr>
      </w:pPr>
    </w:p>
    <w:p w14:paraId="72537BFD"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Público objetivo</w:t>
      </w:r>
    </w:p>
    <w:p w14:paraId="018A550A" w14:textId="2503A3D6" w:rsidR="3B57D93E" w:rsidRPr="00F97EB3" w:rsidRDefault="3B57D93E" w:rsidP="3B57D93E">
      <w:pPr>
        <w:rPr>
          <w:rFonts w:ascii="Times New Roman" w:eastAsia="Times New Roman" w:hAnsi="Times New Roman" w:cs="Times New Roman"/>
          <w:sz w:val="24"/>
          <w:szCs w:val="24"/>
          <w:lang w:val="es-ES" w:eastAsia="en-US"/>
        </w:rPr>
      </w:pPr>
    </w:p>
    <w:p w14:paraId="2C4BC466" w14:textId="15A7E8BD" w:rsidR="0D2F8428" w:rsidRPr="00F97EB3" w:rsidRDefault="0D2F8428"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manual está dirigido a todo el personal de MysticalCut que utilizará el sistema en sus operaciones diarias. Específicamente, el contenido está segmentado para los roles de Administrador, Barbero y Clientes.</w:t>
      </w:r>
    </w:p>
    <w:p w14:paraId="3FE9F23F" w14:textId="77777777" w:rsidR="00CA2645" w:rsidRPr="00F97EB3" w:rsidRDefault="00CA2645" w:rsidP="00CA2645">
      <w:pPr>
        <w:rPr>
          <w:rFonts w:ascii="Times New Roman" w:eastAsia="Times New Roman" w:hAnsi="Times New Roman" w:cs="Times New Roman"/>
          <w:sz w:val="24"/>
          <w:szCs w:val="24"/>
          <w:lang w:val="es-ES" w:eastAsia="en-US"/>
        </w:rPr>
      </w:pPr>
    </w:p>
    <w:p w14:paraId="1F72F646" w14:textId="77777777" w:rsidR="00CA2645" w:rsidRPr="00F97EB3" w:rsidRDefault="00CA2645" w:rsidP="3B57D93E">
      <w:pPr>
        <w:rPr>
          <w:rFonts w:ascii="Times New Roman" w:eastAsia="Times New Roman" w:hAnsi="Times New Roman" w:cs="Times New Roman"/>
          <w:sz w:val="24"/>
          <w:szCs w:val="24"/>
          <w:lang w:val="es-ES" w:eastAsia="en-US"/>
        </w:rPr>
      </w:pPr>
    </w:p>
    <w:p w14:paraId="3B6F6F13"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Importancia de la capacitación</w:t>
      </w:r>
    </w:p>
    <w:p w14:paraId="4548864A" w14:textId="4A32194B" w:rsidR="00CA2645" w:rsidRPr="00F97EB3" w:rsidRDefault="00CA2645" w:rsidP="3B57D93E">
      <w:pPr>
        <w:rPr>
          <w:rFonts w:ascii="Times New Roman" w:eastAsia="Times New Roman" w:hAnsi="Times New Roman" w:cs="Times New Roman"/>
          <w:sz w:val="24"/>
          <w:szCs w:val="24"/>
          <w:lang w:val="es-ES" w:eastAsia="en-US"/>
        </w:rPr>
      </w:pPr>
    </w:p>
    <w:p w14:paraId="75D67EE5" w14:textId="0C7BECE8" w:rsidR="00CA2645" w:rsidRPr="00F97EB3" w:rsidRDefault="46D08637"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La capacitación en MysticalCut es crucial tanto para la empresa como para los empleados. Para la empresa, asegura la homogeneidad en el manejo del sistema, reduce errores operativos y optimiza los flujos de trabajo, lo que se traduce en mayor productividad y eficiencia. Para el empleado, la capacitación fomenta el desarrollo profesional, incrementa la seguridad en el desempeño de sus tareas y mejora el clima laboral al reducir la frustración por desconocimiento del sistema.</w:t>
      </w:r>
    </w:p>
    <w:p w14:paraId="08CE6F91" w14:textId="77777777" w:rsidR="00CA2645" w:rsidRPr="00F97EB3" w:rsidRDefault="00CA2645" w:rsidP="00CA2645">
      <w:pPr>
        <w:rPr>
          <w:rFonts w:ascii="Times New Roman" w:eastAsia="Times New Roman" w:hAnsi="Times New Roman" w:cs="Times New Roman"/>
          <w:sz w:val="24"/>
          <w:szCs w:val="24"/>
          <w:lang w:val="es-ES" w:eastAsia="en-US"/>
        </w:rPr>
      </w:pPr>
    </w:p>
    <w:p w14:paraId="61CDCEAD" w14:textId="77777777" w:rsidR="00CA2645" w:rsidRDefault="00CA2645" w:rsidP="3B57D93E">
      <w:pPr>
        <w:rPr>
          <w:rFonts w:ascii="Times New Roman" w:eastAsia="Times New Roman" w:hAnsi="Times New Roman" w:cs="Times New Roman"/>
          <w:sz w:val="24"/>
          <w:szCs w:val="24"/>
          <w:lang w:val="es-ES" w:eastAsia="en-US"/>
        </w:rPr>
      </w:pPr>
    </w:p>
    <w:p w14:paraId="2A53CCD7" w14:textId="77777777" w:rsidR="00F97EB3" w:rsidRDefault="00F97EB3" w:rsidP="3B57D93E">
      <w:pPr>
        <w:rPr>
          <w:rFonts w:ascii="Times New Roman" w:eastAsia="Times New Roman" w:hAnsi="Times New Roman" w:cs="Times New Roman"/>
          <w:sz w:val="24"/>
          <w:szCs w:val="24"/>
          <w:lang w:val="es-ES" w:eastAsia="en-US"/>
        </w:rPr>
      </w:pPr>
    </w:p>
    <w:p w14:paraId="778ED951" w14:textId="77777777" w:rsidR="00F97EB3" w:rsidRDefault="00F97EB3" w:rsidP="3B57D93E">
      <w:pPr>
        <w:rPr>
          <w:rFonts w:ascii="Times New Roman" w:eastAsia="Times New Roman" w:hAnsi="Times New Roman" w:cs="Times New Roman"/>
          <w:sz w:val="24"/>
          <w:szCs w:val="24"/>
          <w:lang w:val="es-ES" w:eastAsia="en-US"/>
        </w:rPr>
      </w:pPr>
    </w:p>
    <w:p w14:paraId="6A4C1071" w14:textId="77777777" w:rsidR="00F97EB3" w:rsidRDefault="00F97EB3" w:rsidP="3B57D93E">
      <w:pPr>
        <w:rPr>
          <w:rFonts w:ascii="Times New Roman" w:eastAsia="Times New Roman" w:hAnsi="Times New Roman" w:cs="Times New Roman"/>
          <w:sz w:val="24"/>
          <w:szCs w:val="24"/>
          <w:lang w:val="es-ES" w:eastAsia="en-US"/>
        </w:rPr>
      </w:pPr>
    </w:p>
    <w:p w14:paraId="70193EE6" w14:textId="77777777" w:rsidR="00F97EB3" w:rsidRDefault="00F97EB3" w:rsidP="3B57D93E">
      <w:pPr>
        <w:rPr>
          <w:rFonts w:ascii="Times New Roman" w:eastAsia="Times New Roman" w:hAnsi="Times New Roman" w:cs="Times New Roman"/>
          <w:sz w:val="24"/>
          <w:szCs w:val="24"/>
          <w:lang w:val="es-ES" w:eastAsia="en-US"/>
        </w:rPr>
      </w:pPr>
    </w:p>
    <w:p w14:paraId="6FF1C0FE" w14:textId="77777777" w:rsidR="00F97EB3" w:rsidRDefault="00F97EB3" w:rsidP="3B57D93E">
      <w:pPr>
        <w:rPr>
          <w:rFonts w:ascii="Times New Roman" w:eastAsia="Times New Roman" w:hAnsi="Times New Roman" w:cs="Times New Roman"/>
          <w:sz w:val="24"/>
          <w:szCs w:val="24"/>
          <w:lang w:val="es-ES" w:eastAsia="en-US"/>
        </w:rPr>
      </w:pPr>
    </w:p>
    <w:p w14:paraId="2C48FBEF" w14:textId="77777777" w:rsidR="00F97EB3" w:rsidRDefault="00F97EB3" w:rsidP="3B57D93E">
      <w:pPr>
        <w:rPr>
          <w:rFonts w:ascii="Times New Roman" w:eastAsia="Times New Roman" w:hAnsi="Times New Roman" w:cs="Times New Roman"/>
          <w:sz w:val="24"/>
          <w:szCs w:val="24"/>
          <w:lang w:val="es-ES" w:eastAsia="en-US"/>
        </w:rPr>
      </w:pPr>
    </w:p>
    <w:p w14:paraId="1EFFD3B4" w14:textId="77777777" w:rsidR="00F97EB3" w:rsidRDefault="00F97EB3" w:rsidP="3B57D93E">
      <w:pPr>
        <w:rPr>
          <w:rFonts w:ascii="Times New Roman" w:eastAsia="Times New Roman" w:hAnsi="Times New Roman" w:cs="Times New Roman"/>
          <w:sz w:val="24"/>
          <w:szCs w:val="24"/>
          <w:lang w:val="es-ES" w:eastAsia="en-US"/>
        </w:rPr>
      </w:pPr>
    </w:p>
    <w:p w14:paraId="7EBA9DB4" w14:textId="77777777" w:rsidR="00F97EB3" w:rsidRDefault="00F97EB3" w:rsidP="3B57D93E">
      <w:pPr>
        <w:rPr>
          <w:rFonts w:ascii="Times New Roman" w:eastAsia="Times New Roman" w:hAnsi="Times New Roman" w:cs="Times New Roman"/>
          <w:sz w:val="24"/>
          <w:szCs w:val="24"/>
          <w:lang w:val="es-ES" w:eastAsia="en-US"/>
        </w:rPr>
      </w:pPr>
    </w:p>
    <w:p w14:paraId="52D65E7A" w14:textId="77777777" w:rsidR="00F97EB3" w:rsidRDefault="00F97EB3" w:rsidP="3B57D93E">
      <w:pPr>
        <w:rPr>
          <w:rFonts w:ascii="Times New Roman" w:eastAsia="Times New Roman" w:hAnsi="Times New Roman" w:cs="Times New Roman"/>
          <w:sz w:val="24"/>
          <w:szCs w:val="24"/>
          <w:lang w:val="es-ES" w:eastAsia="en-US"/>
        </w:rPr>
      </w:pPr>
    </w:p>
    <w:p w14:paraId="05B3AC98" w14:textId="77777777" w:rsidR="00F97EB3" w:rsidRDefault="00F97EB3" w:rsidP="3B57D93E">
      <w:pPr>
        <w:rPr>
          <w:rFonts w:ascii="Times New Roman" w:eastAsia="Times New Roman" w:hAnsi="Times New Roman" w:cs="Times New Roman"/>
          <w:sz w:val="24"/>
          <w:szCs w:val="24"/>
          <w:lang w:val="es-ES" w:eastAsia="en-US"/>
        </w:rPr>
      </w:pPr>
    </w:p>
    <w:p w14:paraId="2F883896" w14:textId="77777777" w:rsidR="00F97EB3" w:rsidRPr="00F97EB3" w:rsidRDefault="00F97EB3" w:rsidP="3B57D93E">
      <w:pPr>
        <w:rPr>
          <w:rFonts w:ascii="Times New Roman" w:eastAsia="Times New Roman" w:hAnsi="Times New Roman" w:cs="Times New Roman"/>
          <w:sz w:val="24"/>
          <w:szCs w:val="24"/>
          <w:lang w:val="es-ES" w:eastAsia="en-US"/>
        </w:rPr>
      </w:pPr>
    </w:p>
    <w:p w14:paraId="13EDC08D" w14:textId="7763223A" w:rsidR="3B57D93E" w:rsidRPr="00F97EB3" w:rsidRDefault="3B57D93E" w:rsidP="3B57D93E">
      <w:pPr>
        <w:rPr>
          <w:rFonts w:ascii="Times New Roman" w:eastAsia="Times New Roman" w:hAnsi="Times New Roman" w:cs="Times New Roman"/>
          <w:sz w:val="24"/>
          <w:szCs w:val="24"/>
          <w:lang w:val="es-ES" w:eastAsia="en-US"/>
        </w:rPr>
      </w:pPr>
    </w:p>
    <w:p w14:paraId="70AA4034"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lastRenderedPageBreak/>
        <w:t>Resumen del contenido del manual</w:t>
      </w:r>
    </w:p>
    <w:p w14:paraId="667569AB" w14:textId="05F1F167" w:rsidR="639E926E" w:rsidRPr="00F97EB3" w:rsidRDefault="639E926E" w:rsidP="3B57D93E">
      <w:pPr>
        <w:spacing w:before="240" w:after="24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Este manual abarca los siguientes temas clave:</w:t>
      </w:r>
    </w:p>
    <w:p w14:paraId="0D9BE30E" w14:textId="326D1DC4"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Introducción:</w:t>
      </w:r>
      <w:r w:rsidRPr="00F97EB3">
        <w:rPr>
          <w:rFonts w:ascii="Times New Roman" w:eastAsia="Times New Roman" w:hAnsi="Times New Roman" w:cs="Times New Roman"/>
          <w:sz w:val="24"/>
          <w:szCs w:val="24"/>
          <w:lang w:val="es-ES" w:eastAsia="en-US"/>
        </w:rPr>
        <w:t xml:space="preserve"> Contexto y propósito del manual.</w:t>
      </w:r>
    </w:p>
    <w:p w14:paraId="5FA555A4" w14:textId="576791C0"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Justificación:</w:t>
      </w:r>
      <w:r w:rsidRPr="00F97EB3">
        <w:rPr>
          <w:rFonts w:ascii="Times New Roman" w:eastAsia="Times New Roman" w:hAnsi="Times New Roman" w:cs="Times New Roman"/>
          <w:sz w:val="24"/>
          <w:szCs w:val="24"/>
          <w:lang w:val="es-ES" w:eastAsia="en-US"/>
        </w:rPr>
        <w:t xml:space="preserve"> Beneficios esperados de la capacitación.</w:t>
      </w:r>
    </w:p>
    <w:p w14:paraId="52A600C0" w14:textId="166F77A9"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Objetivos:</w:t>
      </w:r>
      <w:r w:rsidRPr="00F97EB3">
        <w:rPr>
          <w:rFonts w:ascii="Times New Roman" w:eastAsia="Times New Roman" w:hAnsi="Times New Roman" w:cs="Times New Roman"/>
          <w:sz w:val="24"/>
          <w:szCs w:val="24"/>
          <w:lang w:val="es-ES" w:eastAsia="en-US"/>
        </w:rPr>
        <w:t xml:space="preserve"> Metas generales y específicas de la capacitación.</w:t>
      </w:r>
    </w:p>
    <w:p w14:paraId="4AC09F33" w14:textId="520E5CF1"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Metodología:</w:t>
      </w:r>
      <w:r w:rsidRPr="00F97EB3">
        <w:rPr>
          <w:rFonts w:ascii="Times New Roman" w:eastAsia="Times New Roman" w:hAnsi="Times New Roman" w:cs="Times New Roman"/>
          <w:sz w:val="24"/>
          <w:szCs w:val="24"/>
          <w:lang w:val="es-ES" w:eastAsia="en-US"/>
        </w:rPr>
        <w:t xml:space="preserve"> Cómo se realizará la capacitación.</w:t>
      </w:r>
    </w:p>
    <w:p w14:paraId="22F8D03B" w14:textId="6063375B"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Cronograma General:</w:t>
      </w:r>
      <w:r w:rsidRPr="00F97EB3">
        <w:rPr>
          <w:rFonts w:ascii="Times New Roman" w:eastAsia="Times New Roman" w:hAnsi="Times New Roman" w:cs="Times New Roman"/>
          <w:sz w:val="24"/>
          <w:szCs w:val="24"/>
          <w:lang w:val="es-ES" w:eastAsia="en-US"/>
        </w:rPr>
        <w:t xml:space="preserve"> Fechas y horarios de las sesiones.</w:t>
      </w:r>
    </w:p>
    <w:p w14:paraId="0B95AB18" w14:textId="1F1F909C"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Plan Detallado por Rol:</w:t>
      </w:r>
      <w:r w:rsidRPr="00F97EB3">
        <w:rPr>
          <w:rFonts w:ascii="Times New Roman" w:eastAsia="Times New Roman" w:hAnsi="Times New Roman" w:cs="Times New Roman"/>
          <w:sz w:val="24"/>
          <w:szCs w:val="24"/>
          <w:lang w:val="es-ES" w:eastAsia="en-US"/>
        </w:rPr>
        <w:t xml:space="preserve"> Contenido específico para cada perfil.</w:t>
      </w:r>
    </w:p>
    <w:p w14:paraId="2ACBA2FD" w14:textId="65663AF5"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Instrumentos y Formatos:</w:t>
      </w:r>
      <w:r w:rsidRPr="00F97EB3">
        <w:rPr>
          <w:rFonts w:ascii="Times New Roman" w:eastAsia="Times New Roman" w:hAnsi="Times New Roman" w:cs="Times New Roman"/>
          <w:sz w:val="24"/>
          <w:szCs w:val="24"/>
          <w:lang w:val="es-ES" w:eastAsia="en-US"/>
        </w:rPr>
        <w:t xml:space="preserve"> Herramientas de apoyo y evaluación.</w:t>
      </w:r>
    </w:p>
    <w:p w14:paraId="2B6EF3D5" w14:textId="66098F98"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Indicadores de Gestión:</w:t>
      </w:r>
      <w:r w:rsidRPr="00F97EB3">
        <w:rPr>
          <w:rFonts w:ascii="Times New Roman" w:eastAsia="Times New Roman" w:hAnsi="Times New Roman" w:cs="Times New Roman"/>
          <w:sz w:val="24"/>
          <w:szCs w:val="24"/>
          <w:lang w:val="es-ES" w:eastAsia="en-US"/>
        </w:rPr>
        <w:t xml:space="preserve"> Métricas para medir el éxito.</w:t>
      </w:r>
    </w:p>
    <w:p w14:paraId="4763A18F" w14:textId="38CC2987"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Informe Final:</w:t>
      </w:r>
      <w:r w:rsidRPr="00F97EB3">
        <w:rPr>
          <w:rFonts w:ascii="Times New Roman" w:eastAsia="Times New Roman" w:hAnsi="Times New Roman" w:cs="Times New Roman"/>
          <w:sz w:val="24"/>
          <w:szCs w:val="24"/>
          <w:lang w:val="es-ES" w:eastAsia="en-US"/>
        </w:rPr>
        <w:t xml:space="preserve"> Resumen de los resultados de la capacitación.</w:t>
      </w:r>
    </w:p>
    <w:p w14:paraId="794E8E1C" w14:textId="43D92136"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Presupuesto:</w:t>
      </w:r>
      <w:r w:rsidRPr="00F97EB3">
        <w:rPr>
          <w:rFonts w:ascii="Times New Roman" w:eastAsia="Times New Roman" w:hAnsi="Times New Roman" w:cs="Times New Roman"/>
          <w:sz w:val="24"/>
          <w:szCs w:val="24"/>
          <w:lang w:val="es-ES" w:eastAsia="en-US"/>
        </w:rPr>
        <w:t xml:space="preserve"> Detalle de los costos asociados.</w:t>
      </w:r>
    </w:p>
    <w:p w14:paraId="3A5C567E" w14:textId="39A9D312"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Conclusiones y Recomendaciones:</w:t>
      </w:r>
      <w:r w:rsidRPr="00F97EB3">
        <w:rPr>
          <w:rFonts w:ascii="Times New Roman" w:eastAsia="Times New Roman" w:hAnsi="Times New Roman" w:cs="Times New Roman"/>
          <w:sz w:val="24"/>
          <w:szCs w:val="24"/>
          <w:lang w:val="es-ES" w:eastAsia="en-US"/>
        </w:rPr>
        <w:t xml:space="preserve"> Reflexiones finales y sugerencias.</w:t>
      </w:r>
    </w:p>
    <w:p w14:paraId="0BB3ACD0" w14:textId="5B376249"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Bibliografía y Referencias:</w:t>
      </w:r>
      <w:r w:rsidRPr="00F97EB3">
        <w:rPr>
          <w:rFonts w:ascii="Times New Roman" w:eastAsia="Times New Roman" w:hAnsi="Times New Roman" w:cs="Times New Roman"/>
          <w:sz w:val="24"/>
          <w:szCs w:val="24"/>
          <w:lang w:val="es-ES" w:eastAsia="en-US"/>
        </w:rPr>
        <w:t xml:space="preserve"> Fuentes consultadas.</w:t>
      </w:r>
    </w:p>
    <w:p w14:paraId="23DE523C" w14:textId="77777777" w:rsidR="00CA2645" w:rsidRPr="00F97EB3" w:rsidRDefault="00CA2645" w:rsidP="3B57D93E">
      <w:pPr>
        <w:rPr>
          <w:rFonts w:ascii="Times New Roman" w:eastAsia="Times New Roman" w:hAnsi="Times New Roman" w:cs="Times New Roman"/>
          <w:sz w:val="24"/>
          <w:szCs w:val="24"/>
          <w:lang w:val="es-ES" w:eastAsia="en-US"/>
        </w:rPr>
      </w:pPr>
    </w:p>
    <w:p w14:paraId="47FF6498"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Cómo usar este manual</w:t>
      </w:r>
    </w:p>
    <w:p w14:paraId="200EB2E9" w14:textId="3A44F183" w:rsidR="3B57D93E" w:rsidRPr="00F97EB3" w:rsidRDefault="3B57D93E" w:rsidP="3B57D93E">
      <w:pPr>
        <w:rPr>
          <w:rFonts w:ascii="Times New Roman" w:eastAsia="Times New Roman" w:hAnsi="Times New Roman" w:cs="Times New Roman"/>
          <w:sz w:val="24"/>
          <w:szCs w:val="24"/>
          <w:lang w:val="es-ES" w:eastAsia="en-US"/>
        </w:rPr>
      </w:pPr>
    </w:p>
    <w:p w14:paraId="71435AB5" w14:textId="09FFEE9D" w:rsidR="3B57D93E" w:rsidRPr="00F97EB3" w:rsidRDefault="6CFDE892" w:rsidP="3B57D93E">
      <w:pPr>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manual debe leerse de forma secuencial para una comprensión completa del proceso de capacitación. Incluye ejercicios prácticos en cada módulo y se realizarán evaluaciones formativas al final de cada sesión para consolidar el aprendizaje y detectar áreas de mejora. Se recomienda utilizarlo como material de consulta durante y después de la capacitación.</w:t>
      </w:r>
    </w:p>
    <w:p w14:paraId="653ACD00" w14:textId="1A8BA0AF" w:rsidR="00DC3033" w:rsidRPr="00F97EB3" w:rsidRDefault="009E087A" w:rsidP="3B57D93E">
      <w:p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2. Justificación</w:t>
      </w:r>
      <w:r w:rsidR="2CD8A62B" w:rsidRPr="00F97EB3">
        <w:rPr>
          <w:rFonts w:ascii="Times New Roman" w:eastAsia="Times New Roman" w:hAnsi="Times New Roman" w:cs="Times New Roman"/>
          <w:sz w:val="24"/>
          <w:szCs w:val="24"/>
          <w:lang w:val="es-ES" w:eastAsia="en-US"/>
        </w:rPr>
        <w:t xml:space="preserve"> La implementación de este plan de capacitación para MysticalCut se justifica por los siguientes beneficios esperados:</w:t>
      </w:r>
    </w:p>
    <w:p w14:paraId="35C46371" w14:textId="67F2FBC8"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Alineación organizacional:</w:t>
      </w:r>
      <w:r w:rsidRPr="00F97EB3">
        <w:rPr>
          <w:rFonts w:ascii="Times New Roman" w:eastAsia="Times New Roman" w:hAnsi="Times New Roman" w:cs="Times New Roman"/>
          <w:sz w:val="24"/>
          <w:szCs w:val="24"/>
          <w:lang w:val="es-ES" w:eastAsia="en-US"/>
        </w:rPr>
        <w:t xml:space="preserve"> Asegura que todo el personal utilice el sistema de manera estandarizada y coherente, fomentando una operación unificada y eficiente en toda la organización.</w:t>
      </w:r>
    </w:p>
    <w:p w14:paraId="035DB897" w14:textId="47D4DFB7"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 xml:space="preserve">Productividad y rendimiento: </w:t>
      </w:r>
      <w:r w:rsidRPr="00F97EB3">
        <w:rPr>
          <w:rFonts w:ascii="Times New Roman" w:eastAsia="Times New Roman" w:hAnsi="Times New Roman" w:cs="Times New Roman"/>
          <w:sz w:val="24"/>
          <w:szCs w:val="24"/>
          <w:lang w:val="es-ES" w:eastAsia="en-US"/>
        </w:rPr>
        <w:t>Optimiza el desempeño individual y colectivo al dotar a los empleados de las habilidades necesarias para ejecutar sus tareas de forma más rápida y efectiva con MysticalCut.</w:t>
      </w:r>
    </w:p>
    <w:p w14:paraId="6F84534D" w14:textId="13181E57"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Reducción de fallos operativos:</w:t>
      </w:r>
      <w:r w:rsidRPr="00F97EB3">
        <w:rPr>
          <w:rFonts w:ascii="Times New Roman" w:eastAsia="Times New Roman" w:hAnsi="Times New Roman" w:cs="Times New Roman"/>
          <w:sz w:val="24"/>
          <w:szCs w:val="24"/>
          <w:lang w:val="es-ES" w:eastAsia="en-US"/>
        </w:rPr>
        <w:t xml:space="preserve"> Minimiza la ocurrencia de errores humanos derivados del desconocimiento del sistema, lo que se traduce en ahorro de tiempo, recursos y una mejora en la calidad del servicio.</w:t>
      </w:r>
    </w:p>
    <w:p w14:paraId="6C7680A7" w14:textId="1170E8DE"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Clima laboral positivo:</w:t>
      </w:r>
      <w:r w:rsidRPr="00F97EB3">
        <w:rPr>
          <w:rFonts w:ascii="Times New Roman" w:eastAsia="Times New Roman" w:hAnsi="Times New Roman" w:cs="Times New Roman"/>
          <w:sz w:val="24"/>
          <w:szCs w:val="24"/>
          <w:lang w:val="es-ES" w:eastAsia="en-US"/>
        </w:rPr>
        <w:t xml:space="preserve"> Contribuye a un ambiente de trabajo más seguro y motivador al reducir la frustración de los empleados frente a la incertidumbre tecnológica y potenciar su autonomía y confianza en el manejo de la herramienta.</w:t>
      </w:r>
    </w:p>
    <w:p w14:paraId="3EB890BD" w14:textId="27090E18"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Prevención de riesgos digitales:</w:t>
      </w:r>
      <w:r w:rsidRPr="00F97EB3">
        <w:rPr>
          <w:rFonts w:ascii="Times New Roman" w:eastAsia="Times New Roman" w:hAnsi="Times New Roman" w:cs="Times New Roman"/>
          <w:sz w:val="24"/>
          <w:szCs w:val="24"/>
          <w:lang w:val="es-ES" w:eastAsia="en-US"/>
        </w:rPr>
        <w:t xml:space="preserve"> Capacita al personal en las mejores prácticas de seguridad dentro de MysticalCut, protegiendo la información sensible de la empresa y de los clientes ante posibles amenazas digitales.</w:t>
      </w:r>
    </w:p>
    <w:p w14:paraId="0869A590" w14:textId="0E289804" w:rsidR="00DC3033" w:rsidRPr="00F97EB3" w:rsidRDefault="00DC3033" w:rsidP="3B57D93E">
      <w:pPr>
        <w:spacing w:after="240"/>
        <w:rPr>
          <w:rFonts w:ascii="Times New Roman" w:eastAsia="Times New Roman" w:hAnsi="Times New Roman" w:cs="Times New Roman"/>
          <w:sz w:val="24"/>
          <w:szCs w:val="24"/>
          <w:lang w:val="es-ES" w:eastAsia="en-US"/>
        </w:rPr>
      </w:pPr>
    </w:p>
    <w:p w14:paraId="07F2E51F" w14:textId="77777777" w:rsidR="00DC3033" w:rsidRPr="00F97EB3" w:rsidRDefault="009E087A">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3. Objetivo</w:t>
      </w:r>
    </w:p>
    <w:p w14:paraId="6B485608" w14:textId="1E1848B0" w:rsidR="00CFF18B" w:rsidRPr="00F97EB3" w:rsidRDefault="00CFF18B"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La capacitación de MysticalCut persigue metas claras y específicas para asegurar su efectividad.</w:t>
      </w:r>
    </w:p>
    <w:p w14:paraId="7557A942" w14:textId="57C2886A" w:rsidR="00CFF18B" w:rsidRPr="00F97EB3" w:rsidRDefault="00CFF18B"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3.1 Objetivo General</w:t>
      </w:r>
    </w:p>
    <w:p w14:paraId="3779E028" w14:textId="0C563FE9" w:rsidR="00CFF18B" w:rsidRPr="00F97EB3" w:rsidRDefault="00CFF18B"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Capacitar de manera integral a todo el personal (Administra</w:t>
      </w:r>
      <w:r w:rsidR="431E4953" w:rsidRPr="00F97EB3">
        <w:rPr>
          <w:rFonts w:ascii="Times New Roman" w:eastAsia="Times New Roman" w:hAnsi="Times New Roman" w:cs="Times New Roman"/>
          <w:sz w:val="24"/>
          <w:szCs w:val="24"/>
          <w:lang w:val="es-ES" w:eastAsia="en-US"/>
        </w:rPr>
        <w:t>dor</w:t>
      </w:r>
      <w:r w:rsidRPr="00F97EB3">
        <w:rPr>
          <w:rFonts w:ascii="Times New Roman" w:eastAsia="Times New Roman" w:hAnsi="Times New Roman" w:cs="Times New Roman"/>
          <w:sz w:val="24"/>
          <w:szCs w:val="24"/>
          <w:lang w:val="es-ES" w:eastAsia="en-US"/>
        </w:rPr>
        <w:t xml:space="preserve">, </w:t>
      </w:r>
      <w:r w:rsidR="30315AAC" w:rsidRPr="00F97EB3">
        <w:rPr>
          <w:rFonts w:ascii="Times New Roman" w:eastAsia="Times New Roman" w:hAnsi="Times New Roman" w:cs="Times New Roman"/>
          <w:sz w:val="24"/>
          <w:szCs w:val="24"/>
          <w:lang w:val="es-ES" w:eastAsia="en-US"/>
        </w:rPr>
        <w:t>Barberos</w:t>
      </w:r>
      <w:r w:rsidRPr="00F97EB3">
        <w:rPr>
          <w:rFonts w:ascii="Times New Roman" w:eastAsia="Times New Roman" w:hAnsi="Times New Roman" w:cs="Times New Roman"/>
          <w:sz w:val="24"/>
          <w:szCs w:val="24"/>
          <w:lang w:val="es-ES" w:eastAsia="en-US"/>
        </w:rPr>
        <w:t xml:space="preserve"> y </w:t>
      </w:r>
      <w:r w:rsidR="20E55617" w:rsidRPr="00F97EB3">
        <w:rPr>
          <w:rFonts w:ascii="Times New Roman" w:eastAsia="Times New Roman" w:hAnsi="Times New Roman" w:cs="Times New Roman"/>
          <w:sz w:val="24"/>
          <w:szCs w:val="24"/>
          <w:lang w:val="es-ES" w:eastAsia="en-US"/>
        </w:rPr>
        <w:t>Clientes</w:t>
      </w:r>
      <w:r w:rsidRPr="00F97EB3">
        <w:rPr>
          <w:rFonts w:ascii="Times New Roman" w:eastAsia="Times New Roman" w:hAnsi="Times New Roman" w:cs="Times New Roman"/>
          <w:sz w:val="24"/>
          <w:szCs w:val="24"/>
          <w:lang w:val="es-ES" w:eastAsia="en-US"/>
        </w:rPr>
        <w:t>) en el uso eficiente y seguro del sistema MysticalCut, garantizando la optimización de los procesos operativos y administrativos de la empresa.</w:t>
      </w:r>
    </w:p>
    <w:p w14:paraId="19C91C17" w14:textId="7248E56E" w:rsidR="00CFF18B" w:rsidRPr="00F97EB3" w:rsidRDefault="00CFF18B"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3.2 Objetivos Específicos</w:t>
      </w:r>
    </w:p>
    <w:p w14:paraId="1A78BB15" w14:textId="79815DC3" w:rsidR="4E05DC91" w:rsidRPr="00F97EB3" w:rsidRDefault="4E05DC91"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Hay que asegurar</w:t>
      </w:r>
      <w:r w:rsidR="00CFF18B" w:rsidRPr="00F97EB3">
        <w:rPr>
          <w:rFonts w:ascii="Times New Roman" w:eastAsia="Times New Roman" w:hAnsi="Times New Roman" w:cs="Times New Roman"/>
          <w:sz w:val="24"/>
          <w:szCs w:val="24"/>
          <w:lang w:val="es-ES" w:eastAsia="en-US"/>
        </w:rPr>
        <w:t xml:space="preserve"> que el personal Administrativo domine los módulos de configuración, gestión de usuarios</w:t>
      </w:r>
      <w:r w:rsidR="25E8A142" w:rsidRPr="00F97EB3">
        <w:rPr>
          <w:rFonts w:ascii="Times New Roman" w:eastAsia="Times New Roman" w:hAnsi="Times New Roman" w:cs="Times New Roman"/>
          <w:sz w:val="24"/>
          <w:szCs w:val="24"/>
          <w:lang w:val="es-ES" w:eastAsia="en-US"/>
        </w:rPr>
        <w:t xml:space="preserve">, </w:t>
      </w:r>
      <w:r w:rsidR="69DD40FA" w:rsidRPr="00F97EB3">
        <w:rPr>
          <w:rFonts w:ascii="Times New Roman" w:eastAsia="Times New Roman" w:hAnsi="Times New Roman" w:cs="Times New Roman"/>
          <w:sz w:val="24"/>
          <w:szCs w:val="24"/>
          <w:lang w:val="es-ES" w:eastAsia="en-US"/>
        </w:rPr>
        <w:t xml:space="preserve">gestión de servicios, gestión </w:t>
      </w:r>
      <w:r w:rsidR="259388B3" w:rsidRPr="00F97EB3">
        <w:rPr>
          <w:rFonts w:ascii="Times New Roman" w:eastAsia="Times New Roman" w:hAnsi="Times New Roman" w:cs="Times New Roman"/>
          <w:sz w:val="24"/>
          <w:szCs w:val="24"/>
          <w:lang w:val="es-ES" w:eastAsia="en-US"/>
        </w:rPr>
        <w:t>de productos</w:t>
      </w:r>
      <w:r w:rsidR="687667A0" w:rsidRPr="00F97EB3">
        <w:rPr>
          <w:rFonts w:ascii="Times New Roman" w:eastAsia="Times New Roman" w:hAnsi="Times New Roman" w:cs="Times New Roman"/>
          <w:sz w:val="24"/>
          <w:szCs w:val="24"/>
          <w:lang w:val="es-ES" w:eastAsia="en-US"/>
        </w:rPr>
        <w:t xml:space="preserve"> </w:t>
      </w:r>
      <w:r w:rsidR="69DD40FA" w:rsidRPr="00F97EB3">
        <w:rPr>
          <w:rFonts w:ascii="Times New Roman" w:eastAsia="Times New Roman" w:hAnsi="Times New Roman" w:cs="Times New Roman"/>
          <w:sz w:val="24"/>
          <w:szCs w:val="24"/>
          <w:lang w:val="es-ES" w:eastAsia="en-US"/>
        </w:rPr>
        <w:t>y</w:t>
      </w:r>
      <w:r w:rsidR="00CFF18B" w:rsidRPr="00F97EB3">
        <w:rPr>
          <w:rFonts w:ascii="Times New Roman" w:eastAsia="Times New Roman" w:hAnsi="Times New Roman" w:cs="Times New Roman"/>
          <w:sz w:val="24"/>
          <w:szCs w:val="24"/>
          <w:lang w:val="es-ES" w:eastAsia="en-US"/>
        </w:rPr>
        <w:t xml:space="preserve"> generación de reportes en MysticalCut.</w:t>
      </w:r>
      <w:r w:rsidR="44B0BB2F" w:rsidRPr="00F97EB3">
        <w:rPr>
          <w:rFonts w:ascii="Times New Roman" w:eastAsia="Times New Roman" w:hAnsi="Times New Roman" w:cs="Times New Roman"/>
          <w:sz w:val="24"/>
          <w:szCs w:val="24"/>
          <w:lang w:val="es-ES" w:eastAsia="en-US"/>
        </w:rPr>
        <w:t xml:space="preserve"> </w:t>
      </w:r>
    </w:p>
    <w:p w14:paraId="6B4DB27F" w14:textId="741696DF" w:rsidR="00CFF18B" w:rsidRPr="00F97EB3" w:rsidRDefault="00CFF18B"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Garantizar que los </w:t>
      </w:r>
      <w:r w:rsidR="7047CB85" w:rsidRPr="00F97EB3">
        <w:rPr>
          <w:rFonts w:ascii="Times New Roman" w:eastAsia="Times New Roman" w:hAnsi="Times New Roman" w:cs="Times New Roman"/>
          <w:sz w:val="24"/>
          <w:szCs w:val="24"/>
          <w:lang w:val="es-ES" w:eastAsia="en-US"/>
        </w:rPr>
        <w:t>Barberos</w:t>
      </w:r>
      <w:r w:rsidRPr="00F97EB3">
        <w:rPr>
          <w:rFonts w:ascii="Times New Roman" w:eastAsia="Times New Roman" w:hAnsi="Times New Roman" w:cs="Times New Roman"/>
          <w:sz w:val="24"/>
          <w:szCs w:val="24"/>
          <w:lang w:val="es-ES" w:eastAsia="en-US"/>
        </w:rPr>
        <w:t xml:space="preserve"> utilicen eficazmente MysticalCut para la </w:t>
      </w:r>
      <w:r w:rsidR="34CE6E7D" w:rsidRPr="00F97EB3">
        <w:rPr>
          <w:rFonts w:ascii="Times New Roman" w:eastAsia="Times New Roman" w:hAnsi="Times New Roman" w:cs="Times New Roman"/>
          <w:sz w:val="24"/>
          <w:szCs w:val="24"/>
          <w:lang w:val="es-ES" w:eastAsia="en-US"/>
        </w:rPr>
        <w:t>gestión de citas de Barberia que va a tener ese día,</w:t>
      </w:r>
      <w:r w:rsidR="32EDF8AC" w:rsidRPr="00F97EB3">
        <w:rPr>
          <w:rFonts w:ascii="Times New Roman" w:eastAsia="Times New Roman" w:hAnsi="Times New Roman" w:cs="Times New Roman"/>
          <w:sz w:val="24"/>
          <w:szCs w:val="24"/>
          <w:lang w:val="es-ES" w:eastAsia="en-US"/>
        </w:rPr>
        <w:t xml:space="preserve"> es decir que servicios va a realizar este día y también </w:t>
      </w:r>
      <w:r w:rsidR="34CE6E7D" w:rsidRPr="00F97EB3">
        <w:rPr>
          <w:rFonts w:ascii="Times New Roman" w:eastAsia="Times New Roman" w:hAnsi="Times New Roman" w:cs="Times New Roman"/>
          <w:sz w:val="24"/>
          <w:szCs w:val="24"/>
          <w:lang w:val="es-ES" w:eastAsia="en-US"/>
        </w:rPr>
        <w:t>la cancelación de citas.</w:t>
      </w:r>
    </w:p>
    <w:p w14:paraId="03053738" w14:textId="4AD43A9A" w:rsidR="00CFF18B" w:rsidRPr="00F97EB3" w:rsidRDefault="00CFF18B"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Capacitar </w:t>
      </w:r>
      <w:r w:rsidR="7E6A5EAE" w:rsidRPr="00F97EB3">
        <w:rPr>
          <w:rFonts w:ascii="Times New Roman" w:eastAsia="Times New Roman" w:hAnsi="Times New Roman" w:cs="Times New Roman"/>
          <w:sz w:val="24"/>
          <w:szCs w:val="24"/>
          <w:lang w:val="es-ES" w:eastAsia="en-US"/>
        </w:rPr>
        <w:t>a los</w:t>
      </w:r>
      <w:r w:rsidR="02CA6470" w:rsidRPr="00F97EB3">
        <w:rPr>
          <w:rFonts w:ascii="Times New Roman" w:eastAsia="Times New Roman" w:hAnsi="Times New Roman" w:cs="Times New Roman"/>
          <w:sz w:val="24"/>
          <w:szCs w:val="24"/>
          <w:lang w:val="es-ES" w:eastAsia="en-US"/>
        </w:rPr>
        <w:t xml:space="preserve"> Clientes</w:t>
      </w:r>
      <w:r w:rsidRPr="00F97EB3">
        <w:rPr>
          <w:rFonts w:ascii="Times New Roman" w:eastAsia="Times New Roman" w:hAnsi="Times New Roman" w:cs="Times New Roman"/>
          <w:sz w:val="24"/>
          <w:szCs w:val="24"/>
          <w:lang w:val="es-ES" w:eastAsia="en-US"/>
        </w:rPr>
        <w:t xml:space="preserve"> en el manejo de MysticalCut para la gestión de citas, </w:t>
      </w:r>
      <w:r w:rsidR="21AE7107" w:rsidRPr="00F97EB3">
        <w:rPr>
          <w:rFonts w:ascii="Times New Roman" w:eastAsia="Times New Roman" w:hAnsi="Times New Roman" w:cs="Times New Roman"/>
          <w:sz w:val="24"/>
          <w:szCs w:val="24"/>
          <w:lang w:val="es-ES" w:eastAsia="en-US"/>
        </w:rPr>
        <w:t xml:space="preserve">como registrarse en el sistema, como navegar por el </w:t>
      </w:r>
      <w:r w:rsidR="24E39B28" w:rsidRPr="00F97EB3">
        <w:rPr>
          <w:rFonts w:ascii="Times New Roman" w:eastAsia="Times New Roman" w:hAnsi="Times New Roman" w:cs="Times New Roman"/>
          <w:sz w:val="24"/>
          <w:szCs w:val="24"/>
          <w:lang w:val="es-ES" w:eastAsia="en-US"/>
        </w:rPr>
        <w:t>sistema y</w:t>
      </w:r>
      <w:r w:rsidR="21AE7107" w:rsidRPr="00F97EB3">
        <w:rPr>
          <w:rFonts w:ascii="Times New Roman" w:eastAsia="Times New Roman" w:hAnsi="Times New Roman" w:cs="Times New Roman"/>
          <w:sz w:val="24"/>
          <w:szCs w:val="24"/>
          <w:lang w:val="es-ES" w:eastAsia="en-US"/>
        </w:rPr>
        <w:t xml:space="preserve"> que </w:t>
      </w:r>
      <w:r w:rsidR="57B0C9D3" w:rsidRPr="00F97EB3">
        <w:rPr>
          <w:rFonts w:ascii="Times New Roman" w:eastAsia="Times New Roman" w:hAnsi="Times New Roman" w:cs="Times New Roman"/>
          <w:sz w:val="24"/>
          <w:szCs w:val="24"/>
          <w:lang w:val="es-ES" w:eastAsia="en-US"/>
        </w:rPr>
        <w:t>funciones tiene</w:t>
      </w:r>
      <w:r w:rsidR="1498DC82" w:rsidRPr="00F97EB3">
        <w:rPr>
          <w:rFonts w:ascii="Times New Roman" w:eastAsia="Times New Roman" w:hAnsi="Times New Roman" w:cs="Times New Roman"/>
          <w:sz w:val="24"/>
          <w:szCs w:val="24"/>
          <w:lang w:val="es-ES" w:eastAsia="en-US"/>
        </w:rPr>
        <w:t xml:space="preserve"> </w:t>
      </w:r>
      <w:r w:rsidR="0419E4F9" w:rsidRPr="00F97EB3">
        <w:rPr>
          <w:rFonts w:ascii="Times New Roman" w:eastAsia="Times New Roman" w:hAnsi="Times New Roman" w:cs="Times New Roman"/>
          <w:sz w:val="24"/>
          <w:szCs w:val="24"/>
          <w:lang w:val="es-ES" w:eastAsia="en-US"/>
        </w:rPr>
        <w:t>disponible</w:t>
      </w:r>
      <w:r w:rsidR="01679D77" w:rsidRPr="00F97EB3">
        <w:rPr>
          <w:rFonts w:ascii="Times New Roman" w:eastAsia="Times New Roman" w:hAnsi="Times New Roman" w:cs="Times New Roman"/>
          <w:sz w:val="24"/>
          <w:szCs w:val="24"/>
          <w:lang w:val="es-ES" w:eastAsia="en-US"/>
        </w:rPr>
        <w:t>s</w:t>
      </w:r>
      <w:r w:rsidR="0419E4F9" w:rsidRPr="00F97EB3">
        <w:rPr>
          <w:rFonts w:ascii="Times New Roman" w:eastAsia="Times New Roman" w:hAnsi="Times New Roman" w:cs="Times New Roman"/>
          <w:sz w:val="24"/>
          <w:szCs w:val="24"/>
          <w:lang w:val="es-ES" w:eastAsia="en-US"/>
        </w:rPr>
        <w:t xml:space="preserve"> para realizar</w:t>
      </w:r>
      <w:r w:rsidR="1B3704A1" w:rsidRPr="00F97EB3">
        <w:rPr>
          <w:rFonts w:ascii="Times New Roman" w:eastAsia="Times New Roman" w:hAnsi="Times New Roman" w:cs="Times New Roman"/>
          <w:sz w:val="24"/>
          <w:szCs w:val="24"/>
          <w:lang w:val="es-ES" w:eastAsia="en-US"/>
        </w:rPr>
        <w:t xml:space="preserve"> dentro de nuestro sistema</w:t>
      </w:r>
      <w:r w:rsidR="0419E4F9" w:rsidRPr="00F97EB3">
        <w:rPr>
          <w:rFonts w:ascii="Times New Roman" w:eastAsia="Times New Roman" w:hAnsi="Times New Roman" w:cs="Times New Roman"/>
          <w:sz w:val="24"/>
          <w:szCs w:val="24"/>
          <w:lang w:val="es-ES" w:eastAsia="en-US"/>
        </w:rPr>
        <w:t>.</w:t>
      </w:r>
    </w:p>
    <w:p w14:paraId="4469E119" w14:textId="1ADA6399" w:rsidR="00CFF18B" w:rsidRPr="00F97EB3" w:rsidRDefault="00CFF18B"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Reducir en un 20% los errores operativos relacionados con el uso del sistema MysticalCut en el primer mes posterior a la capacitación.</w:t>
      </w:r>
    </w:p>
    <w:p w14:paraId="7FDB7C35" w14:textId="2225C9A4" w:rsidR="3B57D93E" w:rsidRPr="00F97EB3" w:rsidRDefault="00CFF18B" w:rsidP="00F97EB3">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Fomentar una cultura de uso proactivo y colaborativo de MysticalCut entre todo el personal.</w:t>
      </w:r>
    </w:p>
    <w:p w14:paraId="1124BB47" w14:textId="77777777" w:rsidR="00DC3033" w:rsidRPr="00F97EB3" w:rsidRDefault="009E087A">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4. Metodología</w:t>
      </w:r>
    </w:p>
    <w:p w14:paraId="18923B36" w14:textId="63EA6058" w:rsidR="00DC3033" w:rsidRPr="00F97EB3" w:rsidRDefault="5EAC7A35" w:rsidP="3B57D93E">
      <w:pPr>
        <w:numPr>
          <w:ilvl w:val="0"/>
          <w:numId w:val="33"/>
        </w:numPr>
        <w:spacing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La capacitación se llevará a cabo bajo la siguiente metodología:</w:t>
      </w:r>
    </w:p>
    <w:p w14:paraId="659A1544" w14:textId="13837C0A"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Modalidad: La capacitación será presencial y sincrónica, permitiendo la interacción directa entre el formador y los participantes para resolver dudas en tiempo real y fomentar un aprendizaje colaborativo.</w:t>
      </w:r>
    </w:p>
    <w:p w14:paraId="054C1CB2" w14:textId="1A382D80"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Evaluación: Se aplicará una evaluación práctica al finalizar cada módulo, diseñada para verificar la adquisición de habilidades y conocimientos clave. Estas evaluaciones servirán como retroalimentación para ajustar el proceso si es necesario.</w:t>
      </w:r>
    </w:p>
    <w:p w14:paraId="54808A62" w14:textId="58D4C93F"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Recursos: Se dispondrá de equipos informáticos con MysticalCut instalado, proyectores para demostraciones en vivo, y material didáctico impreso y digital (guías rápidas, manuales resumidos) para cada participante.</w:t>
      </w:r>
    </w:p>
    <w:p w14:paraId="71B8F072" w14:textId="44B650AF"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Descansos: Se establecerán pausas activas de 10-15 minutos entre cada segmento de aprendizaje para facilitar la concentración y el bienestar de los participantes.</w:t>
      </w:r>
    </w:p>
    <w:p w14:paraId="7D46248F" w14:textId="67A3374C" w:rsidR="3B57D93E" w:rsidRPr="00F97EB3" w:rsidRDefault="3B57D93E" w:rsidP="00F97EB3">
      <w:pPr>
        <w:spacing w:before="240" w:after="240"/>
        <w:rPr>
          <w:rFonts w:ascii="Times New Roman" w:eastAsia="Times New Roman" w:hAnsi="Times New Roman" w:cs="Times New Roman"/>
          <w:sz w:val="24"/>
          <w:szCs w:val="24"/>
          <w:lang w:val="es-ES" w:eastAsia="en-US"/>
        </w:rPr>
      </w:pPr>
    </w:p>
    <w:p w14:paraId="59327081" w14:textId="77777777" w:rsidR="00DC3033" w:rsidRPr="00F97EB3" w:rsidRDefault="009E087A">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5. Cronograma General</w:t>
      </w:r>
    </w:p>
    <w:tbl>
      <w:tblPr>
        <w:tblW w:w="6088" w:type="dxa"/>
        <w:tblInd w:w="1464" w:type="dxa"/>
        <w:tblBorders>
          <w:top w:val="nil"/>
          <w:left w:val="nil"/>
          <w:bottom w:val="nil"/>
          <w:right w:val="nil"/>
          <w:insideH w:val="nil"/>
          <w:insideV w:val="nil"/>
        </w:tblBorders>
        <w:tblLayout w:type="fixed"/>
        <w:tblLook w:val="0600" w:firstRow="0" w:lastRow="0" w:firstColumn="0" w:lastColumn="0" w:noHBand="1" w:noVBand="1"/>
      </w:tblPr>
      <w:tblGrid>
        <w:gridCol w:w="2250"/>
        <w:gridCol w:w="1305"/>
        <w:gridCol w:w="2533"/>
      </w:tblGrid>
      <w:tr w:rsidR="00DC3033" w:rsidRPr="00F97EB3" w14:paraId="41E8FFD4" w14:textId="77777777" w:rsidTr="00F97EB3">
        <w:trPr>
          <w:trHeight w:val="510"/>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48FF8E3E"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Fecha</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AC6BC70"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Hora</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D19E584"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Módulo</w:t>
            </w:r>
          </w:p>
        </w:tc>
      </w:tr>
      <w:tr w:rsidR="00DC3033" w:rsidRPr="00F97EB3" w14:paraId="2541B6F7" w14:textId="77777777" w:rsidTr="00F97EB3">
        <w:trPr>
          <w:trHeight w:val="705"/>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5491527A"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28 de junio de 2025</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30BF40B2" w14:textId="459C570A" w:rsidR="00DC3033" w:rsidRPr="00F97EB3" w:rsidRDefault="64B6E0D8"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6</w:t>
            </w:r>
            <w:r w:rsidR="009E087A" w:rsidRPr="00F97EB3">
              <w:rPr>
                <w:rFonts w:ascii="Times New Roman" w:eastAsia="Times New Roman" w:hAnsi="Times New Roman" w:cs="Times New Roman"/>
                <w:sz w:val="24"/>
                <w:szCs w:val="24"/>
                <w:lang w:val="es-ES" w:eastAsia="en-US"/>
              </w:rPr>
              <w:t>:00 p.m.</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2428CCF4" w14:textId="4F96794B"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Módulo </w:t>
            </w:r>
            <w:r w:rsidR="5074AF3F" w:rsidRPr="00F97EB3">
              <w:rPr>
                <w:rFonts w:ascii="Times New Roman" w:eastAsia="Times New Roman" w:hAnsi="Times New Roman" w:cs="Times New Roman"/>
                <w:sz w:val="24"/>
                <w:szCs w:val="24"/>
                <w:lang w:val="es-ES" w:eastAsia="en-US"/>
              </w:rPr>
              <w:t>Usuarios</w:t>
            </w:r>
          </w:p>
        </w:tc>
      </w:tr>
      <w:tr w:rsidR="00DC3033" w:rsidRPr="00F97EB3" w14:paraId="07459315" w14:textId="77777777" w:rsidTr="00F97EB3">
        <w:trPr>
          <w:trHeight w:val="690"/>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6537F28F" w14:textId="668B2AB2" w:rsidR="00DC3033" w:rsidRPr="00F97EB3" w:rsidRDefault="5074AF3F">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29 de junio de 2025</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6DFB9E20" w14:textId="4C120661" w:rsidR="00DC3033" w:rsidRPr="00F97EB3" w:rsidRDefault="465BCB7F"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6:00 p.m.</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0DF9E56" w14:textId="00ED760B" w:rsidR="00DC3033" w:rsidRPr="00F97EB3" w:rsidRDefault="5074AF3F"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Módulo Servicios</w:t>
            </w:r>
          </w:p>
        </w:tc>
      </w:tr>
      <w:tr w:rsidR="00DC3033" w:rsidRPr="00F97EB3" w14:paraId="44E871BC" w14:textId="77777777" w:rsidTr="00F97EB3">
        <w:trPr>
          <w:trHeight w:val="585"/>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144A5D23" w14:textId="3DE35794" w:rsidR="00DC3033" w:rsidRPr="00F97EB3" w:rsidRDefault="5074AF3F">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30 de junio de 2025</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38610EB" w14:textId="5F2DD71E" w:rsidR="00DC3033" w:rsidRPr="00F97EB3" w:rsidRDefault="3AF83710"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6:00 p.m.</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637805D2" w14:textId="262B6DF1" w:rsidR="00DC3033" w:rsidRPr="00F97EB3" w:rsidRDefault="5074AF3F"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Módulo Productos</w:t>
            </w:r>
          </w:p>
        </w:tc>
      </w:tr>
    </w:tbl>
    <w:p w14:paraId="3CA4DB89" w14:textId="42CE007F" w:rsidR="3B57D93E" w:rsidRPr="00F97EB3" w:rsidRDefault="3B57D93E" w:rsidP="3B57D93E">
      <w:pPr>
        <w:rPr>
          <w:rFonts w:ascii="Times New Roman" w:eastAsia="Times New Roman" w:hAnsi="Times New Roman" w:cs="Times New Roman"/>
          <w:b/>
          <w:bCs/>
          <w:sz w:val="24"/>
          <w:szCs w:val="24"/>
          <w:lang w:val="es-ES" w:eastAsia="en-US"/>
        </w:rPr>
      </w:pPr>
    </w:p>
    <w:p w14:paraId="7F6F1CB9" w14:textId="33ADE93E"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1" w:name="_x7olppl7u2zw"/>
      <w:bookmarkEnd w:id="1"/>
      <w:r w:rsidRPr="00F97EB3">
        <w:rPr>
          <w:rFonts w:ascii="Times New Roman" w:eastAsia="Times New Roman" w:hAnsi="Times New Roman" w:cs="Times New Roman"/>
          <w:b/>
          <w:bCs/>
          <w:sz w:val="24"/>
          <w:szCs w:val="24"/>
          <w:lang w:val="es-ES" w:eastAsia="en-US"/>
        </w:rPr>
        <w:t>6. Plan Detallado por Rol</w:t>
      </w:r>
    </w:p>
    <w:p w14:paraId="123C5AD8" w14:textId="708806A2" w:rsidR="261E3E6B" w:rsidRPr="00F97EB3" w:rsidRDefault="261E3E6B"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Ahora, vamos a ver el plan de capacitación específico para cada uno de los roles clave en MysticalCut: Administradores, Barberos y Clientes. Cada módulo está diseñado para que cada grupo aprenda lo que necesita para usar el sistema de la mejor manera.</w:t>
      </w:r>
    </w:p>
    <w:p w14:paraId="4E5B8C05" w14:textId="7A053460" w:rsidR="3B57D93E" w:rsidRPr="00F97EB3" w:rsidRDefault="3B57D93E" w:rsidP="3B57D93E">
      <w:pPr>
        <w:rPr>
          <w:rFonts w:ascii="Times New Roman" w:eastAsia="Times New Roman" w:hAnsi="Times New Roman" w:cs="Times New Roman"/>
          <w:sz w:val="24"/>
          <w:szCs w:val="24"/>
          <w:lang w:val="es-ES" w:eastAsia="en-US"/>
        </w:rPr>
      </w:pPr>
    </w:p>
    <w:p w14:paraId="55DAD536" w14:textId="146A3283" w:rsidR="00DC3033" w:rsidRPr="00F97EB3" w:rsidRDefault="261E3E6B" w:rsidP="3B57D93E">
      <w:pPr>
        <w:spacing w:after="48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6.1 Módulo: Administrador</w:t>
      </w:r>
    </w:p>
    <w:p w14:paraId="74FC0B95" w14:textId="47413B69" w:rsidR="00DC3033" w:rsidRPr="00F97EB3" w:rsidRDefault="261E3E6B"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módulo está diseñado para el personal encargado de la gestión y configuración general del sistema MysticalCut.</w:t>
      </w:r>
    </w:p>
    <w:p w14:paraId="01D85D39" w14:textId="2D439AA4" w:rsidR="00DC3033" w:rsidRPr="00F97EB3" w:rsidRDefault="261E3E6B" w:rsidP="00F97EB3">
      <w:pPr>
        <w:pStyle w:val="Prrafodelista"/>
        <w:numPr>
          <w:ilvl w:val="0"/>
          <w:numId w:val="3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Submódulos:</w:t>
      </w:r>
    </w:p>
    <w:p w14:paraId="40FE943A" w14:textId="66C0E5DA"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Configuración inicial y gestión de usuarios: Aprenderás a configurar MysticalCut desde cero y a manejar las cuentas de todos los usuarios.</w:t>
      </w:r>
    </w:p>
    <w:p w14:paraId="1E1CB8CB" w14:textId="25ADADAF"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servicios: Dominarás cómo añadir, modificar y eliminar los servicios que ofrece la barbería.</w:t>
      </w:r>
    </w:p>
    <w:p w14:paraId="18BE6197" w14:textId="2D54FBDD"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productos: Conocerás el proceso para administrar el inventario de productos.</w:t>
      </w:r>
    </w:p>
    <w:p w14:paraId="3E1A890A" w14:textId="0294BFCA"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Generación de reportes: Te enseñaremos a crear y analizar los informes clave del sistema.</w:t>
      </w:r>
    </w:p>
    <w:p w14:paraId="43FFFDD1" w14:textId="0A1AAEE7" w:rsidR="00DC3033" w:rsidRPr="00F97EB3" w:rsidRDefault="261E3E6B" w:rsidP="00F97EB3">
      <w:pPr>
        <w:pStyle w:val="Prrafodelista"/>
        <w:numPr>
          <w:ilvl w:val="0"/>
          <w:numId w:val="3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Duración Total: 2 horas (120 minutos)</w:t>
      </w:r>
    </w:p>
    <w:p w14:paraId="60B80264" w14:textId="0C75F4DA" w:rsidR="00DC3033" w:rsidRPr="00F97EB3" w:rsidRDefault="261E3E6B" w:rsidP="00F97EB3">
      <w:pPr>
        <w:pStyle w:val="Prrafodelista"/>
        <w:numPr>
          <w:ilvl w:val="0"/>
          <w:numId w:val="3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Distribución del Tiempo:</w:t>
      </w:r>
    </w:p>
    <w:p w14:paraId="62E333D7" w14:textId="48CA671D"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50 min: Presentación de la interfaz principal, configuración de usuarios, y gestión de servicios y productos.</w:t>
      </w:r>
    </w:p>
    <w:p w14:paraId="0012B3B9" w14:textId="4879AAD0" w:rsidR="00DC3033" w:rsidRPr="00F97EB3" w:rsidRDefault="261E3E6B" w:rsidP="3B57D93E">
      <w:pPr>
        <w:pStyle w:val="Prrafodelista"/>
        <w:numPr>
          <w:ilvl w:val="1"/>
          <w:numId w:val="36"/>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lastRenderedPageBreak/>
        <w:t>15 min: Sesión de preguntas y respuestas para aclarar dudas.</w:t>
      </w:r>
    </w:p>
    <w:p w14:paraId="1AE9B7D9" w14:textId="0D2600FF" w:rsidR="00DC3033" w:rsidRPr="00F97EB3" w:rsidRDefault="261E3E6B" w:rsidP="3B57D93E">
      <w:pPr>
        <w:pStyle w:val="Prrafodelista"/>
        <w:numPr>
          <w:ilvl w:val="1"/>
          <w:numId w:val="36"/>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55 min: Ejercicios prácticos de configuración, creación de servicios/productos y generación de reportes básicos.</w:t>
      </w:r>
    </w:p>
    <w:p w14:paraId="720C249A" w14:textId="19B24E12" w:rsidR="4E0619E8" w:rsidRPr="00F97EB3" w:rsidRDefault="4E0619E8" w:rsidP="3B57D93E">
      <w:pPr>
        <w:spacing w:after="48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6.2 Módulo: Barberos</w:t>
      </w:r>
    </w:p>
    <w:p w14:paraId="7BD10662" w14:textId="166820FE" w:rsidR="4E0619E8" w:rsidRPr="00F97EB3" w:rsidRDefault="4E0619E8"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módulo está dirigido a los barberos para que utilicen MysticalCut de forma eficaz en su día a día.</w:t>
      </w:r>
    </w:p>
    <w:p w14:paraId="7073B70A" w14:textId="738A05EC" w:rsidR="4E0619E8" w:rsidRPr="00F97EB3" w:rsidRDefault="4E0619E8" w:rsidP="00F97EB3">
      <w:pPr>
        <w:pStyle w:val="Prrafodelista"/>
        <w:numPr>
          <w:ilvl w:val="0"/>
          <w:numId w:val="29"/>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Submódulos:</w:t>
      </w:r>
    </w:p>
    <w:p w14:paraId="3A67452A" w14:textId="06BC85CC"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citas diarias: Aprenderás a ver las citas programadas para el día, incluyendo los servicios que debes realizar.</w:t>
      </w:r>
    </w:p>
    <w:p w14:paraId="17B86664" w14:textId="48CD7B05"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Confirmación y finalización de servicios: Conocerás cómo marcar una cita como completada.</w:t>
      </w:r>
    </w:p>
    <w:p w14:paraId="4A247C22" w14:textId="4C2D91E5"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Cancelación de citas: Te mostraremos cómo manejar las cancelaciones de manera adecuada en el sistema.</w:t>
      </w:r>
    </w:p>
    <w:p w14:paraId="74F781E6" w14:textId="6B76CFC7" w:rsidR="4E0619E8" w:rsidRPr="00F97EB3" w:rsidRDefault="4E0619E8" w:rsidP="00F97EB3">
      <w:pPr>
        <w:pStyle w:val="Prrafodelista"/>
        <w:numPr>
          <w:ilvl w:val="0"/>
          <w:numId w:val="29"/>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Duración Total: 1 hora y 5 minutos (</w:t>
      </w:r>
      <w:r w:rsidR="590E7BC4" w:rsidRPr="00F97EB3">
        <w:rPr>
          <w:rFonts w:ascii="Times New Roman" w:eastAsia="Times New Roman" w:hAnsi="Times New Roman" w:cs="Times New Roman"/>
          <w:sz w:val="24"/>
          <w:szCs w:val="24"/>
          <w:lang w:val="es-ES" w:eastAsia="en-US"/>
        </w:rPr>
        <w:t>6</w:t>
      </w:r>
      <w:r w:rsidRPr="00F97EB3">
        <w:rPr>
          <w:rFonts w:ascii="Times New Roman" w:eastAsia="Times New Roman" w:hAnsi="Times New Roman" w:cs="Times New Roman"/>
          <w:sz w:val="24"/>
          <w:szCs w:val="24"/>
          <w:lang w:val="es-ES" w:eastAsia="en-US"/>
        </w:rPr>
        <w:t>5 minutos)</w:t>
      </w:r>
    </w:p>
    <w:p w14:paraId="3FA9E50D" w14:textId="6ED6217C" w:rsidR="4E0619E8" w:rsidRPr="00F97EB3" w:rsidRDefault="4E0619E8" w:rsidP="00F97EB3">
      <w:pPr>
        <w:pStyle w:val="Prrafodelista"/>
        <w:numPr>
          <w:ilvl w:val="0"/>
          <w:numId w:val="29"/>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Distribución del Tiempo:</w:t>
      </w:r>
    </w:p>
    <w:p w14:paraId="02542583" w14:textId="534557DF"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3</w:t>
      </w:r>
      <w:r w:rsidR="2184DF9F" w:rsidRPr="00F97EB3">
        <w:rPr>
          <w:rFonts w:ascii="Times New Roman" w:eastAsia="Times New Roman" w:hAnsi="Times New Roman" w:cs="Times New Roman"/>
          <w:sz w:val="24"/>
          <w:szCs w:val="24"/>
          <w:lang w:val="es-ES" w:eastAsia="en-US"/>
        </w:rPr>
        <w:t>0</w:t>
      </w:r>
      <w:r w:rsidRPr="00F97EB3">
        <w:rPr>
          <w:rFonts w:ascii="Times New Roman" w:eastAsia="Times New Roman" w:hAnsi="Times New Roman" w:cs="Times New Roman"/>
          <w:sz w:val="24"/>
          <w:szCs w:val="24"/>
          <w:lang w:val="es-ES" w:eastAsia="en-US"/>
        </w:rPr>
        <w:t xml:space="preserve"> min: Demostración de la interfaz del barbero y gestión de citas del día.</w:t>
      </w:r>
    </w:p>
    <w:p w14:paraId="6B3E3F0A" w14:textId="1F75EF65"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10 min: Sesión de preguntas y respuestas.</w:t>
      </w:r>
    </w:p>
    <w:p w14:paraId="057A27D3" w14:textId="61901FE7" w:rsidR="3B57D93E" w:rsidRPr="00F97EB3" w:rsidRDefault="5A76BB0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25</w:t>
      </w:r>
      <w:r w:rsidR="4E0619E8" w:rsidRPr="00F97EB3">
        <w:rPr>
          <w:rFonts w:ascii="Times New Roman" w:eastAsia="Times New Roman" w:hAnsi="Times New Roman" w:cs="Times New Roman"/>
          <w:sz w:val="24"/>
          <w:szCs w:val="24"/>
          <w:lang w:val="es-ES" w:eastAsia="en-US"/>
        </w:rPr>
        <w:t xml:space="preserve"> min: Ejercicios prácticos de visualización de agenda, confirmación y cancelación de citas.</w:t>
      </w:r>
    </w:p>
    <w:p w14:paraId="548031B4" w14:textId="319C5E04" w:rsidR="4E0619E8" w:rsidRPr="00F97EB3" w:rsidRDefault="4E0619E8"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6.3 Módulo: Clientes</w:t>
      </w:r>
    </w:p>
    <w:p w14:paraId="785B0AC7" w14:textId="2A2D9557" w:rsidR="4E0619E8" w:rsidRPr="00F97EB3" w:rsidRDefault="4E0619E8"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módulo está diseñado para capacitar a los clientes en el uso de MysticalCut para que puedan gestionar sus citas de forma autónoma.</w:t>
      </w:r>
    </w:p>
    <w:p w14:paraId="6E4996BD" w14:textId="2BAF4FB1" w:rsidR="4E0619E8" w:rsidRPr="00F97EB3" w:rsidRDefault="4E0619E8" w:rsidP="00F97EB3">
      <w:pPr>
        <w:pStyle w:val="Prrafodelista"/>
        <w:numPr>
          <w:ilvl w:val="0"/>
          <w:numId w:val="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Submódulos:</w:t>
      </w:r>
    </w:p>
    <w:p w14:paraId="2053677E" w14:textId="75C93D04"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Registro en el sistema: Cómo crear una cuenta en MysticalCut.</w:t>
      </w:r>
    </w:p>
    <w:p w14:paraId="605B9D42" w14:textId="3A331CEE"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Navegación y exploración de servicios: Aprender a buscar y entender las opciones disponibles.</w:t>
      </w:r>
    </w:p>
    <w:p w14:paraId="01C3CD79" w14:textId="69FB8AC0"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citas: Cómo programar, modificar y cancelar citas.</w:t>
      </w:r>
    </w:p>
    <w:p w14:paraId="3E6550CF" w14:textId="3E4FF2B5"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Funciones adicionales: Descubrir otras características útiles del sistema.</w:t>
      </w:r>
    </w:p>
    <w:p w14:paraId="3E71CFB5" w14:textId="755026A6" w:rsidR="4E0619E8" w:rsidRPr="00F97EB3" w:rsidRDefault="4E0619E8" w:rsidP="00F97EB3">
      <w:pPr>
        <w:pStyle w:val="Prrafodelista"/>
        <w:numPr>
          <w:ilvl w:val="0"/>
          <w:numId w:val="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Duración Total: 1 hora (60 minutos)</w:t>
      </w:r>
    </w:p>
    <w:p w14:paraId="7A67E8B8" w14:textId="5905DA6F" w:rsidR="4E0619E8" w:rsidRPr="00F97EB3" w:rsidRDefault="4E0619E8" w:rsidP="00F97EB3">
      <w:pPr>
        <w:pStyle w:val="Prrafodelista"/>
        <w:numPr>
          <w:ilvl w:val="0"/>
          <w:numId w:val="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Distribución del Tiempo:</w:t>
      </w:r>
    </w:p>
    <w:p w14:paraId="571A3C78" w14:textId="76874365"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30 min: Explicación del proceso de registro, navegación por el sistema y selección de servicios.</w:t>
      </w:r>
    </w:p>
    <w:p w14:paraId="47F05CA4" w14:textId="797515C6"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10 min: Sesión de preguntas y respuestas.</w:t>
      </w:r>
    </w:p>
    <w:p w14:paraId="10242CC1" w14:textId="47FEF8AA"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20 min: Ejercicios prácticos de registro de cuenta y agendamiento de una cita.</w:t>
      </w:r>
    </w:p>
    <w:p w14:paraId="29E8687F" w14:textId="4B42F6FD" w:rsidR="3B57D93E" w:rsidRPr="00F97EB3" w:rsidRDefault="3B57D93E" w:rsidP="3B57D93E">
      <w:pPr>
        <w:spacing w:after="480"/>
        <w:rPr>
          <w:rFonts w:ascii="Times New Roman" w:eastAsia="Times New Roman" w:hAnsi="Times New Roman" w:cs="Times New Roman"/>
          <w:sz w:val="24"/>
          <w:szCs w:val="24"/>
          <w:lang w:val="es-ES" w:eastAsia="en-US"/>
        </w:rPr>
      </w:pPr>
    </w:p>
    <w:p w14:paraId="000BDADC" w14:textId="77777777"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2" w:name="_s2evcdryolrf"/>
      <w:bookmarkEnd w:id="2"/>
      <w:r w:rsidRPr="00F97EB3">
        <w:rPr>
          <w:rFonts w:ascii="Times New Roman" w:eastAsia="Times New Roman" w:hAnsi="Times New Roman" w:cs="Times New Roman"/>
          <w:b/>
          <w:bCs/>
          <w:sz w:val="24"/>
          <w:szCs w:val="24"/>
          <w:lang w:val="es-ES" w:eastAsia="en-US"/>
        </w:rPr>
        <w:lastRenderedPageBreak/>
        <w:t>7. Instrumentos y Formatos</w:t>
      </w:r>
    </w:p>
    <w:p w14:paraId="43555AD3" w14:textId="37DB1692" w:rsidR="300E1F71" w:rsidRPr="00F97EB3" w:rsidRDefault="300E1F71"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Para asegurar el éxito y la documentación de la capacitación, se utilizarán los siguientes instrumentos y formatos:</w:t>
      </w:r>
    </w:p>
    <w:p w14:paraId="5DC99F7E" w14:textId="54AFB4DD"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Listas de Asistencia: Para registrar la participación de los asistentes en cada sesión.</w:t>
      </w:r>
    </w:p>
    <w:p w14:paraId="081A56BD" w14:textId="0B44080D"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Cuestionarios de Evaluación: Formularios para medir el nivel de comprensión y retención del conocimiento.</w:t>
      </w:r>
    </w:p>
    <w:p w14:paraId="02792A6C" w14:textId="6A5D2392"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Guías Rápidas de Consulta: Documentos concisos con los pasos clave para realizar tareas específicas en MysticalCut.</w:t>
      </w:r>
    </w:p>
    <w:p w14:paraId="1F8D7070" w14:textId="0FEDFDBC"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Formatos de Retroalimentación: Encuestas para que los participantes evalúen la capacitación y sugieran mejoras.</w:t>
      </w:r>
    </w:p>
    <w:p w14:paraId="03D4B1C2" w14:textId="006FD67A" w:rsidR="3B57D93E" w:rsidRPr="00F97EB3" w:rsidRDefault="3B57D93E" w:rsidP="3B57D93E">
      <w:pPr>
        <w:rPr>
          <w:rFonts w:ascii="Times New Roman" w:eastAsia="Times New Roman" w:hAnsi="Times New Roman" w:cs="Times New Roman"/>
          <w:sz w:val="24"/>
          <w:szCs w:val="24"/>
          <w:lang w:val="es-ES" w:eastAsia="en-US"/>
        </w:rPr>
      </w:pPr>
    </w:p>
    <w:p w14:paraId="5A9BEE83" w14:textId="77777777"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3" w:name="_6je53u3ngkgj"/>
      <w:bookmarkEnd w:id="3"/>
      <w:r w:rsidRPr="00F97EB3">
        <w:rPr>
          <w:rFonts w:ascii="Times New Roman" w:eastAsia="Times New Roman" w:hAnsi="Times New Roman" w:cs="Times New Roman"/>
          <w:b/>
          <w:bCs/>
          <w:sz w:val="24"/>
          <w:szCs w:val="24"/>
          <w:lang w:val="es-ES" w:eastAsia="en-US"/>
        </w:rPr>
        <w:t>8. Indicadores de Gestión</w:t>
      </w:r>
    </w:p>
    <w:p w14:paraId="308429DF" w14:textId="0866B690" w:rsidR="4E2DEB75" w:rsidRPr="00F97EB3" w:rsidRDefault="4E2DEB75"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Para evaluar la efectividad de la capacitación, se monitorearán los siguientes indicadores:</w:t>
      </w:r>
    </w:p>
    <w:p w14:paraId="593BA4FC" w14:textId="5E5D9F40"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Porcentaje de Asistencia: Medida de la participación del personal en las sesiones.</w:t>
      </w:r>
    </w:p>
    <w:p w14:paraId="56F9935B" w14:textId="35A42E9C"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Promedio de Calificaciones en Evaluaciones: Nivel de aprovechamiento de los participantes en las pruebas prácticas.</w:t>
      </w:r>
    </w:p>
    <w:p w14:paraId="23B23547" w14:textId="553FB4F8"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Reducción de Errores Operativos: Disminución en el número de incidentes o fallos reportados en </w:t>
      </w:r>
      <w:proofErr w:type="spellStart"/>
      <w:r w:rsidRPr="00F97EB3">
        <w:rPr>
          <w:rFonts w:ascii="Times New Roman" w:eastAsia="Times New Roman" w:hAnsi="Times New Roman" w:cs="Times New Roman"/>
          <w:sz w:val="24"/>
          <w:szCs w:val="24"/>
          <w:lang w:val="es-ES" w:eastAsia="en-US"/>
        </w:rPr>
        <w:t>MysticalCut</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post-capacitación</w:t>
      </w:r>
      <w:proofErr w:type="spellEnd"/>
      <w:r w:rsidRPr="00F97EB3">
        <w:rPr>
          <w:rFonts w:ascii="Times New Roman" w:eastAsia="Times New Roman" w:hAnsi="Times New Roman" w:cs="Times New Roman"/>
          <w:sz w:val="24"/>
          <w:szCs w:val="24"/>
          <w:lang w:val="es-ES" w:eastAsia="en-US"/>
        </w:rPr>
        <w:t>.</w:t>
      </w:r>
    </w:p>
    <w:p w14:paraId="7B900C7F" w14:textId="48B8DC7A"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Nivel de Satisfacción de los Participantes: Evaluación cualitativa de la percepción de los asistentes sobre la utilidad y calidad de la capacitación.</w:t>
      </w:r>
    </w:p>
    <w:p w14:paraId="43BB405A" w14:textId="6304CFAD" w:rsidR="3B57D93E" w:rsidRPr="00F97EB3" w:rsidRDefault="3B57D93E" w:rsidP="3B57D93E">
      <w:pPr>
        <w:rPr>
          <w:rFonts w:ascii="Times New Roman" w:eastAsia="Times New Roman" w:hAnsi="Times New Roman" w:cs="Times New Roman"/>
          <w:sz w:val="24"/>
          <w:szCs w:val="24"/>
          <w:lang w:val="es-ES" w:eastAsia="en-US"/>
        </w:rPr>
      </w:pPr>
    </w:p>
    <w:p w14:paraId="1695B129" w14:textId="77777777"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4" w:name="_lhm1y9mb66ym"/>
      <w:bookmarkEnd w:id="4"/>
      <w:r w:rsidRPr="00F97EB3">
        <w:rPr>
          <w:rFonts w:ascii="Times New Roman" w:eastAsia="Times New Roman" w:hAnsi="Times New Roman" w:cs="Times New Roman"/>
          <w:b/>
          <w:bCs/>
          <w:sz w:val="24"/>
          <w:szCs w:val="24"/>
          <w:lang w:val="es-ES" w:eastAsia="en-US"/>
        </w:rPr>
        <w:t>9. Informe Final</w:t>
      </w:r>
    </w:p>
    <w:p w14:paraId="110CF7C5" w14:textId="2318B2BC" w:rsidR="1DFD91AD" w:rsidRPr="00F97EB3" w:rsidRDefault="1DFD91AD"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Al concluir todas las jornadas de capacitación, se elaborará un Informe Final. Este documento resumirá los resultados obtenidos, incluyendo la asistencia, el desempeño en las evaluaciones, la retroalimentación de los participantes y el cumplimiento de los objetivos establecidos. Servirá como un balance completo de la inversión en capacitación y una base para futuras mejoras.</w:t>
      </w:r>
    </w:p>
    <w:p w14:paraId="338E2D0F" w14:textId="68CCCBC0" w:rsidR="3B57D93E" w:rsidRPr="00F97EB3" w:rsidRDefault="3B57D93E" w:rsidP="3B57D93E">
      <w:pPr>
        <w:rPr>
          <w:rFonts w:ascii="Times New Roman" w:eastAsia="Times New Roman" w:hAnsi="Times New Roman" w:cs="Times New Roman"/>
          <w:sz w:val="24"/>
          <w:szCs w:val="24"/>
          <w:lang w:val="es-ES" w:eastAsia="en-US"/>
        </w:rPr>
      </w:pPr>
    </w:p>
    <w:p w14:paraId="69F6DAD8" w14:textId="09C856C1" w:rsidR="3B57D93E" w:rsidRPr="00F97EB3" w:rsidRDefault="3B57D93E" w:rsidP="3B57D93E">
      <w:pPr>
        <w:rPr>
          <w:rFonts w:ascii="Times New Roman" w:eastAsia="Times New Roman" w:hAnsi="Times New Roman" w:cs="Times New Roman"/>
          <w:sz w:val="24"/>
          <w:szCs w:val="24"/>
          <w:lang w:val="es-ES" w:eastAsia="en-US"/>
        </w:rPr>
      </w:pPr>
    </w:p>
    <w:p w14:paraId="7B5C3B9A" w14:textId="77777777" w:rsidR="00DC3033" w:rsidRPr="00F97EB3" w:rsidRDefault="009E087A">
      <w:pPr>
        <w:pStyle w:val="Ttulo2"/>
        <w:keepNext w:val="0"/>
        <w:keepLines w:val="0"/>
        <w:spacing w:before="0"/>
        <w:rPr>
          <w:rFonts w:ascii="Times New Roman" w:eastAsia="Times New Roman" w:hAnsi="Times New Roman" w:cs="Times New Roman"/>
          <w:b/>
          <w:bCs/>
          <w:sz w:val="24"/>
          <w:szCs w:val="24"/>
          <w:lang w:val="es-ES" w:eastAsia="en-US"/>
        </w:rPr>
      </w:pPr>
      <w:bookmarkStart w:id="5" w:name="_cbs1trgyt38q" w:colFirst="0" w:colLast="0"/>
      <w:bookmarkEnd w:id="5"/>
      <w:r w:rsidRPr="00F97EB3">
        <w:rPr>
          <w:rFonts w:ascii="Times New Roman" w:eastAsia="Times New Roman" w:hAnsi="Times New Roman" w:cs="Times New Roman"/>
          <w:b/>
          <w:bCs/>
          <w:sz w:val="24"/>
          <w:szCs w:val="24"/>
          <w:lang w:val="es-ES" w:eastAsia="en-US"/>
        </w:rPr>
        <w:t>10. Presupuesto</w:t>
      </w:r>
    </w:p>
    <w:p w14:paraId="6B441753" w14:textId="77777777" w:rsidR="00DC3033" w:rsidRPr="00F97EB3" w:rsidRDefault="00D03301" w:rsidP="00D03301">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10</w:t>
      </w:r>
      <w:r w:rsidR="009E087A" w:rsidRPr="00F97EB3">
        <w:rPr>
          <w:rFonts w:ascii="Times New Roman" w:eastAsia="Times New Roman" w:hAnsi="Times New Roman" w:cs="Times New Roman"/>
          <w:b/>
          <w:bCs/>
          <w:sz w:val="24"/>
          <w:szCs w:val="24"/>
          <w:lang w:val="es-ES" w:eastAsia="en-US"/>
        </w:rPr>
        <w:t>.</w:t>
      </w:r>
      <w:r w:rsidRPr="00F97EB3">
        <w:rPr>
          <w:rFonts w:ascii="Times New Roman" w:eastAsia="Times New Roman" w:hAnsi="Times New Roman" w:cs="Times New Roman"/>
          <w:b/>
          <w:bCs/>
          <w:sz w:val="24"/>
          <w:szCs w:val="24"/>
          <w:lang w:val="es-ES" w:eastAsia="en-US"/>
        </w:rPr>
        <w:t>1</w:t>
      </w:r>
      <w:r w:rsidR="009E087A" w:rsidRPr="00F97EB3">
        <w:rPr>
          <w:rFonts w:ascii="Times New Roman" w:eastAsia="Times New Roman" w:hAnsi="Times New Roman" w:cs="Times New Roman"/>
          <w:b/>
          <w:bCs/>
          <w:sz w:val="24"/>
          <w:szCs w:val="24"/>
          <w:lang w:val="es-ES" w:eastAsia="en-US"/>
        </w:rPr>
        <w:t xml:space="preserve"> Recursos Humanos</w:t>
      </w:r>
    </w:p>
    <w:p w14:paraId="66AD47CA" w14:textId="68C0309B" w:rsidR="13FD7C25" w:rsidRPr="00F97EB3" w:rsidRDefault="13FD7C25" w:rsidP="00F97EB3">
      <w:p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Pago de honorarios al </w:t>
      </w:r>
      <w:proofErr w:type="spellStart"/>
      <w:r w:rsidRPr="00F97EB3">
        <w:rPr>
          <w:rFonts w:ascii="Times New Roman" w:eastAsia="Times New Roman" w:hAnsi="Times New Roman" w:cs="Times New Roman"/>
          <w:sz w:val="24"/>
          <w:szCs w:val="24"/>
          <w:lang w:val="es-ES" w:eastAsia="en-US"/>
        </w:rPr>
        <w:t>Product</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Owner</w:t>
      </w:r>
      <w:proofErr w:type="spellEnd"/>
      <w:r w:rsidRPr="00F97EB3">
        <w:rPr>
          <w:rFonts w:ascii="Times New Roman" w:eastAsia="Times New Roman" w:hAnsi="Times New Roman" w:cs="Times New Roman"/>
          <w:sz w:val="24"/>
          <w:szCs w:val="24"/>
          <w:lang w:val="es-ES" w:eastAsia="en-US"/>
        </w:rPr>
        <w:t>/Formador: un valor de $150.000 COP por sesión es un costo razonable por jornada de 1.5 a 2 horas.</w:t>
      </w:r>
    </w:p>
    <w:p w14:paraId="69E3276C" w14:textId="7388BE29" w:rsidR="13FD7C25" w:rsidRPr="00F97EB3" w:rsidRDefault="13FD7C25" w:rsidP="00F97EB3">
      <w:pPr>
        <w:pStyle w:val="Prrafodelista"/>
        <w:numPr>
          <w:ilvl w:val="0"/>
          <w:numId w:val="2"/>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Total, por tres jornadas: $450.000 COP ($150.000 COP x 3 sesiones).</w:t>
      </w:r>
    </w:p>
    <w:p w14:paraId="52C0FBF1" w14:textId="174F8A5E" w:rsidR="3B57D93E" w:rsidRPr="00F97EB3" w:rsidRDefault="3B57D93E" w:rsidP="3B57D93E">
      <w:pPr>
        <w:spacing w:before="240" w:after="240"/>
        <w:ind w:left="720"/>
        <w:rPr>
          <w:rFonts w:ascii="Times New Roman" w:eastAsia="Times New Roman" w:hAnsi="Times New Roman" w:cs="Times New Roman"/>
          <w:sz w:val="24"/>
          <w:szCs w:val="24"/>
          <w:lang w:val="es-ES" w:eastAsia="en-US"/>
        </w:rPr>
      </w:pPr>
    </w:p>
    <w:p w14:paraId="0BE9EF8B" w14:textId="77777777" w:rsidR="00DC3033" w:rsidRPr="00F97EB3" w:rsidRDefault="00885CE0" w:rsidP="00D03301">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w:t>
      </w:r>
      <w:r w:rsidR="00D03301" w:rsidRPr="00F97EB3">
        <w:rPr>
          <w:rFonts w:ascii="Times New Roman" w:eastAsia="Times New Roman" w:hAnsi="Times New Roman" w:cs="Times New Roman"/>
          <w:b/>
          <w:bCs/>
          <w:sz w:val="24"/>
          <w:szCs w:val="24"/>
          <w:lang w:val="es-ES" w:eastAsia="en-US"/>
        </w:rPr>
        <w:t>0</w:t>
      </w:r>
      <w:r w:rsidR="009E087A" w:rsidRPr="00F97EB3">
        <w:rPr>
          <w:rFonts w:ascii="Times New Roman" w:eastAsia="Times New Roman" w:hAnsi="Times New Roman" w:cs="Times New Roman"/>
          <w:b/>
          <w:bCs/>
          <w:sz w:val="24"/>
          <w:szCs w:val="24"/>
          <w:lang w:val="es-ES" w:eastAsia="en-US"/>
        </w:rPr>
        <w:t>.</w:t>
      </w:r>
      <w:r w:rsidR="00D03301" w:rsidRPr="00F97EB3">
        <w:rPr>
          <w:rFonts w:ascii="Times New Roman" w:eastAsia="Times New Roman" w:hAnsi="Times New Roman" w:cs="Times New Roman"/>
          <w:b/>
          <w:bCs/>
          <w:sz w:val="24"/>
          <w:szCs w:val="24"/>
          <w:lang w:val="es-ES" w:eastAsia="en-US"/>
        </w:rPr>
        <w:t>2</w:t>
      </w:r>
      <w:r w:rsidR="009E087A" w:rsidRPr="00F97EB3">
        <w:rPr>
          <w:rFonts w:ascii="Times New Roman" w:eastAsia="Times New Roman" w:hAnsi="Times New Roman" w:cs="Times New Roman"/>
          <w:b/>
          <w:bCs/>
          <w:sz w:val="24"/>
          <w:szCs w:val="24"/>
          <w:lang w:val="es-ES" w:eastAsia="en-US"/>
        </w:rPr>
        <w:t xml:space="preserve"> Materiales y Recursos Didácticos</w:t>
      </w:r>
    </w:p>
    <w:p w14:paraId="194660AB" w14:textId="35D46749" w:rsidR="03A3F5D8" w:rsidRPr="00F97EB3" w:rsidRDefault="03A3F5D8" w:rsidP="00F97EB3">
      <w:pPr>
        <w:pStyle w:val="Prrafodelista"/>
        <w:numPr>
          <w:ilvl w:val="0"/>
          <w:numId w:val="14"/>
        </w:numPr>
        <w:spacing w:line="240" w:lineRule="auto"/>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Impresión de manuales y guías rápidas:</w:t>
      </w:r>
      <w:r w:rsidRPr="00F97EB3">
        <w:rPr>
          <w:rFonts w:ascii="Times New Roman" w:eastAsia="Times New Roman" w:hAnsi="Times New Roman" w:cs="Times New Roman"/>
          <w:sz w:val="24"/>
          <w:szCs w:val="24"/>
          <w:lang w:val="es-ES" w:eastAsia="en-US"/>
        </w:rPr>
        <w:t xml:space="preserve"> Suponiendo que cada manual tiene unas 20-30 páginas y necesitaremos unas 10 copias (para 1 administrador, 2-3 barberos, 2-3 clientes y algunas de respaldo), el costo por impresión a color en una papelería </w:t>
      </w:r>
      <w:r w:rsidR="367567A8" w:rsidRPr="00F97EB3">
        <w:rPr>
          <w:rFonts w:ascii="Times New Roman" w:eastAsia="Times New Roman" w:hAnsi="Times New Roman" w:cs="Times New Roman"/>
          <w:sz w:val="24"/>
          <w:szCs w:val="24"/>
          <w:lang w:val="es-ES" w:eastAsia="en-US"/>
        </w:rPr>
        <w:t>que nos ofrezca facturación como lo es</w:t>
      </w:r>
      <w:r w:rsidRPr="00F97EB3">
        <w:rPr>
          <w:rFonts w:ascii="Times New Roman" w:eastAsia="Times New Roman" w:hAnsi="Times New Roman" w:cs="Times New Roman"/>
          <w:sz w:val="24"/>
          <w:szCs w:val="24"/>
          <w:lang w:val="es-ES" w:eastAsia="en-US"/>
        </w:rPr>
        <w:t xml:space="preserve"> Panamericana o Cafam podría ser de $15.000 - $25.000 COP por manual.</w:t>
      </w:r>
    </w:p>
    <w:p w14:paraId="3D51FAC5" w14:textId="55B7FAE8"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3086FCD6" w14:textId="7F253DA0" w:rsidR="03A3F5D8" w:rsidRPr="00F97EB3" w:rsidRDefault="03A3F5D8" w:rsidP="00F97EB3">
      <w:pPr>
        <w:pStyle w:val="Prrafodelista"/>
        <w:spacing w:line="240" w:lineRule="auto"/>
        <w:ind w:left="1080"/>
        <w:rPr>
          <w:rFonts w:ascii="Times New Roman" w:eastAsia="Times New Roman" w:hAnsi="Times New Roman" w:cs="Times New Roman"/>
          <w:sz w:val="24"/>
          <w:szCs w:val="24"/>
          <w:lang w:val="es-ES" w:eastAsia="en-US"/>
        </w:rPr>
      </w:pPr>
      <w:bookmarkStart w:id="6" w:name="_Int_7VbapHZ0"/>
      <w:r w:rsidRPr="00F97EB3">
        <w:rPr>
          <w:rFonts w:ascii="Times New Roman" w:eastAsia="Times New Roman" w:hAnsi="Times New Roman" w:cs="Times New Roman"/>
          <w:sz w:val="24"/>
          <w:szCs w:val="24"/>
          <w:lang w:val="es-ES" w:eastAsia="en-US"/>
        </w:rPr>
        <w:t>Total</w:t>
      </w:r>
      <w:bookmarkEnd w:id="6"/>
      <w:r w:rsidRPr="00F97EB3">
        <w:rPr>
          <w:rFonts w:ascii="Times New Roman" w:eastAsia="Times New Roman" w:hAnsi="Times New Roman" w:cs="Times New Roman"/>
          <w:sz w:val="24"/>
          <w:szCs w:val="24"/>
          <w:lang w:val="es-ES" w:eastAsia="en-US"/>
        </w:rPr>
        <w:t xml:space="preserve"> estimado: $150.000 COP - $250.000 COP (10 copias x $15.000 - $25.000).</w:t>
      </w:r>
    </w:p>
    <w:p w14:paraId="127351EE" w14:textId="42F71322"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32C16AF3" w14:textId="4CCB39E3" w:rsidR="03A3F5D8" w:rsidRPr="00F97EB3" w:rsidRDefault="03A3F5D8" w:rsidP="00F97EB3">
      <w:pPr>
        <w:pStyle w:val="Prrafodelista"/>
        <w:numPr>
          <w:ilvl w:val="0"/>
          <w:numId w:val="14"/>
        </w:numPr>
        <w:spacing w:line="240" w:lineRule="auto"/>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Suministro de papelería (lapiceros, cuadernos): Un paquete de lapiceros y cuadernos para 10 personas nos podría costar alrededor de $50.000 COP - $80.000 COP en un Éxito o Jumbo.</w:t>
      </w:r>
    </w:p>
    <w:p w14:paraId="33F3A971" w14:textId="66173F1B"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4F297B76" w14:textId="796799A2" w:rsidR="03A3F5D8" w:rsidRPr="00F97EB3" w:rsidRDefault="03A3F5D8" w:rsidP="00F97EB3">
      <w:pPr>
        <w:pStyle w:val="Prrafodelista"/>
        <w:spacing w:line="240" w:lineRule="auto"/>
        <w:ind w:left="1080"/>
        <w:rPr>
          <w:rFonts w:ascii="Times New Roman" w:eastAsia="Times New Roman" w:hAnsi="Times New Roman" w:cs="Times New Roman"/>
          <w:sz w:val="24"/>
          <w:szCs w:val="24"/>
          <w:lang w:val="es-ES" w:eastAsia="en-US"/>
        </w:rPr>
      </w:pPr>
      <w:bookmarkStart w:id="7" w:name="_Int_jDRlto9a"/>
      <w:r w:rsidRPr="00F97EB3">
        <w:rPr>
          <w:rFonts w:ascii="Times New Roman" w:eastAsia="Times New Roman" w:hAnsi="Times New Roman" w:cs="Times New Roman"/>
          <w:b/>
          <w:bCs/>
          <w:sz w:val="24"/>
          <w:szCs w:val="24"/>
          <w:lang w:val="es-ES" w:eastAsia="en-US"/>
        </w:rPr>
        <w:t>Total</w:t>
      </w:r>
      <w:bookmarkEnd w:id="7"/>
      <w:r w:rsidRPr="00F97EB3">
        <w:rPr>
          <w:rFonts w:ascii="Times New Roman" w:eastAsia="Times New Roman" w:hAnsi="Times New Roman" w:cs="Times New Roman"/>
          <w:b/>
          <w:bCs/>
          <w:sz w:val="24"/>
          <w:szCs w:val="24"/>
          <w:lang w:val="es-ES" w:eastAsia="en-US"/>
        </w:rPr>
        <w:t xml:space="preserve"> estimado:</w:t>
      </w:r>
      <w:r w:rsidRPr="00F97EB3">
        <w:rPr>
          <w:rFonts w:ascii="Times New Roman" w:eastAsia="Times New Roman" w:hAnsi="Times New Roman" w:cs="Times New Roman"/>
          <w:sz w:val="24"/>
          <w:szCs w:val="24"/>
          <w:lang w:val="es-ES" w:eastAsia="en-US"/>
        </w:rPr>
        <w:t xml:space="preserve"> $50.000 COP - $80.000 COP.</w:t>
      </w:r>
    </w:p>
    <w:p w14:paraId="57D081F6" w14:textId="7DDD82A8"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2A675D2E" w14:textId="40ACB425" w:rsidR="03A3F5D8" w:rsidRPr="00F97EB3" w:rsidRDefault="03A3F5D8" w:rsidP="00F97EB3">
      <w:pPr>
        <w:pStyle w:val="Prrafodelista"/>
        <w:numPr>
          <w:ilvl w:val="0"/>
          <w:numId w:val="14"/>
        </w:numPr>
        <w:spacing w:line="240" w:lineRule="auto"/>
        <w:ind w:left="1080"/>
        <w:rPr>
          <w:rFonts w:ascii="Times New Roman" w:eastAsia="Times New Roman" w:hAnsi="Times New Roman" w:cs="Times New Roman"/>
          <w:sz w:val="24"/>
          <w:szCs w:val="24"/>
          <w:lang w:val="es-ES" w:eastAsia="en-US"/>
        </w:rPr>
      </w:pPr>
      <w:bookmarkStart w:id="8" w:name="_Int_GmpuIFqb"/>
      <w:r w:rsidRPr="00F97EB3">
        <w:rPr>
          <w:rFonts w:ascii="Times New Roman" w:eastAsia="Times New Roman" w:hAnsi="Times New Roman" w:cs="Times New Roman"/>
          <w:b/>
          <w:bCs/>
          <w:sz w:val="24"/>
          <w:szCs w:val="24"/>
          <w:lang w:val="es-ES" w:eastAsia="en-US"/>
        </w:rPr>
        <w:t>Total</w:t>
      </w:r>
      <w:bookmarkEnd w:id="8"/>
      <w:r w:rsidRPr="00F97EB3">
        <w:rPr>
          <w:rFonts w:ascii="Times New Roman" w:eastAsia="Times New Roman" w:hAnsi="Times New Roman" w:cs="Times New Roman"/>
          <w:b/>
          <w:bCs/>
          <w:sz w:val="24"/>
          <w:szCs w:val="24"/>
          <w:lang w:val="es-ES" w:eastAsia="en-US"/>
        </w:rPr>
        <w:t xml:space="preserve"> Materiales y Recursos Didácticos:</w:t>
      </w:r>
      <w:r w:rsidRPr="00F97EB3">
        <w:rPr>
          <w:rFonts w:ascii="Times New Roman" w:eastAsia="Times New Roman" w:hAnsi="Times New Roman" w:cs="Times New Roman"/>
          <w:sz w:val="24"/>
          <w:szCs w:val="24"/>
          <w:lang w:val="es-ES" w:eastAsia="en-US"/>
        </w:rPr>
        <w:t xml:space="preserve"> $200.000 COP - $330.000 COP</w:t>
      </w:r>
    </w:p>
    <w:p w14:paraId="30F614CF" w14:textId="029B3174" w:rsidR="3B57D93E" w:rsidRPr="00F97EB3" w:rsidRDefault="3B57D93E" w:rsidP="3B57D93E">
      <w:pPr>
        <w:spacing w:before="240" w:after="240"/>
        <w:ind w:left="720"/>
        <w:rPr>
          <w:rFonts w:ascii="Times New Roman" w:eastAsia="Times New Roman" w:hAnsi="Times New Roman" w:cs="Times New Roman"/>
          <w:sz w:val="24"/>
          <w:szCs w:val="24"/>
          <w:lang w:val="es-ES" w:eastAsia="en-US"/>
        </w:rPr>
      </w:pPr>
    </w:p>
    <w:p w14:paraId="745D27C0" w14:textId="77777777" w:rsidR="00DC3033" w:rsidRPr="00F97EB3" w:rsidRDefault="00885CE0" w:rsidP="3B57D93E">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w:t>
      </w:r>
      <w:r w:rsidR="00D03301" w:rsidRPr="00F97EB3">
        <w:rPr>
          <w:rFonts w:ascii="Times New Roman" w:eastAsia="Times New Roman" w:hAnsi="Times New Roman" w:cs="Times New Roman"/>
          <w:b/>
          <w:bCs/>
          <w:sz w:val="24"/>
          <w:szCs w:val="24"/>
          <w:lang w:val="es-ES" w:eastAsia="en-US"/>
        </w:rPr>
        <w:t>0</w:t>
      </w:r>
      <w:r w:rsidR="009E087A" w:rsidRPr="00F97EB3">
        <w:rPr>
          <w:rFonts w:ascii="Times New Roman" w:eastAsia="Times New Roman" w:hAnsi="Times New Roman" w:cs="Times New Roman"/>
          <w:b/>
          <w:bCs/>
          <w:sz w:val="24"/>
          <w:szCs w:val="24"/>
          <w:lang w:val="es-ES" w:eastAsia="en-US"/>
        </w:rPr>
        <w:t>.</w:t>
      </w:r>
      <w:r w:rsidR="00D03301" w:rsidRPr="00F97EB3">
        <w:rPr>
          <w:rFonts w:ascii="Times New Roman" w:eastAsia="Times New Roman" w:hAnsi="Times New Roman" w:cs="Times New Roman"/>
          <w:b/>
          <w:bCs/>
          <w:sz w:val="24"/>
          <w:szCs w:val="24"/>
          <w:lang w:val="es-ES" w:eastAsia="en-US"/>
        </w:rPr>
        <w:t>3</w:t>
      </w:r>
      <w:r w:rsidR="009E087A" w:rsidRPr="00F97EB3">
        <w:rPr>
          <w:rFonts w:ascii="Times New Roman" w:eastAsia="Times New Roman" w:hAnsi="Times New Roman" w:cs="Times New Roman"/>
          <w:b/>
          <w:bCs/>
          <w:sz w:val="24"/>
          <w:szCs w:val="24"/>
          <w:lang w:val="es-ES" w:eastAsia="en-US"/>
        </w:rPr>
        <w:t xml:space="preserve"> Logística y Espacios</w:t>
      </w:r>
    </w:p>
    <w:p w14:paraId="76390F5A" w14:textId="126F0A9C" w:rsidR="0B3E9625" w:rsidRPr="00F97EB3" w:rsidRDefault="0B3E9625" w:rsidP="00F97EB3">
      <w:pPr>
        <w:pStyle w:val="Prrafodelista"/>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Alquiler de sala o espacio:</w:t>
      </w:r>
    </w:p>
    <w:p w14:paraId="685235C4" w14:textId="6C0F3AF5"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2E1247B8" w14:textId="293A0E85" w:rsidR="0B3E9625"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Opción A:</w:t>
      </w:r>
      <w:r w:rsidRPr="00F97EB3">
        <w:rPr>
          <w:rFonts w:ascii="Times New Roman" w:eastAsia="Times New Roman" w:hAnsi="Times New Roman" w:cs="Times New Roman"/>
          <w:sz w:val="24"/>
          <w:szCs w:val="24"/>
          <w:lang w:val="es-ES" w:eastAsia="en-US"/>
        </w:rPr>
        <w:t xml:space="preserve"> Sala en Coworking (ej. </w:t>
      </w:r>
      <w:proofErr w:type="spellStart"/>
      <w:r w:rsidRPr="00F97EB3">
        <w:rPr>
          <w:rFonts w:ascii="Times New Roman" w:eastAsia="Times New Roman" w:hAnsi="Times New Roman" w:cs="Times New Roman"/>
          <w:sz w:val="24"/>
          <w:szCs w:val="24"/>
          <w:lang w:val="es-ES" w:eastAsia="en-US"/>
        </w:rPr>
        <w:t>WeWork</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Tinkko</w:t>
      </w:r>
      <w:proofErr w:type="spellEnd"/>
      <w:r w:rsidRPr="00F97EB3">
        <w:rPr>
          <w:rFonts w:ascii="Times New Roman" w:eastAsia="Times New Roman" w:hAnsi="Times New Roman" w:cs="Times New Roman"/>
          <w:sz w:val="24"/>
          <w:szCs w:val="24"/>
          <w:lang w:val="es-ES" w:eastAsia="en-US"/>
        </w:rPr>
        <w:t>, Espacio, Co-</w:t>
      </w:r>
      <w:proofErr w:type="spellStart"/>
      <w:r w:rsidRPr="00F97EB3">
        <w:rPr>
          <w:rFonts w:ascii="Times New Roman" w:eastAsia="Times New Roman" w:hAnsi="Times New Roman" w:cs="Times New Roman"/>
          <w:sz w:val="24"/>
          <w:szCs w:val="24"/>
          <w:lang w:val="es-ES" w:eastAsia="en-US"/>
        </w:rPr>
        <w:t>Work</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Latam</w:t>
      </w:r>
      <w:proofErr w:type="spellEnd"/>
      <w:r w:rsidRPr="00F97EB3">
        <w:rPr>
          <w:rFonts w:ascii="Times New Roman" w:eastAsia="Times New Roman" w:hAnsi="Times New Roman" w:cs="Times New Roman"/>
          <w:sz w:val="24"/>
          <w:szCs w:val="24"/>
          <w:lang w:val="es-ES" w:eastAsia="en-US"/>
        </w:rPr>
        <w:t>): Para una sala de reuniones pequeña a mediana (capacidad 8-12 personas) por 2-3 horas, el costo promedio es de $80.000 COP - $150.000 COP por hora. Si son 3 sesiones de 2 horas cada una, el costo sería:</w:t>
      </w:r>
    </w:p>
    <w:p w14:paraId="677EE083" w14:textId="5DB551FE"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0F239C1E" w14:textId="0D76C375" w:rsidR="0B3E9625" w:rsidRPr="00F97EB3" w:rsidRDefault="0B3E9625" w:rsidP="00F97EB3">
      <w:pPr>
        <w:ind w:left="1440"/>
        <w:rPr>
          <w:rFonts w:ascii="Times New Roman" w:eastAsia="Times New Roman" w:hAnsi="Times New Roman" w:cs="Times New Roman"/>
          <w:sz w:val="24"/>
          <w:szCs w:val="24"/>
          <w:lang w:val="es-ES" w:eastAsia="en-US"/>
        </w:rPr>
      </w:pPr>
      <w:bookmarkStart w:id="9" w:name="_Int_MDhz4aFN"/>
      <w:r w:rsidRPr="00F97EB3">
        <w:rPr>
          <w:rFonts w:ascii="Times New Roman" w:eastAsia="Times New Roman" w:hAnsi="Times New Roman" w:cs="Times New Roman"/>
          <w:b/>
          <w:bCs/>
          <w:sz w:val="24"/>
          <w:szCs w:val="24"/>
          <w:lang w:val="es-ES" w:eastAsia="en-US"/>
        </w:rPr>
        <w:t>Total</w:t>
      </w:r>
      <w:bookmarkEnd w:id="9"/>
      <w:r w:rsidRPr="00F97EB3">
        <w:rPr>
          <w:rFonts w:ascii="Times New Roman" w:eastAsia="Times New Roman" w:hAnsi="Times New Roman" w:cs="Times New Roman"/>
          <w:b/>
          <w:bCs/>
          <w:sz w:val="24"/>
          <w:szCs w:val="24"/>
          <w:lang w:val="es-ES" w:eastAsia="en-US"/>
        </w:rPr>
        <w:t xml:space="preserve"> estimado:</w:t>
      </w:r>
      <w:r w:rsidRPr="00F97EB3">
        <w:rPr>
          <w:rFonts w:ascii="Times New Roman" w:eastAsia="Times New Roman" w:hAnsi="Times New Roman" w:cs="Times New Roman"/>
          <w:sz w:val="24"/>
          <w:szCs w:val="24"/>
          <w:lang w:val="es-ES" w:eastAsia="en-US"/>
        </w:rPr>
        <w:t xml:space="preserve"> $480.000 COP - $900.000 COP (3 sesiones x 2 horas x $80.000-$150.000/hora).</w:t>
      </w:r>
    </w:p>
    <w:p w14:paraId="47460CE4" w14:textId="03D21D75" w:rsidR="3B57D93E" w:rsidRPr="00F97EB3" w:rsidRDefault="3B57D93E" w:rsidP="00F97EB3">
      <w:pPr>
        <w:pStyle w:val="Prrafodelista"/>
        <w:ind w:left="2160"/>
        <w:rPr>
          <w:rFonts w:ascii="Times New Roman" w:eastAsia="Times New Roman" w:hAnsi="Times New Roman" w:cs="Times New Roman"/>
          <w:sz w:val="24"/>
          <w:szCs w:val="24"/>
          <w:lang w:val="es-ES" w:eastAsia="en-US"/>
        </w:rPr>
      </w:pPr>
    </w:p>
    <w:p w14:paraId="63CC987C" w14:textId="5901EB05" w:rsidR="0B3E9625"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Opción B:</w:t>
      </w:r>
      <w:r w:rsidRPr="00F97EB3">
        <w:rPr>
          <w:rFonts w:ascii="Times New Roman" w:eastAsia="Times New Roman" w:hAnsi="Times New Roman" w:cs="Times New Roman"/>
          <w:sz w:val="24"/>
          <w:szCs w:val="24"/>
          <w:lang w:val="es-ES" w:eastAsia="en-US"/>
        </w:rPr>
        <w:t xml:space="preserve"> Sala en hotel o centro de convenciones (ej. Hotel </w:t>
      </w:r>
      <w:proofErr w:type="spellStart"/>
      <w:r w:rsidRPr="00F97EB3">
        <w:rPr>
          <w:rFonts w:ascii="Times New Roman" w:eastAsia="Times New Roman" w:hAnsi="Times New Roman" w:cs="Times New Roman"/>
          <w:sz w:val="24"/>
          <w:szCs w:val="24"/>
          <w:lang w:val="es-ES" w:eastAsia="en-US"/>
        </w:rPr>
        <w:t>Dann</w:t>
      </w:r>
      <w:proofErr w:type="spellEnd"/>
      <w:r w:rsidRPr="00F97EB3">
        <w:rPr>
          <w:rFonts w:ascii="Times New Roman" w:eastAsia="Times New Roman" w:hAnsi="Times New Roman" w:cs="Times New Roman"/>
          <w:sz w:val="24"/>
          <w:szCs w:val="24"/>
          <w:lang w:val="es-ES" w:eastAsia="en-US"/>
        </w:rPr>
        <w:t xml:space="preserve"> Carlton, Centro de Convenciones Compensar): Estos suelen ser más costosos, con tarifas que pueden ir desde $200.000 COP - $400.000 COP por hora o paquetes por medio día.</w:t>
      </w:r>
    </w:p>
    <w:p w14:paraId="474ACE2C" w14:textId="598FD5E6"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7DA56CC5" w14:textId="4E4807BF" w:rsidR="0B3E9625" w:rsidRPr="00F97EB3" w:rsidRDefault="0B3E9625" w:rsidP="00F97EB3">
      <w:pPr>
        <w:ind w:left="1440"/>
        <w:rPr>
          <w:rFonts w:ascii="Times New Roman" w:eastAsia="Times New Roman" w:hAnsi="Times New Roman" w:cs="Times New Roman"/>
          <w:sz w:val="24"/>
          <w:szCs w:val="24"/>
          <w:lang w:val="es-ES" w:eastAsia="en-US"/>
        </w:rPr>
      </w:pPr>
      <w:bookmarkStart w:id="10" w:name="_Int_Wb9bK7bj"/>
      <w:r w:rsidRPr="00F97EB3">
        <w:rPr>
          <w:rFonts w:ascii="Times New Roman" w:eastAsia="Times New Roman" w:hAnsi="Times New Roman" w:cs="Times New Roman"/>
          <w:b/>
          <w:bCs/>
          <w:sz w:val="24"/>
          <w:szCs w:val="24"/>
          <w:lang w:val="es-ES" w:eastAsia="en-US"/>
        </w:rPr>
        <w:t>Total</w:t>
      </w:r>
      <w:bookmarkEnd w:id="10"/>
      <w:r w:rsidRPr="00F97EB3">
        <w:rPr>
          <w:rFonts w:ascii="Times New Roman" w:eastAsia="Times New Roman" w:hAnsi="Times New Roman" w:cs="Times New Roman"/>
          <w:b/>
          <w:bCs/>
          <w:sz w:val="24"/>
          <w:szCs w:val="24"/>
          <w:lang w:val="es-ES" w:eastAsia="en-US"/>
        </w:rPr>
        <w:t xml:space="preserve"> </w:t>
      </w:r>
      <w:r w:rsidR="40C4BA7D" w:rsidRPr="00F97EB3">
        <w:rPr>
          <w:rFonts w:ascii="Times New Roman" w:eastAsia="Times New Roman" w:hAnsi="Times New Roman" w:cs="Times New Roman"/>
          <w:b/>
          <w:bCs/>
          <w:sz w:val="24"/>
          <w:szCs w:val="24"/>
          <w:lang w:val="es-ES" w:eastAsia="en-US"/>
        </w:rPr>
        <w:t>estimado:</w:t>
      </w:r>
      <w:r w:rsidRPr="00F97EB3">
        <w:rPr>
          <w:rFonts w:ascii="Times New Roman" w:eastAsia="Times New Roman" w:hAnsi="Times New Roman" w:cs="Times New Roman"/>
          <w:sz w:val="24"/>
          <w:szCs w:val="24"/>
          <w:lang w:val="es-ES" w:eastAsia="en-US"/>
        </w:rPr>
        <w:t xml:space="preserve"> $1.200.000 COP - $2.400.000 COP.</w:t>
      </w:r>
      <w:r w:rsidR="5ED02C3E" w:rsidRPr="00F97EB3">
        <w:rPr>
          <w:rFonts w:ascii="Times New Roman" w:eastAsia="Times New Roman" w:hAnsi="Times New Roman" w:cs="Times New Roman"/>
          <w:sz w:val="24"/>
          <w:szCs w:val="24"/>
          <w:lang w:val="es-ES" w:eastAsia="en-US"/>
        </w:rPr>
        <w:t xml:space="preserve"> Esto puede que nos salamos de lo presupuestado a la hora de hacer nuestras capacitaciones de MysticalCut</w:t>
      </w:r>
    </w:p>
    <w:p w14:paraId="3D217D73" w14:textId="2B237474" w:rsidR="3B57D93E"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Recomendación:</w:t>
      </w:r>
      <w:r w:rsidRPr="00F97EB3">
        <w:rPr>
          <w:rFonts w:ascii="Times New Roman" w:eastAsia="Times New Roman" w:hAnsi="Times New Roman" w:cs="Times New Roman"/>
          <w:sz w:val="24"/>
          <w:szCs w:val="24"/>
          <w:lang w:val="es-ES" w:eastAsia="en-US"/>
        </w:rPr>
        <w:t xml:space="preserve"> Para </w:t>
      </w:r>
      <w:r w:rsidR="2D69175E" w:rsidRPr="00F97EB3">
        <w:rPr>
          <w:rFonts w:ascii="Times New Roman" w:eastAsia="Times New Roman" w:hAnsi="Times New Roman" w:cs="Times New Roman"/>
          <w:sz w:val="24"/>
          <w:szCs w:val="24"/>
          <w:lang w:val="es-ES" w:eastAsia="en-US"/>
        </w:rPr>
        <w:t>nuestro</w:t>
      </w:r>
      <w:r w:rsidRPr="00F97EB3">
        <w:rPr>
          <w:rFonts w:ascii="Times New Roman" w:eastAsia="Times New Roman" w:hAnsi="Times New Roman" w:cs="Times New Roman"/>
          <w:sz w:val="24"/>
          <w:szCs w:val="24"/>
          <w:lang w:val="es-ES" w:eastAsia="en-US"/>
        </w:rPr>
        <w:t xml:space="preserve"> proyecto, un coworking es una excelente opción por su flexibilidad y costo</w:t>
      </w:r>
      <w:r w:rsidR="42DD72EF" w:rsidRPr="00F97EB3">
        <w:rPr>
          <w:rFonts w:ascii="Times New Roman" w:eastAsia="Times New Roman" w:hAnsi="Times New Roman" w:cs="Times New Roman"/>
          <w:sz w:val="24"/>
          <w:szCs w:val="24"/>
          <w:lang w:val="es-ES" w:eastAsia="en-US"/>
        </w:rPr>
        <w:t xml:space="preserve"> a la hora de hacer nuestra capacitación</w:t>
      </w:r>
      <w:r w:rsidRPr="00F97EB3">
        <w:rPr>
          <w:rFonts w:ascii="Times New Roman" w:eastAsia="Times New Roman" w:hAnsi="Times New Roman" w:cs="Times New Roman"/>
          <w:sz w:val="24"/>
          <w:szCs w:val="24"/>
          <w:lang w:val="es-ES" w:eastAsia="en-US"/>
        </w:rPr>
        <w:t xml:space="preserve">. </w:t>
      </w:r>
      <w:r w:rsidR="0E79FFDA" w:rsidRPr="00F97EB3">
        <w:rPr>
          <w:rFonts w:ascii="Times New Roman" w:eastAsia="Times New Roman" w:hAnsi="Times New Roman" w:cs="Times New Roman"/>
          <w:sz w:val="24"/>
          <w:szCs w:val="24"/>
          <w:lang w:val="es-ES" w:eastAsia="en-US"/>
        </w:rPr>
        <w:t>Pero si tenemos un</w:t>
      </w:r>
      <w:r w:rsidRPr="00F97EB3">
        <w:rPr>
          <w:rFonts w:ascii="Times New Roman" w:eastAsia="Times New Roman" w:hAnsi="Times New Roman" w:cs="Times New Roman"/>
          <w:sz w:val="24"/>
          <w:szCs w:val="24"/>
          <w:lang w:val="es-ES" w:eastAsia="en-US"/>
        </w:rPr>
        <w:t xml:space="preserve"> espacio propio adecuado</w:t>
      </w:r>
      <w:r w:rsidR="0B869E0B" w:rsidRPr="00F97EB3">
        <w:rPr>
          <w:rFonts w:ascii="Times New Roman" w:eastAsia="Times New Roman" w:hAnsi="Times New Roman" w:cs="Times New Roman"/>
          <w:sz w:val="24"/>
          <w:szCs w:val="24"/>
          <w:lang w:val="es-ES" w:eastAsia="en-US"/>
        </w:rPr>
        <w:t xml:space="preserve"> como lo puede ser la</w:t>
      </w:r>
      <w:r w:rsidRPr="00F97EB3">
        <w:rPr>
          <w:rFonts w:ascii="Times New Roman" w:eastAsia="Times New Roman" w:hAnsi="Times New Roman" w:cs="Times New Roman"/>
          <w:sz w:val="24"/>
          <w:szCs w:val="24"/>
          <w:lang w:val="es-ES" w:eastAsia="en-US"/>
        </w:rPr>
        <w:t xml:space="preserve"> barbería</w:t>
      </w:r>
      <w:r w:rsidR="5FE19846" w:rsidRPr="00F97EB3">
        <w:rPr>
          <w:rFonts w:ascii="Times New Roman" w:eastAsia="Times New Roman" w:hAnsi="Times New Roman" w:cs="Times New Roman"/>
          <w:sz w:val="24"/>
          <w:szCs w:val="24"/>
          <w:lang w:val="es-ES" w:eastAsia="en-US"/>
        </w:rPr>
        <w:t xml:space="preserve"> el </w:t>
      </w:r>
      <w:r w:rsidR="558CFB12" w:rsidRPr="00F97EB3">
        <w:rPr>
          <w:rFonts w:ascii="Times New Roman" w:eastAsia="Times New Roman" w:hAnsi="Times New Roman" w:cs="Times New Roman"/>
          <w:sz w:val="24"/>
          <w:szCs w:val="24"/>
          <w:lang w:val="es-ES" w:eastAsia="en-US"/>
        </w:rPr>
        <w:t>costo serio:</w:t>
      </w:r>
      <w:r w:rsidRPr="00F97EB3">
        <w:rPr>
          <w:rFonts w:ascii="Times New Roman" w:eastAsia="Times New Roman" w:hAnsi="Times New Roman" w:cs="Times New Roman"/>
          <w:sz w:val="24"/>
          <w:szCs w:val="24"/>
          <w:lang w:val="es-ES" w:eastAsia="en-US"/>
        </w:rPr>
        <w:t xml:space="preserve"> $0</w:t>
      </w:r>
    </w:p>
    <w:p w14:paraId="0F40AE2C" w14:textId="04606339"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5393B5F1" w14:textId="2B491218" w:rsidR="0B3E9625"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Refrigerios:</w:t>
      </w:r>
      <w:r w:rsidRPr="00F97EB3">
        <w:rPr>
          <w:rFonts w:ascii="Times New Roman" w:eastAsia="Times New Roman" w:hAnsi="Times New Roman" w:cs="Times New Roman"/>
          <w:sz w:val="24"/>
          <w:szCs w:val="24"/>
          <w:lang w:val="es-ES" w:eastAsia="en-US"/>
        </w:rPr>
        <w:t xml:space="preserve"> Para unas 10 personas por sesión, un refrigerio sencillo (café, aromática, agua, galletas, fruta) puede costar entre $10.000 COP - $15.000 COP por persona por sesión.</w:t>
      </w:r>
    </w:p>
    <w:p w14:paraId="52D2B413" w14:textId="78578667"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134F93D6" w14:textId="2861A1DC" w:rsidR="37E04D04" w:rsidRPr="00F97EB3" w:rsidRDefault="37E04D04" w:rsidP="00F97EB3">
      <w:pPr>
        <w:pStyle w:val="Prrafodelista"/>
        <w:ind w:left="1440"/>
        <w:rPr>
          <w:rFonts w:ascii="Times New Roman" w:eastAsia="Times New Roman" w:hAnsi="Times New Roman" w:cs="Times New Roman"/>
          <w:sz w:val="24"/>
          <w:szCs w:val="24"/>
          <w:lang w:val="es-ES" w:eastAsia="en-US"/>
        </w:rPr>
      </w:pPr>
      <w:bookmarkStart w:id="11" w:name="_Int_bPX77luV"/>
      <w:r w:rsidRPr="00F97EB3">
        <w:rPr>
          <w:rFonts w:ascii="Times New Roman" w:eastAsia="Times New Roman" w:hAnsi="Times New Roman" w:cs="Times New Roman"/>
          <w:b/>
          <w:bCs/>
          <w:sz w:val="24"/>
          <w:szCs w:val="24"/>
          <w:lang w:val="es-ES" w:eastAsia="en-US"/>
        </w:rPr>
        <w:t>Total</w:t>
      </w:r>
      <w:bookmarkEnd w:id="11"/>
      <w:r w:rsidRPr="00F97EB3">
        <w:rPr>
          <w:rFonts w:ascii="Times New Roman" w:eastAsia="Times New Roman" w:hAnsi="Times New Roman" w:cs="Times New Roman"/>
          <w:b/>
          <w:bCs/>
          <w:sz w:val="24"/>
          <w:szCs w:val="24"/>
          <w:lang w:val="es-ES" w:eastAsia="en-US"/>
        </w:rPr>
        <w:t xml:space="preserve"> </w:t>
      </w:r>
      <w:r w:rsidR="0B3E9625" w:rsidRPr="00F97EB3">
        <w:rPr>
          <w:rFonts w:ascii="Times New Roman" w:eastAsia="Times New Roman" w:hAnsi="Times New Roman" w:cs="Times New Roman"/>
          <w:b/>
          <w:bCs/>
          <w:sz w:val="24"/>
          <w:szCs w:val="24"/>
          <w:lang w:val="es-ES" w:eastAsia="en-US"/>
        </w:rPr>
        <w:t>estimado:</w:t>
      </w:r>
      <w:r w:rsidR="0B3E9625" w:rsidRPr="00F97EB3">
        <w:rPr>
          <w:rFonts w:ascii="Times New Roman" w:eastAsia="Times New Roman" w:hAnsi="Times New Roman" w:cs="Times New Roman"/>
          <w:sz w:val="24"/>
          <w:szCs w:val="24"/>
          <w:lang w:val="es-ES" w:eastAsia="en-US"/>
        </w:rPr>
        <w:t xml:space="preserve"> $300.000 COP - $450.000 COP (10 personas x $10.000-$15.000 x 3 sesiones).</w:t>
      </w:r>
    </w:p>
    <w:p w14:paraId="73CC5663" w14:textId="38382301"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2B307014" w14:textId="1C550709" w:rsidR="3B57D93E"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bookmarkStart w:id="12" w:name="_Int_7IvE7uYT"/>
      <w:r w:rsidRPr="00F97EB3">
        <w:rPr>
          <w:rFonts w:ascii="Times New Roman" w:eastAsia="Times New Roman" w:hAnsi="Times New Roman" w:cs="Times New Roman"/>
          <w:sz w:val="24"/>
          <w:szCs w:val="24"/>
          <w:lang w:val="es-ES" w:eastAsia="en-US"/>
        </w:rPr>
        <w:t>Total</w:t>
      </w:r>
      <w:bookmarkEnd w:id="12"/>
      <w:r w:rsidRPr="00F97EB3">
        <w:rPr>
          <w:rFonts w:ascii="Times New Roman" w:eastAsia="Times New Roman" w:hAnsi="Times New Roman" w:cs="Times New Roman"/>
          <w:sz w:val="24"/>
          <w:szCs w:val="24"/>
          <w:lang w:val="es-ES" w:eastAsia="en-US"/>
        </w:rPr>
        <w:t xml:space="preserve"> Logística y Espacios (considerando un coworking): $780.000 COP - $1.350.000 COP</w:t>
      </w:r>
    </w:p>
    <w:p w14:paraId="10319FAC" w14:textId="77777777" w:rsidR="00DC3033" w:rsidRPr="00F97EB3" w:rsidRDefault="00885CE0" w:rsidP="00D03301">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w:t>
      </w:r>
      <w:r w:rsidR="00D03301" w:rsidRPr="00F97EB3">
        <w:rPr>
          <w:rFonts w:ascii="Times New Roman" w:eastAsia="Times New Roman" w:hAnsi="Times New Roman" w:cs="Times New Roman"/>
          <w:b/>
          <w:bCs/>
          <w:sz w:val="24"/>
          <w:szCs w:val="24"/>
          <w:lang w:val="es-ES" w:eastAsia="en-US"/>
        </w:rPr>
        <w:t>0</w:t>
      </w:r>
      <w:r w:rsidR="009E087A" w:rsidRPr="00F97EB3">
        <w:rPr>
          <w:rFonts w:ascii="Times New Roman" w:eastAsia="Times New Roman" w:hAnsi="Times New Roman" w:cs="Times New Roman"/>
          <w:b/>
          <w:bCs/>
          <w:sz w:val="24"/>
          <w:szCs w:val="24"/>
          <w:lang w:val="es-ES" w:eastAsia="en-US"/>
        </w:rPr>
        <w:t>.</w:t>
      </w:r>
      <w:r w:rsidR="00D03301" w:rsidRPr="00F97EB3">
        <w:rPr>
          <w:rFonts w:ascii="Times New Roman" w:eastAsia="Times New Roman" w:hAnsi="Times New Roman" w:cs="Times New Roman"/>
          <w:b/>
          <w:bCs/>
          <w:sz w:val="24"/>
          <w:szCs w:val="24"/>
          <w:lang w:val="es-ES" w:eastAsia="en-US"/>
        </w:rPr>
        <w:t>4</w:t>
      </w:r>
      <w:r w:rsidR="009E087A" w:rsidRPr="00F97EB3">
        <w:rPr>
          <w:rFonts w:ascii="Times New Roman" w:eastAsia="Times New Roman" w:hAnsi="Times New Roman" w:cs="Times New Roman"/>
          <w:b/>
          <w:bCs/>
          <w:sz w:val="24"/>
          <w:szCs w:val="24"/>
          <w:lang w:val="es-ES" w:eastAsia="en-US"/>
        </w:rPr>
        <w:t xml:space="preserve"> Evaluación y Seguimiento</w:t>
      </w:r>
    </w:p>
    <w:p w14:paraId="2A24BE87" w14:textId="5EED22E1" w:rsidR="2FFADAA6" w:rsidRPr="00F97EB3" w:rsidRDefault="2FFADAA6"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Impresión de cuestionarios y formatos de retroalimentación: Similar a los manuales, pero con menos páginas. Unas 10 copias por sesión x 3 sesiones (30 cuestionarios en total) podría costar alrededor de $30.000 COP - $60.000 COP en una papelería.</w:t>
      </w:r>
    </w:p>
    <w:p w14:paraId="7CB74226" w14:textId="70D43C2F"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35B033F5" w14:textId="4673F317" w:rsidR="2FFADAA6" w:rsidRPr="00F97EB3" w:rsidRDefault="2FFADAA6"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Tiempo dedicado al análisis de resultados: Este costo ya estaría cubierto dentro de los honorarios del </w:t>
      </w:r>
      <w:proofErr w:type="spellStart"/>
      <w:r w:rsidRPr="00F97EB3">
        <w:rPr>
          <w:rFonts w:ascii="Times New Roman" w:eastAsia="Times New Roman" w:hAnsi="Times New Roman" w:cs="Times New Roman"/>
          <w:sz w:val="24"/>
          <w:szCs w:val="24"/>
          <w:lang w:val="es-ES" w:eastAsia="en-US"/>
        </w:rPr>
        <w:t>Product</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Owner</w:t>
      </w:r>
      <w:proofErr w:type="spellEnd"/>
      <w:r w:rsidRPr="00F97EB3">
        <w:rPr>
          <w:rFonts w:ascii="Times New Roman" w:eastAsia="Times New Roman" w:hAnsi="Times New Roman" w:cs="Times New Roman"/>
          <w:sz w:val="24"/>
          <w:szCs w:val="24"/>
          <w:lang w:val="es-ES" w:eastAsia="en-US"/>
        </w:rPr>
        <w:t xml:space="preserve"> o del personal de gestión que supervise la capacitación. No se asignaría un valor adicional específico, a menos que </w:t>
      </w:r>
      <w:proofErr w:type="spellStart"/>
      <w:r w:rsidRPr="00F97EB3">
        <w:rPr>
          <w:rFonts w:ascii="Times New Roman" w:eastAsia="Times New Roman" w:hAnsi="Times New Roman" w:cs="Times New Roman"/>
          <w:sz w:val="24"/>
          <w:szCs w:val="24"/>
          <w:lang w:val="es-ES" w:eastAsia="en-US"/>
        </w:rPr>
        <w:t>encontraramos</w:t>
      </w:r>
      <w:proofErr w:type="spellEnd"/>
      <w:r w:rsidRPr="00F97EB3">
        <w:rPr>
          <w:rFonts w:ascii="Times New Roman" w:eastAsia="Times New Roman" w:hAnsi="Times New Roman" w:cs="Times New Roman"/>
          <w:sz w:val="24"/>
          <w:szCs w:val="24"/>
          <w:lang w:val="es-ES" w:eastAsia="en-US"/>
        </w:rPr>
        <w:t xml:space="preserve"> a alguien externo solo para esto.</w:t>
      </w:r>
    </w:p>
    <w:p w14:paraId="42C36536" w14:textId="170517E5"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136C951C" w14:textId="64EB3A27" w:rsidR="2FFADAA6" w:rsidRPr="00F97EB3" w:rsidRDefault="2FFADAA6" w:rsidP="00F97EB3">
      <w:pPr>
        <w:pStyle w:val="Prrafodelista"/>
        <w:numPr>
          <w:ilvl w:val="0"/>
          <w:numId w:val="14"/>
        </w:numPr>
        <w:ind w:left="1440"/>
        <w:rPr>
          <w:rFonts w:ascii="Times New Roman" w:eastAsia="Times New Roman" w:hAnsi="Times New Roman" w:cs="Times New Roman"/>
          <w:sz w:val="24"/>
          <w:szCs w:val="24"/>
          <w:lang w:val="es-ES" w:eastAsia="en-US"/>
        </w:rPr>
      </w:pPr>
      <w:bookmarkStart w:id="13" w:name="_Int_1YMNJpoQ"/>
      <w:r w:rsidRPr="00F97EB3">
        <w:rPr>
          <w:rFonts w:ascii="Times New Roman" w:eastAsia="Times New Roman" w:hAnsi="Times New Roman" w:cs="Times New Roman"/>
          <w:sz w:val="24"/>
          <w:szCs w:val="24"/>
          <w:lang w:val="es-ES" w:eastAsia="en-US"/>
        </w:rPr>
        <w:t>Total</w:t>
      </w:r>
      <w:bookmarkEnd w:id="13"/>
      <w:r w:rsidRPr="00F97EB3">
        <w:rPr>
          <w:rFonts w:ascii="Times New Roman" w:eastAsia="Times New Roman" w:hAnsi="Times New Roman" w:cs="Times New Roman"/>
          <w:sz w:val="24"/>
          <w:szCs w:val="24"/>
          <w:lang w:val="es-ES" w:eastAsia="en-US"/>
        </w:rPr>
        <w:t xml:space="preserve"> Evaluación y Seguimiento: $30.000 COP - $60.000 COP</w:t>
      </w:r>
    </w:p>
    <w:p w14:paraId="2A1577E3" w14:textId="617A437B" w:rsidR="00885CE0" w:rsidRPr="00F97EB3" w:rsidRDefault="00885CE0" w:rsidP="00F97EB3">
      <w:p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1</w:t>
      </w:r>
      <w:r w:rsidR="00D03301" w:rsidRPr="00F97EB3">
        <w:rPr>
          <w:rFonts w:ascii="Times New Roman" w:eastAsia="Times New Roman" w:hAnsi="Times New Roman" w:cs="Times New Roman"/>
          <w:sz w:val="24"/>
          <w:szCs w:val="24"/>
          <w:lang w:val="es-ES" w:eastAsia="en-US"/>
        </w:rPr>
        <w:t>0</w:t>
      </w:r>
      <w:r w:rsidR="009E087A" w:rsidRPr="00F97EB3">
        <w:rPr>
          <w:rFonts w:ascii="Times New Roman" w:eastAsia="Times New Roman" w:hAnsi="Times New Roman" w:cs="Times New Roman"/>
          <w:sz w:val="24"/>
          <w:szCs w:val="24"/>
          <w:lang w:val="es-ES" w:eastAsia="en-US"/>
        </w:rPr>
        <w:t>.</w:t>
      </w:r>
      <w:r w:rsidR="00D03301" w:rsidRPr="00F97EB3">
        <w:rPr>
          <w:rFonts w:ascii="Times New Roman" w:eastAsia="Times New Roman" w:hAnsi="Times New Roman" w:cs="Times New Roman"/>
          <w:sz w:val="24"/>
          <w:szCs w:val="24"/>
          <w:lang w:val="es-ES" w:eastAsia="en-US"/>
        </w:rPr>
        <w:t>5</w:t>
      </w:r>
      <w:r w:rsidR="009E087A" w:rsidRPr="00F97EB3">
        <w:rPr>
          <w:rFonts w:ascii="Times New Roman" w:eastAsia="Times New Roman" w:hAnsi="Times New Roman" w:cs="Times New Roman"/>
          <w:sz w:val="24"/>
          <w:szCs w:val="24"/>
          <w:lang w:val="es-ES" w:eastAsia="en-US"/>
        </w:rPr>
        <w:t xml:space="preserve"> Contingencia</w:t>
      </w:r>
    </w:p>
    <w:p w14:paraId="5083FF72" w14:textId="767C88DB"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Se recomienda asignar un 10% - 15% del total de los costos directos como fondo de contingencia para cubrir cualquier imprevisto:</w:t>
      </w:r>
    </w:p>
    <w:p w14:paraId="54861460" w14:textId="7770DB9E" w:rsidR="41B7B010" w:rsidRPr="00F97EB3" w:rsidRDefault="41B7B010" w:rsidP="00F97EB3">
      <w:pPr>
        <w:pStyle w:val="Prrafodelista"/>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Ejemplo: necesidad de material extra, un refrigerio adicional, transporte inesperado).</w:t>
      </w:r>
    </w:p>
    <w:p w14:paraId="58D2DDE4" w14:textId="50926E9C"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6B392B1B" w14:textId="299EFF94"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Cálculo (basado en el rango medio de las estimaciones anteriores):</w:t>
      </w:r>
    </w:p>
    <w:p w14:paraId="355CA88A" w14:textId="0B37604D"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Recursos Humanos: $450.000 COP</w:t>
      </w:r>
    </w:p>
    <w:p w14:paraId="75A32585" w14:textId="32F78D3E"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Materiales: $265.000 COP (promedio de $200.000 y $330.000)</w:t>
      </w:r>
    </w:p>
    <w:p w14:paraId="761E2701" w14:textId="4E0F07D5"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Logística: $1.065.000 COP (promedio de $780.000 y $1.350.000)</w:t>
      </w:r>
    </w:p>
    <w:p w14:paraId="753D6516" w14:textId="4D264819"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Evaluación: $45.000 COP (promedio de $30.000 y $60.000)</w:t>
      </w:r>
    </w:p>
    <w:p w14:paraId="229585E3" w14:textId="1C2FC9E4"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Subtotal: $450.000 + $265.000 + $1.065.000 + $45.000 = $1.825.000 COP</w:t>
      </w:r>
    </w:p>
    <w:p w14:paraId="52C2D113" w14:textId="39623583"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Contingencia (15%): $273.750 COP</w:t>
      </w:r>
    </w:p>
    <w:p w14:paraId="64569D73" w14:textId="48479FDF" w:rsidR="3B57D93E" w:rsidRDefault="3B57D93E" w:rsidP="00F97EB3">
      <w:pPr>
        <w:pStyle w:val="Prrafodelista"/>
        <w:ind w:left="1440"/>
        <w:rPr>
          <w:rFonts w:ascii="Times New Roman" w:eastAsia="Times New Roman" w:hAnsi="Times New Roman" w:cs="Times New Roman"/>
          <w:sz w:val="24"/>
          <w:szCs w:val="24"/>
          <w:lang w:val="es-ES" w:eastAsia="en-US"/>
        </w:rPr>
      </w:pPr>
    </w:p>
    <w:p w14:paraId="47A5FBB4" w14:textId="77777777" w:rsidR="00F97EB3" w:rsidRDefault="00F97EB3" w:rsidP="00F97EB3">
      <w:pPr>
        <w:pStyle w:val="Prrafodelista"/>
        <w:ind w:left="1440"/>
        <w:rPr>
          <w:rFonts w:ascii="Times New Roman" w:eastAsia="Times New Roman" w:hAnsi="Times New Roman" w:cs="Times New Roman"/>
          <w:sz w:val="24"/>
          <w:szCs w:val="24"/>
          <w:lang w:val="es-ES" w:eastAsia="en-US"/>
        </w:rPr>
      </w:pPr>
    </w:p>
    <w:p w14:paraId="7132F21B" w14:textId="77777777" w:rsidR="00F97EB3" w:rsidRDefault="00F97EB3" w:rsidP="00F97EB3">
      <w:pPr>
        <w:pStyle w:val="Prrafodelista"/>
        <w:ind w:left="1440"/>
        <w:rPr>
          <w:rFonts w:ascii="Times New Roman" w:eastAsia="Times New Roman" w:hAnsi="Times New Roman" w:cs="Times New Roman"/>
          <w:sz w:val="24"/>
          <w:szCs w:val="24"/>
          <w:lang w:val="es-ES" w:eastAsia="en-US"/>
        </w:rPr>
      </w:pPr>
    </w:p>
    <w:p w14:paraId="00860750" w14:textId="77777777" w:rsidR="00F97EB3" w:rsidRDefault="00F97EB3" w:rsidP="00F97EB3">
      <w:pPr>
        <w:pStyle w:val="Prrafodelista"/>
        <w:ind w:left="1440"/>
        <w:rPr>
          <w:rFonts w:ascii="Times New Roman" w:eastAsia="Times New Roman" w:hAnsi="Times New Roman" w:cs="Times New Roman"/>
          <w:sz w:val="24"/>
          <w:szCs w:val="24"/>
          <w:lang w:val="es-ES" w:eastAsia="en-US"/>
        </w:rPr>
      </w:pPr>
    </w:p>
    <w:p w14:paraId="2F89725F" w14:textId="77777777" w:rsidR="00F97EB3" w:rsidRPr="00F97EB3" w:rsidRDefault="00F97EB3" w:rsidP="00F97EB3">
      <w:pPr>
        <w:pStyle w:val="Prrafodelista"/>
        <w:ind w:left="1440"/>
        <w:rPr>
          <w:rFonts w:ascii="Times New Roman" w:eastAsia="Times New Roman" w:hAnsi="Times New Roman" w:cs="Times New Roman"/>
          <w:sz w:val="24"/>
          <w:szCs w:val="24"/>
          <w:lang w:val="es-ES" w:eastAsia="en-US"/>
        </w:rPr>
      </w:pPr>
    </w:p>
    <w:p w14:paraId="63F96711" w14:textId="1C02DA63" w:rsidR="41B7B010" w:rsidRPr="00F97EB3" w:rsidRDefault="41B7B010" w:rsidP="00F97EB3">
      <w:pPr>
        <w:pStyle w:val="Ttulo3"/>
        <w:spacing w:before="0" w:after="0"/>
        <w:ind w:left="720"/>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lastRenderedPageBreak/>
        <w:t>Presupuesto Total Estimado (Rango)</w:t>
      </w:r>
    </w:p>
    <w:p w14:paraId="0750ACFE" w14:textId="440CD888" w:rsidR="41B7B010" w:rsidRPr="00F97EB3" w:rsidRDefault="41B7B010"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Sumando los rangos más realistas:</w:t>
      </w:r>
    </w:p>
    <w:p w14:paraId="4E166655" w14:textId="1D16D669" w:rsidR="41B7B010" w:rsidRPr="00F97EB3" w:rsidRDefault="41B7B010" w:rsidP="00F97EB3">
      <w:pPr>
        <w:pStyle w:val="Prrafodelista"/>
        <w:numPr>
          <w:ilvl w:val="0"/>
          <w:numId w:val="1"/>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Rango Bajo: ($450.000 RH + $200.000 Materiales + $780.000 Logística + $30.000 Evaluación) * 1.10 (contingencia 10%) = $1.606.000 COP</w:t>
      </w:r>
    </w:p>
    <w:p w14:paraId="41E4E24C" w14:textId="2A557CD3" w:rsidR="41B7B010" w:rsidRPr="00F97EB3" w:rsidRDefault="41B7B010" w:rsidP="00F97EB3">
      <w:pPr>
        <w:pStyle w:val="Prrafodelista"/>
        <w:numPr>
          <w:ilvl w:val="0"/>
          <w:numId w:val="1"/>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Rango Alto: ($450.000 RH + $330.000 Materiales + $1.350.000 Logística + $60.000 Evaluación) * 1.15 (contingencia 15%) = $2.518.500 COP</w:t>
      </w:r>
    </w:p>
    <w:p w14:paraId="776E1C37" w14:textId="6A906F47" w:rsidR="3B57D93E" w:rsidRDefault="41B7B010" w:rsidP="00F97EB3">
      <w:pPr>
        <w:ind w:left="720" w:firstLine="720"/>
        <w:rPr>
          <w:rFonts w:ascii="Times New Roman" w:eastAsia="Times New Roman" w:hAnsi="Times New Roman" w:cs="Times New Roman"/>
          <w:sz w:val="24"/>
          <w:szCs w:val="24"/>
          <w:lang w:val="es-ES" w:eastAsia="en-US"/>
        </w:rPr>
      </w:pPr>
      <w:bookmarkStart w:id="14" w:name="_Int_hALbI2tV"/>
      <w:r w:rsidRPr="00F97EB3">
        <w:rPr>
          <w:rFonts w:ascii="Times New Roman" w:eastAsia="Times New Roman" w:hAnsi="Times New Roman" w:cs="Times New Roman"/>
          <w:sz w:val="24"/>
          <w:szCs w:val="24"/>
          <w:lang w:val="es-ES" w:eastAsia="en-US"/>
        </w:rPr>
        <w:t>Total</w:t>
      </w:r>
      <w:bookmarkEnd w:id="14"/>
      <w:r w:rsidRPr="00F97EB3">
        <w:rPr>
          <w:rFonts w:ascii="Times New Roman" w:eastAsia="Times New Roman" w:hAnsi="Times New Roman" w:cs="Times New Roman"/>
          <w:sz w:val="24"/>
          <w:szCs w:val="24"/>
          <w:lang w:val="es-ES" w:eastAsia="en-US"/>
        </w:rPr>
        <w:t xml:space="preserve"> Presupuesto Estimado: Entre $1.600.000 COP y $2.500.000 COP</w:t>
      </w:r>
    </w:p>
    <w:p w14:paraId="70CFE654" w14:textId="77777777" w:rsidR="00F97EB3" w:rsidRPr="00F97EB3" w:rsidRDefault="00F97EB3" w:rsidP="00F97EB3">
      <w:pPr>
        <w:ind w:left="720" w:firstLine="360"/>
        <w:rPr>
          <w:rFonts w:ascii="Times New Roman" w:eastAsia="Times New Roman" w:hAnsi="Times New Roman" w:cs="Times New Roman"/>
          <w:sz w:val="24"/>
          <w:szCs w:val="24"/>
          <w:lang w:val="es-ES" w:eastAsia="en-US"/>
        </w:rPr>
      </w:pPr>
    </w:p>
    <w:p w14:paraId="4A058617" w14:textId="77777777" w:rsidR="00090728"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15" w:name="_in2lpg5vki2p"/>
      <w:bookmarkEnd w:id="15"/>
      <w:r w:rsidRPr="00F97EB3">
        <w:rPr>
          <w:rFonts w:ascii="Times New Roman" w:eastAsia="Times New Roman" w:hAnsi="Times New Roman" w:cs="Times New Roman"/>
          <w:b/>
          <w:bCs/>
          <w:sz w:val="24"/>
          <w:szCs w:val="24"/>
          <w:lang w:val="es-ES" w:eastAsia="en-US"/>
        </w:rPr>
        <w:t>1</w:t>
      </w:r>
      <w:r w:rsidR="001C7EF3" w:rsidRPr="00F97EB3">
        <w:rPr>
          <w:rFonts w:ascii="Times New Roman" w:eastAsia="Times New Roman" w:hAnsi="Times New Roman" w:cs="Times New Roman"/>
          <w:b/>
          <w:bCs/>
          <w:sz w:val="24"/>
          <w:szCs w:val="24"/>
          <w:lang w:val="es-ES" w:eastAsia="en-US"/>
        </w:rPr>
        <w:t>1</w:t>
      </w:r>
      <w:r w:rsidRPr="00F97EB3">
        <w:rPr>
          <w:rFonts w:ascii="Times New Roman" w:eastAsia="Times New Roman" w:hAnsi="Times New Roman" w:cs="Times New Roman"/>
          <w:b/>
          <w:bCs/>
          <w:sz w:val="24"/>
          <w:szCs w:val="24"/>
          <w:lang w:val="es-ES" w:eastAsia="en-US"/>
        </w:rPr>
        <w:t>. Conclusiones y recomendaciones:</w:t>
      </w:r>
    </w:p>
    <w:p w14:paraId="5FA949FD" w14:textId="57CF1968" w:rsidR="67AEAFC7" w:rsidRPr="00F97EB3" w:rsidRDefault="67AEAFC7"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Conclusiones: La implementación de este plan de capacitación para MysticalCut es un paso fundamental para asegurar la eficiencia operativa y la adaptación tecnológica de todo el personal. Se espera que los beneficios en alineación, productividad y reducción de errores justifiquen plenamente la inversión.</w:t>
      </w:r>
    </w:p>
    <w:p w14:paraId="5709AF25" w14:textId="1A6F055E" w:rsidR="67AEAFC7" w:rsidRPr="00F97EB3" w:rsidRDefault="67AEAFC7"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Recomendaciones: Para maximizar el impacto de la capacitación, se recomienda:</w:t>
      </w:r>
    </w:p>
    <w:p w14:paraId="21ACC864" w14:textId="5DE9513D"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Fomentar la práctica constante de las funcionalidades aprendidas en MysticalCut.</w:t>
      </w:r>
    </w:p>
    <w:p w14:paraId="13E7AC09" w14:textId="72344CFD"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Establecer canales de soporte continuo para resolver dudas </w:t>
      </w:r>
      <w:proofErr w:type="spellStart"/>
      <w:r w:rsidRPr="00F97EB3">
        <w:rPr>
          <w:rFonts w:ascii="Times New Roman" w:eastAsia="Times New Roman" w:hAnsi="Times New Roman" w:cs="Times New Roman"/>
          <w:sz w:val="24"/>
          <w:szCs w:val="24"/>
          <w:lang w:val="es-ES" w:eastAsia="en-US"/>
        </w:rPr>
        <w:t>post-capacitación</w:t>
      </w:r>
      <w:proofErr w:type="spellEnd"/>
      <w:r w:rsidRPr="00F97EB3">
        <w:rPr>
          <w:rFonts w:ascii="Times New Roman" w:eastAsia="Times New Roman" w:hAnsi="Times New Roman" w:cs="Times New Roman"/>
          <w:sz w:val="24"/>
          <w:szCs w:val="24"/>
          <w:lang w:val="es-ES" w:eastAsia="en-US"/>
        </w:rPr>
        <w:t>.</w:t>
      </w:r>
    </w:p>
    <w:p w14:paraId="0DE207FC" w14:textId="540234D5"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Programar sesiones de repaso o actualización periódicas a medida que el sistema evolucione.</w:t>
      </w:r>
    </w:p>
    <w:p w14:paraId="7D254F5D" w14:textId="4EDBCC7C"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Crear una base de conocimientos interna con preguntas frecuentes y soluciones a problemas comunes en MysticalCut.</w:t>
      </w:r>
    </w:p>
    <w:p w14:paraId="0261D583" w14:textId="1DB4FAB6" w:rsidR="3B57D93E" w:rsidRPr="00F97EB3" w:rsidRDefault="3B57D93E" w:rsidP="3B57D93E">
      <w:pPr>
        <w:rPr>
          <w:rFonts w:ascii="Times New Roman" w:eastAsia="Times New Roman" w:hAnsi="Times New Roman" w:cs="Times New Roman"/>
          <w:sz w:val="24"/>
          <w:szCs w:val="24"/>
          <w:lang w:val="es-ES" w:eastAsia="en-US"/>
        </w:rPr>
      </w:pPr>
    </w:p>
    <w:p w14:paraId="14602D91" w14:textId="2476D09A" w:rsidR="3B57D93E" w:rsidRPr="00F97EB3" w:rsidRDefault="3B57D93E" w:rsidP="3B57D93E">
      <w:pPr>
        <w:rPr>
          <w:rFonts w:ascii="Times New Roman" w:eastAsia="Times New Roman" w:hAnsi="Times New Roman" w:cs="Times New Roman"/>
          <w:sz w:val="24"/>
          <w:szCs w:val="24"/>
          <w:lang w:val="es-ES" w:eastAsia="en-US"/>
        </w:rPr>
      </w:pPr>
    </w:p>
    <w:p w14:paraId="2F4F7435" w14:textId="4A1A4F6A" w:rsidR="3B57D93E" w:rsidRPr="00F97EB3" w:rsidRDefault="3B57D93E" w:rsidP="3B57D93E">
      <w:pPr>
        <w:rPr>
          <w:rFonts w:ascii="Times New Roman" w:eastAsia="Times New Roman" w:hAnsi="Times New Roman" w:cs="Times New Roman"/>
          <w:sz w:val="24"/>
          <w:szCs w:val="24"/>
          <w:lang w:val="es-ES" w:eastAsia="en-US"/>
        </w:rPr>
      </w:pPr>
    </w:p>
    <w:p w14:paraId="3E7201F7" w14:textId="61F63615" w:rsidR="3B57D93E" w:rsidRPr="00F97EB3" w:rsidRDefault="3B57D93E" w:rsidP="3B57D93E">
      <w:pPr>
        <w:rPr>
          <w:rFonts w:ascii="Times New Roman" w:eastAsia="Times New Roman" w:hAnsi="Times New Roman" w:cs="Times New Roman"/>
          <w:sz w:val="24"/>
          <w:szCs w:val="24"/>
          <w:lang w:val="es-ES" w:eastAsia="en-US"/>
        </w:rPr>
      </w:pPr>
    </w:p>
    <w:p w14:paraId="463F29E8" w14:textId="77777777" w:rsidR="00DC3033" w:rsidRPr="00F97EB3" w:rsidRDefault="00DC3033" w:rsidP="00885CE0">
      <w:pPr>
        <w:spacing w:before="240" w:after="240"/>
        <w:rPr>
          <w:rFonts w:ascii="Times New Roman" w:eastAsia="Times New Roman" w:hAnsi="Times New Roman" w:cs="Times New Roman"/>
          <w:sz w:val="24"/>
          <w:szCs w:val="24"/>
          <w:lang w:val="es-ES" w:eastAsia="en-US"/>
        </w:rPr>
      </w:pPr>
    </w:p>
    <w:p w14:paraId="3B7B4B86" w14:textId="77777777" w:rsidR="00DC3033" w:rsidRPr="00F97EB3" w:rsidRDefault="00DC3033">
      <w:pPr>
        <w:rPr>
          <w:rFonts w:ascii="Times New Roman" w:eastAsia="Times New Roman" w:hAnsi="Times New Roman" w:cs="Times New Roman"/>
          <w:sz w:val="24"/>
          <w:szCs w:val="24"/>
          <w:lang w:val="es-ES" w:eastAsia="en-US"/>
        </w:rPr>
      </w:pPr>
    </w:p>
    <w:sectPr w:rsidR="00DC3033" w:rsidRPr="00F97E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IEFIg25FSArBb" int2:id="tCG3WWoy">
      <int2:state int2:value="Rejected" int2:type="spell"/>
    </int2:textHash>
    <int2:bookmark int2:bookmarkName="_Int_hALbI2tV" int2:invalidationBookmarkName="" int2:hashCode="slkoxpkCVXsO8K" int2:id="Y3HpL2QY">
      <int2:state int2:value="Rejected" int2:type="gram"/>
    </int2:bookmark>
    <int2:bookmark int2:bookmarkName="_Int_1YMNJpoQ" int2:invalidationBookmarkName="" int2:hashCode="slkoxpkCVXsO8K" int2:id="9RsQIVnN">
      <int2:state int2:value="Rejected" int2:type="gram"/>
    </int2:bookmark>
    <int2:bookmark int2:bookmarkName="_Int_7IvE7uYT" int2:invalidationBookmarkName="" int2:hashCode="slkoxpkCVXsO8K" int2:id="EQWH7fqb">
      <int2:state int2:value="Rejected" int2:type="gram"/>
    </int2:bookmark>
    <int2:bookmark int2:bookmarkName="_Int_bPX77luV" int2:invalidationBookmarkName="" int2:hashCode="slkoxpkCVXsO8K" int2:id="aY87eAfN">
      <int2:state int2:value="Rejected" int2:type="gram"/>
    </int2:bookmark>
    <int2:bookmark int2:bookmarkName="_Int_Wb9bK7bj" int2:invalidationBookmarkName="" int2:hashCode="slkoxpkCVXsO8K" int2:id="tin72qEZ">
      <int2:state int2:value="Rejected" int2:type="gram"/>
    </int2:bookmark>
    <int2:bookmark int2:bookmarkName="_Int_MDhz4aFN" int2:invalidationBookmarkName="" int2:hashCode="slkoxpkCVXsO8K" int2:id="Vwxa7m0o">
      <int2:state int2:value="Rejected" int2:type="gram"/>
    </int2:bookmark>
    <int2:bookmark int2:bookmarkName="_Int_GmpuIFqb" int2:invalidationBookmarkName="" int2:hashCode="slkoxpkCVXsO8K" int2:id="6niUxfHu">
      <int2:state int2:value="Rejected" int2:type="gram"/>
    </int2:bookmark>
    <int2:bookmark int2:bookmarkName="_Int_7VbapHZ0" int2:invalidationBookmarkName="" int2:hashCode="slkoxpkCVXsO8K" int2:id="oFmR2OEN">
      <int2:state int2:value="Rejected" int2:type="gram"/>
    </int2:bookmark>
    <int2:bookmark int2:bookmarkName="_Int_jDRlto9a" int2:invalidationBookmarkName="" int2:hashCode="slkoxpkCVXsO8K" int2:id="8OUWkCp1">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5C0"/>
    <w:multiLevelType w:val="multilevel"/>
    <w:tmpl w:val="A18AAAF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3BE5D"/>
    <w:multiLevelType w:val="hybridMultilevel"/>
    <w:tmpl w:val="D8B2C222"/>
    <w:lvl w:ilvl="0" w:tplc="20D4C004">
      <w:start w:val="1"/>
      <w:numFmt w:val="bullet"/>
      <w:lvlText w:val=""/>
      <w:lvlJc w:val="left"/>
      <w:pPr>
        <w:ind w:left="720" w:hanging="360"/>
      </w:pPr>
      <w:rPr>
        <w:rFonts w:ascii="Symbol" w:hAnsi="Symbol" w:hint="default"/>
      </w:rPr>
    </w:lvl>
    <w:lvl w:ilvl="1" w:tplc="F51A6F36">
      <w:start w:val="1"/>
      <w:numFmt w:val="bullet"/>
      <w:lvlText w:val="o"/>
      <w:lvlJc w:val="left"/>
      <w:pPr>
        <w:ind w:left="1440" w:hanging="360"/>
      </w:pPr>
      <w:rPr>
        <w:rFonts w:ascii="Courier New" w:hAnsi="Courier New" w:hint="default"/>
      </w:rPr>
    </w:lvl>
    <w:lvl w:ilvl="2" w:tplc="EEAA973C">
      <w:start w:val="1"/>
      <w:numFmt w:val="bullet"/>
      <w:lvlText w:val=""/>
      <w:lvlJc w:val="left"/>
      <w:pPr>
        <w:ind w:left="2160" w:hanging="360"/>
      </w:pPr>
      <w:rPr>
        <w:rFonts w:ascii="Wingdings" w:hAnsi="Wingdings" w:hint="default"/>
      </w:rPr>
    </w:lvl>
    <w:lvl w:ilvl="3" w:tplc="732CD56C">
      <w:start w:val="1"/>
      <w:numFmt w:val="bullet"/>
      <w:lvlText w:val=""/>
      <w:lvlJc w:val="left"/>
      <w:pPr>
        <w:ind w:left="2880" w:hanging="360"/>
      </w:pPr>
      <w:rPr>
        <w:rFonts w:ascii="Symbol" w:hAnsi="Symbol" w:hint="default"/>
      </w:rPr>
    </w:lvl>
    <w:lvl w:ilvl="4" w:tplc="14405772">
      <w:start w:val="1"/>
      <w:numFmt w:val="bullet"/>
      <w:lvlText w:val="o"/>
      <w:lvlJc w:val="left"/>
      <w:pPr>
        <w:ind w:left="3600" w:hanging="360"/>
      </w:pPr>
      <w:rPr>
        <w:rFonts w:ascii="Courier New" w:hAnsi="Courier New" w:hint="default"/>
      </w:rPr>
    </w:lvl>
    <w:lvl w:ilvl="5" w:tplc="07DE345C">
      <w:start w:val="1"/>
      <w:numFmt w:val="bullet"/>
      <w:lvlText w:val=""/>
      <w:lvlJc w:val="left"/>
      <w:pPr>
        <w:ind w:left="4320" w:hanging="360"/>
      </w:pPr>
      <w:rPr>
        <w:rFonts w:ascii="Wingdings" w:hAnsi="Wingdings" w:hint="default"/>
      </w:rPr>
    </w:lvl>
    <w:lvl w:ilvl="6" w:tplc="2026DB36">
      <w:start w:val="1"/>
      <w:numFmt w:val="bullet"/>
      <w:lvlText w:val=""/>
      <w:lvlJc w:val="left"/>
      <w:pPr>
        <w:ind w:left="5040" w:hanging="360"/>
      </w:pPr>
      <w:rPr>
        <w:rFonts w:ascii="Symbol" w:hAnsi="Symbol" w:hint="default"/>
      </w:rPr>
    </w:lvl>
    <w:lvl w:ilvl="7" w:tplc="3DC65902">
      <w:start w:val="1"/>
      <w:numFmt w:val="bullet"/>
      <w:lvlText w:val="o"/>
      <w:lvlJc w:val="left"/>
      <w:pPr>
        <w:ind w:left="5760" w:hanging="360"/>
      </w:pPr>
      <w:rPr>
        <w:rFonts w:ascii="Courier New" w:hAnsi="Courier New" w:hint="default"/>
      </w:rPr>
    </w:lvl>
    <w:lvl w:ilvl="8" w:tplc="16AC2400">
      <w:start w:val="1"/>
      <w:numFmt w:val="bullet"/>
      <w:lvlText w:val=""/>
      <w:lvlJc w:val="left"/>
      <w:pPr>
        <w:ind w:left="6480" w:hanging="360"/>
      </w:pPr>
      <w:rPr>
        <w:rFonts w:ascii="Wingdings" w:hAnsi="Wingdings" w:hint="default"/>
      </w:rPr>
    </w:lvl>
  </w:abstractNum>
  <w:abstractNum w:abstractNumId="2" w15:restartNumberingAfterBreak="0">
    <w:nsid w:val="0B155358"/>
    <w:multiLevelType w:val="multilevel"/>
    <w:tmpl w:val="392E029C"/>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10A5B"/>
    <w:multiLevelType w:val="multilevel"/>
    <w:tmpl w:val="0098072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1EAE9"/>
    <w:multiLevelType w:val="hybridMultilevel"/>
    <w:tmpl w:val="C5E2EBA2"/>
    <w:lvl w:ilvl="0" w:tplc="625C025A">
      <w:start w:val="1"/>
      <w:numFmt w:val="bullet"/>
      <w:lvlText w:val=""/>
      <w:lvlJc w:val="left"/>
      <w:pPr>
        <w:ind w:left="720" w:hanging="360"/>
      </w:pPr>
      <w:rPr>
        <w:rFonts w:ascii="Symbol" w:hAnsi="Symbol" w:hint="default"/>
      </w:rPr>
    </w:lvl>
    <w:lvl w:ilvl="1" w:tplc="B818E16A">
      <w:start w:val="1"/>
      <w:numFmt w:val="bullet"/>
      <w:lvlText w:val="o"/>
      <w:lvlJc w:val="left"/>
      <w:pPr>
        <w:ind w:left="1440" w:hanging="360"/>
      </w:pPr>
      <w:rPr>
        <w:rFonts w:ascii="Courier New" w:hAnsi="Courier New" w:hint="default"/>
      </w:rPr>
    </w:lvl>
    <w:lvl w:ilvl="2" w:tplc="24624056">
      <w:start w:val="1"/>
      <w:numFmt w:val="bullet"/>
      <w:lvlText w:val=""/>
      <w:lvlJc w:val="left"/>
      <w:pPr>
        <w:ind w:left="2160" w:hanging="360"/>
      </w:pPr>
      <w:rPr>
        <w:rFonts w:ascii="Wingdings" w:hAnsi="Wingdings" w:hint="default"/>
      </w:rPr>
    </w:lvl>
    <w:lvl w:ilvl="3" w:tplc="71625A24">
      <w:start w:val="1"/>
      <w:numFmt w:val="bullet"/>
      <w:lvlText w:val=""/>
      <w:lvlJc w:val="left"/>
      <w:pPr>
        <w:ind w:left="2880" w:hanging="360"/>
      </w:pPr>
      <w:rPr>
        <w:rFonts w:ascii="Symbol" w:hAnsi="Symbol" w:hint="default"/>
      </w:rPr>
    </w:lvl>
    <w:lvl w:ilvl="4" w:tplc="9BAE052A">
      <w:start w:val="1"/>
      <w:numFmt w:val="bullet"/>
      <w:lvlText w:val="o"/>
      <w:lvlJc w:val="left"/>
      <w:pPr>
        <w:ind w:left="3600" w:hanging="360"/>
      </w:pPr>
      <w:rPr>
        <w:rFonts w:ascii="Courier New" w:hAnsi="Courier New" w:hint="default"/>
      </w:rPr>
    </w:lvl>
    <w:lvl w:ilvl="5" w:tplc="8AFE9244">
      <w:start w:val="1"/>
      <w:numFmt w:val="bullet"/>
      <w:lvlText w:val=""/>
      <w:lvlJc w:val="left"/>
      <w:pPr>
        <w:ind w:left="4320" w:hanging="360"/>
      </w:pPr>
      <w:rPr>
        <w:rFonts w:ascii="Wingdings" w:hAnsi="Wingdings" w:hint="default"/>
      </w:rPr>
    </w:lvl>
    <w:lvl w:ilvl="6" w:tplc="C1C41974">
      <w:start w:val="1"/>
      <w:numFmt w:val="bullet"/>
      <w:lvlText w:val=""/>
      <w:lvlJc w:val="left"/>
      <w:pPr>
        <w:ind w:left="5040" w:hanging="360"/>
      </w:pPr>
      <w:rPr>
        <w:rFonts w:ascii="Symbol" w:hAnsi="Symbol" w:hint="default"/>
      </w:rPr>
    </w:lvl>
    <w:lvl w:ilvl="7" w:tplc="C47C441A">
      <w:start w:val="1"/>
      <w:numFmt w:val="bullet"/>
      <w:lvlText w:val="o"/>
      <w:lvlJc w:val="left"/>
      <w:pPr>
        <w:ind w:left="5760" w:hanging="360"/>
      </w:pPr>
      <w:rPr>
        <w:rFonts w:ascii="Courier New" w:hAnsi="Courier New" w:hint="default"/>
      </w:rPr>
    </w:lvl>
    <w:lvl w:ilvl="8" w:tplc="F4085C36">
      <w:start w:val="1"/>
      <w:numFmt w:val="bullet"/>
      <w:lvlText w:val=""/>
      <w:lvlJc w:val="left"/>
      <w:pPr>
        <w:ind w:left="6480" w:hanging="360"/>
      </w:pPr>
      <w:rPr>
        <w:rFonts w:ascii="Wingdings" w:hAnsi="Wingdings" w:hint="default"/>
      </w:rPr>
    </w:lvl>
  </w:abstractNum>
  <w:abstractNum w:abstractNumId="5" w15:restartNumberingAfterBreak="0">
    <w:nsid w:val="139CC003"/>
    <w:multiLevelType w:val="hybridMultilevel"/>
    <w:tmpl w:val="259C1994"/>
    <w:lvl w:ilvl="0" w:tplc="94C857C2">
      <w:start w:val="1"/>
      <w:numFmt w:val="bullet"/>
      <w:lvlText w:val=""/>
      <w:lvlJc w:val="left"/>
      <w:pPr>
        <w:ind w:left="720" w:hanging="360"/>
      </w:pPr>
      <w:rPr>
        <w:rFonts w:ascii="Symbol" w:hAnsi="Symbol" w:hint="default"/>
      </w:rPr>
    </w:lvl>
    <w:lvl w:ilvl="1" w:tplc="FF262082">
      <w:start w:val="1"/>
      <w:numFmt w:val="bullet"/>
      <w:lvlText w:val="o"/>
      <w:lvlJc w:val="left"/>
      <w:pPr>
        <w:ind w:left="1440" w:hanging="360"/>
      </w:pPr>
      <w:rPr>
        <w:rFonts w:ascii="Courier New" w:hAnsi="Courier New" w:hint="default"/>
      </w:rPr>
    </w:lvl>
    <w:lvl w:ilvl="2" w:tplc="9AF8B1DA">
      <w:start w:val="1"/>
      <w:numFmt w:val="bullet"/>
      <w:lvlText w:val=""/>
      <w:lvlJc w:val="left"/>
      <w:pPr>
        <w:ind w:left="2160" w:hanging="360"/>
      </w:pPr>
      <w:rPr>
        <w:rFonts w:ascii="Wingdings" w:hAnsi="Wingdings" w:hint="default"/>
      </w:rPr>
    </w:lvl>
    <w:lvl w:ilvl="3" w:tplc="663A6008">
      <w:start w:val="1"/>
      <w:numFmt w:val="bullet"/>
      <w:lvlText w:val=""/>
      <w:lvlJc w:val="left"/>
      <w:pPr>
        <w:ind w:left="2880" w:hanging="360"/>
      </w:pPr>
      <w:rPr>
        <w:rFonts w:ascii="Symbol" w:hAnsi="Symbol" w:hint="default"/>
      </w:rPr>
    </w:lvl>
    <w:lvl w:ilvl="4" w:tplc="9A3465DC">
      <w:start w:val="1"/>
      <w:numFmt w:val="bullet"/>
      <w:lvlText w:val="o"/>
      <w:lvlJc w:val="left"/>
      <w:pPr>
        <w:ind w:left="3600" w:hanging="360"/>
      </w:pPr>
      <w:rPr>
        <w:rFonts w:ascii="Courier New" w:hAnsi="Courier New" w:hint="default"/>
      </w:rPr>
    </w:lvl>
    <w:lvl w:ilvl="5" w:tplc="194A9164">
      <w:start w:val="1"/>
      <w:numFmt w:val="bullet"/>
      <w:lvlText w:val=""/>
      <w:lvlJc w:val="left"/>
      <w:pPr>
        <w:ind w:left="4320" w:hanging="360"/>
      </w:pPr>
      <w:rPr>
        <w:rFonts w:ascii="Wingdings" w:hAnsi="Wingdings" w:hint="default"/>
      </w:rPr>
    </w:lvl>
    <w:lvl w:ilvl="6" w:tplc="1E98F4C2">
      <w:start w:val="1"/>
      <w:numFmt w:val="bullet"/>
      <w:lvlText w:val=""/>
      <w:lvlJc w:val="left"/>
      <w:pPr>
        <w:ind w:left="5040" w:hanging="360"/>
      </w:pPr>
      <w:rPr>
        <w:rFonts w:ascii="Symbol" w:hAnsi="Symbol" w:hint="default"/>
      </w:rPr>
    </w:lvl>
    <w:lvl w:ilvl="7" w:tplc="3D02D2B8">
      <w:start w:val="1"/>
      <w:numFmt w:val="bullet"/>
      <w:lvlText w:val="o"/>
      <w:lvlJc w:val="left"/>
      <w:pPr>
        <w:ind w:left="5760" w:hanging="360"/>
      </w:pPr>
      <w:rPr>
        <w:rFonts w:ascii="Courier New" w:hAnsi="Courier New" w:hint="default"/>
      </w:rPr>
    </w:lvl>
    <w:lvl w:ilvl="8" w:tplc="556A3BCE">
      <w:start w:val="1"/>
      <w:numFmt w:val="bullet"/>
      <w:lvlText w:val=""/>
      <w:lvlJc w:val="left"/>
      <w:pPr>
        <w:ind w:left="6480" w:hanging="360"/>
      </w:pPr>
      <w:rPr>
        <w:rFonts w:ascii="Wingdings" w:hAnsi="Wingdings" w:hint="default"/>
      </w:rPr>
    </w:lvl>
  </w:abstractNum>
  <w:abstractNum w:abstractNumId="6" w15:restartNumberingAfterBreak="0">
    <w:nsid w:val="1760131E"/>
    <w:multiLevelType w:val="hybridMultilevel"/>
    <w:tmpl w:val="F2241676"/>
    <w:lvl w:ilvl="0" w:tplc="F774B676">
      <w:start w:val="1"/>
      <w:numFmt w:val="bullet"/>
      <w:lvlText w:val=""/>
      <w:lvlJc w:val="left"/>
      <w:pPr>
        <w:ind w:left="720" w:hanging="360"/>
      </w:pPr>
      <w:rPr>
        <w:rFonts w:ascii="Symbol" w:hAnsi="Symbol" w:hint="default"/>
      </w:rPr>
    </w:lvl>
    <w:lvl w:ilvl="1" w:tplc="5524A272">
      <w:start w:val="1"/>
      <w:numFmt w:val="bullet"/>
      <w:lvlText w:val="o"/>
      <w:lvlJc w:val="left"/>
      <w:pPr>
        <w:ind w:left="1440" w:hanging="360"/>
      </w:pPr>
      <w:rPr>
        <w:rFonts w:ascii="Courier New" w:hAnsi="Courier New" w:hint="default"/>
      </w:rPr>
    </w:lvl>
    <w:lvl w:ilvl="2" w:tplc="5DC4AEA6">
      <w:start w:val="1"/>
      <w:numFmt w:val="bullet"/>
      <w:lvlText w:val=""/>
      <w:lvlJc w:val="left"/>
      <w:pPr>
        <w:ind w:left="2160" w:hanging="360"/>
      </w:pPr>
      <w:rPr>
        <w:rFonts w:ascii="Wingdings" w:hAnsi="Wingdings" w:hint="default"/>
      </w:rPr>
    </w:lvl>
    <w:lvl w:ilvl="3" w:tplc="B6F8EDCC">
      <w:start w:val="1"/>
      <w:numFmt w:val="bullet"/>
      <w:lvlText w:val=""/>
      <w:lvlJc w:val="left"/>
      <w:pPr>
        <w:ind w:left="2880" w:hanging="360"/>
      </w:pPr>
      <w:rPr>
        <w:rFonts w:ascii="Symbol" w:hAnsi="Symbol" w:hint="default"/>
      </w:rPr>
    </w:lvl>
    <w:lvl w:ilvl="4" w:tplc="2FEE49C8">
      <w:start w:val="1"/>
      <w:numFmt w:val="bullet"/>
      <w:lvlText w:val="o"/>
      <w:lvlJc w:val="left"/>
      <w:pPr>
        <w:ind w:left="3600" w:hanging="360"/>
      </w:pPr>
      <w:rPr>
        <w:rFonts w:ascii="Courier New" w:hAnsi="Courier New" w:hint="default"/>
      </w:rPr>
    </w:lvl>
    <w:lvl w:ilvl="5" w:tplc="F0B88B40">
      <w:start w:val="1"/>
      <w:numFmt w:val="bullet"/>
      <w:lvlText w:val=""/>
      <w:lvlJc w:val="left"/>
      <w:pPr>
        <w:ind w:left="4320" w:hanging="360"/>
      </w:pPr>
      <w:rPr>
        <w:rFonts w:ascii="Wingdings" w:hAnsi="Wingdings" w:hint="default"/>
      </w:rPr>
    </w:lvl>
    <w:lvl w:ilvl="6" w:tplc="86480250">
      <w:start w:val="1"/>
      <w:numFmt w:val="bullet"/>
      <w:lvlText w:val=""/>
      <w:lvlJc w:val="left"/>
      <w:pPr>
        <w:ind w:left="5040" w:hanging="360"/>
      </w:pPr>
      <w:rPr>
        <w:rFonts w:ascii="Symbol" w:hAnsi="Symbol" w:hint="default"/>
      </w:rPr>
    </w:lvl>
    <w:lvl w:ilvl="7" w:tplc="10F852A0">
      <w:start w:val="1"/>
      <w:numFmt w:val="bullet"/>
      <w:lvlText w:val="o"/>
      <w:lvlJc w:val="left"/>
      <w:pPr>
        <w:ind w:left="5760" w:hanging="360"/>
      </w:pPr>
      <w:rPr>
        <w:rFonts w:ascii="Courier New" w:hAnsi="Courier New" w:hint="default"/>
      </w:rPr>
    </w:lvl>
    <w:lvl w:ilvl="8" w:tplc="153638B2">
      <w:start w:val="1"/>
      <w:numFmt w:val="bullet"/>
      <w:lvlText w:val=""/>
      <w:lvlJc w:val="left"/>
      <w:pPr>
        <w:ind w:left="6480" w:hanging="360"/>
      </w:pPr>
      <w:rPr>
        <w:rFonts w:ascii="Wingdings" w:hAnsi="Wingdings" w:hint="default"/>
      </w:rPr>
    </w:lvl>
  </w:abstractNum>
  <w:abstractNum w:abstractNumId="7" w15:restartNumberingAfterBreak="0">
    <w:nsid w:val="2C705DCC"/>
    <w:multiLevelType w:val="hybridMultilevel"/>
    <w:tmpl w:val="AA4821DC"/>
    <w:lvl w:ilvl="0" w:tplc="7A9C2782">
      <w:start w:val="1"/>
      <w:numFmt w:val="bullet"/>
      <w:lvlText w:val=""/>
      <w:lvlJc w:val="left"/>
      <w:pPr>
        <w:ind w:left="720" w:hanging="360"/>
      </w:pPr>
      <w:rPr>
        <w:rFonts w:ascii="Symbol" w:hAnsi="Symbol" w:hint="default"/>
      </w:rPr>
    </w:lvl>
    <w:lvl w:ilvl="1" w:tplc="31A865E8">
      <w:start w:val="1"/>
      <w:numFmt w:val="bullet"/>
      <w:lvlText w:val="o"/>
      <w:lvlJc w:val="left"/>
      <w:pPr>
        <w:ind w:left="1440" w:hanging="360"/>
      </w:pPr>
      <w:rPr>
        <w:rFonts w:ascii="Courier New" w:hAnsi="Courier New" w:hint="default"/>
      </w:rPr>
    </w:lvl>
    <w:lvl w:ilvl="2" w:tplc="CE761E8A">
      <w:start w:val="1"/>
      <w:numFmt w:val="bullet"/>
      <w:lvlText w:val=""/>
      <w:lvlJc w:val="left"/>
      <w:pPr>
        <w:ind w:left="2160" w:hanging="360"/>
      </w:pPr>
      <w:rPr>
        <w:rFonts w:ascii="Wingdings" w:hAnsi="Wingdings" w:hint="default"/>
      </w:rPr>
    </w:lvl>
    <w:lvl w:ilvl="3" w:tplc="05FE4DB4">
      <w:start w:val="1"/>
      <w:numFmt w:val="bullet"/>
      <w:lvlText w:val=""/>
      <w:lvlJc w:val="left"/>
      <w:pPr>
        <w:ind w:left="2880" w:hanging="360"/>
      </w:pPr>
      <w:rPr>
        <w:rFonts w:ascii="Symbol" w:hAnsi="Symbol" w:hint="default"/>
      </w:rPr>
    </w:lvl>
    <w:lvl w:ilvl="4" w:tplc="7EFC13B4">
      <w:start w:val="1"/>
      <w:numFmt w:val="bullet"/>
      <w:lvlText w:val="o"/>
      <w:lvlJc w:val="left"/>
      <w:pPr>
        <w:ind w:left="3600" w:hanging="360"/>
      </w:pPr>
      <w:rPr>
        <w:rFonts w:ascii="Courier New" w:hAnsi="Courier New" w:hint="default"/>
      </w:rPr>
    </w:lvl>
    <w:lvl w:ilvl="5" w:tplc="5ED0A49C">
      <w:start w:val="1"/>
      <w:numFmt w:val="bullet"/>
      <w:lvlText w:val=""/>
      <w:lvlJc w:val="left"/>
      <w:pPr>
        <w:ind w:left="4320" w:hanging="360"/>
      </w:pPr>
      <w:rPr>
        <w:rFonts w:ascii="Wingdings" w:hAnsi="Wingdings" w:hint="default"/>
      </w:rPr>
    </w:lvl>
    <w:lvl w:ilvl="6" w:tplc="7194D714">
      <w:start w:val="1"/>
      <w:numFmt w:val="bullet"/>
      <w:lvlText w:val=""/>
      <w:lvlJc w:val="left"/>
      <w:pPr>
        <w:ind w:left="5040" w:hanging="360"/>
      </w:pPr>
      <w:rPr>
        <w:rFonts w:ascii="Symbol" w:hAnsi="Symbol" w:hint="default"/>
      </w:rPr>
    </w:lvl>
    <w:lvl w:ilvl="7" w:tplc="92F40D98">
      <w:start w:val="1"/>
      <w:numFmt w:val="bullet"/>
      <w:lvlText w:val="o"/>
      <w:lvlJc w:val="left"/>
      <w:pPr>
        <w:ind w:left="5760" w:hanging="360"/>
      </w:pPr>
      <w:rPr>
        <w:rFonts w:ascii="Courier New" w:hAnsi="Courier New" w:hint="default"/>
      </w:rPr>
    </w:lvl>
    <w:lvl w:ilvl="8" w:tplc="E348DCD0">
      <w:start w:val="1"/>
      <w:numFmt w:val="bullet"/>
      <w:lvlText w:val=""/>
      <w:lvlJc w:val="left"/>
      <w:pPr>
        <w:ind w:left="6480" w:hanging="360"/>
      </w:pPr>
      <w:rPr>
        <w:rFonts w:ascii="Wingdings" w:hAnsi="Wingdings" w:hint="default"/>
      </w:rPr>
    </w:lvl>
  </w:abstractNum>
  <w:abstractNum w:abstractNumId="8" w15:restartNumberingAfterBreak="0">
    <w:nsid w:val="2F62B7FC"/>
    <w:multiLevelType w:val="hybridMultilevel"/>
    <w:tmpl w:val="D4D0DF7E"/>
    <w:lvl w:ilvl="0" w:tplc="7200CEA8">
      <w:start w:val="1"/>
      <w:numFmt w:val="bullet"/>
      <w:lvlText w:val=""/>
      <w:lvlJc w:val="left"/>
      <w:pPr>
        <w:ind w:left="720" w:hanging="360"/>
      </w:pPr>
      <w:rPr>
        <w:rFonts w:ascii="Symbol" w:hAnsi="Symbol" w:hint="default"/>
      </w:rPr>
    </w:lvl>
    <w:lvl w:ilvl="1" w:tplc="AD6E0140">
      <w:start w:val="1"/>
      <w:numFmt w:val="bullet"/>
      <w:lvlText w:val="o"/>
      <w:lvlJc w:val="left"/>
      <w:pPr>
        <w:ind w:left="1440" w:hanging="360"/>
      </w:pPr>
      <w:rPr>
        <w:rFonts w:ascii="Courier New" w:hAnsi="Courier New" w:hint="default"/>
      </w:rPr>
    </w:lvl>
    <w:lvl w:ilvl="2" w:tplc="36D87D56">
      <w:start w:val="1"/>
      <w:numFmt w:val="bullet"/>
      <w:lvlText w:val=""/>
      <w:lvlJc w:val="left"/>
      <w:pPr>
        <w:ind w:left="2160" w:hanging="360"/>
      </w:pPr>
      <w:rPr>
        <w:rFonts w:ascii="Wingdings" w:hAnsi="Wingdings" w:hint="default"/>
      </w:rPr>
    </w:lvl>
    <w:lvl w:ilvl="3" w:tplc="DD964C72">
      <w:start w:val="1"/>
      <w:numFmt w:val="bullet"/>
      <w:lvlText w:val=""/>
      <w:lvlJc w:val="left"/>
      <w:pPr>
        <w:ind w:left="2880" w:hanging="360"/>
      </w:pPr>
      <w:rPr>
        <w:rFonts w:ascii="Symbol" w:hAnsi="Symbol" w:hint="default"/>
      </w:rPr>
    </w:lvl>
    <w:lvl w:ilvl="4" w:tplc="371444F2">
      <w:start w:val="1"/>
      <w:numFmt w:val="bullet"/>
      <w:lvlText w:val="o"/>
      <w:lvlJc w:val="left"/>
      <w:pPr>
        <w:ind w:left="3600" w:hanging="360"/>
      </w:pPr>
      <w:rPr>
        <w:rFonts w:ascii="Courier New" w:hAnsi="Courier New" w:hint="default"/>
      </w:rPr>
    </w:lvl>
    <w:lvl w:ilvl="5" w:tplc="83720C48">
      <w:start w:val="1"/>
      <w:numFmt w:val="bullet"/>
      <w:lvlText w:val=""/>
      <w:lvlJc w:val="left"/>
      <w:pPr>
        <w:ind w:left="4320" w:hanging="360"/>
      </w:pPr>
      <w:rPr>
        <w:rFonts w:ascii="Wingdings" w:hAnsi="Wingdings" w:hint="default"/>
      </w:rPr>
    </w:lvl>
    <w:lvl w:ilvl="6" w:tplc="68E0DEB8">
      <w:start w:val="1"/>
      <w:numFmt w:val="bullet"/>
      <w:lvlText w:val=""/>
      <w:lvlJc w:val="left"/>
      <w:pPr>
        <w:ind w:left="5040" w:hanging="360"/>
      </w:pPr>
      <w:rPr>
        <w:rFonts w:ascii="Symbol" w:hAnsi="Symbol" w:hint="default"/>
      </w:rPr>
    </w:lvl>
    <w:lvl w:ilvl="7" w:tplc="D6562EEA">
      <w:start w:val="1"/>
      <w:numFmt w:val="bullet"/>
      <w:lvlText w:val="o"/>
      <w:lvlJc w:val="left"/>
      <w:pPr>
        <w:ind w:left="5760" w:hanging="360"/>
      </w:pPr>
      <w:rPr>
        <w:rFonts w:ascii="Courier New" w:hAnsi="Courier New" w:hint="default"/>
      </w:rPr>
    </w:lvl>
    <w:lvl w:ilvl="8" w:tplc="28EE7796">
      <w:start w:val="1"/>
      <w:numFmt w:val="bullet"/>
      <w:lvlText w:val=""/>
      <w:lvlJc w:val="left"/>
      <w:pPr>
        <w:ind w:left="6480" w:hanging="360"/>
      </w:pPr>
      <w:rPr>
        <w:rFonts w:ascii="Wingdings" w:hAnsi="Wingdings" w:hint="default"/>
      </w:rPr>
    </w:lvl>
  </w:abstractNum>
  <w:abstractNum w:abstractNumId="9" w15:restartNumberingAfterBreak="0">
    <w:nsid w:val="342EBBD4"/>
    <w:multiLevelType w:val="hybridMultilevel"/>
    <w:tmpl w:val="96BE99DC"/>
    <w:lvl w:ilvl="0" w:tplc="01626D72">
      <w:start w:val="1"/>
      <w:numFmt w:val="bullet"/>
      <w:lvlText w:val=""/>
      <w:lvlJc w:val="left"/>
      <w:pPr>
        <w:ind w:left="720" w:hanging="360"/>
      </w:pPr>
      <w:rPr>
        <w:rFonts w:ascii="Symbol" w:hAnsi="Symbol" w:hint="default"/>
      </w:rPr>
    </w:lvl>
    <w:lvl w:ilvl="1" w:tplc="3B569AB4">
      <w:start w:val="1"/>
      <w:numFmt w:val="bullet"/>
      <w:lvlText w:val="o"/>
      <w:lvlJc w:val="left"/>
      <w:pPr>
        <w:ind w:left="1440" w:hanging="360"/>
      </w:pPr>
      <w:rPr>
        <w:rFonts w:ascii="Courier New" w:hAnsi="Courier New" w:hint="default"/>
      </w:rPr>
    </w:lvl>
    <w:lvl w:ilvl="2" w:tplc="8BA25CB2">
      <w:start w:val="1"/>
      <w:numFmt w:val="bullet"/>
      <w:lvlText w:val=""/>
      <w:lvlJc w:val="left"/>
      <w:pPr>
        <w:ind w:left="2160" w:hanging="360"/>
      </w:pPr>
      <w:rPr>
        <w:rFonts w:ascii="Wingdings" w:hAnsi="Wingdings" w:hint="default"/>
      </w:rPr>
    </w:lvl>
    <w:lvl w:ilvl="3" w:tplc="B394C874">
      <w:start w:val="1"/>
      <w:numFmt w:val="bullet"/>
      <w:lvlText w:val=""/>
      <w:lvlJc w:val="left"/>
      <w:pPr>
        <w:ind w:left="2880" w:hanging="360"/>
      </w:pPr>
      <w:rPr>
        <w:rFonts w:ascii="Symbol" w:hAnsi="Symbol" w:hint="default"/>
      </w:rPr>
    </w:lvl>
    <w:lvl w:ilvl="4" w:tplc="A134E638">
      <w:start w:val="1"/>
      <w:numFmt w:val="bullet"/>
      <w:lvlText w:val="o"/>
      <w:lvlJc w:val="left"/>
      <w:pPr>
        <w:ind w:left="3600" w:hanging="360"/>
      </w:pPr>
      <w:rPr>
        <w:rFonts w:ascii="Courier New" w:hAnsi="Courier New" w:hint="default"/>
      </w:rPr>
    </w:lvl>
    <w:lvl w:ilvl="5" w:tplc="AA1CA284">
      <w:start w:val="1"/>
      <w:numFmt w:val="bullet"/>
      <w:lvlText w:val=""/>
      <w:lvlJc w:val="left"/>
      <w:pPr>
        <w:ind w:left="4320" w:hanging="360"/>
      </w:pPr>
      <w:rPr>
        <w:rFonts w:ascii="Wingdings" w:hAnsi="Wingdings" w:hint="default"/>
      </w:rPr>
    </w:lvl>
    <w:lvl w:ilvl="6" w:tplc="29AC2CFC">
      <w:start w:val="1"/>
      <w:numFmt w:val="bullet"/>
      <w:lvlText w:val=""/>
      <w:lvlJc w:val="left"/>
      <w:pPr>
        <w:ind w:left="5040" w:hanging="360"/>
      </w:pPr>
      <w:rPr>
        <w:rFonts w:ascii="Symbol" w:hAnsi="Symbol" w:hint="default"/>
      </w:rPr>
    </w:lvl>
    <w:lvl w:ilvl="7" w:tplc="47A0432E">
      <w:start w:val="1"/>
      <w:numFmt w:val="bullet"/>
      <w:lvlText w:val="o"/>
      <w:lvlJc w:val="left"/>
      <w:pPr>
        <w:ind w:left="5760" w:hanging="360"/>
      </w:pPr>
      <w:rPr>
        <w:rFonts w:ascii="Courier New" w:hAnsi="Courier New" w:hint="default"/>
      </w:rPr>
    </w:lvl>
    <w:lvl w:ilvl="8" w:tplc="98322C22">
      <w:start w:val="1"/>
      <w:numFmt w:val="bullet"/>
      <w:lvlText w:val=""/>
      <w:lvlJc w:val="left"/>
      <w:pPr>
        <w:ind w:left="6480" w:hanging="360"/>
      </w:pPr>
      <w:rPr>
        <w:rFonts w:ascii="Wingdings" w:hAnsi="Wingdings" w:hint="default"/>
      </w:rPr>
    </w:lvl>
  </w:abstractNum>
  <w:abstractNum w:abstractNumId="10" w15:restartNumberingAfterBreak="0">
    <w:nsid w:val="34832518"/>
    <w:multiLevelType w:val="hybridMultilevel"/>
    <w:tmpl w:val="3C561302"/>
    <w:lvl w:ilvl="0" w:tplc="7EB204E2">
      <w:start w:val="1"/>
      <w:numFmt w:val="bullet"/>
      <w:lvlText w:val=""/>
      <w:lvlJc w:val="left"/>
      <w:pPr>
        <w:ind w:left="720" w:hanging="360"/>
      </w:pPr>
      <w:rPr>
        <w:rFonts w:ascii="Symbol" w:hAnsi="Symbol" w:hint="default"/>
      </w:rPr>
    </w:lvl>
    <w:lvl w:ilvl="1" w:tplc="B106A192">
      <w:start w:val="1"/>
      <w:numFmt w:val="bullet"/>
      <w:lvlText w:val="o"/>
      <w:lvlJc w:val="left"/>
      <w:pPr>
        <w:ind w:left="1440" w:hanging="360"/>
      </w:pPr>
      <w:rPr>
        <w:rFonts w:ascii="Courier New" w:hAnsi="Courier New" w:hint="default"/>
      </w:rPr>
    </w:lvl>
    <w:lvl w:ilvl="2" w:tplc="D8E0A7D2">
      <w:start w:val="1"/>
      <w:numFmt w:val="bullet"/>
      <w:lvlText w:val=""/>
      <w:lvlJc w:val="left"/>
      <w:pPr>
        <w:ind w:left="2160" w:hanging="360"/>
      </w:pPr>
      <w:rPr>
        <w:rFonts w:ascii="Wingdings" w:hAnsi="Wingdings" w:hint="default"/>
      </w:rPr>
    </w:lvl>
    <w:lvl w:ilvl="3" w:tplc="B61E205C">
      <w:start w:val="1"/>
      <w:numFmt w:val="bullet"/>
      <w:lvlText w:val=""/>
      <w:lvlJc w:val="left"/>
      <w:pPr>
        <w:ind w:left="2880" w:hanging="360"/>
      </w:pPr>
      <w:rPr>
        <w:rFonts w:ascii="Symbol" w:hAnsi="Symbol" w:hint="default"/>
      </w:rPr>
    </w:lvl>
    <w:lvl w:ilvl="4" w:tplc="EEDAD5B0">
      <w:start w:val="1"/>
      <w:numFmt w:val="bullet"/>
      <w:lvlText w:val="o"/>
      <w:lvlJc w:val="left"/>
      <w:pPr>
        <w:ind w:left="3600" w:hanging="360"/>
      </w:pPr>
      <w:rPr>
        <w:rFonts w:ascii="Courier New" w:hAnsi="Courier New" w:hint="default"/>
      </w:rPr>
    </w:lvl>
    <w:lvl w:ilvl="5" w:tplc="7E4C9C88">
      <w:start w:val="1"/>
      <w:numFmt w:val="bullet"/>
      <w:lvlText w:val=""/>
      <w:lvlJc w:val="left"/>
      <w:pPr>
        <w:ind w:left="4320" w:hanging="360"/>
      </w:pPr>
      <w:rPr>
        <w:rFonts w:ascii="Wingdings" w:hAnsi="Wingdings" w:hint="default"/>
      </w:rPr>
    </w:lvl>
    <w:lvl w:ilvl="6" w:tplc="BD54C23E">
      <w:start w:val="1"/>
      <w:numFmt w:val="bullet"/>
      <w:lvlText w:val=""/>
      <w:lvlJc w:val="left"/>
      <w:pPr>
        <w:ind w:left="5040" w:hanging="360"/>
      </w:pPr>
      <w:rPr>
        <w:rFonts w:ascii="Symbol" w:hAnsi="Symbol" w:hint="default"/>
      </w:rPr>
    </w:lvl>
    <w:lvl w:ilvl="7" w:tplc="4CA4AF00">
      <w:start w:val="1"/>
      <w:numFmt w:val="bullet"/>
      <w:lvlText w:val="o"/>
      <w:lvlJc w:val="left"/>
      <w:pPr>
        <w:ind w:left="5760" w:hanging="360"/>
      </w:pPr>
      <w:rPr>
        <w:rFonts w:ascii="Courier New" w:hAnsi="Courier New" w:hint="default"/>
      </w:rPr>
    </w:lvl>
    <w:lvl w:ilvl="8" w:tplc="0984523A">
      <w:start w:val="1"/>
      <w:numFmt w:val="bullet"/>
      <w:lvlText w:val=""/>
      <w:lvlJc w:val="left"/>
      <w:pPr>
        <w:ind w:left="6480" w:hanging="360"/>
      </w:pPr>
      <w:rPr>
        <w:rFonts w:ascii="Wingdings" w:hAnsi="Wingdings" w:hint="default"/>
      </w:rPr>
    </w:lvl>
  </w:abstractNum>
  <w:abstractNum w:abstractNumId="11" w15:restartNumberingAfterBreak="0">
    <w:nsid w:val="34C81E65"/>
    <w:multiLevelType w:val="multilevel"/>
    <w:tmpl w:val="84041CD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04D238"/>
    <w:multiLevelType w:val="hybridMultilevel"/>
    <w:tmpl w:val="BAE21B0C"/>
    <w:lvl w:ilvl="0" w:tplc="D9B6BFC8">
      <w:start w:val="1"/>
      <w:numFmt w:val="bullet"/>
      <w:lvlText w:val=""/>
      <w:lvlJc w:val="left"/>
      <w:pPr>
        <w:ind w:left="720" w:hanging="360"/>
      </w:pPr>
      <w:rPr>
        <w:rFonts w:ascii="Symbol" w:hAnsi="Symbol" w:hint="default"/>
      </w:rPr>
    </w:lvl>
    <w:lvl w:ilvl="1" w:tplc="E61C50C8">
      <w:start w:val="1"/>
      <w:numFmt w:val="bullet"/>
      <w:lvlText w:val="o"/>
      <w:lvlJc w:val="left"/>
      <w:pPr>
        <w:ind w:left="1440" w:hanging="360"/>
      </w:pPr>
      <w:rPr>
        <w:rFonts w:ascii="Courier New" w:hAnsi="Courier New" w:hint="default"/>
      </w:rPr>
    </w:lvl>
    <w:lvl w:ilvl="2" w:tplc="9F1091FA">
      <w:start w:val="1"/>
      <w:numFmt w:val="bullet"/>
      <w:lvlText w:val=""/>
      <w:lvlJc w:val="left"/>
      <w:pPr>
        <w:ind w:left="2160" w:hanging="360"/>
      </w:pPr>
      <w:rPr>
        <w:rFonts w:ascii="Wingdings" w:hAnsi="Wingdings" w:hint="default"/>
      </w:rPr>
    </w:lvl>
    <w:lvl w:ilvl="3" w:tplc="AFD4EA2A">
      <w:start w:val="1"/>
      <w:numFmt w:val="bullet"/>
      <w:lvlText w:val=""/>
      <w:lvlJc w:val="left"/>
      <w:pPr>
        <w:ind w:left="2880" w:hanging="360"/>
      </w:pPr>
      <w:rPr>
        <w:rFonts w:ascii="Symbol" w:hAnsi="Symbol" w:hint="default"/>
      </w:rPr>
    </w:lvl>
    <w:lvl w:ilvl="4" w:tplc="E312B878">
      <w:start w:val="1"/>
      <w:numFmt w:val="bullet"/>
      <w:lvlText w:val="o"/>
      <w:lvlJc w:val="left"/>
      <w:pPr>
        <w:ind w:left="3600" w:hanging="360"/>
      </w:pPr>
      <w:rPr>
        <w:rFonts w:ascii="Courier New" w:hAnsi="Courier New" w:hint="default"/>
      </w:rPr>
    </w:lvl>
    <w:lvl w:ilvl="5" w:tplc="524A36B2">
      <w:start w:val="1"/>
      <w:numFmt w:val="bullet"/>
      <w:lvlText w:val=""/>
      <w:lvlJc w:val="left"/>
      <w:pPr>
        <w:ind w:left="4320" w:hanging="360"/>
      </w:pPr>
      <w:rPr>
        <w:rFonts w:ascii="Wingdings" w:hAnsi="Wingdings" w:hint="default"/>
      </w:rPr>
    </w:lvl>
    <w:lvl w:ilvl="6" w:tplc="A35C8E54">
      <w:start w:val="1"/>
      <w:numFmt w:val="bullet"/>
      <w:lvlText w:val=""/>
      <w:lvlJc w:val="left"/>
      <w:pPr>
        <w:ind w:left="5040" w:hanging="360"/>
      </w:pPr>
      <w:rPr>
        <w:rFonts w:ascii="Symbol" w:hAnsi="Symbol" w:hint="default"/>
      </w:rPr>
    </w:lvl>
    <w:lvl w:ilvl="7" w:tplc="BD2A7646">
      <w:start w:val="1"/>
      <w:numFmt w:val="bullet"/>
      <w:lvlText w:val="o"/>
      <w:lvlJc w:val="left"/>
      <w:pPr>
        <w:ind w:left="5760" w:hanging="360"/>
      </w:pPr>
      <w:rPr>
        <w:rFonts w:ascii="Courier New" w:hAnsi="Courier New" w:hint="default"/>
      </w:rPr>
    </w:lvl>
    <w:lvl w:ilvl="8" w:tplc="C10A530C">
      <w:start w:val="1"/>
      <w:numFmt w:val="bullet"/>
      <w:lvlText w:val=""/>
      <w:lvlJc w:val="left"/>
      <w:pPr>
        <w:ind w:left="6480" w:hanging="360"/>
      </w:pPr>
      <w:rPr>
        <w:rFonts w:ascii="Wingdings" w:hAnsi="Wingdings" w:hint="default"/>
      </w:rPr>
    </w:lvl>
  </w:abstractNum>
  <w:abstractNum w:abstractNumId="13" w15:restartNumberingAfterBreak="0">
    <w:nsid w:val="38010BC3"/>
    <w:multiLevelType w:val="hybridMultilevel"/>
    <w:tmpl w:val="0AA6E4C4"/>
    <w:lvl w:ilvl="0" w:tplc="CAAA82BA">
      <w:start w:val="1"/>
      <w:numFmt w:val="bullet"/>
      <w:lvlText w:val=""/>
      <w:lvlJc w:val="left"/>
      <w:pPr>
        <w:ind w:left="720" w:hanging="360"/>
      </w:pPr>
      <w:rPr>
        <w:rFonts w:ascii="Symbol" w:hAnsi="Symbol" w:hint="default"/>
      </w:rPr>
    </w:lvl>
    <w:lvl w:ilvl="1" w:tplc="7D548C6A">
      <w:start w:val="1"/>
      <w:numFmt w:val="bullet"/>
      <w:lvlText w:val="o"/>
      <w:lvlJc w:val="left"/>
      <w:pPr>
        <w:ind w:left="1440" w:hanging="360"/>
      </w:pPr>
      <w:rPr>
        <w:rFonts w:ascii="Courier New" w:hAnsi="Courier New" w:hint="default"/>
      </w:rPr>
    </w:lvl>
    <w:lvl w:ilvl="2" w:tplc="203CFFE4">
      <w:start w:val="1"/>
      <w:numFmt w:val="bullet"/>
      <w:lvlText w:val=""/>
      <w:lvlJc w:val="left"/>
      <w:pPr>
        <w:ind w:left="2160" w:hanging="360"/>
      </w:pPr>
      <w:rPr>
        <w:rFonts w:ascii="Wingdings" w:hAnsi="Wingdings" w:hint="default"/>
      </w:rPr>
    </w:lvl>
    <w:lvl w:ilvl="3" w:tplc="53BCE85C">
      <w:start w:val="1"/>
      <w:numFmt w:val="bullet"/>
      <w:lvlText w:val=""/>
      <w:lvlJc w:val="left"/>
      <w:pPr>
        <w:ind w:left="2880" w:hanging="360"/>
      </w:pPr>
      <w:rPr>
        <w:rFonts w:ascii="Symbol" w:hAnsi="Symbol" w:hint="default"/>
      </w:rPr>
    </w:lvl>
    <w:lvl w:ilvl="4" w:tplc="BF328652">
      <w:start w:val="1"/>
      <w:numFmt w:val="bullet"/>
      <w:lvlText w:val="o"/>
      <w:lvlJc w:val="left"/>
      <w:pPr>
        <w:ind w:left="3600" w:hanging="360"/>
      </w:pPr>
      <w:rPr>
        <w:rFonts w:ascii="Courier New" w:hAnsi="Courier New" w:hint="default"/>
      </w:rPr>
    </w:lvl>
    <w:lvl w:ilvl="5" w:tplc="764CE7C0">
      <w:start w:val="1"/>
      <w:numFmt w:val="bullet"/>
      <w:lvlText w:val=""/>
      <w:lvlJc w:val="left"/>
      <w:pPr>
        <w:ind w:left="4320" w:hanging="360"/>
      </w:pPr>
      <w:rPr>
        <w:rFonts w:ascii="Wingdings" w:hAnsi="Wingdings" w:hint="default"/>
      </w:rPr>
    </w:lvl>
    <w:lvl w:ilvl="6" w:tplc="68B8B2E4">
      <w:start w:val="1"/>
      <w:numFmt w:val="bullet"/>
      <w:lvlText w:val=""/>
      <w:lvlJc w:val="left"/>
      <w:pPr>
        <w:ind w:left="5040" w:hanging="360"/>
      </w:pPr>
      <w:rPr>
        <w:rFonts w:ascii="Symbol" w:hAnsi="Symbol" w:hint="default"/>
      </w:rPr>
    </w:lvl>
    <w:lvl w:ilvl="7" w:tplc="7E5024B4">
      <w:start w:val="1"/>
      <w:numFmt w:val="bullet"/>
      <w:lvlText w:val="o"/>
      <w:lvlJc w:val="left"/>
      <w:pPr>
        <w:ind w:left="5760" w:hanging="360"/>
      </w:pPr>
      <w:rPr>
        <w:rFonts w:ascii="Courier New" w:hAnsi="Courier New" w:hint="default"/>
      </w:rPr>
    </w:lvl>
    <w:lvl w:ilvl="8" w:tplc="92C86758">
      <w:start w:val="1"/>
      <w:numFmt w:val="bullet"/>
      <w:lvlText w:val=""/>
      <w:lvlJc w:val="left"/>
      <w:pPr>
        <w:ind w:left="6480" w:hanging="360"/>
      </w:pPr>
      <w:rPr>
        <w:rFonts w:ascii="Wingdings" w:hAnsi="Wingdings" w:hint="default"/>
      </w:rPr>
    </w:lvl>
  </w:abstractNum>
  <w:abstractNum w:abstractNumId="14" w15:restartNumberingAfterBreak="0">
    <w:nsid w:val="3AD835B3"/>
    <w:multiLevelType w:val="multilevel"/>
    <w:tmpl w:val="B3E4BF22"/>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8FD6AB"/>
    <w:multiLevelType w:val="hybridMultilevel"/>
    <w:tmpl w:val="C18834D0"/>
    <w:lvl w:ilvl="0" w:tplc="5B94BD90">
      <w:start w:val="1"/>
      <w:numFmt w:val="bullet"/>
      <w:lvlText w:val=""/>
      <w:lvlJc w:val="left"/>
      <w:pPr>
        <w:ind w:left="720" w:hanging="360"/>
      </w:pPr>
      <w:rPr>
        <w:rFonts w:ascii="Symbol" w:hAnsi="Symbol" w:hint="default"/>
      </w:rPr>
    </w:lvl>
    <w:lvl w:ilvl="1" w:tplc="E7AE9E44">
      <w:start w:val="1"/>
      <w:numFmt w:val="bullet"/>
      <w:lvlText w:val="o"/>
      <w:lvlJc w:val="left"/>
      <w:pPr>
        <w:ind w:left="1440" w:hanging="360"/>
      </w:pPr>
      <w:rPr>
        <w:rFonts w:ascii="Courier New" w:hAnsi="Courier New" w:hint="default"/>
      </w:rPr>
    </w:lvl>
    <w:lvl w:ilvl="2" w:tplc="03D0B62E">
      <w:start w:val="1"/>
      <w:numFmt w:val="bullet"/>
      <w:lvlText w:val=""/>
      <w:lvlJc w:val="left"/>
      <w:pPr>
        <w:ind w:left="2160" w:hanging="360"/>
      </w:pPr>
      <w:rPr>
        <w:rFonts w:ascii="Wingdings" w:hAnsi="Wingdings" w:hint="default"/>
      </w:rPr>
    </w:lvl>
    <w:lvl w:ilvl="3" w:tplc="85381440">
      <w:start w:val="1"/>
      <w:numFmt w:val="bullet"/>
      <w:lvlText w:val=""/>
      <w:lvlJc w:val="left"/>
      <w:pPr>
        <w:ind w:left="2880" w:hanging="360"/>
      </w:pPr>
      <w:rPr>
        <w:rFonts w:ascii="Symbol" w:hAnsi="Symbol" w:hint="default"/>
      </w:rPr>
    </w:lvl>
    <w:lvl w:ilvl="4" w:tplc="4EC42D1C">
      <w:start w:val="1"/>
      <w:numFmt w:val="bullet"/>
      <w:lvlText w:val="o"/>
      <w:lvlJc w:val="left"/>
      <w:pPr>
        <w:ind w:left="3600" w:hanging="360"/>
      </w:pPr>
      <w:rPr>
        <w:rFonts w:ascii="Courier New" w:hAnsi="Courier New" w:hint="default"/>
      </w:rPr>
    </w:lvl>
    <w:lvl w:ilvl="5" w:tplc="D1402932">
      <w:start w:val="1"/>
      <w:numFmt w:val="bullet"/>
      <w:lvlText w:val=""/>
      <w:lvlJc w:val="left"/>
      <w:pPr>
        <w:ind w:left="4320" w:hanging="360"/>
      </w:pPr>
      <w:rPr>
        <w:rFonts w:ascii="Wingdings" w:hAnsi="Wingdings" w:hint="default"/>
      </w:rPr>
    </w:lvl>
    <w:lvl w:ilvl="6" w:tplc="B2E0ED60">
      <w:start w:val="1"/>
      <w:numFmt w:val="bullet"/>
      <w:lvlText w:val=""/>
      <w:lvlJc w:val="left"/>
      <w:pPr>
        <w:ind w:left="5040" w:hanging="360"/>
      </w:pPr>
      <w:rPr>
        <w:rFonts w:ascii="Symbol" w:hAnsi="Symbol" w:hint="default"/>
      </w:rPr>
    </w:lvl>
    <w:lvl w:ilvl="7" w:tplc="2FA2DADA">
      <w:start w:val="1"/>
      <w:numFmt w:val="bullet"/>
      <w:lvlText w:val="o"/>
      <w:lvlJc w:val="left"/>
      <w:pPr>
        <w:ind w:left="5760" w:hanging="360"/>
      </w:pPr>
      <w:rPr>
        <w:rFonts w:ascii="Courier New" w:hAnsi="Courier New" w:hint="default"/>
      </w:rPr>
    </w:lvl>
    <w:lvl w:ilvl="8" w:tplc="7E420D50">
      <w:start w:val="1"/>
      <w:numFmt w:val="bullet"/>
      <w:lvlText w:val=""/>
      <w:lvlJc w:val="left"/>
      <w:pPr>
        <w:ind w:left="6480" w:hanging="360"/>
      </w:pPr>
      <w:rPr>
        <w:rFonts w:ascii="Wingdings" w:hAnsi="Wingdings" w:hint="default"/>
      </w:rPr>
    </w:lvl>
  </w:abstractNum>
  <w:abstractNum w:abstractNumId="16" w15:restartNumberingAfterBreak="0">
    <w:nsid w:val="432D06A7"/>
    <w:multiLevelType w:val="hybridMultilevel"/>
    <w:tmpl w:val="FF08753C"/>
    <w:lvl w:ilvl="0" w:tplc="D904E744">
      <w:start w:val="1"/>
      <w:numFmt w:val="bullet"/>
      <w:lvlText w:val=""/>
      <w:lvlJc w:val="left"/>
      <w:pPr>
        <w:ind w:left="1080" w:hanging="360"/>
      </w:pPr>
      <w:rPr>
        <w:rFonts w:ascii="Symbol" w:hAnsi="Symbol" w:hint="default"/>
      </w:rPr>
    </w:lvl>
    <w:lvl w:ilvl="1" w:tplc="DEA0600C">
      <w:start w:val="1"/>
      <w:numFmt w:val="bullet"/>
      <w:lvlText w:val="o"/>
      <w:lvlJc w:val="left"/>
      <w:pPr>
        <w:ind w:left="1800" w:hanging="360"/>
      </w:pPr>
      <w:rPr>
        <w:rFonts w:ascii="Courier New" w:hAnsi="Courier New" w:hint="default"/>
      </w:rPr>
    </w:lvl>
    <w:lvl w:ilvl="2" w:tplc="2B20D60C">
      <w:start w:val="1"/>
      <w:numFmt w:val="bullet"/>
      <w:lvlText w:val=""/>
      <w:lvlJc w:val="left"/>
      <w:pPr>
        <w:ind w:left="2520" w:hanging="360"/>
      </w:pPr>
      <w:rPr>
        <w:rFonts w:ascii="Wingdings" w:hAnsi="Wingdings" w:hint="default"/>
      </w:rPr>
    </w:lvl>
    <w:lvl w:ilvl="3" w:tplc="2E3C04C8">
      <w:start w:val="1"/>
      <w:numFmt w:val="bullet"/>
      <w:lvlText w:val=""/>
      <w:lvlJc w:val="left"/>
      <w:pPr>
        <w:ind w:left="3240" w:hanging="360"/>
      </w:pPr>
      <w:rPr>
        <w:rFonts w:ascii="Symbol" w:hAnsi="Symbol" w:hint="default"/>
      </w:rPr>
    </w:lvl>
    <w:lvl w:ilvl="4" w:tplc="B9A0E786">
      <w:start w:val="1"/>
      <w:numFmt w:val="bullet"/>
      <w:lvlText w:val="o"/>
      <w:lvlJc w:val="left"/>
      <w:pPr>
        <w:ind w:left="3960" w:hanging="360"/>
      </w:pPr>
      <w:rPr>
        <w:rFonts w:ascii="Courier New" w:hAnsi="Courier New" w:hint="default"/>
      </w:rPr>
    </w:lvl>
    <w:lvl w:ilvl="5" w:tplc="87BE16E0">
      <w:start w:val="1"/>
      <w:numFmt w:val="bullet"/>
      <w:lvlText w:val=""/>
      <w:lvlJc w:val="left"/>
      <w:pPr>
        <w:ind w:left="4680" w:hanging="360"/>
      </w:pPr>
      <w:rPr>
        <w:rFonts w:ascii="Wingdings" w:hAnsi="Wingdings" w:hint="default"/>
      </w:rPr>
    </w:lvl>
    <w:lvl w:ilvl="6" w:tplc="0770A59A">
      <w:start w:val="1"/>
      <w:numFmt w:val="bullet"/>
      <w:lvlText w:val=""/>
      <w:lvlJc w:val="left"/>
      <w:pPr>
        <w:ind w:left="5400" w:hanging="360"/>
      </w:pPr>
      <w:rPr>
        <w:rFonts w:ascii="Symbol" w:hAnsi="Symbol" w:hint="default"/>
      </w:rPr>
    </w:lvl>
    <w:lvl w:ilvl="7" w:tplc="9D869550">
      <w:start w:val="1"/>
      <w:numFmt w:val="bullet"/>
      <w:lvlText w:val="o"/>
      <w:lvlJc w:val="left"/>
      <w:pPr>
        <w:ind w:left="6120" w:hanging="360"/>
      </w:pPr>
      <w:rPr>
        <w:rFonts w:ascii="Courier New" w:hAnsi="Courier New" w:hint="default"/>
      </w:rPr>
    </w:lvl>
    <w:lvl w:ilvl="8" w:tplc="81A28EFA">
      <w:start w:val="1"/>
      <w:numFmt w:val="bullet"/>
      <w:lvlText w:val=""/>
      <w:lvlJc w:val="left"/>
      <w:pPr>
        <w:ind w:left="6840" w:hanging="360"/>
      </w:pPr>
      <w:rPr>
        <w:rFonts w:ascii="Wingdings" w:hAnsi="Wingdings" w:hint="default"/>
      </w:rPr>
    </w:lvl>
  </w:abstractNum>
  <w:abstractNum w:abstractNumId="17" w15:restartNumberingAfterBreak="0">
    <w:nsid w:val="439EEC87"/>
    <w:multiLevelType w:val="hybridMultilevel"/>
    <w:tmpl w:val="9CB08A02"/>
    <w:lvl w:ilvl="0" w:tplc="06F8A426">
      <w:start w:val="1"/>
      <w:numFmt w:val="bullet"/>
      <w:lvlText w:val=""/>
      <w:lvlJc w:val="left"/>
      <w:pPr>
        <w:ind w:left="720" w:hanging="360"/>
      </w:pPr>
      <w:rPr>
        <w:rFonts w:ascii="Symbol" w:hAnsi="Symbol" w:hint="default"/>
      </w:rPr>
    </w:lvl>
    <w:lvl w:ilvl="1" w:tplc="F21A717E">
      <w:start w:val="1"/>
      <w:numFmt w:val="bullet"/>
      <w:lvlText w:val="o"/>
      <w:lvlJc w:val="left"/>
      <w:pPr>
        <w:ind w:left="1440" w:hanging="360"/>
      </w:pPr>
      <w:rPr>
        <w:rFonts w:ascii="Courier New" w:hAnsi="Courier New" w:hint="default"/>
      </w:rPr>
    </w:lvl>
    <w:lvl w:ilvl="2" w:tplc="5C9ADEE0">
      <w:start w:val="1"/>
      <w:numFmt w:val="bullet"/>
      <w:lvlText w:val=""/>
      <w:lvlJc w:val="left"/>
      <w:pPr>
        <w:ind w:left="2160" w:hanging="360"/>
      </w:pPr>
      <w:rPr>
        <w:rFonts w:ascii="Wingdings" w:hAnsi="Wingdings" w:hint="default"/>
      </w:rPr>
    </w:lvl>
    <w:lvl w:ilvl="3" w:tplc="B4083482">
      <w:start w:val="1"/>
      <w:numFmt w:val="bullet"/>
      <w:lvlText w:val=""/>
      <w:lvlJc w:val="left"/>
      <w:pPr>
        <w:ind w:left="2880" w:hanging="360"/>
      </w:pPr>
      <w:rPr>
        <w:rFonts w:ascii="Symbol" w:hAnsi="Symbol" w:hint="default"/>
      </w:rPr>
    </w:lvl>
    <w:lvl w:ilvl="4" w:tplc="ADF63EC4">
      <w:start w:val="1"/>
      <w:numFmt w:val="bullet"/>
      <w:lvlText w:val="o"/>
      <w:lvlJc w:val="left"/>
      <w:pPr>
        <w:ind w:left="3600" w:hanging="360"/>
      </w:pPr>
      <w:rPr>
        <w:rFonts w:ascii="Courier New" w:hAnsi="Courier New" w:hint="default"/>
      </w:rPr>
    </w:lvl>
    <w:lvl w:ilvl="5" w:tplc="341A5954">
      <w:start w:val="1"/>
      <w:numFmt w:val="bullet"/>
      <w:lvlText w:val=""/>
      <w:lvlJc w:val="left"/>
      <w:pPr>
        <w:ind w:left="4320" w:hanging="360"/>
      </w:pPr>
      <w:rPr>
        <w:rFonts w:ascii="Wingdings" w:hAnsi="Wingdings" w:hint="default"/>
      </w:rPr>
    </w:lvl>
    <w:lvl w:ilvl="6" w:tplc="542C9252">
      <w:start w:val="1"/>
      <w:numFmt w:val="bullet"/>
      <w:lvlText w:val=""/>
      <w:lvlJc w:val="left"/>
      <w:pPr>
        <w:ind w:left="5040" w:hanging="360"/>
      </w:pPr>
      <w:rPr>
        <w:rFonts w:ascii="Symbol" w:hAnsi="Symbol" w:hint="default"/>
      </w:rPr>
    </w:lvl>
    <w:lvl w:ilvl="7" w:tplc="F388464A">
      <w:start w:val="1"/>
      <w:numFmt w:val="bullet"/>
      <w:lvlText w:val="o"/>
      <w:lvlJc w:val="left"/>
      <w:pPr>
        <w:ind w:left="5760" w:hanging="360"/>
      </w:pPr>
      <w:rPr>
        <w:rFonts w:ascii="Courier New" w:hAnsi="Courier New" w:hint="default"/>
      </w:rPr>
    </w:lvl>
    <w:lvl w:ilvl="8" w:tplc="1A767152">
      <w:start w:val="1"/>
      <w:numFmt w:val="bullet"/>
      <w:lvlText w:val=""/>
      <w:lvlJc w:val="left"/>
      <w:pPr>
        <w:ind w:left="6480" w:hanging="360"/>
      </w:pPr>
      <w:rPr>
        <w:rFonts w:ascii="Wingdings" w:hAnsi="Wingdings" w:hint="default"/>
      </w:rPr>
    </w:lvl>
  </w:abstractNum>
  <w:abstractNum w:abstractNumId="18" w15:restartNumberingAfterBreak="0">
    <w:nsid w:val="4A211EED"/>
    <w:multiLevelType w:val="hybridMultilevel"/>
    <w:tmpl w:val="0D20CD6E"/>
    <w:lvl w:ilvl="0" w:tplc="69BE1AB4">
      <w:start w:val="1"/>
      <w:numFmt w:val="bullet"/>
      <w:lvlText w:val=""/>
      <w:lvlJc w:val="left"/>
      <w:pPr>
        <w:ind w:left="720" w:hanging="360"/>
      </w:pPr>
      <w:rPr>
        <w:rFonts w:ascii="Symbol" w:hAnsi="Symbol" w:hint="default"/>
      </w:rPr>
    </w:lvl>
    <w:lvl w:ilvl="1" w:tplc="DA3CC18C">
      <w:start w:val="1"/>
      <w:numFmt w:val="bullet"/>
      <w:lvlText w:val="o"/>
      <w:lvlJc w:val="left"/>
      <w:pPr>
        <w:ind w:left="1440" w:hanging="360"/>
      </w:pPr>
      <w:rPr>
        <w:rFonts w:ascii="Courier New" w:hAnsi="Courier New" w:hint="default"/>
      </w:rPr>
    </w:lvl>
    <w:lvl w:ilvl="2" w:tplc="8932BCBC">
      <w:start w:val="1"/>
      <w:numFmt w:val="bullet"/>
      <w:lvlText w:val=""/>
      <w:lvlJc w:val="left"/>
      <w:pPr>
        <w:ind w:left="2160" w:hanging="360"/>
      </w:pPr>
      <w:rPr>
        <w:rFonts w:ascii="Wingdings" w:hAnsi="Wingdings" w:hint="default"/>
      </w:rPr>
    </w:lvl>
    <w:lvl w:ilvl="3" w:tplc="15DACC54">
      <w:start w:val="1"/>
      <w:numFmt w:val="bullet"/>
      <w:lvlText w:val=""/>
      <w:lvlJc w:val="left"/>
      <w:pPr>
        <w:ind w:left="2880" w:hanging="360"/>
      </w:pPr>
      <w:rPr>
        <w:rFonts w:ascii="Symbol" w:hAnsi="Symbol" w:hint="default"/>
      </w:rPr>
    </w:lvl>
    <w:lvl w:ilvl="4" w:tplc="275434A4">
      <w:start w:val="1"/>
      <w:numFmt w:val="bullet"/>
      <w:lvlText w:val="o"/>
      <w:lvlJc w:val="left"/>
      <w:pPr>
        <w:ind w:left="3600" w:hanging="360"/>
      </w:pPr>
      <w:rPr>
        <w:rFonts w:ascii="Courier New" w:hAnsi="Courier New" w:hint="default"/>
      </w:rPr>
    </w:lvl>
    <w:lvl w:ilvl="5" w:tplc="F4B09192">
      <w:start w:val="1"/>
      <w:numFmt w:val="bullet"/>
      <w:lvlText w:val=""/>
      <w:lvlJc w:val="left"/>
      <w:pPr>
        <w:ind w:left="4320" w:hanging="360"/>
      </w:pPr>
      <w:rPr>
        <w:rFonts w:ascii="Wingdings" w:hAnsi="Wingdings" w:hint="default"/>
      </w:rPr>
    </w:lvl>
    <w:lvl w:ilvl="6" w:tplc="1668E3AC">
      <w:start w:val="1"/>
      <w:numFmt w:val="bullet"/>
      <w:lvlText w:val=""/>
      <w:lvlJc w:val="left"/>
      <w:pPr>
        <w:ind w:left="5040" w:hanging="360"/>
      </w:pPr>
      <w:rPr>
        <w:rFonts w:ascii="Symbol" w:hAnsi="Symbol" w:hint="default"/>
      </w:rPr>
    </w:lvl>
    <w:lvl w:ilvl="7" w:tplc="FDD2ED20">
      <w:start w:val="1"/>
      <w:numFmt w:val="bullet"/>
      <w:lvlText w:val="o"/>
      <w:lvlJc w:val="left"/>
      <w:pPr>
        <w:ind w:left="5760" w:hanging="360"/>
      </w:pPr>
      <w:rPr>
        <w:rFonts w:ascii="Courier New" w:hAnsi="Courier New" w:hint="default"/>
      </w:rPr>
    </w:lvl>
    <w:lvl w:ilvl="8" w:tplc="74BCE77E">
      <w:start w:val="1"/>
      <w:numFmt w:val="bullet"/>
      <w:lvlText w:val=""/>
      <w:lvlJc w:val="left"/>
      <w:pPr>
        <w:ind w:left="6480" w:hanging="360"/>
      </w:pPr>
      <w:rPr>
        <w:rFonts w:ascii="Wingdings" w:hAnsi="Wingdings" w:hint="default"/>
      </w:rPr>
    </w:lvl>
  </w:abstractNum>
  <w:abstractNum w:abstractNumId="19" w15:restartNumberingAfterBreak="0">
    <w:nsid w:val="4CCE33FF"/>
    <w:multiLevelType w:val="multilevel"/>
    <w:tmpl w:val="DE5AAF6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26603E"/>
    <w:multiLevelType w:val="multilevel"/>
    <w:tmpl w:val="D15E90D8"/>
    <w:lvl w:ilvl="0">
      <w:start w:val="1"/>
      <w:numFmt w:val="bullet"/>
      <w:lvlText w:val="●"/>
      <w:lvlJc w:val="left"/>
      <w:pPr>
        <w:ind w:left="1080" w:hanging="360"/>
      </w:pPr>
      <w:rPr>
        <w:rFonts w:ascii="Arial" w:eastAsia="Arial" w:hAnsi="Arial" w:cs="Arial"/>
        <w:color w:val="1B1C1D"/>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4E9D5614"/>
    <w:multiLevelType w:val="hybridMultilevel"/>
    <w:tmpl w:val="D2BCF256"/>
    <w:lvl w:ilvl="0" w:tplc="95FC8A30">
      <w:start w:val="1"/>
      <w:numFmt w:val="bullet"/>
      <w:lvlText w:val=""/>
      <w:lvlJc w:val="left"/>
      <w:pPr>
        <w:ind w:left="720" w:hanging="360"/>
      </w:pPr>
      <w:rPr>
        <w:rFonts w:ascii="Symbol" w:hAnsi="Symbol" w:hint="default"/>
      </w:rPr>
    </w:lvl>
    <w:lvl w:ilvl="1" w:tplc="D9D20B4E">
      <w:start w:val="1"/>
      <w:numFmt w:val="bullet"/>
      <w:lvlText w:val="o"/>
      <w:lvlJc w:val="left"/>
      <w:pPr>
        <w:ind w:left="1440" w:hanging="360"/>
      </w:pPr>
      <w:rPr>
        <w:rFonts w:ascii="Courier New" w:hAnsi="Courier New" w:hint="default"/>
      </w:rPr>
    </w:lvl>
    <w:lvl w:ilvl="2" w:tplc="26D64F7C">
      <w:start w:val="1"/>
      <w:numFmt w:val="bullet"/>
      <w:lvlText w:val=""/>
      <w:lvlJc w:val="left"/>
      <w:pPr>
        <w:ind w:left="2160" w:hanging="360"/>
      </w:pPr>
      <w:rPr>
        <w:rFonts w:ascii="Wingdings" w:hAnsi="Wingdings" w:hint="default"/>
      </w:rPr>
    </w:lvl>
    <w:lvl w:ilvl="3" w:tplc="DEC2353E">
      <w:start w:val="1"/>
      <w:numFmt w:val="bullet"/>
      <w:lvlText w:val=""/>
      <w:lvlJc w:val="left"/>
      <w:pPr>
        <w:ind w:left="2880" w:hanging="360"/>
      </w:pPr>
      <w:rPr>
        <w:rFonts w:ascii="Symbol" w:hAnsi="Symbol" w:hint="default"/>
      </w:rPr>
    </w:lvl>
    <w:lvl w:ilvl="4" w:tplc="DDA21130">
      <w:start w:val="1"/>
      <w:numFmt w:val="bullet"/>
      <w:lvlText w:val="o"/>
      <w:lvlJc w:val="left"/>
      <w:pPr>
        <w:ind w:left="3600" w:hanging="360"/>
      </w:pPr>
      <w:rPr>
        <w:rFonts w:ascii="Courier New" w:hAnsi="Courier New" w:hint="default"/>
      </w:rPr>
    </w:lvl>
    <w:lvl w:ilvl="5" w:tplc="CC52F402">
      <w:start w:val="1"/>
      <w:numFmt w:val="bullet"/>
      <w:lvlText w:val=""/>
      <w:lvlJc w:val="left"/>
      <w:pPr>
        <w:ind w:left="4320" w:hanging="360"/>
      </w:pPr>
      <w:rPr>
        <w:rFonts w:ascii="Wingdings" w:hAnsi="Wingdings" w:hint="default"/>
      </w:rPr>
    </w:lvl>
    <w:lvl w:ilvl="6" w:tplc="7562B114">
      <w:start w:val="1"/>
      <w:numFmt w:val="bullet"/>
      <w:lvlText w:val=""/>
      <w:lvlJc w:val="left"/>
      <w:pPr>
        <w:ind w:left="5040" w:hanging="360"/>
      </w:pPr>
      <w:rPr>
        <w:rFonts w:ascii="Symbol" w:hAnsi="Symbol" w:hint="default"/>
      </w:rPr>
    </w:lvl>
    <w:lvl w:ilvl="7" w:tplc="C0480C90">
      <w:start w:val="1"/>
      <w:numFmt w:val="bullet"/>
      <w:lvlText w:val="o"/>
      <w:lvlJc w:val="left"/>
      <w:pPr>
        <w:ind w:left="5760" w:hanging="360"/>
      </w:pPr>
      <w:rPr>
        <w:rFonts w:ascii="Courier New" w:hAnsi="Courier New" w:hint="default"/>
      </w:rPr>
    </w:lvl>
    <w:lvl w:ilvl="8" w:tplc="3A3EAF0C">
      <w:start w:val="1"/>
      <w:numFmt w:val="bullet"/>
      <w:lvlText w:val=""/>
      <w:lvlJc w:val="left"/>
      <w:pPr>
        <w:ind w:left="6480" w:hanging="360"/>
      </w:pPr>
      <w:rPr>
        <w:rFonts w:ascii="Wingdings" w:hAnsi="Wingdings" w:hint="default"/>
      </w:rPr>
    </w:lvl>
  </w:abstractNum>
  <w:abstractNum w:abstractNumId="22" w15:restartNumberingAfterBreak="0">
    <w:nsid w:val="4EE9138F"/>
    <w:multiLevelType w:val="hybridMultilevel"/>
    <w:tmpl w:val="09D206EA"/>
    <w:lvl w:ilvl="0" w:tplc="784C93D0">
      <w:start w:val="1"/>
      <w:numFmt w:val="bullet"/>
      <w:lvlText w:val=""/>
      <w:lvlJc w:val="left"/>
      <w:pPr>
        <w:ind w:left="720" w:hanging="360"/>
      </w:pPr>
      <w:rPr>
        <w:rFonts w:ascii="Symbol" w:hAnsi="Symbol" w:hint="default"/>
      </w:rPr>
    </w:lvl>
    <w:lvl w:ilvl="1" w:tplc="07F23448">
      <w:start w:val="1"/>
      <w:numFmt w:val="bullet"/>
      <w:lvlText w:val="o"/>
      <w:lvlJc w:val="left"/>
      <w:pPr>
        <w:ind w:left="1440" w:hanging="360"/>
      </w:pPr>
      <w:rPr>
        <w:rFonts w:ascii="Courier New" w:hAnsi="Courier New" w:hint="default"/>
      </w:rPr>
    </w:lvl>
    <w:lvl w:ilvl="2" w:tplc="0012F92A">
      <w:start w:val="1"/>
      <w:numFmt w:val="bullet"/>
      <w:lvlText w:val=""/>
      <w:lvlJc w:val="left"/>
      <w:pPr>
        <w:ind w:left="2160" w:hanging="360"/>
      </w:pPr>
      <w:rPr>
        <w:rFonts w:ascii="Wingdings" w:hAnsi="Wingdings" w:hint="default"/>
      </w:rPr>
    </w:lvl>
    <w:lvl w:ilvl="3" w:tplc="82300074">
      <w:start w:val="1"/>
      <w:numFmt w:val="bullet"/>
      <w:lvlText w:val=""/>
      <w:lvlJc w:val="left"/>
      <w:pPr>
        <w:ind w:left="2880" w:hanging="360"/>
      </w:pPr>
      <w:rPr>
        <w:rFonts w:ascii="Symbol" w:hAnsi="Symbol" w:hint="default"/>
      </w:rPr>
    </w:lvl>
    <w:lvl w:ilvl="4" w:tplc="C1D8293C">
      <w:start w:val="1"/>
      <w:numFmt w:val="bullet"/>
      <w:lvlText w:val="o"/>
      <w:lvlJc w:val="left"/>
      <w:pPr>
        <w:ind w:left="3600" w:hanging="360"/>
      </w:pPr>
      <w:rPr>
        <w:rFonts w:ascii="Courier New" w:hAnsi="Courier New" w:hint="default"/>
      </w:rPr>
    </w:lvl>
    <w:lvl w:ilvl="5" w:tplc="4886D4C6">
      <w:start w:val="1"/>
      <w:numFmt w:val="bullet"/>
      <w:lvlText w:val=""/>
      <w:lvlJc w:val="left"/>
      <w:pPr>
        <w:ind w:left="4320" w:hanging="360"/>
      </w:pPr>
      <w:rPr>
        <w:rFonts w:ascii="Wingdings" w:hAnsi="Wingdings" w:hint="default"/>
      </w:rPr>
    </w:lvl>
    <w:lvl w:ilvl="6" w:tplc="3BA48784">
      <w:start w:val="1"/>
      <w:numFmt w:val="bullet"/>
      <w:lvlText w:val=""/>
      <w:lvlJc w:val="left"/>
      <w:pPr>
        <w:ind w:left="5040" w:hanging="360"/>
      </w:pPr>
      <w:rPr>
        <w:rFonts w:ascii="Symbol" w:hAnsi="Symbol" w:hint="default"/>
      </w:rPr>
    </w:lvl>
    <w:lvl w:ilvl="7" w:tplc="7CB6E784">
      <w:start w:val="1"/>
      <w:numFmt w:val="bullet"/>
      <w:lvlText w:val="o"/>
      <w:lvlJc w:val="left"/>
      <w:pPr>
        <w:ind w:left="5760" w:hanging="360"/>
      </w:pPr>
      <w:rPr>
        <w:rFonts w:ascii="Courier New" w:hAnsi="Courier New" w:hint="default"/>
      </w:rPr>
    </w:lvl>
    <w:lvl w:ilvl="8" w:tplc="6C30EE1A">
      <w:start w:val="1"/>
      <w:numFmt w:val="bullet"/>
      <w:lvlText w:val=""/>
      <w:lvlJc w:val="left"/>
      <w:pPr>
        <w:ind w:left="6480" w:hanging="360"/>
      </w:pPr>
      <w:rPr>
        <w:rFonts w:ascii="Wingdings" w:hAnsi="Wingdings" w:hint="default"/>
      </w:rPr>
    </w:lvl>
  </w:abstractNum>
  <w:abstractNum w:abstractNumId="23" w15:restartNumberingAfterBreak="0">
    <w:nsid w:val="527B75ED"/>
    <w:multiLevelType w:val="multilevel"/>
    <w:tmpl w:val="A266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DBBF47"/>
    <w:multiLevelType w:val="hybridMultilevel"/>
    <w:tmpl w:val="78D28498"/>
    <w:lvl w:ilvl="0" w:tplc="616A82FC">
      <w:start w:val="1"/>
      <w:numFmt w:val="bullet"/>
      <w:lvlText w:val=""/>
      <w:lvlJc w:val="left"/>
      <w:pPr>
        <w:ind w:left="720" w:hanging="360"/>
      </w:pPr>
      <w:rPr>
        <w:rFonts w:ascii="Symbol" w:hAnsi="Symbol" w:hint="default"/>
      </w:rPr>
    </w:lvl>
    <w:lvl w:ilvl="1" w:tplc="813A0A20">
      <w:start w:val="1"/>
      <w:numFmt w:val="bullet"/>
      <w:lvlText w:val="o"/>
      <w:lvlJc w:val="left"/>
      <w:pPr>
        <w:ind w:left="1440" w:hanging="360"/>
      </w:pPr>
      <w:rPr>
        <w:rFonts w:ascii="Courier New" w:hAnsi="Courier New" w:hint="default"/>
      </w:rPr>
    </w:lvl>
    <w:lvl w:ilvl="2" w:tplc="D6063D92">
      <w:start w:val="1"/>
      <w:numFmt w:val="bullet"/>
      <w:lvlText w:val=""/>
      <w:lvlJc w:val="left"/>
      <w:pPr>
        <w:ind w:left="2160" w:hanging="360"/>
      </w:pPr>
      <w:rPr>
        <w:rFonts w:ascii="Wingdings" w:hAnsi="Wingdings" w:hint="default"/>
      </w:rPr>
    </w:lvl>
    <w:lvl w:ilvl="3" w:tplc="86D2CD76">
      <w:start w:val="1"/>
      <w:numFmt w:val="bullet"/>
      <w:lvlText w:val=""/>
      <w:lvlJc w:val="left"/>
      <w:pPr>
        <w:ind w:left="2880" w:hanging="360"/>
      </w:pPr>
      <w:rPr>
        <w:rFonts w:ascii="Symbol" w:hAnsi="Symbol" w:hint="default"/>
      </w:rPr>
    </w:lvl>
    <w:lvl w:ilvl="4" w:tplc="A9E2D53E">
      <w:start w:val="1"/>
      <w:numFmt w:val="bullet"/>
      <w:lvlText w:val="o"/>
      <w:lvlJc w:val="left"/>
      <w:pPr>
        <w:ind w:left="3600" w:hanging="360"/>
      </w:pPr>
      <w:rPr>
        <w:rFonts w:ascii="Courier New" w:hAnsi="Courier New" w:hint="default"/>
      </w:rPr>
    </w:lvl>
    <w:lvl w:ilvl="5" w:tplc="6B645960">
      <w:start w:val="1"/>
      <w:numFmt w:val="bullet"/>
      <w:lvlText w:val=""/>
      <w:lvlJc w:val="left"/>
      <w:pPr>
        <w:ind w:left="4320" w:hanging="360"/>
      </w:pPr>
      <w:rPr>
        <w:rFonts w:ascii="Wingdings" w:hAnsi="Wingdings" w:hint="default"/>
      </w:rPr>
    </w:lvl>
    <w:lvl w:ilvl="6" w:tplc="512A2CF0">
      <w:start w:val="1"/>
      <w:numFmt w:val="bullet"/>
      <w:lvlText w:val=""/>
      <w:lvlJc w:val="left"/>
      <w:pPr>
        <w:ind w:left="5040" w:hanging="360"/>
      </w:pPr>
      <w:rPr>
        <w:rFonts w:ascii="Symbol" w:hAnsi="Symbol" w:hint="default"/>
      </w:rPr>
    </w:lvl>
    <w:lvl w:ilvl="7" w:tplc="3A0EA552">
      <w:start w:val="1"/>
      <w:numFmt w:val="bullet"/>
      <w:lvlText w:val="o"/>
      <w:lvlJc w:val="left"/>
      <w:pPr>
        <w:ind w:left="5760" w:hanging="360"/>
      </w:pPr>
      <w:rPr>
        <w:rFonts w:ascii="Courier New" w:hAnsi="Courier New" w:hint="default"/>
      </w:rPr>
    </w:lvl>
    <w:lvl w:ilvl="8" w:tplc="C4D47792">
      <w:start w:val="1"/>
      <w:numFmt w:val="bullet"/>
      <w:lvlText w:val=""/>
      <w:lvlJc w:val="left"/>
      <w:pPr>
        <w:ind w:left="6480" w:hanging="360"/>
      </w:pPr>
      <w:rPr>
        <w:rFonts w:ascii="Wingdings" w:hAnsi="Wingdings" w:hint="default"/>
      </w:rPr>
    </w:lvl>
  </w:abstractNum>
  <w:abstractNum w:abstractNumId="25" w15:restartNumberingAfterBreak="0">
    <w:nsid w:val="5B5841CA"/>
    <w:multiLevelType w:val="hybridMultilevel"/>
    <w:tmpl w:val="1AC8E6EE"/>
    <w:lvl w:ilvl="0" w:tplc="C414B9DA">
      <w:start w:val="1"/>
      <w:numFmt w:val="bullet"/>
      <w:lvlText w:val=""/>
      <w:lvlJc w:val="left"/>
      <w:pPr>
        <w:ind w:left="720" w:hanging="360"/>
      </w:pPr>
      <w:rPr>
        <w:rFonts w:ascii="Symbol" w:hAnsi="Symbol" w:hint="default"/>
      </w:rPr>
    </w:lvl>
    <w:lvl w:ilvl="1" w:tplc="5DD64E32">
      <w:start w:val="1"/>
      <w:numFmt w:val="bullet"/>
      <w:lvlText w:val="o"/>
      <w:lvlJc w:val="left"/>
      <w:pPr>
        <w:ind w:left="1440" w:hanging="360"/>
      </w:pPr>
      <w:rPr>
        <w:rFonts w:ascii="Courier New" w:hAnsi="Courier New" w:hint="default"/>
      </w:rPr>
    </w:lvl>
    <w:lvl w:ilvl="2" w:tplc="50BC9B8A">
      <w:start w:val="1"/>
      <w:numFmt w:val="bullet"/>
      <w:lvlText w:val=""/>
      <w:lvlJc w:val="left"/>
      <w:pPr>
        <w:ind w:left="2160" w:hanging="360"/>
      </w:pPr>
      <w:rPr>
        <w:rFonts w:ascii="Wingdings" w:hAnsi="Wingdings" w:hint="default"/>
      </w:rPr>
    </w:lvl>
    <w:lvl w:ilvl="3" w:tplc="ACCA5A38">
      <w:start w:val="1"/>
      <w:numFmt w:val="bullet"/>
      <w:lvlText w:val=""/>
      <w:lvlJc w:val="left"/>
      <w:pPr>
        <w:ind w:left="2880" w:hanging="360"/>
      </w:pPr>
      <w:rPr>
        <w:rFonts w:ascii="Symbol" w:hAnsi="Symbol" w:hint="default"/>
      </w:rPr>
    </w:lvl>
    <w:lvl w:ilvl="4" w:tplc="8668E796">
      <w:start w:val="1"/>
      <w:numFmt w:val="bullet"/>
      <w:lvlText w:val="o"/>
      <w:lvlJc w:val="left"/>
      <w:pPr>
        <w:ind w:left="3600" w:hanging="360"/>
      </w:pPr>
      <w:rPr>
        <w:rFonts w:ascii="Courier New" w:hAnsi="Courier New" w:hint="default"/>
      </w:rPr>
    </w:lvl>
    <w:lvl w:ilvl="5" w:tplc="2A56A62E">
      <w:start w:val="1"/>
      <w:numFmt w:val="bullet"/>
      <w:lvlText w:val=""/>
      <w:lvlJc w:val="left"/>
      <w:pPr>
        <w:ind w:left="4320" w:hanging="360"/>
      </w:pPr>
      <w:rPr>
        <w:rFonts w:ascii="Wingdings" w:hAnsi="Wingdings" w:hint="default"/>
      </w:rPr>
    </w:lvl>
    <w:lvl w:ilvl="6" w:tplc="AD6EEBBA">
      <w:start w:val="1"/>
      <w:numFmt w:val="bullet"/>
      <w:lvlText w:val=""/>
      <w:lvlJc w:val="left"/>
      <w:pPr>
        <w:ind w:left="5040" w:hanging="360"/>
      </w:pPr>
      <w:rPr>
        <w:rFonts w:ascii="Symbol" w:hAnsi="Symbol" w:hint="default"/>
      </w:rPr>
    </w:lvl>
    <w:lvl w:ilvl="7" w:tplc="CC9E574A">
      <w:start w:val="1"/>
      <w:numFmt w:val="bullet"/>
      <w:lvlText w:val="o"/>
      <w:lvlJc w:val="left"/>
      <w:pPr>
        <w:ind w:left="5760" w:hanging="360"/>
      </w:pPr>
      <w:rPr>
        <w:rFonts w:ascii="Courier New" w:hAnsi="Courier New" w:hint="default"/>
      </w:rPr>
    </w:lvl>
    <w:lvl w:ilvl="8" w:tplc="33721804">
      <w:start w:val="1"/>
      <w:numFmt w:val="bullet"/>
      <w:lvlText w:val=""/>
      <w:lvlJc w:val="left"/>
      <w:pPr>
        <w:ind w:left="6480" w:hanging="360"/>
      </w:pPr>
      <w:rPr>
        <w:rFonts w:ascii="Wingdings" w:hAnsi="Wingdings" w:hint="default"/>
      </w:rPr>
    </w:lvl>
  </w:abstractNum>
  <w:abstractNum w:abstractNumId="26" w15:restartNumberingAfterBreak="0">
    <w:nsid w:val="5C113A0D"/>
    <w:multiLevelType w:val="multilevel"/>
    <w:tmpl w:val="AC443FB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0146EB"/>
    <w:multiLevelType w:val="hybridMultilevel"/>
    <w:tmpl w:val="282807A8"/>
    <w:lvl w:ilvl="0" w:tplc="16843CFC">
      <w:start w:val="1"/>
      <w:numFmt w:val="bullet"/>
      <w:lvlText w:val=""/>
      <w:lvlJc w:val="left"/>
      <w:pPr>
        <w:ind w:left="720" w:hanging="360"/>
      </w:pPr>
      <w:rPr>
        <w:rFonts w:ascii="Symbol" w:hAnsi="Symbol" w:hint="default"/>
      </w:rPr>
    </w:lvl>
    <w:lvl w:ilvl="1" w:tplc="EAA697A0">
      <w:start w:val="1"/>
      <w:numFmt w:val="bullet"/>
      <w:lvlText w:val="o"/>
      <w:lvlJc w:val="left"/>
      <w:pPr>
        <w:ind w:left="1440" w:hanging="360"/>
      </w:pPr>
      <w:rPr>
        <w:rFonts w:ascii="Courier New" w:hAnsi="Courier New" w:hint="default"/>
      </w:rPr>
    </w:lvl>
    <w:lvl w:ilvl="2" w:tplc="664CE77C">
      <w:start w:val="1"/>
      <w:numFmt w:val="bullet"/>
      <w:lvlText w:val=""/>
      <w:lvlJc w:val="left"/>
      <w:pPr>
        <w:ind w:left="2160" w:hanging="360"/>
      </w:pPr>
      <w:rPr>
        <w:rFonts w:ascii="Wingdings" w:hAnsi="Wingdings" w:hint="default"/>
      </w:rPr>
    </w:lvl>
    <w:lvl w:ilvl="3" w:tplc="3C76D0EE">
      <w:start w:val="1"/>
      <w:numFmt w:val="bullet"/>
      <w:lvlText w:val=""/>
      <w:lvlJc w:val="left"/>
      <w:pPr>
        <w:ind w:left="2880" w:hanging="360"/>
      </w:pPr>
      <w:rPr>
        <w:rFonts w:ascii="Symbol" w:hAnsi="Symbol" w:hint="default"/>
      </w:rPr>
    </w:lvl>
    <w:lvl w:ilvl="4" w:tplc="B070323A">
      <w:start w:val="1"/>
      <w:numFmt w:val="bullet"/>
      <w:lvlText w:val="o"/>
      <w:lvlJc w:val="left"/>
      <w:pPr>
        <w:ind w:left="3600" w:hanging="360"/>
      </w:pPr>
      <w:rPr>
        <w:rFonts w:ascii="Courier New" w:hAnsi="Courier New" w:hint="default"/>
      </w:rPr>
    </w:lvl>
    <w:lvl w:ilvl="5" w:tplc="4968A1E8">
      <w:start w:val="1"/>
      <w:numFmt w:val="bullet"/>
      <w:lvlText w:val=""/>
      <w:lvlJc w:val="left"/>
      <w:pPr>
        <w:ind w:left="4320" w:hanging="360"/>
      </w:pPr>
      <w:rPr>
        <w:rFonts w:ascii="Wingdings" w:hAnsi="Wingdings" w:hint="default"/>
      </w:rPr>
    </w:lvl>
    <w:lvl w:ilvl="6" w:tplc="D3807E26">
      <w:start w:val="1"/>
      <w:numFmt w:val="bullet"/>
      <w:lvlText w:val=""/>
      <w:lvlJc w:val="left"/>
      <w:pPr>
        <w:ind w:left="5040" w:hanging="360"/>
      </w:pPr>
      <w:rPr>
        <w:rFonts w:ascii="Symbol" w:hAnsi="Symbol" w:hint="default"/>
      </w:rPr>
    </w:lvl>
    <w:lvl w:ilvl="7" w:tplc="E39EE946">
      <w:start w:val="1"/>
      <w:numFmt w:val="bullet"/>
      <w:lvlText w:val="o"/>
      <w:lvlJc w:val="left"/>
      <w:pPr>
        <w:ind w:left="5760" w:hanging="360"/>
      </w:pPr>
      <w:rPr>
        <w:rFonts w:ascii="Courier New" w:hAnsi="Courier New" w:hint="default"/>
      </w:rPr>
    </w:lvl>
    <w:lvl w:ilvl="8" w:tplc="E33E7860">
      <w:start w:val="1"/>
      <w:numFmt w:val="bullet"/>
      <w:lvlText w:val=""/>
      <w:lvlJc w:val="left"/>
      <w:pPr>
        <w:ind w:left="6480" w:hanging="360"/>
      </w:pPr>
      <w:rPr>
        <w:rFonts w:ascii="Wingdings" w:hAnsi="Wingdings" w:hint="default"/>
      </w:rPr>
    </w:lvl>
  </w:abstractNum>
  <w:abstractNum w:abstractNumId="28" w15:restartNumberingAfterBreak="0">
    <w:nsid w:val="61205174"/>
    <w:multiLevelType w:val="multilevel"/>
    <w:tmpl w:val="3AF884AE"/>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7A1AD7"/>
    <w:multiLevelType w:val="hybridMultilevel"/>
    <w:tmpl w:val="7B2CE392"/>
    <w:lvl w:ilvl="0" w:tplc="0F741C4C">
      <w:start w:val="1"/>
      <w:numFmt w:val="bullet"/>
      <w:lvlText w:val=""/>
      <w:lvlJc w:val="left"/>
      <w:pPr>
        <w:ind w:left="720" w:hanging="360"/>
      </w:pPr>
      <w:rPr>
        <w:rFonts w:ascii="Symbol" w:hAnsi="Symbol" w:hint="default"/>
      </w:rPr>
    </w:lvl>
    <w:lvl w:ilvl="1" w:tplc="03785258">
      <w:start w:val="1"/>
      <w:numFmt w:val="bullet"/>
      <w:lvlText w:val="o"/>
      <w:lvlJc w:val="left"/>
      <w:pPr>
        <w:ind w:left="1440" w:hanging="360"/>
      </w:pPr>
      <w:rPr>
        <w:rFonts w:ascii="Courier New" w:hAnsi="Courier New" w:hint="default"/>
      </w:rPr>
    </w:lvl>
    <w:lvl w:ilvl="2" w:tplc="6BBC9AE0">
      <w:start w:val="1"/>
      <w:numFmt w:val="bullet"/>
      <w:lvlText w:val=""/>
      <w:lvlJc w:val="left"/>
      <w:pPr>
        <w:ind w:left="2160" w:hanging="360"/>
      </w:pPr>
      <w:rPr>
        <w:rFonts w:ascii="Wingdings" w:hAnsi="Wingdings" w:hint="default"/>
      </w:rPr>
    </w:lvl>
    <w:lvl w:ilvl="3" w:tplc="2402AB4E">
      <w:start w:val="1"/>
      <w:numFmt w:val="bullet"/>
      <w:lvlText w:val=""/>
      <w:lvlJc w:val="left"/>
      <w:pPr>
        <w:ind w:left="2880" w:hanging="360"/>
      </w:pPr>
      <w:rPr>
        <w:rFonts w:ascii="Symbol" w:hAnsi="Symbol" w:hint="default"/>
      </w:rPr>
    </w:lvl>
    <w:lvl w:ilvl="4" w:tplc="76FACC20">
      <w:start w:val="1"/>
      <w:numFmt w:val="bullet"/>
      <w:lvlText w:val="o"/>
      <w:lvlJc w:val="left"/>
      <w:pPr>
        <w:ind w:left="3600" w:hanging="360"/>
      </w:pPr>
      <w:rPr>
        <w:rFonts w:ascii="Courier New" w:hAnsi="Courier New" w:hint="default"/>
      </w:rPr>
    </w:lvl>
    <w:lvl w:ilvl="5" w:tplc="6AE8D05C">
      <w:start w:val="1"/>
      <w:numFmt w:val="bullet"/>
      <w:lvlText w:val=""/>
      <w:lvlJc w:val="left"/>
      <w:pPr>
        <w:ind w:left="4320" w:hanging="360"/>
      </w:pPr>
      <w:rPr>
        <w:rFonts w:ascii="Wingdings" w:hAnsi="Wingdings" w:hint="default"/>
      </w:rPr>
    </w:lvl>
    <w:lvl w:ilvl="6" w:tplc="E522D2F0">
      <w:start w:val="1"/>
      <w:numFmt w:val="bullet"/>
      <w:lvlText w:val=""/>
      <w:lvlJc w:val="left"/>
      <w:pPr>
        <w:ind w:left="5040" w:hanging="360"/>
      </w:pPr>
      <w:rPr>
        <w:rFonts w:ascii="Symbol" w:hAnsi="Symbol" w:hint="default"/>
      </w:rPr>
    </w:lvl>
    <w:lvl w:ilvl="7" w:tplc="EC82FC64">
      <w:start w:val="1"/>
      <w:numFmt w:val="bullet"/>
      <w:lvlText w:val="o"/>
      <w:lvlJc w:val="left"/>
      <w:pPr>
        <w:ind w:left="5760" w:hanging="360"/>
      </w:pPr>
      <w:rPr>
        <w:rFonts w:ascii="Courier New" w:hAnsi="Courier New" w:hint="default"/>
      </w:rPr>
    </w:lvl>
    <w:lvl w:ilvl="8" w:tplc="362A752E">
      <w:start w:val="1"/>
      <w:numFmt w:val="bullet"/>
      <w:lvlText w:val=""/>
      <w:lvlJc w:val="left"/>
      <w:pPr>
        <w:ind w:left="6480" w:hanging="360"/>
      </w:pPr>
      <w:rPr>
        <w:rFonts w:ascii="Wingdings" w:hAnsi="Wingdings" w:hint="default"/>
      </w:rPr>
    </w:lvl>
  </w:abstractNum>
  <w:abstractNum w:abstractNumId="30" w15:restartNumberingAfterBreak="0">
    <w:nsid w:val="6745B485"/>
    <w:multiLevelType w:val="hybridMultilevel"/>
    <w:tmpl w:val="3542A458"/>
    <w:lvl w:ilvl="0" w:tplc="68AE4088">
      <w:start w:val="1"/>
      <w:numFmt w:val="bullet"/>
      <w:lvlText w:val="○"/>
      <w:lvlJc w:val="left"/>
      <w:pPr>
        <w:ind w:left="720" w:hanging="360"/>
      </w:pPr>
      <w:rPr>
        <w:rFonts w:ascii="Arial" w:hAnsi="Arial" w:hint="default"/>
      </w:rPr>
    </w:lvl>
    <w:lvl w:ilvl="1" w:tplc="1D3CF6B4">
      <w:start w:val="1"/>
      <w:numFmt w:val="bullet"/>
      <w:lvlText w:val="o"/>
      <w:lvlJc w:val="left"/>
      <w:pPr>
        <w:ind w:left="1440" w:hanging="360"/>
      </w:pPr>
      <w:rPr>
        <w:rFonts w:ascii="Courier New" w:hAnsi="Courier New" w:hint="default"/>
      </w:rPr>
    </w:lvl>
    <w:lvl w:ilvl="2" w:tplc="04BABCC8">
      <w:start w:val="1"/>
      <w:numFmt w:val="bullet"/>
      <w:lvlText w:val=""/>
      <w:lvlJc w:val="left"/>
      <w:pPr>
        <w:ind w:left="2160" w:hanging="360"/>
      </w:pPr>
      <w:rPr>
        <w:rFonts w:ascii="Wingdings" w:hAnsi="Wingdings" w:hint="default"/>
      </w:rPr>
    </w:lvl>
    <w:lvl w:ilvl="3" w:tplc="B9E28150">
      <w:start w:val="1"/>
      <w:numFmt w:val="bullet"/>
      <w:lvlText w:val=""/>
      <w:lvlJc w:val="left"/>
      <w:pPr>
        <w:ind w:left="2880" w:hanging="360"/>
      </w:pPr>
      <w:rPr>
        <w:rFonts w:ascii="Symbol" w:hAnsi="Symbol" w:hint="default"/>
      </w:rPr>
    </w:lvl>
    <w:lvl w:ilvl="4" w:tplc="5EAA2C0E">
      <w:start w:val="1"/>
      <w:numFmt w:val="bullet"/>
      <w:lvlText w:val="o"/>
      <w:lvlJc w:val="left"/>
      <w:pPr>
        <w:ind w:left="3600" w:hanging="360"/>
      </w:pPr>
      <w:rPr>
        <w:rFonts w:ascii="Courier New" w:hAnsi="Courier New" w:hint="default"/>
      </w:rPr>
    </w:lvl>
    <w:lvl w:ilvl="5" w:tplc="67CA41A0">
      <w:start w:val="1"/>
      <w:numFmt w:val="bullet"/>
      <w:lvlText w:val=""/>
      <w:lvlJc w:val="left"/>
      <w:pPr>
        <w:ind w:left="4320" w:hanging="360"/>
      </w:pPr>
      <w:rPr>
        <w:rFonts w:ascii="Wingdings" w:hAnsi="Wingdings" w:hint="default"/>
      </w:rPr>
    </w:lvl>
    <w:lvl w:ilvl="6" w:tplc="15A0EFBE">
      <w:start w:val="1"/>
      <w:numFmt w:val="bullet"/>
      <w:lvlText w:val=""/>
      <w:lvlJc w:val="left"/>
      <w:pPr>
        <w:ind w:left="5040" w:hanging="360"/>
      </w:pPr>
      <w:rPr>
        <w:rFonts w:ascii="Symbol" w:hAnsi="Symbol" w:hint="default"/>
      </w:rPr>
    </w:lvl>
    <w:lvl w:ilvl="7" w:tplc="D8A26C2C">
      <w:start w:val="1"/>
      <w:numFmt w:val="bullet"/>
      <w:lvlText w:val="o"/>
      <w:lvlJc w:val="left"/>
      <w:pPr>
        <w:ind w:left="5760" w:hanging="360"/>
      </w:pPr>
      <w:rPr>
        <w:rFonts w:ascii="Courier New" w:hAnsi="Courier New" w:hint="default"/>
      </w:rPr>
    </w:lvl>
    <w:lvl w:ilvl="8" w:tplc="427ABDEC">
      <w:start w:val="1"/>
      <w:numFmt w:val="bullet"/>
      <w:lvlText w:val=""/>
      <w:lvlJc w:val="left"/>
      <w:pPr>
        <w:ind w:left="6480" w:hanging="360"/>
      </w:pPr>
      <w:rPr>
        <w:rFonts w:ascii="Wingdings" w:hAnsi="Wingdings" w:hint="default"/>
      </w:rPr>
    </w:lvl>
  </w:abstractNum>
  <w:abstractNum w:abstractNumId="31" w15:restartNumberingAfterBreak="0">
    <w:nsid w:val="6FA62135"/>
    <w:multiLevelType w:val="hybridMultilevel"/>
    <w:tmpl w:val="A29813DA"/>
    <w:lvl w:ilvl="0" w:tplc="EC8EC2A8">
      <w:start w:val="1"/>
      <w:numFmt w:val="bullet"/>
      <w:lvlText w:val=""/>
      <w:lvlJc w:val="left"/>
      <w:pPr>
        <w:ind w:left="720" w:hanging="360"/>
      </w:pPr>
      <w:rPr>
        <w:rFonts w:ascii="Symbol" w:hAnsi="Symbol" w:hint="default"/>
      </w:rPr>
    </w:lvl>
    <w:lvl w:ilvl="1" w:tplc="1B74A57A">
      <w:start w:val="1"/>
      <w:numFmt w:val="bullet"/>
      <w:lvlText w:val="o"/>
      <w:lvlJc w:val="left"/>
      <w:pPr>
        <w:ind w:left="1440" w:hanging="360"/>
      </w:pPr>
      <w:rPr>
        <w:rFonts w:ascii="Courier New" w:hAnsi="Courier New" w:hint="default"/>
      </w:rPr>
    </w:lvl>
    <w:lvl w:ilvl="2" w:tplc="CB562FEA">
      <w:start w:val="1"/>
      <w:numFmt w:val="bullet"/>
      <w:lvlText w:val=""/>
      <w:lvlJc w:val="left"/>
      <w:pPr>
        <w:ind w:left="2160" w:hanging="360"/>
      </w:pPr>
      <w:rPr>
        <w:rFonts w:ascii="Wingdings" w:hAnsi="Wingdings" w:hint="default"/>
      </w:rPr>
    </w:lvl>
    <w:lvl w:ilvl="3" w:tplc="71BCBE04">
      <w:start w:val="1"/>
      <w:numFmt w:val="bullet"/>
      <w:lvlText w:val=""/>
      <w:lvlJc w:val="left"/>
      <w:pPr>
        <w:ind w:left="2880" w:hanging="360"/>
      </w:pPr>
      <w:rPr>
        <w:rFonts w:ascii="Symbol" w:hAnsi="Symbol" w:hint="default"/>
      </w:rPr>
    </w:lvl>
    <w:lvl w:ilvl="4" w:tplc="306CE8BA">
      <w:start w:val="1"/>
      <w:numFmt w:val="bullet"/>
      <w:lvlText w:val="o"/>
      <w:lvlJc w:val="left"/>
      <w:pPr>
        <w:ind w:left="3600" w:hanging="360"/>
      </w:pPr>
      <w:rPr>
        <w:rFonts w:ascii="Courier New" w:hAnsi="Courier New" w:hint="default"/>
      </w:rPr>
    </w:lvl>
    <w:lvl w:ilvl="5" w:tplc="DA56990E">
      <w:start w:val="1"/>
      <w:numFmt w:val="bullet"/>
      <w:lvlText w:val=""/>
      <w:lvlJc w:val="left"/>
      <w:pPr>
        <w:ind w:left="4320" w:hanging="360"/>
      </w:pPr>
      <w:rPr>
        <w:rFonts w:ascii="Wingdings" w:hAnsi="Wingdings" w:hint="default"/>
      </w:rPr>
    </w:lvl>
    <w:lvl w:ilvl="6" w:tplc="502E4DFA">
      <w:start w:val="1"/>
      <w:numFmt w:val="bullet"/>
      <w:lvlText w:val=""/>
      <w:lvlJc w:val="left"/>
      <w:pPr>
        <w:ind w:left="5040" w:hanging="360"/>
      </w:pPr>
      <w:rPr>
        <w:rFonts w:ascii="Symbol" w:hAnsi="Symbol" w:hint="default"/>
      </w:rPr>
    </w:lvl>
    <w:lvl w:ilvl="7" w:tplc="D6E6EC9E">
      <w:start w:val="1"/>
      <w:numFmt w:val="bullet"/>
      <w:lvlText w:val="o"/>
      <w:lvlJc w:val="left"/>
      <w:pPr>
        <w:ind w:left="5760" w:hanging="360"/>
      </w:pPr>
      <w:rPr>
        <w:rFonts w:ascii="Courier New" w:hAnsi="Courier New" w:hint="default"/>
      </w:rPr>
    </w:lvl>
    <w:lvl w:ilvl="8" w:tplc="0E844C8C">
      <w:start w:val="1"/>
      <w:numFmt w:val="bullet"/>
      <w:lvlText w:val=""/>
      <w:lvlJc w:val="left"/>
      <w:pPr>
        <w:ind w:left="6480" w:hanging="360"/>
      </w:pPr>
      <w:rPr>
        <w:rFonts w:ascii="Wingdings" w:hAnsi="Wingdings" w:hint="default"/>
      </w:rPr>
    </w:lvl>
  </w:abstractNum>
  <w:abstractNum w:abstractNumId="32" w15:restartNumberingAfterBreak="0">
    <w:nsid w:val="70BCF58F"/>
    <w:multiLevelType w:val="hybridMultilevel"/>
    <w:tmpl w:val="41329B06"/>
    <w:lvl w:ilvl="0" w:tplc="A89880F6">
      <w:start w:val="1"/>
      <w:numFmt w:val="bullet"/>
      <w:lvlText w:val=""/>
      <w:lvlJc w:val="left"/>
      <w:pPr>
        <w:ind w:left="720" w:hanging="360"/>
      </w:pPr>
      <w:rPr>
        <w:rFonts w:ascii="Symbol" w:hAnsi="Symbol" w:hint="default"/>
      </w:rPr>
    </w:lvl>
    <w:lvl w:ilvl="1" w:tplc="FAA8C9EE">
      <w:start w:val="1"/>
      <w:numFmt w:val="bullet"/>
      <w:lvlText w:val="o"/>
      <w:lvlJc w:val="left"/>
      <w:pPr>
        <w:ind w:left="1440" w:hanging="360"/>
      </w:pPr>
      <w:rPr>
        <w:rFonts w:ascii="Courier New" w:hAnsi="Courier New" w:hint="default"/>
      </w:rPr>
    </w:lvl>
    <w:lvl w:ilvl="2" w:tplc="41306410">
      <w:start w:val="1"/>
      <w:numFmt w:val="bullet"/>
      <w:lvlText w:val=""/>
      <w:lvlJc w:val="left"/>
      <w:pPr>
        <w:ind w:left="2160" w:hanging="360"/>
      </w:pPr>
      <w:rPr>
        <w:rFonts w:ascii="Wingdings" w:hAnsi="Wingdings" w:hint="default"/>
      </w:rPr>
    </w:lvl>
    <w:lvl w:ilvl="3" w:tplc="1594100E">
      <w:start w:val="1"/>
      <w:numFmt w:val="bullet"/>
      <w:lvlText w:val=""/>
      <w:lvlJc w:val="left"/>
      <w:pPr>
        <w:ind w:left="2880" w:hanging="360"/>
      </w:pPr>
      <w:rPr>
        <w:rFonts w:ascii="Symbol" w:hAnsi="Symbol" w:hint="default"/>
      </w:rPr>
    </w:lvl>
    <w:lvl w:ilvl="4" w:tplc="4C46909A">
      <w:start w:val="1"/>
      <w:numFmt w:val="bullet"/>
      <w:lvlText w:val="o"/>
      <w:lvlJc w:val="left"/>
      <w:pPr>
        <w:ind w:left="3600" w:hanging="360"/>
      </w:pPr>
      <w:rPr>
        <w:rFonts w:ascii="Courier New" w:hAnsi="Courier New" w:hint="default"/>
      </w:rPr>
    </w:lvl>
    <w:lvl w:ilvl="5" w:tplc="07C0D01C">
      <w:start w:val="1"/>
      <w:numFmt w:val="bullet"/>
      <w:lvlText w:val=""/>
      <w:lvlJc w:val="left"/>
      <w:pPr>
        <w:ind w:left="4320" w:hanging="360"/>
      </w:pPr>
      <w:rPr>
        <w:rFonts w:ascii="Wingdings" w:hAnsi="Wingdings" w:hint="default"/>
      </w:rPr>
    </w:lvl>
    <w:lvl w:ilvl="6" w:tplc="5B206592">
      <w:start w:val="1"/>
      <w:numFmt w:val="bullet"/>
      <w:lvlText w:val=""/>
      <w:lvlJc w:val="left"/>
      <w:pPr>
        <w:ind w:left="5040" w:hanging="360"/>
      </w:pPr>
      <w:rPr>
        <w:rFonts w:ascii="Symbol" w:hAnsi="Symbol" w:hint="default"/>
      </w:rPr>
    </w:lvl>
    <w:lvl w:ilvl="7" w:tplc="23165676">
      <w:start w:val="1"/>
      <w:numFmt w:val="bullet"/>
      <w:lvlText w:val="o"/>
      <w:lvlJc w:val="left"/>
      <w:pPr>
        <w:ind w:left="5760" w:hanging="360"/>
      </w:pPr>
      <w:rPr>
        <w:rFonts w:ascii="Courier New" w:hAnsi="Courier New" w:hint="default"/>
      </w:rPr>
    </w:lvl>
    <w:lvl w:ilvl="8" w:tplc="674C4C64">
      <w:start w:val="1"/>
      <w:numFmt w:val="bullet"/>
      <w:lvlText w:val=""/>
      <w:lvlJc w:val="left"/>
      <w:pPr>
        <w:ind w:left="6480" w:hanging="360"/>
      </w:pPr>
      <w:rPr>
        <w:rFonts w:ascii="Wingdings" w:hAnsi="Wingdings" w:hint="default"/>
      </w:rPr>
    </w:lvl>
  </w:abstractNum>
  <w:abstractNum w:abstractNumId="33" w15:restartNumberingAfterBreak="0">
    <w:nsid w:val="731A4EC9"/>
    <w:multiLevelType w:val="hybridMultilevel"/>
    <w:tmpl w:val="E5B26B76"/>
    <w:lvl w:ilvl="0" w:tplc="28D01D40">
      <w:start w:val="1"/>
      <w:numFmt w:val="bullet"/>
      <w:lvlText w:val=""/>
      <w:lvlJc w:val="left"/>
      <w:pPr>
        <w:ind w:left="720" w:hanging="360"/>
      </w:pPr>
      <w:rPr>
        <w:rFonts w:ascii="Symbol" w:hAnsi="Symbol" w:hint="default"/>
      </w:rPr>
    </w:lvl>
    <w:lvl w:ilvl="1" w:tplc="9418C0FC">
      <w:start w:val="1"/>
      <w:numFmt w:val="bullet"/>
      <w:lvlText w:val="o"/>
      <w:lvlJc w:val="left"/>
      <w:pPr>
        <w:ind w:left="1440" w:hanging="360"/>
      </w:pPr>
      <w:rPr>
        <w:rFonts w:ascii="Courier New" w:hAnsi="Courier New" w:hint="default"/>
      </w:rPr>
    </w:lvl>
    <w:lvl w:ilvl="2" w:tplc="1C1A63AE">
      <w:start w:val="1"/>
      <w:numFmt w:val="bullet"/>
      <w:lvlText w:val=""/>
      <w:lvlJc w:val="left"/>
      <w:pPr>
        <w:ind w:left="2160" w:hanging="360"/>
      </w:pPr>
      <w:rPr>
        <w:rFonts w:ascii="Wingdings" w:hAnsi="Wingdings" w:hint="default"/>
      </w:rPr>
    </w:lvl>
    <w:lvl w:ilvl="3" w:tplc="8C06564C">
      <w:start w:val="1"/>
      <w:numFmt w:val="bullet"/>
      <w:lvlText w:val=""/>
      <w:lvlJc w:val="left"/>
      <w:pPr>
        <w:ind w:left="2880" w:hanging="360"/>
      </w:pPr>
      <w:rPr>
        <w:rFonts w:ascii="Symbol" w:hAnsi="Symbol" w:hint="default"/>
      </w:rPr>
    </w:lvl>
    <w:lvl w:ilvl="4" w:tplc="07D6E822">
      <w:start w:val="1"/>
      <w:numFmt w:val="bullet"/>
      <w:lvlText w:val="o"/>
      <w:lvlJc w:val="left"/>
      <w:pPr>
        <w:ind w:left="3600" w:hanging="360"/>
      </w:pPr>
      <w:rPr>
        <w:rFonts w:ascii="Courier New" w:hAnsi="Courier New" w:hint="default"/>
      </w:rPr>
    </w:lvl>
    <w:lvl w:ilvl="5" w:tplc="09BCE552">
      <w:start w:val="1"/>
      <w:numFmt w:val="bullet"/>
      <w:lvlText w:val=""/>
      <w:lvlJc w:val="left"/>
      <w:pPr>
        <w:ind w:left="4320" w:hanging="360"/>
      </w:pPr>
      <w:rPr>
        <w:rFonts w:ascii="Wingdings" w:hAnsi="Wingdings" w:hint="default"/>
      </w:rPr>
    </w:lvl>
    <w:lvl w:ilvl="6" w:tplc="32065716">
      <w:start w:val="1"/>
      <w:numFmt w:val="bullet"/>
      <w:lvlText w:val=""/>
      <w:lvlJc w:val="left"/>
      <w:pPr>
        <w:ind w:left="5040" w:hanging="360"/>
      </w:pPr>
      <w:rPr>
        <w:rFonts w:ascii="Symbol" w:hAnsi="Symbol" w:hint="default"/>
      </w:rPr>
    </w:lvl>
    <w:lvl w:ilvl="7" w:tplc="4DAC1496">
      <w:start w:val="1"/>
      <w:numFmt w:val="bullet"/>
      <w:lvlText w:val="o"/>
      <w:lvlJc w:val="left"/>
      <w:pPr>
        <w:ind w:left="5760" w:hanging="360"/>
      </w:pPr>
      <w:rPr>
        <w:rFonts w:ascii="Courier New" w:hAnsi="Courier New" w:hint="default"/>
      </w:rPr>
    </w:lvl>
    <w:lvl w:ilvl="8" w:tplc="3216E41A">
      <w:start w:val="1"/>
      <w:numFmt w:val="bullet"/>
      <w:lvlText w:val=""/>
      <w:lvlJc w:val="left"/>
      <w:pPr>
        <w:ind w:left="6480" w:hanging="360"/>
      </w:pPr>
      <w:rPr>
        <w:rFonts w:ascii="Wingdings" w:hAnsi="Wingdings" w:hint="default"/>
      </w:rPr>
    </w:lvl>
  </w:abstractNum>
  <w:abstractNum w:abstractNumId="34" w15:restartNumberingAfterBreak="0">
    <w:nsid w:val="751EC3A5"/>
    <w:multiLevelType w:val="hybridMultilevel"/>
    <w:tmpl w:val="7916ABE4"/>
    <w:lvl w:ilvl="0" w:tplc="EAC2B888">
      <w:start w:val="1"/>
      <w:numFmt w:val="bullet"/>
      <w:lvlText w:val=""/>
      <w:lvlJc w:val="left"/>
      <w:pPr>
        <w:ind w:left="720" w:hanging="360"/>
      </w:pPr>
      <w:rPr>
        <w:rFonts w:ascii="Symbol" w:hAnsi="Symbol" w:hint="default"/>
      </w:rPr>
    </w:lvl>
    <w:lvl w:ilvl="1" w:tplc="BC8E3A98">
      <w:start w:val="1"/>
      <w:numFmt w:val="bullet"/>
      <w:lvlText w:val="o"/>
      <w:lvlJc w:val="left"/>
      <w:pPr>
        <w:ind w:left="1440" w:hanging="360"/>
      </w:pPr>
      <w:rPr>
        <w:rFonts w:ascii="Courier New" w:hAnsi="Courier New" w:hint="default"/>
      </w:rPr>
    </w:lvl>
    <w:lvl w:ilvl="2" w:tplc="606A4B68">
      <w:start w:val="1"/>
      <w:numFmt w:val="bullet"/>
      <w:lvlText w:val=""/>
      <w:lvlJc w:val="left"/>
      <w:pPr>
        <w:ind w:left="2160" w:hanging="360"/>
      </w:pPr>
      <w:rPr>
        <w:rFonts w:ascii="Wingdings" w:hAnsi="Wingdings" w:hint="default"/>
      </w:rPr>
    </w:lvl>
    <w:lvl w:ilvl="3" w:tplc="2B04B4DE">
      <w:start w:val="1"/>
      <w:numFmt w:val="bullet"/>
      <w:lvlText w:val=""/>
      <w:lvlJc w:val="left"/>
      <w:pPr>
        <w:ind w:left="2880" w:hanging="360"/>
      </w:pPr>
      <w:rPr>
        <w:rFonts w:ascii="Symbol" w:hAnsi="Symbol" w:hint="default"/>
      </w:rPr>
    </w:lvl>
    <w:lvl w:ilvl="4" w:tplc="3F98FB46">
      <w:start w:val="1"/>
      <w:numFmt w:val="bullet"/>
      <w:lvlText w:val="o"/>
      <w:lvlJc w:val="left"/>
      <w:pPr>
        <w:ind w:left="3600" w:hanging="360"/>
      </w:pPr>
      <w:rPr>
        <w:rFonts w:ascii="Courier New" w:hAnsi="Courier New" w:hint="default"/>
      </w:rPr>
    </w:lvl>
    <w:lvl w:ilvl="5" w:tplc="5ADC2102">
      <w:start w:val="1"/>
      <w:numFmt w:val="bullet"/>
      <w:lvlText w:val=""/>
      <w:lvlJc w:val="left"/>
      <w:pPr>
        <w:ind w:left="4320" w:hanging="360"/>
      </w:pPr>
      <w:rPr>
        <w:rFonts w:ascii="Wingdings" w:hAnsi="Wingdings" w:hint="default"/>
      </w:rPr>
    </w:lvl>
    <w:lvl w:ilvl="6" w:tplc="D5DA9694">
      <w:start w:val="1"/>
      <w:numFmt w:val="bullet"/>
      <w:lvlText w:val=""/>
      <w:lvlJc w:val="left"/>
      <w:pPr>
        <w:ind w:left="5040" w:hanging="360"/>
      </w:pPr>
      <w:rPr>
        <w:rFonts w:ascii="Symbol" w:hAnsi="Symbol" w:hint="default"/>
      </w:rPr>
    </w:lvl>
    <w:lvl w:ilvl="7" w:tplc="144E4C46">
      <w:start w:val="1"/>
      <w:numFmt w:val="bullet"/>
      <w:lvlText w:val="o"/>
      <w:lvlJc w:val="left"/>
      <w:pPr>
        <w:ind w:left="5760" w:hanging="360"/>
      </w:pPr>
      <w:rPr>
        <w:rFonts w:ascii="Courier New" w:hAnsi="Courier New" w:hint="default"/>
      </w:rPr>
    </w:lvl>
    <w:lvl w:ilvl="8" w:tplc="6888A3C2">
      <w:start w:val="1"/>
      <w:numFmt w:val="bullet"/>
      <w:lvlText w:val=""/>
      <w:lvlJc w:val="left"/>
      <w:pPr>
        <w:ind w:left="6480" w:hanging="360"/>
      </w:pPr>
      <w:rPr>
        <w:rFonts w:ascii="Wingdings" w:hAnsi="Wingdings" w:hint="default"/>
      </w:rPr>
    </w:lvl>
  </w:abstractNum>
  <w:abstractNum w:abstractNumId="35" w15:restartNumberingAfterBreak="0">
    <w:nsid w:val="75ED57D8"/>
    <w:multiLevelType w:val="hybridMultilevel"/>
    <w:tmpl w:val="40E059D2"/>
    <w:lvl w:ilvl="0" w:tplc="50F4FD46">
      <w:start w:val="1"/>
      <w:numFmt w:val="bullet"/>
      <w:lvlText w:val="○"/>
      <w:lvlJc w:val="left"/>
      <w:pPr>
        <w:ind w:left="720" w:hanging="360"/>
      </w:pPr>
      <w:rPr>
        <w:rFonts w:ascii="Arial" w:hAnsi="Arial" w:hint="default"/>
      </w:rPr>
    </w:lvl>
    <w:lvl w:ilvl="1" w:tplc="27BCA062">
      <w:start w:val="1"/>
      <w:numFmt w:val="bullet"/>
      <w:lvlText w:val="o"/>
      <w:lvlJc w:val="left"/>
      <w:pPr>
        <w:ind w:left="1440" w:hanging="360"/>
      </w:pPr>
      <w:rPr>
        <w:rFonts w:ascii="Courier New" w:hAnsi="Courier New" w:hint="default"/>
      </w:rPr>
    </w:lvl>
    <w:lvl w:ilvl="2" w:tplc="4ADC542E">
      <w:start w:val="1"/>
      <w:numFmt w:val="bullet"/>
      <w:lvlText w:val=""/>
      <w:lvlJc w:val="left"/>
      <w:pPr>
        <w:ind w:left="2160" w:hanging="360"/>
      </w:pPr>
      <w:rPr>
        <w:rFonts w:ascii="Wingdings" w:hAnsi="Wingdings" w:hint="default"/>
      </w:rPr>
    </w:lvl>
    <w:lvl w:ilvl="3" w:tplc="FA6821C6">
      <w:start w:val="1"/>
      <w:numFmt w:val="bullet"/>
      <w:lvlText w:val=""/>
      <w:lvlJc w:val="left"/>
      <w:pPr>
        <w:ind w:left="2880" w:hanging="360"/>
      </w:pPr>
      <w:rPr>
        <w:rFonts w:ascii="Symbol" w:hAnsi="Symbol" w:hint="default"/>
      </w:rPr>
    </w:lvl>
    <w:lvl w:ilvl="4" w:tplc="01B245EE">
      <w:start w:val="1"/>
      <w:numFmt w:val="bullet"/>
      <w:lvlText w:val="o"/>
      <w:lvlJc w:val="left"/>
      <w:pPr>
        <w:ind w:left="3600" w:hanging="360"/>
      </w:pPr>
      <w:rPr>
        <w:rFonts w:ascii="Courier New" w:hAnsi="Courier New" w:hint="default"/>
      </w:rPr>
    </w:lvl>
    <w:lvl w:ilvl="5" w:tplc="50240EE8">
      <w:start w:val="1"/>
      <w:numFmt w:val="bullet"/>
      <w:lvlText w:val=""/>
      <w:lvlJc w:val="left"/>
      <w:pPr>
        <w:ind w:left="4320" w:hanging="360"/>
      </w:pPr>
      <w:rPr>
        <w:rFonts w:ascii="Wingdings" w:hAnsi="Wingdings" w:hint="default"/>
      </w:rPr>
    </w:lvl>
    <w:lvl w:ilvl="6" w:tplc="24B80446">
      <w:start w:val="1"/>
      <w:numFmt w:val="bullet"/>
      <w:lvlText w:val=""/>
      <w:lvlJc w:val="left"/>
      <w:pPr>
        <w:ind w:left="5040" w:hanging="360"/>
      </w:pPr>
      <w:rPr>
        <w:rFonts w:ascii="Symbol" w:hAnsi="Symbol" w:hint="default"/>
      </w:rPr>
    </w:lvl>
    <w:lvl w:ilvl="7" w:tplc="4FCA79FE">
      <w:start w:val="1"/>
      <w:numFmt w:val="bullet"/>
      <w:lvlText w:val="o"/>
      <w:lvlJc w:val="left"/>
      <w:pPr>
        <w:ind w:left="5760" w:hanging="360"/>
      </w:pPr>
      <w:rPr>
        <w:rFonts w:ascii="Courier New" w:hAnsi="Courier New" w:hint="default"/>
      </w:rPr>
    </w:lvl>
    <w:lvl w:ilvl="8" w:tplc="6EFE87E2">
      <w:start w:val="1"/>
      <w:numFmt w:val="bullet"/>
      <w:lvlText w:val=""/>
      <w:lvlJc w:val="left"/>
      <w:pPr>
        <w:ind w:left="6480" w:hanging="360"/>
      </w:pPr>
      <w:rPr>
        <w:rFonts w:ascii="Wingdings" w:hAnsi="Wingdings" w:hint="default"/>
      </w:rPr>
    </w:lvl>
  </w:abstractNum>
  <w:abstractNum w:abstractNumId="36" w15:restartNumberingAfterBreak="0">
    <w:nsid w:val="77DD4BE9"/>
    <w:multiLevelType w:val="hybridMultilevel"/>
    <w:tmpl w:val="8E748B12"/>
    <w:lvl w:ilvl="0" w:tplc="C61233A2">
      <w:start w:val="1"/>
      <w:numFmt w:val="bullet"/>
      <w:lvlText w:val=""/>
      <w:lvlJc w:val="left"/>
      <w:pPr>
        <w:ind w:left="720" w:hanging="360"/>
      </w:pPr>
      <w:rPr>
        <w:rFonts w:ascii="Symbol" w:hAnsi="Symbol" w:hint="default"/>
      </w:rPr>
    </w:lvl>
    <w:lvl w:ilvl="1" w:tplc="53C65932">
      <w:start w:val="1"/>
      <w:numFmt w:val="bullet"/>
      <w:lvlText w:val="o"/>
      <w:lvlJc w:val="left"/>
      <w:pPr>
        <w:ind w:left="1440" w:hanging="360"/>
      </w:pPr>
      <w:rPr>
        <w:rFonts w:ascii="Courier New" w:hAnsi="Courier New" w:hint="default"/>
      </w:rPr>
    </w:lvl>
    <w:lvl w:ilvl="2" w:tplc="3E3A9242">
      <w:start w:val="1"/>
      <w:numFmt w:val="bullet"/>
      <w:lvlText w:val=""/>
      <w:lvlJc w:val="left"/>
      <w:pPr>
        <w:ind w:left="2160" w:hanging="360"/>
      </w:pPr>
      <w:rPr>
        <w:rFonts w:ascii="Wingdings" w:hAnsi="Wingdings" w:hint="default"/>
      </w:rPr>
    </w:lvl>
    <w:lvl w:ilvl="3" w:tplc="8E0AA636">
      <w:start w:val="1"/>
      <w:numFmt w:val="bullet"/>
      <w:lvlText w:val=""/>
      <w:lvlJc w:val="left"/>
      <w:pPr>
        <w:ind w:left="2880" w:hanging="360"/>
      </w:pPr>
      <w:rPr>
        <w:rFonts w:ascii="Symbol" w:hAnsi="Symbol" w:hint="default"/>
      </w:rPr>
    </w:lvl>
    <w:lvl w:ilvl="4" w:tplc="D7660EA6">
      <w:start w:val="1"/>
      <w:numFmt w:val="bullet"/>
      <w:lvlText w:val="o"/>
      <w:lvlJc w:val="left"/>
      <w:pPr>
        <w:ind w:left="3600" w:hanging="360"/>
      </w:pPr>
      <w:rPr>
        <w:rFonts w:ascii="Courier New" w:hAnsi="Courier New" w:hint="default"/>
      </w:rPr>
    </w:lvl>
    <w:lvl w:ilvl="5" w:tplc="651A07BC">
      <w:start w:val="1"/>
      <w:numFmt w:val="bullet"/>
      <w:lvlText w:val=""/>
      <w:lvlJc w:val="left"/>
      <w:pPr>
        <w:ind w:left="4320" w:hanging="360"/>
      </w:pPr>
      <w:rPr>
        <w:rFonts w:ascii="Wingdings" w:hAnsi="Wingdings" w:hint="default"/>
      </w:rPr>
    </w:lvl>
    <w:lvl w:ilvl="6" w:tplc="38D6D1BA">
      <w:start w:val="1"/>
      <w:numFmt w:val="bullet"/>
      <w:lvlText w:val=""/>
      <w:lvlJc w:val="left"/>
      <w:pPr>
        <w:ind w:left="5040" w:hanging="360"/>
      </w:pPr>
      <w:rPr>
        <w:rFonts w:ascii="Symbol" w:hAnsi="Symbol" w:hint="default"/>
      </w:rPr>
    </w:lvl>
    <w:lvl w:ilvl="7" w:tplc="64DCAC22">
      <w:start w:val="1"/>
      <w:numFmt w:val="bullet"/>
      <w:lvlText w:val="o"/>
      <w:lvlJc w:val="left"/>
      <w:pPr>
        <w:ind w:left="5760" w:hanging="360"/>
      </w:pPr>
      <w:rPr>
        <w:rFonts w:ascii="Courier New" w:hAnsi="Courier New" w:hint="default"/>
      </w:rPr>
    </w:lvl>
    <w:lvl w:ilvl="8" w:tplc="1F54598C">
      <w:start w:val="1"/>
      <w:numFmt w:val="bullet"/>
      <w:lvlText w:val=""/>
      <w:lvlJc w:val="left"/>
      <w:pPr>
        <w:ind w:left="6480" w:hanging="360"/>
      </w:pPr>
      <w:rPr>
        <w:rFonts w:ascii="Wingdings" w:hAnsi="Wingdings" w:hint="default"/>
      </w:rPr>
    </w:lvl>
  </w:abstractNum>
  <w:abstractNum w:abstractNumId="37" w15:restartNumberingAfterBreak="0">
    <w:nsid w:val="7D4C30D6"/>
    <w:multiLevelType w:val="multilevel"/>
    <w:tmpl w:val="6D8E468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817015">
    <w:abstractNumId w:val="1"/>
  </w:num>
  <w:num w:numId="2" w16cid:durableId="1968387043">
    <w:abstractNumId w:val="9"/>
  </w:num>
  <w:num w:numId="3" w16cid:durableId="2006129088">
    <w:abstractNumId w:val="18"/>
  </w:num>
  <w:num w:numId="4" w16cid:durableId="1385836729">
    <w:abstractNumId w:val="25"/>
  </w:num>
  <w:num w:numId="5" w16cid:durableId="452330819">
    <w:abstractNumId w:val="13"/>
  </w:num>
  <w:num w:numId="6" w16cid:durableId="161236381">
    <w:abstractNumId w:val="12"/>
  </w:num>
  <w:num w:numId="7" w16cid:durableId="1811825557">
    <w:abstractNumId w:val="30"/>
  </w:num>
  <w:num w:numId="8" w16cid:durableId="349379598">
    <w:abstractNumId w:val="27"/>
  </w:num>
  <w:num w:numId="9" w16cid:durableId="1380283594">
    <w:abstractNumId w:val="35"/>
  </w:num>
  <w:num w:numId="10" w16cid:durableId="973213683">
    <w:abstractNumId w:val="32"/>
  </w:num>
  <w:num w:numId="11" w16cid:durableId="1467552467">
    <w:abstractNumId w:val="29"/>
  </w:num>
  <w:num w:numId="12" w16cid:durableId="1031685101">
    <w:abstractNumId w:val="16"/>
  </w:num>
  <w:num w:numId="13" w16cid:durableId="151677843">
    <w:abstractNumId w:val="7"/>
  </w:num>
  <w:num w:numId="14" w16cid:durableId="122698684">
    <w:abstractNumId w:val="31"/>
  </w:num>
  <w:num w:numId="15" w16cid:durableId="1433473881">
    <w:abstractNumId w:val="15"/>
  </w:num>
  <w:num w:numId="16" w16cid:durableId="810175166">
    <w:abstractNumId w:val="5"/>
  </w:num>
  <w:num w:numId="17" w16cid:durableId="1789085974">
    <w:abstractNumId w:val="36"/>
  </w:num>
  <w:num w:numId="18" w16cid:durableId="235164133">
    <w:abstractNumId w:val="10"/>
  </w:num>
  <w:num w:numId="19" w16cid:durableId="1381858438">
    <w:abstractNumId w:val="8"/>
  </w:num>
  <w:num w:numId="20" w16cid:durableId="1088500765">
    <w:abstractNumId w:val="24"/>
  </w:num>
  <w:num w:numId="21" w16cid:durableId="2051759499">
    <w:abstractNumId w:val="6"/>
  </w:num>
  <w:num w:numId="22" w16cid:durableId="1093211155">
    <w:abstractNumId w:val="22"/>
  </w:num>
  <w:num w:numId="23" w16cid:durableId="1981350003">
    <w:abstractNumId w:val="17"/>
  </w:num>
  <w:num w:numId="24" w16cid:durableId="53891797">
    <w:abstractNumId w:val="4"/>
  </w:num>
  <w:num w:numId="25" w16cid:durableId="1562911241">
    <w:abstractNumId w:val="33"/>
  </w:num>
  <w:num w:numId="26" w16cid:durableId="1163812982">
    <w:abstractNumId w:val="21"/>
  </w:num>
  <w:num w:numId="27" w16cid:durableId="821122293">
    <w:abstractNumId w:val="34"/>
  </w:num>
  <w:num w:numId="28" w16cid:durableId="1645770312">
    <w:abstractNumId w:val="3"/>
  </w:num>
  <w:num w:numId="29" w16cid:durableId="1182670272">
    <w:abstractNumId w:val="26"/>
  </w:num>
  <w:num w:numId="30" w16cid:durableId="807211086">
    <w:abstractNumId w:val="23"/>
  </w:num>
  <w:num w:numId="31" w16cid:durableId="27460435">
    <w:abstractNumId w:val="14"/>
  </w:num>
  <w:num w:numId="32" w16cid:durableId="308096850">
    <w:abstractNumId w:val="37"/>
  </w:num>
  <w:num w:numId="33" w16cid:durableId="1270771444">
    <w:abstractNumId w:val="20"/>
  </w:num>
  <w:num w:numId="34" w16cid:durableId="778260925">
    <w:abstractNumId w:val="2"/>
  </w:num>
  <w:num w:numId="35" w16cid:durableId="546338925">
    <w:abstractNumId w:val="11"/>
  </w:num>
  <w:num w:numId="36" w16cid:durableId="553614500">
    <w:abstractNumId w:val="19"/>
  </w:num>
  <w:num w:numId="37" w16cid:durableId="1933852402">
    <w:abstractNumId w:val="0"/>
  </w:num>
  <w:num w:numId="38" w16cid:durableId="11676703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33"/>
    <w:rsid w:val="00057B75"/>
    <w:rsid w:val="00090728"/>
    <w:rsid w:val="001C7EF3"/>
    <w:rsid w:val="00335A23"/>
    <w:rsid w:val="00402E69"/>
    <w:rsid w:val="004942FD"/>
    <w:rsid w:val="00763AA0"/>
    <w:rsid w:val="0077338F"/>
    <w:rsid w:val="00885CE0"/>
    <w:rsid w:val="008F5DF3"/>
    <w:rsid w:val="009119B7"/>
    <w:rsid w:val="009E087A"/>
    <w:rsid w:val="00A0273C"/>
    <w:rsid w:val="00C70963"/>
    <w:rsid w:val="00C91BD2"/>
    <w:rsid w:val="00CA2645"/>
    <w:rsid w:val="00CFF18B"/>
    <w:rsid w:val="00D03301"/>
    <w:rsid w:val="00DC2BB1"/>
    <w:rsid w:val="00DC3033"/>
    <w:rsid w:val="00F9228B"/>
    <w:rsid w:val="00F97EB3"/>
    <w:rsid w:val="01679D77"/>
    <w:rsid w:val="02CA6470"/>
    <w:rsid w:val="03A3F5D8"/>
    <w:rsid w:val="03D010F6"/>
    <w:rsid w:val="0419E4F9"/>
    <w:rsid w:val="090EA6E7"/>
    <w:rsid w:val="0AFB0513"/>
    <w:rsid w:val="0B3E9625"/>
    <w:rsid w:val="0B869E0B"/>
    <w:rsid w:val="0CEA81C1"/>
    <w:rsid w:val="0D2F8428"/>
    <w:rsid w:val="0DB0D098"/>
    <w:rsid w:val="0E79FFDA"/>
    <w:rsid w:val="0EBD2E2B"/>
    <w:rsid w:val="0F94E297"/>
    <w:rsid w:val="11B253D6"/>
    <w:rsid w:val="120AEEAC"/>
    <w:rsid w:val="131E558B"/>
    <w:rsid w:val="13FD7C25"/>
    <w:rsid w:val="1498DC82"/>
    <w:rsid w:val="16D13049"/>
    <w:rsid w:val="177DA48B"/>
    <w:rsid w:val="18312DF4"/>
    <w:rsid w:val="1AD5BF7C"/>
    <w:rsid w:val="1B3704A1"/>
    <w:rsid w:val="1B90CA90"/>
    <w:rsid w:val="1BFC4777"/>
    <w:rsid w:val="1C3D3408"/>
    <w:rsid w:val="1C653693"/>
    <w:rsid w:val="1D191EA4"/>
    <w:rsid w:val="1DFD91AD"/>
    <w:rsid w:val="20E55617"/>
    <w:rsid w:val="2184DF9F"/>
    <w:rsid w:val="21AE7107"/>
    <w:rsid w:val="21CB212E"/>
    <w:rsid w:val="22749A82"/>
    <w:rsid w:val="2287FDB4"/>
    <w:rsid w:val="231A5295"/>
    <w:rsid w:val="2321962D"/>
    <w:rsid w:val="24E39B28"/>
    <w:rsid w:val="259388B3"/>
    <w:rsid w:val="25E8A142"/>
    <w:rsid w:val="261E3E6B"/>
    <w:rsid w:val="26951E80"/>
    <w:rsid w:val="272FEB9E"/>
    <w:rsid w:val="2750FD8B"/>
    <w:rsid w:val="2AD41A0F"/>
    <w:rsid w:val="2CD8A62B"/>
    <w:rsid w:val="2D69175E"/>
    <w:rsid w:val="2E5DDA5E"/>
    <w:rsid w:val="2EED9548"/>
    <w:rsid w:val="2F285C1E"/>
    <w:rsid w:val="2FFADAA6"/>
    <w:rsid w:val="300E1F71"/>
    <w:rsid w:val="30315AAC"/>
    <w:rsid w:val="30A30B03"/>
    <w:rsid w:val="30A37DBF"/>
    <w:rsid w:val="3178B9C5"/>
    <w:rsid w:val="3298A7B6"/>
    <w:rsid w:val="32EDF8AC"/>
    <w:rsid w:val="345D16B0"/>
    <w:rsid w:val="34CE6E7D"/>
    <w:rsid w:val="367567A8"/>
    <w:rsid w:val="36AB5F69"/>
    <w:rsid w:val="36EEF019"/>
    <w:rsid w:val="37E04D04"/>
    <w:rsid w:val="39522F9C"/>
    <w:rsid w:val="3AC82E73"/>
    <w:rsid w:val="3AF83710"/>
    <w:rsid w:val="3B57D93E"/>
    <w:rsid w:val="40C4BA7D"/>
    <w:rsid w:val="40D38425"/>
    <w:rsid w:val="413C10D2"/>
    <w:rsid w:val="41B7B010"/>
    <w:rsid w:val="420A924B"/>
    <w:rsid w:val="42DD72EF"/>
    <w:rsid w:val="431E4953"/>
    <w:rsid w:val="43216B70"/>
    <w:rsid w:val="44B0BB2F"/>
    <w:rsid w:val="4640FCA4"/>
    <w:rsid w:val="464E1DDC"/>
    <w:rsid w:val="465BCB7F"/>
    <w:rsid w:val="46D08637"/>
    <w:rsid w:val="477A4847"/>
    <w:rsid w:val="483B6D7C"/>
    <w:rsid w:val="4E05DC91"/>
    <w:rsid w:val="4E0619E8"/>
    <w:rsid w:val="4E2DEB75"/>
    <w:rsid w:val="5074AF3F"/>
    <w:rsid w:val="50792685"/>
    <w:rsid w:val="50E380CA"/>
    <w:rsid w:val="524B44E1"/>
    <w:rsid w:val="541D7F7D"/>
    <w:rsid w:val="558CFB12"/>
    <w:rsid w:val="55C2CA5B"/>
    <w:rsid w:val="56234E09"/>
    <w:rsid w:val="57B0C9D3"/>
    <w:rsid w:val="57D15A26"/>
    <w:rsid w:val="57EB6AEC"/>
    <w:rsid w:val="5908520F"/>
    <w:rsid w:val="590E7BC4"/>
    <w:rsid w:val="5A6F2815"/>
    <w:rsid w:val="5A76BB08"/>
    <w:rsid w:val="5BBA663D"/>
    <w:rsid w:val="5E90F029"/>
    <w:rsid w:val="5EAC7A35"/>
    <w:rsid w:val="5ED02C3E"/>
    <w:rsid w:val="5EF59C37"/>
    <w:rsid w:val="5FE19846"/>
    <w:rsid w:val="60929E10"/>
    <w:rsid w:val="61233323"/>
    <w:rsid w:val="61C195CD"/>
    <w:rsid w:val="627F9737"/>
    <w:rsid w:val="639E926E"/>
    <w:rsid w:val="64B6E0D8"/>
    <w:rsid w:val="64DA4A48"/>
    <w:rsid w:val="65735FC3"/>
    <w:rsid w:val="66BCCA30"/>
    <w:rsid w:val="672CD2A1"/>
    <w:rsid w:val="67546FCD"/>
    <w:rsid w:val="67AEAFC7"/>
    <w:rsid w:val="687667A0"/>
    <w:rsid w:val="69DD40FA"/>
    <w:rsid w:val="6C499470"/>
    <w:rsid w:val="6CFDE892"/>
    <w:rsid w:val="6E210773"/>
    <w:rsid w:val="70373A2C"/>
    <w:rsid w:val="7047CB85"/>
    <w:rsid w:val="712E8D76"/>
    <w:rsid w:val="72724F46"/>
    <w:rsid w:val="792AD1ED"/>
    <w:rsid w:val="7CC1B3A7"/>
    <w:rsid w:val="7D0E03F6"/>
    <w:rsid w:val="7DE7567C"/>
    <w:rsid w:val="7E647009"/>
    <w:rsid w:val="7E6A5EAE"/>
    <w:rsid w:val="7F2D44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E347"/>
  <w15:docId w15:val="{EB0DB29C-F68E-4E1F-8363-471D18F1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0F4F9"/>
    </w:tcPr>
  </w:style>
  <w:style w:type="paragraph" w:styleId="Prrafodelista">
    <w:name w:val="List Paragraph"/>
    <w:basedOn w:val="Normal"/>
    <w:uiPriority w:val="34"/>
    <w:qFormat/>
    <w:rsid w:val="00CA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2421</Words>
  <Characters>13319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hharold855@gmail.com</cp:lastModifiedBy>
  <cp:revision>14</cp:revision>
  <dcterms:created xsi:type="dcterms:W3CDTF">2025-07-03T23:48:00Z</dcterms:created>
  <dcterms:modified xsi:type="dcterms:W3CDTF">2025-07-09T01:22:00Z</dcterms:modified>
</cp:coreProperties>
</file>