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2964" w14:textId="77777777" w:rsidR="00DC2895" w:rsidRPr="0026761A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D44C4D5" w14:textId="77777777" w:rsidR="00DC2895" w:rsidRPr="0026761A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40019D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3C8A9C88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A3E599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ABF068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3286BF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681360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BBF003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38E64" w14:textId="0F140C8C" w:rsidR="00DC2895" w:rsidRPr="008857A7" w:rsidRDefault="00DC2895" w:rsidP="00DC28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8857A7" w:rsidRPr="008857A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7AA49FF" w14:textId="77777777" w:rsidR="00DC2895" w:rsidRDefault="00DC2895" w:rsidP="00DC2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Методы обработки изображений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5AE5BA44" w14:textId="77777777" w:rsidR="00DC2895" w:rsidRPr="00000670" w:rsidRDefault="00DC2895" w:rsidP="00DC2895">
      <w:pPr>
        <w:rPr>
          <w:rFonts w:ascii="Times New Roman" w:hAnsi="Times New Roman" w:cs="Times New Roman"/>
          <w:sz w:val="24"/>
          <w:szCs w:val="24"/>
        </w:rPr>
      </w:pPr>
    </w:p>
    <w:p w14:paraId="3A27B292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FA6C26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13B0DD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74FDEE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3E5FAB" w14:textId="77777777" w:rsidR="00DC2895" w:rsidRDefault="00DC2895" w:rsidP="00DC2895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1E8CC2F" w14:textId="77777777" w:rsidR="00DC2895" w:rsidRPr="00747A71" w:rsidRDefault="00DC2895" w:rsidP="00DC289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7AEDEF3A" w14:textId="77777777" w:rsidR="00DC2895" w:rsidRPr="00747A71" w:rsidRDefault="00DC2895" w:rsidP="00DC289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14FF8134" w14:textId="77777777" w:rsidR="00DC2895" w:rsidRDefault="00DC2895" w:rsidP="00DC2895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90C688E" w14:textId="77777777" w:rsidR="00DC2895" w:rsidRPr="001723E1" w:rsidRDefault="00DC2895" w:rsidP="00DC289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Потемин Игорь Станиславович</w:t>
      </w:r>
    </w:p>
    <w:p w14:paraId="5C13E00F" w14:textId="77777777" w:rsidR="00DC2895" w:rsidRDefault="00DC2895" w:rsidP="00DC2895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1877C70" w14:textId="77777777" w:rsidR="00DC2895" w:rsidRDefault="00DC2895" w:rsidP="00DC2895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45BD981F" w14:textId="77777777" w:rsidR="00DC2895" w:rsidRDefault="00DC2895" w:rsidP="00DC2895">
      <w:pPr>
        <w:rPr>
          <w:rFonts w:ascii="Times New Roman" w:hAnsi="Times New Roman" w:cs="Times New Roman"/>
          <w:noProof/>
          <w:sz w:val="24"/>
          <w:szCs w:val="24"/>
        </w:rPr>
      </w:pPr>
    </w:p>
    <w:p w14:paraId="1581C963" w14:textId="77777777" w:rsidR="00DC2895" w:rsidRDefault="00DC2895" w:rsidP="00DC2895">
      <w:pPr>
        <w:rPr>
          <w:rFonts w:ascii="Times New Roman" w:hAnsi="Times New Roman" w:cs="Times New Roman"/>
          <w:noProof/>
          <w:sz w:val="24"/>
          <w:szCs w:val="24"/>
        </w:rPr>
      </w:pPr>
    </w:p>
    <w:p w14:paraId="2F179E07" w14:textId="77777777" w:rsidR="00DC2895" w:rsidRDefault="00DC2895" w:rsidP="00DC28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8163BD3" w14:textId="77777777" w:rsidR="00DC2895" w:rsidRDefault="00DC2895" w:rsidP="00DC2895">
      <w:pPr>
        <w:rPr>
          <w:rFonts w:ascii="Times New Roman" w:hAnsi="Times New Roman" w:cs="Times New Roman"/>
          <w:noProof/>
          <w:sz w:val="24"/>
          <w:szCs w:val="24"/>
        </w:rPr>
      </w:pPr>
    </w:p>
    <w:p w14:paraId="4801D9DB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414D63" wp14:editId="1342CB80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75FC" w14:textId="77777777" w:rsidR="00DC289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E2E0CB5" w14:textId="77777777" w:rsidR="00DC2895" w:rsidRPr="00D24825" w:rsidRDefault="00DC2895" w:rsidP="00DC28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AA2C29" w14:textId="77777777" w:rsidR="00DC2895" w:rsidRPr="00BA7972" w:rsidRDefault="00DC2895" w:rsidP="00DC2895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53D74F" w14:textId="757E9737" w:rsidR="00F532C7" w:rsidRDefault="00DC289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26294720" w:history="1">
            <w:r w:rsidR="00F532C7" w:rsidRPr="00FA474A">
              <w:rPr>
                <w:rStyle w:val="ad"/>
                <w:noProof/>
              </w:rPr>
              <w:t>Задание</w:t>
            </w:r>
            <w:r w:rsidR="00F532C7">
              <w:rPr>
                <w:noProof/>
                <w:webHidden/>
              </w:rPr>
              <w:tab/>
            </w:r>
            <w:r w:rsidR="00F532C7">
              <w:rPr>
                <w:noProof/>
                <w:webHidden/>
              </w:rPr>
              <w:fldChar w:fldCharType="begin"/>
            </w:r>
            <w:r w:rsidR="00F532C7">
              <w:rPr>
                <w:noProof/>
                <w:webHidden/>
              </w:rPr>
              <w:instrText xml:space="preserve"> PAGEREF _Toc226294720 \h </w:instrText>
            </w:r>
            <w:r w:rsidR="00F532C7">
              <w:rPr>
                <w:noProof/>
                <w:webHidden/>
              </w:rPr>
            </w:r>
            <w:r w:rsidR="00F532C7">
              <w:rPr>
                <w:noProof/>
                <w:webHidden/>
              </w:rPr>
              <w:fldChar w:fldCharType="separate"/>
            </w:r>
            <w:r w:rsidR="00F532C7">
              <w:rPr>
                <w:noProof/>
                <w:webHidden/>
              </w:rPr>
              <w:t>3</w:t>
            </w:r>
            <w:r w:rsidR="00F532C7">
              <w:rPr>
                <w:noProof/>
                <w:webHidden/>
              </w:rPr>
              <w:fldChar w:fldCharType="end"/>
            </w:r>
          </w:hyperlink>
        </w:p>
        <w:p w14:paraId="2F77D6A1" w14:textId="76AE3F87" w:rsidR="00F532C7" w:rsidRDefault="00F532C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1" w:history="1">
            <w:r w:rsidRPr="00FA474A">
              <w:rPr>
                <w:rStyle w:val="ad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ABAB" w14:textId="36B0A5EB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2" w:history="1">
            <w:r w:rsidRPr="00FA474A">
              <w:rPr>
                <w:rStyle w:val="ad"/>
                <w:noProof/>
              </w:rPr>
              <w:t>Фрагмент 1. Структура трехмерного вектора Vec3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3760B" w14:textId="0FF8ECCE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3" w:history="1">
            <w:r w:rsidRPr="00FA474A">
              <w:rPr>
                <w:rStyle w:val="ad"/>
                <w:noProof/>
              </w:rPr>
              <w:t>Фрагмент 2. Вспомогательные функции общего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634D" w14:textId="58FAE591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4" w:history="1">
            <w:r w:rsidRPr="00FA474A">
              <w:rPr>
                <w:rStyle w:val="ad"/>
                <w:noProof/>
              </w:rPr>
              <w:t>Фрагмент 3. Построение локального ортонормированного базиса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82FA" w14:textId="0C49C408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5" w:history="1">
            <w:r w:rsidRPr="00FA474A">
              <w:rPr>
                <w:rStyle w:val="ad"/>
                <w:noProof/>
              </w:rPr>
              <w:t>Фрагмент 4. Вывод статистики по областям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69FF" w14:textId="59D93185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6" w:history="1">
            <w:r w:rsidRPr="00FA474A">
              <w:rPr>
                <w:rStyle w:val="ad"/>
                <w:noProof/>
              </w:rPr>
              <w:t>Фрагмент 5. Генерация случайной точки внутри треугольника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FF75" w14:textId="47181470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7" w:history="1">
            <w:r w:rsidRPr="00FA474A">
              <w:rPr>
                <w:rStyle w:val="ad"/>
                <w:noProof/>
              </w:rPr>
              <w:t>Фрагмент 6. Проведение эксперимента для треугольника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D83C" w14:textId="5DBF702E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8" w:history="1">
            <w:r w:rsidRPr="00FA474A">
              <w:rPr>
                <w:rStyle w:val="ad"/>
                <w:noProof/>
              </w:rPr>
              <w:t>Фрагмент 7. Генерация случайной точки внутри круга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607F" w14:textId="65384994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29" w:history="1">
            <w:r w:rsidRPr="00FA474A">
              <w:rPr>
                <w:rStyle w:val="ad"/>
                <w:noProof/>
              </w:rPr>
              <w:t>Фрагмент 8. Проведение эксперимента для круга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7CBCA" w14:textId="2BA41DF3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0" w:history="1">
            <w:r w:rsidRPr="00FA474A">
              <w:rPr>
                <w:rStyle w:val="ad"/>
                <w:noProof/>
              </w:rPr>
              <w:t>Фрагмент 9. Генерация равномерного направления на единичной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F4B4" w14:textId="5CC2E486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1" w:history="1">
            <w:r w:rsidRPr="00FA474A">
              <w:rPr>
                <w:rStyle w:val="ad"/>
                <w:noProof/>
              </w:rPr>
              <w:t>Фрагмент 10. Проведение эксперимента для единичной сферы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5B95" w14:textId="315BE518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2" w:history="1">
            <w:r w:rsidRPr="00FA474A">
              <w:rPr>
                <w:rStyle w:val="ad"/>
                <w:noProof/>
              </w:rPr>
              <w:t>Фрагмент 11. Генерация направления с косинусным распределением относительно нормали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33D3" w14:textId="558D1321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3" w:history="1">
            <w:r w:rsidRPr="00FA474A">
              <w:rPr>
                <w:rStyle w:val="ad"/>
                <w:noProof/>
              </w:rPr>
              <w:t>Фрагмент 12. Проведение эксперимента для косинусного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230D" w14:textId="15119ADF" w:rsidR="00F532C7" w:rsidRDefault="00F532C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4" w:history="1">
            <w:r w:rsidRPr="00FA474A">
              <w:rPr>
                <w:rStyle w:val="ad"/>
                <w:noProof/>
              </w:rPr>
              <w:t>Фрагмент 13. Главная функция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490B" w14:textId="43BB72DE" w:rsidR="00F532C7" w:rsidRDefault="00F532C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5" w:history="1">
            <w:r w:rsidRPr="00FA474A">
              <w:rPr>
                <w:rStyle w:val="ad"/>
                <w:noProof/>
              </w:rPr>
              <w:t>Параметры вычислительного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01FD" w14:textId="6FCDF60F" w:rsidR="00F532C7" w:rsidRDefault="00F532C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6" w:history="1">
            <w:r w:rsidRPr="00FA474A">
              <w:rPr>
                <w:rStyle w:val="ad"/>
                <w:noProof/>
              </w:rPr>
              <w:t>Результаты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27CB" w14:textId="10CEAA7D" w:rsidR="00F532C7" w:rsidRDefault="00F532C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7" w:history="1">
            <w:r w:rsidRPr="00FA474A">
              <w:rPr>
                <w:rStyle w:val="ad"/>
                <w:noProof/>
              </w:rPr>
              <w:t>Анализ результатов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6B43" w14:textId="3E064B5E" w:rsidR="00F532C7" w:rsidRDefault="00F532C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94738" w:history="1">
            <w:r w:rsidRPr="00FA474A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22968" w14:textId="4CEBE559" w:rsidR="00DC2895" w:rsidRDefault="00DC2895" w:rsidP="00DC2895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2EB4A47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D7B47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F4BCE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CBDECD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F2475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66902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736A9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08CF6D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A873B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29502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B5EDE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34F21" w14:textId="77777777" w:rsidR="00DC2895" w:rsidRDefault="00DC2895" w:rsidP="00DC2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A2E97" w14:textId="77777777" w:rsidR="00DC2895" w:rsidRPr="00536074" w:rsidRDefault="00DC2895" w:rsidP="00DC2895">
      <w:pPr>
        <w:rPr>
          <w:rFonts w:ascii="Times New Roman" w:hAnsi="Times New Roman" w:cs="Times New Roman"/>
          <w:sz w:val="24"/>
          <w:szCs w:val="24"/>
        </w:rPr>
      </w:pPr>
    </w:p>
    <w:p w14:paraId="32AA211C" w14:textId="77777777" w:rsidR="00DC2895" w:rsidRDefault="00DC2895" w:rsidP="00DC2895">
      <w:pPr>
        <w:pStyle w:val="2"/>
        <w:rPr>
          <w:color w:val="000000" w:themeColor="text1"/>
        </w:rPr>
      </w:pPr>
      <w:bookmarkStart w:id="0" w:name="_Toc226294720"/>
      <w:r>
        <w:rPr>
          <w:color w:val="000000" w:themeColor="text1"/>
        </w:rPr>
        <w:lastRenderedPageBreak/>
        <w:t>Задание</w:t>
      </w:r>
      <w:bookmarkEnd w:id="0"/>
    </w:p>
    <w:p w14:paraId="48B9FA0E" w14:textId="77777777" w:rsidR="00577EA1" w:rsidRDefault="00577EA1" w:rsidP="00577EA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 w14:paraId="61B515C2" w14:textId="77777777" w:rsidR="00577EA1" w:rsidRPr="004254FB" w:rsidRDefault="00577EA1" w:rsidP="00577EA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Сформировать равномерное распределение случайных точек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 xml:space="preserve"> внутри треугольника. Треугольник задан тремя координатами в пространстве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V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V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V</w:t>
      </w:r>
      <w:r w:rsidRPr="004254FB">
        <w:rPr>
          <w:rFonts w:ascii="Times New Roman" w:hAnsi="Times New Roman" w:cs="Times New Roman"/>
          <w:sz w:val="28"/>
          <w:vertAlign w:val="subscript"/>
        </w:rPr>
        <w:t>3</w:t>
      </w:r>
      <w:r w:rsidRPr="004254FB">
        <w:rPr>
          <w:rFonts w:ascii="Times New Roman" w:hAnsi="Times New Roman" w:cs="Times New Roman"/>
          <w:sz w:val="28"/>
        </w:rPr>
        <w:t>)</w:t>
      </w:r>
      <w:r w:rsidRPr="0077423B">
        <w:rPr>
          <w:rFonts w:ascii="Times New Roman" w:hAnsi="Times New Roman" w:cs="Times New Roman"/>
          <w:sz w:val="28"/>
        </w:rPr>
        <w:t>. Число точек используемых в выборке 100000, число точек</w:t>
      </w:r>
      <w:r w:rsidRPr="004254FB">
        <w:rPr>
          <w:rFonts w:ascii="Times New Roman" w:hAnsi="Times New Roman" w:cs="Times New Roman"/>
          <w:sz w:val="28"/>
        </w:rPr>
        <w:t>,</w:t>
      </w:r>
      <w:r w:rsidRPr="0077423B">
        <w:rPr>
          <w:rFonts w:ascii="Times New Roman" w:hAnsi="Times New Roman" w:cs="Times New Roman"/>
          <w:sz w:val="28"/>
        </w:rPr>
        <w:t xml:space="preserve"> сформированных внутри треугольника также 100000.</w:t>
      </w:r>
    </w:p>
    <w:p w14:paraId="7B109807" w14:textId="77777777" w:rsidR="00577EA1" w:rsidRPr="001079E2" w:rsidRDefault="00577EA1" w:rsidP="00577E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1961841" wp14:editId="262D5F90">
            <wp:extent cx="3888541" cy="2468319"/>
            <wp:effectExtent l="0" t="0" r="0" b="0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93" cy="248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53B9B" w14:textId="77777777" w:rsidR="00577EA1" w:rsidRDefault="00577EA1" w:rsidP="00577E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Доказать, что полученное распределение равномерное и все точки лежат внутри треугольника.</w:t>
      </w:r>
    </w:p>
    <w:p w14:paraId="4BEC74E9" w14:textId="77777777" w:rsidR="00577EA1" w:rsidRPr="004254FB" w:rsidRDefault="00577EA1" w:rsidP="00577EA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Сформировать равномерное распределение случайных точек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 xml:space="preserve"> внутри </w:t>
      </w:r>
      <w:r>
        <w:rPr>
          <w:rFonts w:ascii="Times New Roman" w:hAnsi="Times New Roman" w:cs="Times New Roman"/>
          <w:sz w:val="28"/>
        </w:rPr>
        <w:t>круга</w:t>
      </w:r>
      <w:r w:rsidRPr="0077423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Круг задан ориентацией нормали N</w:t>
      </w:r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радиусом круга </w:t>
      </w:r>
      <w:proofErr w:type="spellStart"/>
      <w:r>
        <w:rPr>
          <w:rFonts w:ascii="Times New Roman" w:hAnsi="Times New Roman" w:cs="Times New Roman"/>
          <w:sz w:val="28"/>
        </w:rPr>
        <w:t>R</w:t>
      </w:r>
      <w:r w:rsidRPr="0077423B">
        <w:rPr>
          <w:rFonts w:ascii="Times New Roman" w:hAnsi="Times New Roman" w:cs="Times New Roman"/>
          <w:sz w:val="28"/>
          <w:vertAlign w:val="subscript"/>
        </w:rPr>
        <w:t>c</w:t>
      </w:r>
      <w:proofErr w:type="spellEnd"/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 его центром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C. </w:t>
      </w:r>
      <w:r w:rsidRPr="0077423B">
        <w:rPr>
          <w:rFonts w:ascii="Times New Roman" w:hAnsi="Times New Roman" w:cs="Times New Roman"/>
          <w:sz w:val="28"/>
        </w:rPr>
        <w:t>Число точек используемых в выборке 100000, число точек</w:t>
      </w:r>
      <w:r w:rsidRPr="004254FB">
        <w:rPr>
          <w:rFonts w:ascii="Times New Roman" w:hAnsi="Times New Roman" w:cs="Times New Roman"/>
          <w:sz w:val="28"/>
        </w:rPr>
        <w:t>,</w:t>
      </w:r>
      <w:r w:rsidRPr="0077423B">
        <w:rPr>
          <w:rFonts w:ascii="Times New Roman" w:hAnsi="Times New Roman" w:cs="Times New Roman"/>
          <w:sz w:val="28"/>
        </w:rPr>
        <w:t xml:space="preserve"> сформированных внутри </w:t>
      </w:r>
      <w:r>
        <w:rPr>
          <w:rFonts w:ascii="Times New Roman" w:hAnsi="Times New Roman" w:cs="Times New Roman"/>
          <w:sz w:val="28"/>
        </w:rPr>
        <w:t>круга</w:t>
      </w:r>
      <w:r w:rsidRPr="0077423B">
        <w:rPr>
          <w:rFonts w:ascii="Times New Roman" w:hAnsi="Times New Roman" w:cs="Times New Roman"/>
          <w:sz w:val="28"/>
        </w:rPr>
        <w:t xml:space="preserve"> также 100000.</w:t>
      </w:r>
    </w:p>
    <w:p w14:paraId="494DF30C" w14:textId="77777777" w:rsidR="00577EA1" w:rsidRPr="0077423B" w:rsidRDefault="00577EA1" w:rsidP="00577E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B7EB29" wp14:editId="6BC5412F">
            <wp:extent cx="3827587" cy="2322464"/>
            <wp:effectExtent l="0" t="0" r="1905" b="1905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04" cy="2338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1FC7C" w14:textId="77777777" w:rsidR="00577EA1" w:rsidRPr="0077423B" w:rsidRDefault="00577EA1" w:rsidP="00577EA1">
      <w:p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 xml:space="preserve">Доказать, что полученное распределение равномерное и все точки лежат внутри </w:t>
      </w:r>
      <w:r>
        <w:rPr>
          <w:rFonts w:ascii="Times New Roman" w:hAnsi="Times New Roman" w:cs="Times New Roman"/>
          <w:sz w:val="28"/>
        </w:rPr>
        <w:t>круга</w:t>
      </w:r>
      <w:r w:rsidRPr="0077423B">
        <w:rPr>
          <w:rFonts w:ascii="Times New Roman" w:hAnsi="Times New Roman" w:cs="Times New Roman"/>
          <w:sz w:val="28"/>
        </w:rPr>
        <w:t>.</w:t>
      </w:r>
    </w:p>
    <w:p w14:paraId="05EFF4D2" w14:textId="77777777" w:rsidR="00577EA1" w:rsidRPr="0077423B" w:rsidRDefault="00577EA1" w:rsidP="00577EA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lastRenderedPageBreak/>
        <w:t>Сформировать равномерное распределение случайных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направлений в пространстве (</w:t>
      </w:r>
      <w:r w:rsidRPr="0077423B">
        <w:rPr>
          <w:rFonts w:ascii="Times New Roman" w:hAnsi="Times New Roman" w:cs="Times New Roman"/>
          <w:sz w:val="28"/>
        </w:rPr>
        <w:t>точек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единичной сфере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>. Число точек используемых в выборке 100000</w:t>
      </w:r>
      <w:r>
        <w:rPr>
          <w:rFonts w:ascii="Times New Roman" w:hAnsi="Times New Roman" w:cs="Times New Roman"/>
          <w:sz w:val="28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</w:rPr>
        <w:t>100000</w:t>
      </w:r>
      <w:r>
        <w:rPr>
          <w:rFonts w:ascii="Times New Roman" w:hAnsi="Times New Roman" w:cs="Times New Roman"/>
          <w:sz w:val="28"/>
        </w:rPr>
        <w:t>.</w:t>
      </w:r>
    </w:p>
    <w:p w14:paraId="618FD29C" w14:textId="77777777" w:rsidR="00577EA1" w:rsidRPr="0077423B" w:rsidRDefault="00577EA1" w:rsidP="00577E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62983F" wp14:editId="26775938">
            <wp:extent cx="4200500" cy="2883445"/>
            <wp:effectExtent l="0" t="0" r="0" b="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74" cy="290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F9EF5" w14:textId="77777777" w:rsidR="00577EA1" w:rsidRPr="004254FB" w:rsidRDefault="00577EA1" w:rsidP="00577EA1">
      <w:p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Доказать, что полученное распределение равномерное и</w:t>
      </w:r>
      <w:r>
        <w:rPr>
          <w:rFonts w:ascii="Times New Roman" w:hAnsi="Times New Roman" w:cs="Times New Roman"/>
          <w:sz w:val="28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</w:rPr>
        <w:t>.</w:t>
      </w:r>
    </w:p>
    <w:p w14:paraId="51D2199C" w14:textId="77777777" w:rsidR="00577EA1" w:rsidRPr="004254FB" w:rsidRDefault="00577EA1" w:rsidP="00577EA1">
      <w:pPr>
        <w:jc w:val="both"/>
        <w:rPr>
          <w:rFonts w:ascii="Times New Roman" w:hAnsi="Times New Roman" w:cs="Times New Roman"/>
          <w:sz w:val="28"/>
        </w:rPr>
      </w:pPr>
    </w:p>
    <w:p w14:paraId="042D5223" w14:textId="77777777" w:rsidR="00577EA1" w:rsidRPr="004254FB" w:rsidRDefault="00577EA1" w:rsidP="00577EA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Сформировать распределение случайных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направлений с косинусным распределением плотности вероятности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относительно вектора N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(единичных векторов, ориентированных по направлению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</w:t>
      </w:r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</w:t>
      </w:r>
      <w:r w:rsidRPr="004254FB">
        <w:rPr>
          <w:rFonts w:ascii="Times New Roman" w:hAnsi="Times New Roman" w:cs="Times New Roman"/>
          <w:sz w:val="28"/>
        </w:rPr>
        <w:t>, …</w:t>
      </w:r>
      <w:r>
        <w:rPr>
          <w:rFonts w:ascii="Times New Roman" w:hAnsi="Times New Roman" w:cs="Times New Roman"/>
          <w:sz w:val="28"/>
        </w:rPr>
        <w:t>, плотность вероятности пропорциональна длине вектора P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C).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Распределение симметрично относительно вектора N. </w:t>
      </w:r>
      <w:r w:rsidRPr="0077423B">
        <w:rPr>
          <w:rFonts w:ascii="Times New Roman" w:hAnsi="Times New Roman" w:cs="Times New Roman"/>
          <w:sz w:val="28"/>
        </w:rPr>
        <w:t>Число точек используемых в выборке 100000</w:t>
      </w:r>
      <w:r>
        <w:rPr>
          <w:rFonts w:ascii="Times New Roman" w:hAnsi="Times New Roman" w:cs="Times New Roman"/>
          <w:sz w:val="28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</w:rPr>
        <w:t>100000</w:t>
      </w:r>
      <w:r>
        <w:rPr>
          <w:rFonts w:ascii="Times New Roman" w:hAnsi="Times New Roman" w:cs="Times New Roman"/>
          <w:sz w:val="28"/>
        </w:rPr>
        <w:t>.</w:t>
      </w:r>
    </w:p>
    <w:p w14:paraId="59B4C1BC" w14:textId="77777777" w:rsidR="00577EA1" w:rsidRPr="0077423B" w:rsidRDefault="00577EA1" w:rsidP="00577E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BA672E3" wp14:editId="4B925B7C">
            <wp:extent cx="4109557" cy="3012471"/>
            <wp:effectExtent l="0" t="0" r="0" b="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1" cy="3028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D18E0" w14:textId="333F3C15" w:rsidR="00DC2895" w:rsidRPr="006F4517" w:rsidRDefault="00577EA1" w:rsidP="006F4517">
      <w:p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 xml:space="preserve">Доказать, что полученное распределение </w:t>
      </w:r>
      <w:r>
        <w:rPr>
          <w:rFonts w:ascii="Times New Roman" w:hAnsi="Times New Roman" w:cs="Times New Roman"/>
          <w:sz w:val="28"/>
        </w:rPr>
        <w:t>косинусное</w:t>
      </w:r>
      <w:r w:rsidRPr="0077423B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</w:rPr>
        <w:t>.</w:t>
      </w:r>
    </w:p>
    <w:p w14:paraId="112012BC" w14:textId="77777777" w:rsidR="00DC2895" w:rsidRDefault="00DC2895" w:rsidP="00DC2895">
      <w:pPr>
        <w:pStyle w:val="2"/>
        <w:rPr>
          <w:color w:val="000000" w:themeColor="text1"/>
        </w:rPr>
      </w:pPr>
      <w:bookmarkStart w:id="1" w:name="_Toc226294721"/>
      <w:r>
        <w:rPr>
          <w:color w:val="000000" w:themeColor="text1"/>
        </w:rPr>
        <w:t>Листинг программы</w:t>
      </w:r>
      <w:bookmarkEnd w:id="1"/>
    </w:p>
    <w:p w14:paraId="66B094E7" w14:textId="1A0F9875" w:rsidR="00880E89" w:rsidRPr="00880E89" w:rsidRDefault="00880E89" w:rsidP="00880E89">
      <w:pPr>
        <w:pStyle w:val="3"/>
        <w:rPr>
          <w:color w:val="000000" w:themeColor="text1"/>
        </w:rPr>
      </w:pPr>
      <w:bookmarkStart w:id="2" w:name="_Hlk217057517"/>
      <w:bookmarkStart w:id="3" w:name="_Toc226294722"/>
      <w:r w:rsidRPr="00880E89">
        <w:rPr>
          <w:color w:val="000000" w:themeColor="text1"/>
        </w:rPr>
        <w:t>Фрагмент 1. Структура трехмерного вектора Vec3</w:t>
      </w:r>
      <w:bookmarkEnd w:id="2"/>
      <w:bookmarkEnd w:id="3"/>
    </w:p>
    <w:p w14:paraId="16520FC6" w14:textId="77777777" w:rsidR="006F4517" w:rsidRPr="00880E89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import</w:t>
      </w:r>
      <w:r w:rsidRPr="00880E89">
        <w:rPr>
          <w:rFonts w:ascii="Courier New" w:hAnsi="Courier New" w:cs="Courier New"/>
          <w:sz w:val="20"/>
          <w:szCs w:val="20"/>
        </w:rPr>
        <w:t xml:space="preserve"> </w:t>
      </w:r>
      <w:r w:rsidRPr="006F4517">
        <w:rPr>
          <w:rFonts w:ascii="Courier New" w:hAnsi="Courier New" w:cs="Courier New"/>
          <w:sz w:val="20"/>
          <w:szCs w:val="20"/>
          <w:lang w:val="en-US"/>
        </w:rPr>
        <w:t>math</w:t>
      </w:r>
    </w:p>
    <w:p w14:paraId="6533E164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125A9797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dataclasses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dataclass</w:t>
      </w:r>
      <w:proofErr w:type="spellEnd"/>
    </w:p>
    <w:p w14:paraId="387642AA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from typing import List, Tuple</w:t>
      </w:r>
    </w:p>
    <w:p w14:paraId="2BE84030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7F32F68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176E6494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SAMPLES = 100000</w:t>
      </w:r>
    </w:p>
    <w:p w14:paraId="0115334C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SEED = 42</w:t>
      </w:r>
    </w:p>
    <w:p w14:paraId="255DA08F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13E55F67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1899C0A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773414DE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>class Vec3:</w:t>
      </w:r>
    </w:p>
    <w:p w14:paraId="24117A18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x: float</w:t>
      </w:r>
    </w:p>
    <w:p w14:paraId="4D859E7E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y: float</w:t>
      </w:r>
    </w:p>
    <w:p w14:paraId="1A1E3552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z: float</w:t>
      </w:r>
    </w:p>
    <w:p w14:paraId="13F053B3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5C7A364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__add_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other: "Vec3") -&gt; "Vec3":</w:t>
      </w:r>
    </w:p>
    <w:p w14:paraId="56D3F0FE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Vec3(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D12CEC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42B51BBF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__sub_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other: "Vec3") -&gt; "Vec3":</w:t>
      </w:r>
    </w:p>
    <w:p w14:paraId="38F64933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Vec3(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63090F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15F74FF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k: float) -&gt; "Vec3":</w:t>
      </w:r>
    </w:p>
    <w:p w14:paraId="4618075E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Vec3(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k,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k,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k)</w:t>
      </w:r>
    </w:p>
    <w:p w14:paraId="22DF8BD9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7504DBF2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rmul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k: float) -&gt; "Vec3":</w:t>
      </w:r>
    </w:p>
    <w:p w14:paraId="5676C421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>__(k)</w:t>
      </w:r>
    </w:p>
    <w:p w14:paraId="254F1183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55F9B2A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truediv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k: float) -&gt; "Vec3":</w:t>
      </w:r>
    </w:p>
    <w:p w14:paraId="1FD08C87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Vec3(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/ k,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/ k,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/ k)</w:t>
      </w:r>
    </w:p>
    <w:p w14:paraId="1EABCA99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3F8801DC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dot(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other: "Vec3") -&gt; float:</w:t>
      </w:r>
    </w:p>
    <w:p w14:paraId="5FBC2A30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other.z</w:t>
      </w:r>
      <w:proofErr w:type="spellEnd"/>
      <w:proofErr w:type="gramEnd"/>
    </w:p>
    <w:p w14:paraId="50AB6866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5AD0FFA6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cross(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self, other: "Vec3") -&gt; "Vec3":</w:t>
      </w:r>
    </w:p>
    <w:p w14:paraId="1EEC610B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Vec3(</w:t>
      </w:r>
    </w:p>
    <w:p w14:paraId="6D539F63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C16823D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other.z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8F3FF1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</w:p>
    <w:p w14:paraId="0094DBF8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69C75D48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0528919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norm(self) -&gt; float:</w:t>
      </w:r>
    </w:p>
    <w:p w14:paraId="19623F47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(self.dot(self))</w:t>
      </w:r>
    </w:p>
    <w:p w14:paraId="69224D4C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3FC59E3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normalized(self) -&gt; "Vec3":</w:t>
      </w:r>
    </w:p>
    <w:p w14:paraId="63114E47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n =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self.norm</w:t>
      </w:r>
      <w:proofErr w:type="spellEnd"/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9F4DA74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4517">
        <w:rPr>
          <w:rFonts w:ascii="Courier New" w:hAnsi="Courier New" w:cs="Courier New"/>
          <w:sz w:val="20"/>
          <w:szCs w:val="20"/>
        </w:rPr>
        <w:t>if</w:t>
      </w:r>
      <w:proofErr w:type="spellEnd"/>
      <w:r w:rsidRPr="006F4517">
        <w:rPr>
          <w:rFonts w:ascii="Courier New" w:hAnsi="Courier New" w:cs="Courier New"/>
          <w:sz w:val="20"/>
          <w:szCs w:val="20"/>
        </w:rPr>
        <w:t xml:space="preserve"> n == 0:</w:t>
      </w:r>
    </w:p>
    <w:p w14:paraId="316D53C2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6F451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F4517">
        <w:rPr>
          <w:rFonts w:ascii="Courier New" w:hAnsi="Courier New" w:cs="Courier New"/>
          <w:sz w:val="20"/>
          <w:szCs w:val="20"/>
        </w:rPr>
        <w:t>raise</w:t>
      </w:r>
      <w:proofErr w:type="spellEnd"/>
      <w:r w:rsidRPr="006F45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F4517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6F4517">
        <w:rPr>
          <w:rFonts w:ascii="Courier New" w:hAnsi="Courier New" w:cs="Courier New"/>
          <w:sz w:val="20"/>
          <w:szCs w:val="20"/>
        </w:rPr>
        <w:t>(</w:t>
      </w:r>
      <w:proofErr w:type="gramEnd"/>
      <w:r w:rsidRPr="006F4517">
        <w:rPr>
          <w:rFonts w:ascii="Courier New" w:hAnsi="Courier New" w:cs="Courier New"/>
          <w:sz w:val="20"/>
          <w:szCs w:val="20"/>
        </w:rPr>
        <w:t>"Нельзя нормализовать нулевой вектор")</w:t>
      </w:r>
    </w:p>
    <w:p w14:paraId="4A32F51F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</w:rPr>
        <w:t xml:space="preserve">        </w:t>
      </w:r>
      <w:r w:rsidRPr="006F4517">
        <w:rPr>
          <w:rFonts w:ascii="Courier New" w:hAnsi="Courier New" w:cs="Courier New"/>
          <w:sz w:val="20"/>
          <w:szCs w:val="20"/>
          <w:lang w:val="en-US"/>
        </w:rPr>
        <w:t>return self / n</w:t>
      </w:r>
    </w:p>
    <w:p w14:paraId="1FF27038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32C7D289" w14:textId="77777777" w:rsidR="006F4517" w:rsidRPr="006F4517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6F4517">
        <w:rPr>
          <w:rFonts w:ascii="Courier New" w:hAnsi="Courier New" w:cs="Courier New"/>
          <w:sz w:val="20"/>
          <w:szCs w:val="20"/>
          <w:lang w:val="en-US"/>
        </w:rPr>
        <w:t>repr</w:t>
      </w:r>
      <w:proofErr w:type="spellEnd"/>
      <w:r w:rsidRPr="006F4517">
        <w:rPr>
          <w:rFonts w:ascii="Courier New" w:hAnsi="Courier New" w:cs="Courier New"/>
          <w:sz w:val="20"/>
          <w:szCs w:val="20"/>
          <w:lang w:val="en-US"/>
        </w:rPr>
        <w:t>__(self) -&gt; str:</w:t>
      </w:r>
    </w:p>
    <w:p w14:paraId="7009D664" w14:textId="36E4A278" w:rsidR="00DC2895" w:rsidRDefault="006F4517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6F4517">
        <w:rPr>
          <w:rFonts w:ascii="Courier New" w:hAnsi="Courier New" w:cs="Courier New"/>
          <w:sz w:val="20"/>
          <w:szCs w:val="20"/>
          <w:lang w:val="en-US"/>
        </w:rPr>
        <w:t xml:space="preserve">        return f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"({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self.x:.6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f}, {self.y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:.6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f}, {self.z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:.6</w:t>
      </w:r>
      <w:proofErr w:type="gramStart"/>
      <w:r w:rsidRPr="006F4517">
        <w:rPr>
          <w:rFonts w:ascii="Courier New" w:hAnsi="Courier New" w:cs="Courier New"/>
          <w:sz w:val="20"/>
          <w:szCs w:val="20"/>
          <w:lang w:val="en-US"/>
        </w:rPr>
        <w:t>f})</w:t>
      </w:r>
      <w:proofErr w:type="gramEnd"/>
      <w:r w:rsidRPr="006F451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171A57F" w14:textId="77777777" w:rsidR="00770EB1" w:rsidRDefault="00770EB1" w:rsidP="006F4517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589DD010" w14:textId="77777777" w:rsidR="00770EB1" w:rsidRPr="006F4517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F4517">
        <w:rPr>
          <w:rFonts w:ascii="Times New Roman" w:hAnsi="Times New Roman" w:cs="Times New Roman"/>
          <w:sz w:val="28"/>
          <w:szCs w:val="28"/>
        </w:rPr>
        <w:t xml:space="preserve">В начале программы подключаются стандартные модули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, а также объявляются две константы: SAMPLES = 100000 и SEED = 42. Первая </w:t>
      </w:r>
      <w:r w:rsidRPr="006F4517">
        <w:rPr>
          <w:rFonts w:ascii="Times New Roman" w:hAnsi="Times New Roman" w:cs="Times New Roman"/>
          <w:sz w:val="28"/>
          <w:szCs w:val="28"/>
        </w:rPr>
        <w:lastRenderedPageBreak/>
        <w:t>задает число выборок в каждом вычислительном эксперименте, что соответствует условию задания, а вторая фиксирует начальное состояние генератора случайных чисел, благодаря чему результаты программы остаются воспроизводимыми при повторных запусках.</w:t>
      </w:r>
    </w:p>
    <w:p w14:paraId="3943DDAA" w14:textId="77777777" w:rsidR="00770EB1" w:rsidRPr="006F4517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F4517">
        <w:rPr>
          <w:rFonts w:ascii="Times New Roman" w:hAnsi="Times New Roman" w:cs="Times New Roman"/>
          <w:sz w:val="28"/>
          <w:szCs w:val="28"/>
        </w:rPr>
        <w:t xml:space="preserve">Далее определяется структура Vec3, представляющая трехмерный вектор с координатами x, y, z. Она используется во всей программе для хранения координат точек, направлений и нормалей. Применение отдельного класса для векторов делает код более наглядным и избавляет от необходимости вручную работать с тройками чисел в каждой формуле. </w:t>
      </w:r>
    </w:p>
    <w:p w14:paraId="7B9B9327" w14:textId="77777777" w:rsidR="00770EB1" w:rsidRPr="006F4517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F4517">
        <w:rPr>
          <w:rFonts w:ascii="Times New Roman" w:hAnsi="Times New Roman" w:cs="Times New Roman"/>
          <w:sz w:val="28"/>
          <w:szCs w:val="28"/>
        </w:rPr>
        <w:t>Методы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rmul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truediv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__ реализуют основные арифметические операции над векторами: сложение, вычитание, умножение на число и деление на число. Эти операции необходимы, например, при вычислении точек внутри треугольника по барицентрической формуле, при построении точек круга через базисные векторы и при формировании направлений на сфере и полусфере. </w:t>
      </w:r>
    </w:p>
    <w:p w14:paraId="1A693B8D" w14:textId="77777777" w:rsidR="00770EB1" w:rsidRPr="006F4517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F4517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 вычисляет скалярное произведение двух векторов. Оно используется при нахождении длины вектора, а также при проецировании точки или направления на оси локального базиса. Метод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cross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 вычисляет векторное произведение и применяется для построения ортонормированного базиса в плоскости, перпендикулярной заданной нормали. Это особенно важно во втором и четвертом пунктах задания, где нужно работать с кругом и полусферой, ориентированными относительно произвольного вектора N. </w:t>
      </w:r>
    </w:p>
    <w:p w14:paraId="521E57C7" w14:textId="77777777" w:rsid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F4517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norm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 возвращает длину вектора, а метод 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 строит единичный вектор того же направления. Нормировка требуется в тех местах программы, где необходимо получить единичную нормаль или единичное направление. Дополнительная проверка на нулевую длину защищает программу от некорректной нормировки нулевого вектора. Метод __</w:t>
      </w:r>
      <w:proofErr w:type="spellStart"/>
      <w:r w:rsidRPr="006F4517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6F4517">
        <w:rPr>
          <w:rFonts w:ascii="Times New Roman" w:hAnsi="Times New Roman" w:cs="Times New Roman"/>
          <w:sz w:val="28"/>
          <w:szCs w:val="28"/>
        </w:rPr>
        <w:t xml:space="preserve">__ задает удобный формат вывода вектора на экран, благодаря чему результаты вычислений отображаются компактно и читаемо. </w:t>
      </w:r>
    </w:p>
    <w:p w14:paraId="7E750D95" w14:textId="35C41855" w:rsidR="00880E89" w:rsidRPr="006F4517" w:rsidRDefault="00880E89" w:rsidP="00880E89">
      <w:pPr>
        <w:pStyle w:val="3"/>
        <w:rPr>
          <w:rFonts w:ascii="Times New Roman" w:hAnsi="Times New Roman" w:cs="Times New Roman"/>
        </w:rPr>
      </w:pPr>
      <w:bookmarkStart w:id="4" w:name="_Toc226294723"/>
      <w:r w:rsidRPr="00880E89">
        <w:rPr>
          <w:color w:val="000000" w:themeColor="text1"/>
        </w:rPr>
        <w:t>Фрагмент 2. Вспомогательные функции общего назначения</w:t>
      </w:r>
      <w:bookmarkEnd w:id="4"/>
    </w:p>
    <w:p w14:paraId="3841B9E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header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title: str) -&gt; None:</w:t>
      </w:r>
    </w:p>
    <w:p w14:paraId="4C85942E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"\n" + "=" * 100)</w:t>
      </w:r>
    </w:p>
    <w:p w14:paraId="3B928A91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print(title)</w:t>
      </w:r>
    </w:p>
    <w:p w14:paraId="7FDABF0E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"=" * 100)</w:t>
      </w:r>
    </w:p>
    <w:p w14:paraId="05E068E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D24760E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4AD1A34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subheader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title: str) -&gt; None:</w:t>
      </w:r>
    </w:p>
    <w:p w14:paraId="6772548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"\n" + "-" * 100)</w:t>
      </w:r>
    </w:p>
    <w:p w14:paraId="2821A88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print(title)</w:t>
      </w:r>
    </w:p>
    <w:p w14:paraId="2E4BACB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"-" * 100)</w:t>
      </w:r>
    </w:p>
    <w:p w14:paraId="282EE37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9D9426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ED4E154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mean(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values: List[float]) -&gt; float:</w:t>
      </w:r>
    </w:p>
    <w:p w14:paraId="1A76F185" w14:textId="17D515AE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return sum(values) /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(values)</w:t>
      </w:r>
    </w:p>
    <w:p w14:paraId="6DABA2DF" w14:textId="77777777" w:rsid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28E2EB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print_header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print_subheader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используются для структурированного вывода результатов программы. Они не участвуют непосредственно в формировании случайных величин, однако делают результаты вычислительного эксперимента более удобными для анализа, поскольку разделяют вывод на крупные блоки и подпункты. Это полезно при проверке каждого из четырех распределений по отдельности. </w:t>
      </w:r>
    </w:p>
    <w:p w14:paraId="3E962E5C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вычисляет среднее арифметическое элементов списка. Она применяется при анализе полученных выборок: например, для проверки средних значений барицентрических координат, средней величины </w:t>
      </w:r>
      <m:oMath>
        <m:d>
          <m:dPr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770EB1">
        <w:rPr>
          <w:rFonts w:ascii="Times New Roman" w:hAnsi="Times New Roman" w:cs="Times New Roman"/>
          <w:sz w:val="28"/>
          <w:szCs w:val="28"/>
        </w:rPr>
        <w:t xml:space="preserve">, средней длины вектора и среднего значения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770EB1">
        <w:rPr>
          <w:rFonts w:ascii="Times New Roman" w:hAnsi="Times New Roman" w:cs="Times New Roman"/>
          <w:sz w:val="28"/>
          <w:szCs w:val="28"/>
        </w:rPr>
        <w:t xml:space="preserve">или </w:t>
      </w:r>
      <m:oMath>
        <m:r>
          <w:rPr>
            <w:rFonts w:ascii="Cambria Math" w:hAnsi="Cambria Math" w:cs="Times New Roman"/>
            <w:sz w:val="28"/>
            <w:szCs w:val="28"/>
          </w:rPr>
          <m:t>μ=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⁡θ</m:t>
        </m:r>
      </m:oMath>
      <w:r w:rsidRPr="00770EB1">
        <w:rPr>
          <w:rFonts w:ascii="Times New Roman" w:hAnsi="Times New Roman" w:cs="Times New Roman"/>
          <w:sz w:val="28"/>
          <w:szCs w:val="28"/>
        </w:rPr>
        <w:t>. Сравнение эмпирических средних с теоретически ожидаемыми значениями позволяет подтвердить корректность сформированных распределений.</w:t>
      </w:r>
    </w:p>
    <w:p w14:paraId="6B94B4C6" w14:textId="0D95AC12" w:rsidR="00770EB1" w:rsidRPr="00770EB1" w:rsidRDefault="00880E89" w:rsidP="00880E89">
      <w:pPr>
        <w:pStyle w:val="3"/>
        <w:rPr>
          <w:rFonts w:ascii="Times New Roman" w:hAnsi="Times New Roman" w:cs="Times New Roman"/>
        </w:rPr>
      </w:pPr>
      <w:bookmarkStart w:id="5" w:name="_Toc226294724"/>
      <w:r w:rsidRPr="00880E89">
        <w:rPr>
          <w:color w:val="000000" w:themeColor="text1"/>
        </w:rPr>
        <w:t>Фрагмент 3. Построение локального ортонормированного базиса</w:t>
      </w:r>
      <w:bookmarkEnd w:id="5"/>
    </w:p>
    <w:p w14:paraId="4E0951B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build_orthonormal_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basis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n: Vec3) -&gt;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Vec3, Vec3, Vec3]:</w:t>
      </w:r>
    </w:p>
    <w:p w14:paraId="5690E0E0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n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n.normalized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F0FD3D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D3E5FC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abs(</w:t>
      </w:r>
      <w:proofErr w:type="spellStart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n.x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) &lt; 0.9:</w:t>
      </w:r>
    </w:p>
    <w:p w14:paraId="0CED477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helper = Vec3(1.0, 0.0, 0.0)</w:t>
      </w:r>
    </w:p>
    <w:p w14:paraId="05DC32F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6B9D170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helper = Vec3(0.0, 1.0, 0.0)</w:t>
      </w:r>
    </w:p>
    <w:p w14:paraId="0489892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B5FE27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u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n.cross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(helper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87F5FF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v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n.cross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(u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A3A4E8A" w14:textId="69909EA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u, v, n</w:t>
      </w:r>
    </w:p>
    <w:p w14:paraId="3625E319" w14:textId="3E2B5120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build_orthonormal_basis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строит ортонормированный базис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770EB1">
        <w:rPr>
          <w:rFonts w:ascii="Times New Roman" w:hAnsi="Times New Roman" w:cs="Times New Roman"/>
          <w:sz w:val="28"/>
          <w:szCs w:val="28"/>
        </w:rPr>
        <w:t xml:space="preserve">по заданному вектору нормали n. Сначала нормаль приводится к единичной длине. После этого выбирается вспомогательный вектор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helper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, который не должен быть почти параллелен нормали. Для этого используется простая проверка компоненты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n.x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: если она не слишком велика, берется ось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lastRenderedPageBreak/>
        <w:t>Ox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, иначе — ось Oy. Такой выбор позволяет избежать вырожденной ситуации, когда векторное произведение становится слишком малым. </w:t>
      </w:r>
    </w:p>
    <w:p w14:paraId="668610BE" w14:textId="77777777" w:rsid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Затем первый базисный вектор u вычисляется как нормированное векторное произведение n ×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helper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. Второй базисный вектор v </w:t>
      </w:r>
      <w:proofErr w:type="gramStart"/>
      <w:r w:rsidRPr="00770EB1">
        <w:rPr>
          <w:rFonts w:ascii="Times New Roman" w:hAnsi="Times New Roman" w:cs="Times New Roman"/>
          <w:sz w:val="28"/>
          <w:szCs w:val="28"/>
        </w:rPr>
        <w:t>получается</w:t>
      </w:r>
      <w:proofErr w:type="gramEnd"/>
      <w:r w:rsidRPr="00770EB1">
        <w:rPr>
          <w:rFonts w:ascii="Times New Roman" w:hAnsi="Times New Roman" w:cs="Times New Roman"/>
          <w:sz w:val="28"/>
          <w:szCs w:val="28"/>
        </w:rPr>
        <w:t xml:space="preserve"> как нормированное произведение n × u. В результате формируется правый ортонормированный базис, где u и v лежат в плоскости, перпендикулярной n. Эта функция играет ключевую роль при генерации точек внутри круга и направлений с косинусным распределением, потому что позволяет перейти от локальных координат к глобальным координатам пространства.</w:t>
      </w:r>
    </w:p>
    <w:p w14:paraId="2B22E3FC" w14:textId="37D775E1" w:rsidR="00880E89" w:rsidRPr="00770EB1" w:rsidRDefault="00880E89" w:rsidP="00880E89">
      <w:pPr>
        <w:pStyle w:val="3"/>
        <w:rPr>
          <w:rFonts w:ascii="Times New Roman" w:hAnsi="Times New Roman" w:cs="Times New Roman"/>
        </w:rPr>
      </w:pPr>
      <w:bookmarkStart w:id="6" w:name="_Toc226294725"/>
      <w:r w:rsidRPr="00880E89">
        <w:rPr>
          <w:color w:val="000000" w:themeColor="text1"/>
        </w:rPr>
        <w:t>Фрагмент 4. Вывод статистики по областям</w:t>
      </w:r>
      <w:bookmarkEnd w:id="6"/>
    </w:p>
    <w:p w14:paraId="6D50EF3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title: str, counts: List[int]) -&gt; None:</w:t>
      </w:r>
    </w:p>
    <w:p w14:paraId="54F6857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total = sum(counts)</w:t>
      </w:r>
    </w:p>
    <w:p w14:paraId="106B411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expected = total /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(counts)</w:t>
      </w:r>
    </w:p>
    <w:p w14:paraId="7DAD93F4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print_subheader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(title)</w:t>
      </w:r>
    </w:p>
    <w:p w14:paraId="0711EE1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f"{'</w:t>
      </w:r>
      <w:r w:rsidRPr="00770EB1">
        <w:rPr>
          <w:rFonts w:ascii="Courier New" w:hAnsi="Courier New" w:cs="Courier New"/>
          <w:sz w:val="20"/>
          <w:szCs w:val="20"/>
        </w:rPr>
        <w:t>Область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':&gt;10} | {'</w:t>
      </w:r>
      <w:r w:rsidRPr="00770EB1">
        <w:rPr>
          <w:rFonts w:ascii="Courier New" w:hAnsi="Courier New" w:cs="Courier New"/>
          <w:sz w:val="20"/>
          <w:szCs w:val="20"/>
        </w:rPr>
        <w:t>Число</w:t>
      </w:r>
      <w:r w:rsidRPr="00770EB1">
        <w:rPr>
          <w:rFonts w:ascii="Courier New" w:hAnsi="Courier New" w:cs="Courier New"/>
          <w:sz w:val="20"/>
          <w:szCs w:val="20"/>
          <w:lang w:val="en-US"/>
        </w:rPr>
        <w:t>':&gt;10} | {'</w:t>
      </w:r>
      <w:r w:rsidRPr="00770EB1">
        <w:rPr>
          <w:rFonts w:ascii="Courier New" w:hAnsi="Courier New" w:cs="Courier New"/>
          <w:sz w:val="20"/>
          <w:szCs w:val="20"/>
        </w:rPr>
        <w:t>Доля</w:t>
      </w:r>
      <w:r w:rsidRPr="00770EB1">
        <w:rPr>
          <w:rFonts w:ascii="Courier New" w:hAnsi="Courier New" w:cs="Courier New"/>
          <w:sz w:val="20"/>
          <w:szCs w:val="20"/>
          <w:lang w:val="en-US"/>
        </w:rPr>
        <w:t>':&gt;12} | {'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Откл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770EB1">
        <w:rPr>
          <w:rFonts w:ascii="Courier New" w:hAnsi="Courier New" w:cs="Courier New"/>
          <w:sz w:val="20"/>
          <w:szCs w:val="20"/>
        </w:rPr>
        <w:t>от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0EB1">
        <w:rPr>
          <w:rFonts w:ascii="Courier New" w:hAnsi="Courier New" w:cs="Courier New"/>
          <w:sz w:val="20"/>
          <w:szCs w:val="20"/>
        </w:rPr>
        <w:t>ожидаемого</w:t>
      </w:r>
      <w:r w:rsidRPr="00770EB1">
        <w:rPr>
          <w:rFonts w:ascii="Courier New" w:hAnsi="Courier New" w:cs="Courier New"/>
          <w:sz w:val="20"/>
          <w:szCs w:val="20"/>
          <w:lang w:val="en-US"/>
        </w:rPr>
        <w:t>':&gt;22}")</w:t>
      </w:r>
    </w:p>
    <w:p w14:paraId="55E83C0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"-" * 65)</w:t>
      </w:r>
    </w:p>
    <w:p w14:paraId="4953B78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, c in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enumerate(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counts, start=1):</w:t>
      </w:r>
    </w:p>
    <w:p w14:paraId="2BB5825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frac = c / total</w:t>
      </w:r>
    </w:p>
    <w:p w14:paraId="6D56804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dev = c - expected</w:t>
      </w:r>
    </w:p>
    <w:p w14:paraId="2A83E582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:&gt;10} | {c:&gt;10} | {frac:&gt;12.6f} | {dev:&gt;22.2f}")</w:t>
      </w:r>
    </w:p>
    <w:p w14:paraId="426BC142" w14:textId="21086B3E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nОжидаемое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число в каждой области: {expected:.2f}")</w:t>
      </w:r>
    </w:p>
    <w:p w14:paraId="6F4B4B14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print_counts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предназначена для вывода статистики попадания случайных точек или направлений в несколько областей одинаковой площади или одинаковой вероятности. Сначала вычисляется общее число наблюдений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, затем — ожидаемое число элементов в каждой области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, которое равно общему числу наблюдений, деленному на количество областей. После этого для каждой области выводятся абсолютное число попаданий, доля от общего количества и отклонение от ожидаемого значения. </w:t>
      </w:r>
    </w:p>
    <w:p w14:paraId="368C346E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Эта функция используется как инструмент численной проверки равномерности или правильности распределения. Если распределение сформировано корректно, то при достаточно большом числе выборок числа попаданий в равновеликие или равновероятные области должны быть примерно одинаковыми. Поэтому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print_counts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применяется во всех экспериментах: для разбиения треугольника на 4 части, круга на 8 частей, сферы на 8 частей и косинусного распределения на 8 равновероятных областей.</w:t>
      </w:r>
    </w:p>
    <w:p w14:paraId="719ABE30" w14:textId="77777777" w:rsidR="00770EB1" w:rsidRPr="00880E89" w:rsidRDefault="00770EB1" w:rsidP="00880E89">
      <w:pPr>
        <w:rPr>
          <w:rFonts w:ascii="Times New Roman" w:hAnsi="Times New Roman" w:cs="Times New Roman"/>
          <w:sz w:val="28"/>
          <w:szCs w:val="28"/>
        </w:rPr>
      </w:pPr>
    </w:p>
    <w:p w14:paraId="56FB672F" w14:textId="447CACFA" w:rsidR="00770EB1" w:rsidRPr="00880E89" w:rsidRDefault="00880E89" w:rsidP="00880E89">
      <w:pPr>
        <w:pStyle w:val="3"/>
        <w:rPr>
          <w:rFonts w:ascii="Times New Roman" w:hAnsi="Times New Roman" w:cs="Times New Roman"/>
        </w:rPr>
      </w:pPr>
      <w:bookmarkStart w:id="7" w:name="_Toc226294726"/>
      <w:r w:rsidRPr="00880E89">
        <w:rPr>
          <w:color w:val="000000" w:themeColor="text1"/>
        </w:rPr>
        <w:lastRenderedPageBreak/>
        <w:t>Фрагмент 5. Генерация случайной точки внутри треугольника</w:t>
      </w:r>
      <w:bookmarkEnd w:id="7"/>
    </w:p>
    <w:p w14:paraId="02DCB01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sample_point_in_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triangle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v1: Vec3, v2: Vec3, v3: Vec3,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Vec3,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float, float, float]]:</w:t>
      </w:r>
    </w:p>
    <w:p w14:paraId="675D543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r1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275887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r2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201C77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494D6EC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s =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(r1)</w:t>
      </w:r>
    </w:p>
    <w:p w14:paraId="3A9FBDB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l1 = 1.0 - s</w:t>
      </w:r>
    </w:p>
    <w:p w14:paraId="1D3D946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l2 = s * (1.0 - r2)</w:t>
      </w:r>
    </w:p>
    <w:p w14:paraId="5E742B5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l3 = s * r2</w:t>
      </w:r>
    </w:p>
    <w:p w14:paraId="29AF40E2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4358F23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p = v1 * l1 + v2 * l2 + v3 * l3</w:t>
      </w:r>
    </w:p>
    <w:p w14:paraId="53E37C02" w14:textId="2F4E0B8C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return p, (l1, l2, l3)</w:t>
      </w:r>
    </w:p>
    <w:p w14:paraId="75B37557" w14:textId="0DB9E334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sample_point_in_triangle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формирует одну случайную точку внутри треугольника, заданного вершинами v1, v2 и v3. Для этого сначала генерируются две независимые случайные величины r1 и r2, равномерно распределенные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770EB1">
        <w:rPr>
          <w:rFonts w:ascii="Times New Roman" w:hAnsi="Times New Roman" w:cs="Times New Roman"/>
          <w:sz w:val="28"/>
          <w:szCs w:val="28"/>
        </w:rPr>
        <w:t xml:space="preserve">. Далее выполняется преобразование s =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(r1), после чего вычисляются барицентрические координаты l1, l2 и l3. Сумма этих коэффициентов всегда равна единице, а сами коэффициенты неотрицательны, поэтому построенная точка гарантированно лежит внутри треугольника. </w:t>
      </w:r>
    </w:p>
    <w:p w14:paraId="00A976E2" w14:textId="77777777" w:rsid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>Точка p находится как линейная комбинация вершин треугольника с весами l1, l2 и l3. Использование квадратного корня в формуле является принципиально важным: без него распределение точек было бы неравномерным. Именно такое преобразование обеспечивает равномерное распределение по площади треугольника. Функция возвращает не только точку p, но и найденные барицентрические координаты, так как они далее используются для проверки принадлежности точки треугольнику и для анализа равномерности распределения.</w:t>
      </w:r>
    </w:p>
    <w:p w14:paraId="4AEC9A5C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50055628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2D66F887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102D4205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BFBC923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25C78653" w14:textId="77777777" w:rsidR="00880E89" w:rsidRDefault="00880E89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CA48CB3" w14:textId="18479FAE" w:rsidR="00880E89" w:rsidRPr="00770EB1" w:rsidRDefault="00880E89" w:rsidP="00880E89">
      <w:pPr>
        <w:pStyle w:val="3"/>
        <w:rPr>
          <w:rFonts w:ascii="Times New Roman" w:hAnsi="Times New Roman" w:cs="Times New Roman"/>
        </w:rPr>
      </w:pPr>
      <w:bookmarkStart w:id="8" w:name="_Toc226294727"/>
      <w:r w:rsidRPr="00880E89">
        <w:rPr>
          <w:color w:val="000000" w:themeColor="text1"/>
        </w:rPr>
        <w:lastRenderedPageBreak/>
        <w:t>Фрагмент 6. Проведение эксперимента для треугольника</w:t>
      </w:r>
      <w:bookmarkEnd w:id="8"/>
    </w:p>
    <w:p w14:paraId="331DA4EE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triangle_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, samples: int) -&gt; None:</w:t>
      </w:r>
    </w:p>
    <w:p w14:paraId="134D1E8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"1. РАВНОМЕРНОЕ РАСПРЕДЕЛЕНИЕ ТОЧЕК ВНУТРИ ТРЕУГОЛЬНИКА")</w:t>
      </w:r>
    </w:p>
    <w:p w14:paraId="1098A8E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</w:p>
    <w:p w14:paraId="4B94CF41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r w:rsidRPr="00770EB1">
        <w:rPr>
          <w:rFonts w:ascii="Courier New" w:hAnsi="Courier New" w:cs="Courier New"/>
          <w:sz w:val="20"/>
          <w:szCs w:val="20"/>
          <w:lang w:val="en-US"/>
        </w:rPr>
        <w:t>v1 = Vec3(0.0, 0.0, 0.0)</w:t>
      </w:r>
    </w:p>
    <w:p w14:paraId="26DFDDE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v2 = Vec3(4.0, 1.0, 0.0)</w:t>
      </w:r>
    </w:p>
    <w:p w14:paraId="7551F42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v3 = Vec3(1.0, 5.0, 2.0)</w:t>
      </w:r>
    </w:p>
    <w:p w14:paraId="6411B18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15D444A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f"V1 = {v1}")</w:t>
      </w:r>
    </w:p>
    <w:p w14:paraId="0B5ADF3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f"V2 = {v2}")</w:t>
      </w:r>
    </w:p>
    <w:p w14:paraId="3831EFF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f"V3 = {v3}")</w:t>
      </w:r>
    </w:p>
    <w:p w14:paraId="6ECF85E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f"</w:t>
      </w:r>
      <w:r w:rsidRPr="00770EB1">
        <w:rPr>
          <w:rFonts w:ascii="Courier New" w:hAnsi="Courier New" w:cs="Courier New"/>
          <w:sz w:val="20"/>
          <w:szCs w:val="20"/>
        </w:rPr>
        <w:t>Число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0EB1">
        <w:rPr>
          <w:rFonts w:ascii="Courier New" w:hAnsi="Courier New" w:cs="Courier New"/>
          <w:sz w:val="20"/>
          <w:szCs w:val="20"/>
        </w:rPr>
        <w:t>выборок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{samples}")</w:t>
      </w:r>
    </w:p>
    <w:p w14:paraId="2A520C4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8AE9DC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centroid_theoretical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(v1 + v2 + v3) / 3.0</w:t>
      </w:r>
    </w:p>
    <w:p w14:paraId="4DE85AF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5F5ECD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sum_x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sum_z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268B3E9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46EDA5F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605A10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bary1 = []</w:t>
      </w:r>
    </w:p>
    <w:p w14:paraId="40FFFD6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bary2 = []</w:t>
      </w:r>
    </w:p>
    <w:p w14:paraId="37AA6E61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bary3 = []</w:t>
      </w:r>
    </w:p>
    <w:p w14:paraId="20595E06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1F78DD6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counts = [0, 0, 0, 0]</w:t>
      </w:r>
    </w:p>
    <w:p w14:paraId="7AD28E5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7AAC465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for _ in range(samples):</w:t>
      </w:r>
    </w:p>
    <w:p w14:paraId="3E149A8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p, (l1, l2, l3) 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sample_point_in_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triangle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v1, v2, v3,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791C2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3C3A390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sum_x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p.x</w:t>
      </w:r>
      <w:proofErr w:type="spellEnd"/>
    </w:p>
    <w:p w14:paraId="20AB474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p.y</w:t>
      </w:r>
      <w:proofErr w:type="spellEnd"/>
    </w:p>
    <w:p w14:paraId="65D9E799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sum_z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p.z</w:t>
      </w:r>
      <w:proofErr w:type="spellEnd"/>
    </w:p>
    <w:p w14:paraId="7396C7F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7A8385A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bary1.append(l1)</w:t>
      </w:r>
    </w:p>
    <w:p w14:paraId="22AB805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bary2.append(l2)</w:t>
      </w:r>
    </w:p>
    <w:p w14:paraId="286711E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bary3.append(l3)</w:t>
      </w:r>
    </w:p>
    <w:p w14:paraId="15276AC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2438C25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l1 &gt;= -1e-12 and l2 &gt;= -1e-12 and l3 &gt;= -1e-12 and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(l1 + l2 + l3) - 1.0) &lt; 1e-9:</w:t>
      </w:r>
    </w:p>
    <w:p w14:paraId="3084603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616C0B4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08FA6357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if l1 &gt;= 0.5:</w:t>
      </w:r>
    </w:p>
    <w:p w14:paraId="08C1B65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counts[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0] += 1</w:t>
      </w:r>
    </w:p>
    <w:p w14:paraId="0A7C976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l2 &gt;= 0.5:</w:t>
      </w:r>
    </w:p>
    <w:p w14:paraId="68C9DB14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counts[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1] += 1</w:t>
      </w:r>
    </w:p>
    <w:p w14:paraId="22E68E1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l3 &gt;= 0.5:</w:t>
      </w:r>
    </w:p>
    <w:p w14:paraId="01E603E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counts[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2] += 1</w:t>
      </w:r>
    </w:p>
    <w:p w14:paraId="7030EFA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206632E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counts[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3] += 1</w:t>
      </w:r>
    </w:p>
    <w:p w14:paraId="0BBCC8D4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647123DC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centroid_empirical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= Vec3(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sum_x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/ samples,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/ samples,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sum_z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/ samples)</w:t>
      </w:r>
    </w:p>
    <w:p w14:paraId="6379ADA0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4E06B2E2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subheader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"</w:t>
      </w:r>
      <w:r w:rsidRPr="00770EB1">
        <w:rPr>
          <w:rFonts w:ascii="Courier New" w:hAnsi="Courier New" w:cs="Courier New"/>
          <w:sz w:val="20"/>
          <w:szCs w:val="20"/>
        </w:rPr>
        <w:t>Проверка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0EB1">
        <w:rPr>
          <w:rFonts w:ascii="Courier New" w:hAnsi="Courier New" w:cs="Courier New"/>
          <w:sz w:val="20"/>
          <w:szCs w:val="20"/>
        </w:rPr>
        <w:t>принадлежности</w:t>
      </w:r>
      <w:r w:rsidRPr="00770EB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209672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70EB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70EB1">
        <w:rPr>
          <w:rFonts w:ascii="Courier New" w:hAnsi="Courier New" w:cs="Courier New"/>
          <w:sz w:val="20"/>
          <w:szCs w:val="20"/>
          <w:lang w:val="en-US"/>
        </w:rPr>
        <w:t>f"</w:t>
      </w:r>
      <w:r w:rsidRPr="00770EB1">
        <w:rPr>
          <w:rFonts w:ascii="Courier New" w:hAnsi="Courier New" w:cs="Courier New"/>
          <w:sz w:val="20"/>
          <w:szCs w:val="20"/>
        </w:rPr>
        <w:t>Точек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0EB1">
        <w:rPr>
          <w:rFonts w:ascii="Courier New" w:hAnsi="Courier New" w:cs="Courier New"/>
          <w:sz w:val="20"/>
          <w:szCs w:val="20"/>
        </w:rPr>
        <w:t>внутри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0EB1">
        <w:rPr>
          <w:rFonts w:ascii="Courier New" w:hAnsi="Courier New" w:cs="Courier New"/>
          <w:sz w:val="20"/>
          <w:szCs w:val="20"/>
        </w:rPr>
        <w:t>треугольника</w:t>
      </w:r>
      <w:r w:rsidRPr="00770EB1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770EB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770EB1">
        <w:rPr>
          <w:rFonts w:ascii="Courier New" w:hAnsi="Courier New" w:cs="Courier New"/>
          <w:sz w:val="20"/>
          <w:szCs w:val="20"/>
        </w:rPr>
        <w:t>из</w:t>
      </w: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{samples}")</w:t>
      </w:r>
    </w:p>
    <w:p w14:paraId="6DC8632B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  <w:lang w:val="en-US"/>
        </w:rPr>
      </w:pPr>
    </w:p>
    <w:p w14:paraId="3B915472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</w:rPr>
        <w:t>subheader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"Проверка равномерности")</w:t>
      </w:r>
    </w:p>
    <w:p w14:paraId="51615B93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"Теоретически для равномерного распределения:")</w:t>
      </w:r>
    </w:p>
    <w:p w14:paraId="1F02FF28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 xml:space="preserve">"- центр масс выборки должен быть близок к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центроиду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треугольника")</w:t>
      </w:r>
    </w:p>
    <w:p w14:paraId="51035275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"- средние барицентрические координаты должны быть близки к 1/3")</w:t>
      </w:r>
    </w:p>
    <w:p w14:paraId="077F43C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"- в 4 равновеликие части должно попадать примерно по 25% точек")</w:t>
      </w:r>
    </w:p>
    <w:p w14:paraId="3858B52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</w:p>
    <w:p w14:paraId="3E2ACDBF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nТеоретический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центроид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centroid_theoretical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}")</w:t>
      </w:r>
    </w:p>
    <w:p w14:paraId="0B23E8CA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70EB1">
        <w:rPr>
          <w:rFonts w:ascii="Courier New" w:hAnsi="Courier New" w:cs="Courier New"/>
          <w:sz w:val="20"/>
          <w:szCs w:val="20"/>
        </w:rPr>
        <w:t>f"Эмпирический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центроид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centroid_empirical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}")</w:t>
      </w:r>
    </w:p>
    <w:p w14:paraId="7BA63D09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</w:p>
    <w:p w14:paraId="33807031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nСреднее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lambda1 = {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(bary1):.6f} (ожидается ~ 0.333333)")</w:t>
      </w:r>
    </w:p>
    <w:p w14:paraId="615CCD42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70EB1">
        <w:rPr>
          <w:rFonts w:ascii="Courier New" w:hAnsi="Courier New" w:cs="Courier New"/>
          <w:sz w:val="20"/>
          <w:szCs w:val="20"/>
        </w:rPr>
        <w:t>f"Среднее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lambda2 = {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(bary2):.6f} (ожидается ~ 0.333333)")</w:t>
      </w:r>
    </w:p>
    <w:p w14:paraId="403B456D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0EB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70EB1">
        <w:rPr>
          <w:rFonts w:ascii="Courier New" w:hAnsi="Courier New" w:cs="Courier New"/>
          <w:sz w:val="20"/>
          <w:szCs w:val="20"/>
        </w:rPr>
        <w:t>f"Среднее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 xml:space="preserve"> lambda3 = {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(bary3):.6f} (ожидается ~ 0.333333)")</w:t>
      </w:r>
    </w:p>
    <w:p w14:paraId="3CE34861" w14:textId="77777777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</w:p>
    <w:p w14:paraId="74FFE405" w14:textId="765C8CA6" w:rsidR="00770EB1" w:rsidRPr="00770EB1" w:rsidRDefault="00770EB1" w:rsidP="00770EB1">
      <w:pPr>
        <w:shd w:val="clear" w:color="auto" w:fill="D1D1D1" w:themeFill="background2" w:themeFillShade="E6"/>
        <w:ind w:firstLine="360"/>
        <w:rPr>
          <w:rFonts w:ascii="Courier New" w:hAnsi="Courier New" w:cs="Courier New"/>
          <w:sz w:val="20"/>
          <w:szCs w:val="20"/>
        </w:rPr>
      </w:pPr>
      <w:r w:rsidRPr="00770EB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70EB1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(</w:t>
      </w:r>
      <w:proofErr w:type="gramEnd"/>
      <w:r w:rsidRPr="00770EB1">
        <w:rPr>
          <w:rFonts w:ascii="Courier New" w:hAnsi="Courier New" w:cs="Courier New"/>
          <w:sz w:val="20"/>
          <w:szCs w:val="20"/>
        </w:rPr>
        <w:t xml:space="preserve">"Попадания в 4 равновеликие части треугольника", </w:t>
      </w:r>
      <w:proofErr w:type="spellStart"/>
      <w:r w:rsidRPr="00770EB1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770EB1">
        <w:rPr>
          <w:rFonts w:ascii="Courier New" w:hAnsi="Courier New" w:cs="Courier New"/>
          <w:sz w:val="20"/>
          <w:szCs w:val="20"/>
        </w:rPr>
        <w:t>)</w:t>
      </w:r>
    </w:p>
    <w:p w14:paraId="1CD7C437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triangle_experiment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проводит полный вычислительный эксперимент для первого пункта задания. В начале задаются координаты </w:t>
      </w:r>
      <w:r w:rsidRPr="00770EB1">
        <w:rPr>
          <w:rFonts w:ascii="Times New Roman" w:hAnsi="Times New Roman" w:cs="Times New Roman"/>
          <w:sz w:val="28"/>
          <w:szCs w:val="28"/>
        </w:rPr>
        <w:lastRenderedPageBreak/>
        <w:t xml:space="preserve">вершин треугольника v1, v2, v3, после чего вычисляется теоретический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треугольника как среднее арифметическое его вершин. Этот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proofErr w:type="gramStart"/>
      <w:r w:rsidRPr="00770EB1">
        <w:rPr>
          <w:rFonts w:ascii="Times New Roman" w:hAnsi="Times New Roman" w:cs="Times New Roman"/>
          <w:sz w:val="28"/>
          <w:szCs w:val="28"/>
        </w:rPr>
        <w:t>позже</w:t>
      </w:r>
      <w:proofErr w:type="gramEnd"/>
      <w:r w:rsidRPr="00770EB1">
        <w:rPr>
          <w:rFonts w:ascii="Times New Roman" w:hAnsi="Times New Roman" w:cs="Times New Roman"/>
          <w:sz w:val="28"/>
          <w:szCs w:val="28"/>
        </w:rPr>
        <w:t xml:space="preserve"> как один из критериев проверки равномерности распределения: при равномерном заполнении треугольника центр масс выборки должен быть близок к теоретическому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центроиду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8F2396" w14:textId="6A26B18E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Далее в цикле длиной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samples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многократно вызывается функция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sample_point_in_triangle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, которая генерирует очередную случайную точку и ее барицентрические координаты. Во время обхода выборки накапливаются суммы координат точек, чтобы затем вычислить эмпирический центр масс, а также сохраняются значения l1, l2, l3 для анализа их средних значений. Поскольку для равномерного распределения внутри треугольника математическое ожидание каждой барицентрической координаты равно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770EB1">
        <w:rPr>
          <w:rFonts w:ascii="Times New Roman" w:hAnsi="Times New Roman" w:cs="Times New Roman"/>
          <w:sz w:val="28"/>
          <w:szCs w:val="28"/>
        </w:rPr>
        <w:t xml:space="preserve">, сравнение эмпирических средних с этим значением служит дополнительной проверкой корректности метода. </w:t>
      </w:r>
    </w:p>
    <w:p w14:paraId="3A54EE69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Отдельно выполняется проверка принадлежности точки треугольнику. Для этого контролируется, что все барицентрические координаты неотрицательны и что их сумма равна единице с учетом малой численной погрешности. Если эти условия выполнены, счетчик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inside_count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увеличивается. Такая проверка подтверждает, что все сформированные точки действительно находятся внутри заданного треугольника.</w:t>
      </w:r>
    </w:p>
    <w:p w14:paraId="674AFF78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Для проверки равномерности треугольник условно разбивается на 4 равновеликие части. Это делается через анализ барицентрических координат: если одна из координат больше либо равна 0.5, точка относится к одной из трех угловых областей; в противном случае она попадает в центральную область. Такое разбиение удобно тем, что все 4 части имеют одинаковую площадь, поэтому при равномерном распределении в них должно попадать примерно одинаковое число точек. Полученные значения сохраняются в массиве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3789D1" w14:textId="77777777" w:rsidR="00770EB1" w:rsidRPr="00770EB1" w:rsidRDefault="00770EB1" w:rsidP="00770EB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70EB1">
        <w:rPr>
          <w:rFonts w:ascii="Times New Roman" w:hAnsi="Times New Roman" w:cs="Times New Roman"/>
          <w:sz w:val="28"/>
          <w:szCs w:val="28"/>
        </w:rPr>
        <w:t xml:space="preserve">После завершения цикла вычисляется эмпирический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 xml:space="preserve"> выборки и выводятся результаты проверки. В частности, программа показывает, сколько точек оказалось внутри треугольника, сравнивает теоретический и эмпирический </w:t>
      </w:r>
      <w:proofErr w:type="spellStart"/>
      <w:r w:rsidRPr="00770EB1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770EB1">
        <w:rPr>
          <w:rFonts w:ascii="Times New Roman" w:hAnsi="Times New Roman" w:cs="Times New Roman"/>
          <w:sz w:val="28"/>
          <w:szCs w:val="28"/>
        </w:rPr>
        <w:t>, выводит средние значения барицентрических координат и статистику попадания в 4 равновеликие части. Совокупность этих проверок позволяет сделать вывод о корректности построенного равномерного распределения.</w:t>
      </w:r>
    </w:p>
    <w:p w14:paraId="1DFEA9C3" w14:textId="77777777" w:rsidR="00770EB1" w:rsidRDefault="00770EB1" w:rsidP="00880E89">
      <w:pPr>
        <w:rPr>
          <w:rFonts w:ascii="Times New Roman" w:hAnsi="Times New Roman" w:cs="Times New Roman"/>
          <w:sz w:val="28"/>
          <w:szCs w:val="28"/>
        </w:rPr>
      </w:pPr>
    </w:p>
    <w:p w14:paraId="45BB428F" w14:textId="77777777" w:rsidR="00880E89" w:rsidRDefault="00880E89" w:rsidP="00880E89">
      <w:pPr>
        <w:rPr>
          <w:rFonts w:ascii="Times New Roman" w:hAnsi="Times New Roman" w:cs="Times New Roman"/>
          <w:sz w:val="28"/>
          <w:szCs w:val="28"/>
        </w:rPr>
      </w:pPr>
    </w:p>
    <w:p w14:paraId="48C93E82" w14:textId="77777777" w:rsidR="00880E89" w:rsidRDefault="00880E89" w:rsidP="00880E89">
      <w:pPr>
        <w:rPr>
          <w:rFonts w:ascii="Times New Roman" w:hAnsi="Times New Roman" w:cs="Times New Roman"/>
          <w:sz w:val="28"/>
          <w:szCs w:val="28"/>
        </w:rPr>
      </w:pPr>
    </w:p>
    <w:p w14:paraId="66E42E60" w14:textId="7B900106" w:rsidR="00880E89" w:rsidRPr="00770EB1" w:rsidRDefault="00D37261" w:rsidP="00880E89">
      <w:pPr>
        <w:pStyle w:val="3"/>
        <w:rPr>
          <w:rFonts w:ascii="Times New Roman" w:hAnsi="Times New Roman" w:cs="Times New Roman"/>
        </w:rPr>
      </w:pPr>
      <w:bookmarkStart w:id="9" w:name="_Toc226294728"/>
      <w:r w:rsidRPr="00D37261">
        <w:rPr>
          <w:color w:val="000000" w:themeColor="text1"/>
        </w:rPr>
        <w:lastRenderedPageBreak/>
        <w:t>Фрагмент 7. Генерация случайной точки внутри круга</w:t>
      </w:r>
      <w:bookmarkEnd w:id="9"/>
    </w:p>
    <w:p w14:paraId="14D36A2B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sample_point_in_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circle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center: Vec3, normal: Vec3, radius: float,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Tuple[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Vec3, float, float]:</w:t>
      </w:r>
    </w:p>
    <w:p w14:paraId="0D9CA22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u1 =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D05844A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u2 =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B0E7B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8B659B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r = radius *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(u1)</w:t>
      </w:r>
    </w:p>
    <w:p w14:paraId="569C42C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phi = 2.0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* u2</w:t>
      </w:r>
    </w:p>
    <w:p w14:paraId="43B9C353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8871F7E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u, v, n =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build_orthonormal_basis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(normal)</w:t>
      </w:r>
    </w:p>
    <w:p w14:paraId="02D00489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14AB47F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p = center + u * (r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(phi)) + v * (r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(phi))</w:t>
      </w:r>
    </w:p>
    <w:p w14:paraId="200164A3" w14:textId="29FB0C82" w:rsidR="00880E89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return p, r, phi</w:t>
      </w:r>
    </w:p>
    <w:p w14:paraId="24B1C3CC" w14:textId="4BA7606D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>Функция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261">
        <w:rPr>
          <w:rFonts w:ascii="Times New Roman" w:hAnsi="Times New Roman" w:cs="Times New Roman"/>
          <w:sz w:val="28"/>
          <w:szCs w:val="28"/>
          <w:lang w:val="en-US"/>
        </w:rPr>
        <w:t>sample_point_in_circle</w:t>
      </w:r>
      <w:proofErr w:type="spellEnd"/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формирует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одну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случайную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точку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внутри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круга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37261">
        <w:rPr>
          <w:rFonts w:ascii="Times New Roman" w:hAnsi="Times New Roman" w:cs="Times New Roman"/>
          <w:sz w:val="28"/>
          <w:szCs w:val="28"/>
        </w:rPr>
        <w:t>заданного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центром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center, </w:t>
      </w:r>
      <w:r w:rsidRPr="00D37261">
        <w:rPr>
          <w:rFonts w:ascii="Times New Roman" w:hAnsi="Times New Roman" w:cs="Times New Roman"/>
          <w:sz w:val="28"/>
          <w:szCs w:val="28"/>
        </w:rPr>
        <w:t>нормалью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normal </w:t>
      </w:r>
      <w:r w:rsidRPr="00D37261">
        <w:rPr>
          <w:rFonts w:ascii="Times New Roman" w:hAnsi="Times New Roman" w:cs="Times New Roman"/>
          <w:sz w:val="28"/>
          <w:szCs w:val="28"/>
        </w:rPr>
        <w:t>и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261">
        <w:rPr>
          <w:rFonts w:ascii="Times New Roman" w:hAnsi="Times New Roman" w:cs="Times New Roman"/>
          <w:sz w:val="28"/>
          <w:szCs w:val="28"/>
        </w:rPr>
        <w:t>радиусом</w:t>
      </w:r>
      <w:r w:rsidRPr="00D37261">
        <w:rPr>
          <w:rFonts w:ascii="Times New Roman" w:hAnsi="Times New Roman" w:cs="Times New Roman"/>
          <w:sz w:val="28"/>
          <w:szCs w:val="28"/>
          <w:lang w:val="en-US"/>
        </w:rPr>
        <w:t xml:space="preserve"> radius. </w:t>
      </w:r>
      <w:r w:rsidRPr="00D37261">
        <w:rPr>
          <w:rFonts w:ascii="Times New Roman" w:hAnsi="Times New Roman" w:cs="Times New Roman"/>
          <w:sz w:val="28"/>
          <w:szCs w:val="28"/>
        </w:rPr>
        <w:t xml:space="preserve">Сначала генерируются две независимые случайные величины u1 и u2, равномерно распределенные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 xml:space="preserve">. На их основе вычисляются полярные координаты точки: радиус r и угол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. Радиус берется по формуле r =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(u1), а угол — по формуле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= 2πu2. Использование квадратного корня здесь принципиально важно, так как оно обеспечивает равномерность именно по площади круга. Если бы радиус выбирался просто равномерно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>, точки распределялись бы плотнее около центра.</w:t>
      </w:r>
    </w:p>
    <w:p w14:paraId="52B13323" w14:textId="77777777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Так как круг может быть расположен в пространстве произвольным образом, далее строится локальный ортонормированный базис u, v, n, связанный с его плоскостью. Векторы u и v лежат в плоскости круга, а n совпадает с нормалью. После этого точка p вычисляется как смещение от центра круга вдоль векторов u и v на величины r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) и r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) соответственно. Таким образом, функция возвращает не только саму точку, но и ее полярные параметры r и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которые затем используются для проверки корректности и равномерности распределения. </w:t>
      </w:r>
    </w:p>
    <w:p w14:paraId="671963E4" w14:textId="77777777" w:rsid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7EA7BD39" w14:textId="77777777" w:rsid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6F902541" w14:textId="77777777" w:rsid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6EAD9442" w14:textId="77777777" w:rsid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4D2F080C" w14:textId="77777777" w:rsidR="00D37261" w:rsidRP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2AF2E636" w14:textId="31FA2F33" w:rsidR="00D37261" w:rsidRDefault="00D37261" w:rsidP="00D37261">
      <w:pPr>
        <w:pStyle w:val="3"/>
        <w:rPr>
          <w:rFonts w:ascii="Times New Roman" w:hAnsi="Times New Roman" w:cs="Times New Roman"/>
        </w:rPr>
      </w:pPr>
      <w:bookmarkStart w:id="10" w:name="_Toc226294729"/>
      <w:r w:rsidRPr="00D37261">
        <w:rPr>
          <w:color w:val="000000" w:themeColor="text1"/>
        </w:rPr>
        <w:lastRenderedPageBreak/>
        <w:t>Фрагмент 8. Проведение эксперимента для круга</w:t>
      </w:r>
      <w:bookmarkEnd w:id="10"/>
    </w:p>
    <w:p w14:paraId="7A7AB94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circle_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, samples: int) -&gt; None:</w:t>
      </w:r>
    </w:p>
    <w:p w14:paraId="51228A6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37261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"2. РАВНОМЕРНОЕ РАСПРЕДЕЛЕНИЕ ТОЧЕК ВНУТРИ КРУГА")</w:t>
      </w:r>
    </w:p>
    <w:p w14:paraId="3524281F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4724088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r w:rsidRPr="00D37261">
        <w:rPr>
          <w:rFonts w:ascii="Courier New" w:hAnsi="Courier New" w:cs="Courier New"/>
          <w:sz w:val="20"/>
          <w:szCs w:val="20"/>
          <w:lang w:val="en-US"/>
        </w:rPr>
        <w:t>center = Vec3(1.0, 2.0, -1.0)</w:t>
      </w:r>
    </w:p>
    <w:p w14:paraId="4C67DFA9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normal = Vec3(1.0, 2.0, 3.0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7FC2E3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radius = 3.0</w:t>
      </w:r>
    </w:p>
    <w:p w14:paraId="3085A2F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11C98CF0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f"C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{center}")</w:t>
      </w:r>
    </w:p>
    <w:p w14:paraId="7C30974B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f"N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{normal}")</w:t>
      </w:r>
    </w:p>
    <w:p w14:paraId="6F291CB7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{radius}")</w:t>
      </w:r>
    </w:p>
    <w:p w14:paraId="173F9E1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37261">
        <w:rPr>
          <w:rFonts w:ascii="Courier New" w:hAnsi="Courier New" w:cs="Courier New"/>
          <w:sz w:val="20"/>
          <w:szCs w:val="20"/>
        </w:rPr>
        <w:t>f"Число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 xml:space="preserve"> выборок = {</w:t>
      </w:r>
      <w:proofErr w:type="spellStart"/>
      <w:r w:rsidRPr="00D37261">
        <w:rPr>
          <w:rFonts w:ascii="Courier New" w:hAnsi="Courier New" w:cs="Courier New"/>
          <w:sz w:val="20"/>
          <w:szCs w:val="20"/>
        </w:rPr>
        <w:t>samples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}")</w:t>
      </w:r>
    </w:p>
    <w:p w14:paraId="7EA03A02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63DE494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build_orthonormal_basis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(normal)</w:t>
      </w:r>
    </w:p>
    <w:p w14:paraId="61ADE7A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679D0114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0D3F4F6F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radial_sq_values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50D70FC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6584C61D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counts = [0] * 8</w:t>
      </w:r>
    </w:p>
    <w:p w14:paraId="31B146AA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78F0B27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split_r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radius /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(2.0)</w:t>
      </w:r>
    </w:p>
    <w:p w14:paraId="44FB366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7461F516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for _ in range(samples):</w:t>
      </w:r>
    </w:p>
    <w:p w14:paraId="6D0442A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p, r, phi =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sample_point_in_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circle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center, normal, radius,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7CFB3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70BE805D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d = p - center</w:t>
      </w:r>
    </w:p>
    <w:p w14:paraId="574F54A3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proj_u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d.dot(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6EDDF0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proj_v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d.dot(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45092B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proj_n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d.dot(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7D8D50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proj_u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proj_u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proj_v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proj_v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A315F9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368EB81E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if abs(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proj_n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) &lt; 1e-9 and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&lt;= radius + 1e-9:</w:t>
      </w:r>
    </w:p>
    <w:p w14:paraId="1C3A1564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7B53638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91E602D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radial_sq_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values.append</w:t>
      </w:r>
      <w:proofErr w:type="spellEnd"/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/ radius) ** 2)</w:t>
      </w:r>
    </w:p>
    <w:p w14:paraId="2D5C7D49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503F125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angle =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math.atan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proj_v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proj_u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AE7B2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if angle &lt; 0:</w:t>
      </w:r>
    </w:p>
    <w:p w14:paraId="26B66254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    angle += 2.0 *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</w:p>
    <w:p w14:paraId="3DE6F2FA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sector =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angle / 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/ 2.0))</w:t>
      </w:r>
    </w:p>
    <w:p w14:paraId="60043F14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ring = 0 if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split_r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else 1</w:t>
      </w:r>
    </w:p>
    <w:p w14:paraId="1DF4CF70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= ring * 4 + sector</w:t>
      </w:r>
    </w:p>
    <w:p w14:paraId="53C6C81D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    counts[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] += 1</w:t>
      </w:r>
    </w:p>
    <w:p w14:paraId="0BF7E4DE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013D47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subheader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"</w:t>
      </w:r>
      <w:r w:rsidRPr="00D37261">
        <w:rPr>
          <w:rFonts w:ascii="Courier New" w:hAnsi="Courier New" w:cs="Courier New"/>
          <w:sz w:val="20"/>
          <w:szCs w:val="20"/>
        </w:rPr>
        <w:t>Проверка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7261">
        <w:rPr>
          <w:rFonts w:ascii="Courier New" w:hAnsi="Courier New" w:cs="Courier New"/>
          <w:sz w:val="20"/>
          <w:szCs w:val="20"/>
        </w:rPr>
        <w:t>принадлежности</w:t>
      </w:r>
      <w:r w:rsidRPr="00D3726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3C9CAF1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f"</w:t>
      </w:r>
      <w:r w:rsidRPr="00D37261">
        <w:rPr>
          <w:rFonts w:ascii="Courier New" w:hAnsi="Courier New" w:cs="Courier New"/>
          <w:sz w:val="20"/>
          <w:szCs w:val="20"/>
        </w:rPr>
        <w:t>Точек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7261">
        <w:rPr>
          <w:rFonts w:ascii="Courier New" w:hAnsi="Courier New" w:cs="Courier New"/>
          <w:sz w:val="20"/>
          <w:szCs w:val="20"/>
        </w:rPr>
        <w:t>внутри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7261">
        <w:rPr>
          <w:rFonts w:ascii="Courier New" w:hAnsi="Courier New" w:cs="Courier New"/>
          <w:sz w:val="20"/>
          <w:szCs w:val="20"/>
        </w:rPr>
        <w:t>круга</w:t>
      </w:r>
      <w:r w:rsidRPr="00D37261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inside_count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D37261">
        <w:rPr>
          <w:rFonts w:ascii="Courier New" w:hAnsi="Courier New" w:cs="Courier New"/>
          <w:sz w:val="20"/>
          <w:szCs w:val="20"/>
        </w:rPr>
        <w:t>из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{samples}")</w:t>
      </w:r>
    </w:p>
    <w:p w14:paraId="7F7B5BDC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3A7FFEBC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37261">
        <w:rPr>
          <w:rFonts w:ascii="Courier New" w:hAnsi="Courier New" w:cs="Courier New"/>
          <w:sz w:val="20"/>
          <w:szCs w:val="20"/>
        </w:rPr>
        <w:t>subheader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"Проверка равномерности")</w:t>
      </w:r>
    </w:p>
    <w:p w14:paraId="5B5C36DB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"Теоретически для равномерного распределения в круге:")</w:t>
      </w:r>
    </w:p>
    <w:p w14:paraId="7BB1511D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"- величина (r/</w:t>
      </w:r>
      <w:proofErr w:type="gramStart"/>
      <w:r w:rsidRPr="00D37261">
        <w:rPr>
          <w:rFonts w:ascii="Courier New" w:hAnsi="Courier New" w:cs="Courier New"/>
          <w:sz w:val="20"/>
          <w:szCs w:val="20"/>
        </w:rPr>
        <w:t>R)^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2 должна быть равномерной на [0,1]")</w:t>
      </w:r>
    </w:p>
    <w:p w14:paraId="5C81B268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"- среднее значение (r/</w:t>
      </w:r>
      <w:proofErr w:type="gramStart"/>
      <w:r w:rsidRPr="00D37261">
        <w:rPr>
          <w:rFonts w:ascii="Courier New" w:hAnsi="Courier New" w:cs="Courier New"/>
          <w:sz w:val="20"/>
          <w:szCs w:val="20"/>
        </w:rPr>
        <w:t>R)^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2 должно быть близко к 0.5")</w:t>
      </w:r>
    </w:p>
    <w:p w14:paraId="76A616C5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372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>"- в 8 равновеликих областей должно попадать примерно одинаковое число точек")</w:t>
      </w:r>
    </w:p>
    <w:p w14:paraId="5CC47F59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795655DE" w14:textId="77777777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D3726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f"\n</w:t>
      </w:r>
      <w:r w:rsidRPr="00D37261">
        <w:rPr>
          <w:rFonts w:ascii="Courier New" w:hAnsi="Courier New" w:cs="Courier New"/>
          <w:sz w:val="20"/>
          <w:szCs w:val="20"/>
        </w:rPr>
        <w:t>Среднее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(r/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R)^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2 = {mean(</w:t>
      </w:r>
      <w:proofErr w:type="spellStart"/>
      <w:r w:rsidRPr="00D37261">
        <w:rPr>
          <w:rFonts w:ascii="Courier New" w:hAnsi="Courier New" w:cs="Courier New"/>
          <w:sz w:val="20"/>
          <w:szCs w:val="20"/>
          <w:lang w:val="en-US"/>
        </w:rPr>
        <w:t>radial_sq_values</w:t>
      </w:r>
      <w:proofErr w:type="spellEnd"/>
      <w:r w:rsidRPr="00D37261">
        <w:rPr>
          <w:rFonts w:ascii="Courier New" w:hAnsi="Courier New" w:cs="Courier New"/>
          <w:sz w:val="20"/>
          <w:szCs w:val="20"/>
          <w:lang w:val="en-US"/>
        </w:rPr>
        <w:t>):.6</w:t>
      </w:r>
      <w:proofErr w:type="gramStart"/>
      <w:r w:rsidRPr="00D37261">
        <w:rPr>
          <w:rFonts w:ascii="Courier New" w:hAnsi="Courier New" w:cs="Courier New"/>
          <w:sz w:val="20"/>
          <w:szCs w:val="20"/>
          <w:lang w:val="en-US"/>
        </w:rPr>
        <w:t>f} (</w:t>
      </w:r>
      <w:r w:rsidRPr="00D37261">
        <w:rPr>
          <w:rFonts w:ascii="Courier New" w:hAnsi="Courier New" w:cs="Courier New"/>
          <w:sz w:val="20"/>
          <w:szCs w:val="20"/>
        </w:rPr>
        <w:t>ожидается</w:t>
      </w: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D37261">
        <w:rPr>
          <w:rFonts w:ascii="Courier New" w:hAnsi="Courier New" w:cs="Courier New"/>
          <w:sz w:val="20"/>
          <w:szCs w:val="20"/>
          <w:lang w:val="en-US"/>
        </w:rPr>
        <w:t>~ 0.500000)")</w:t>
      </w:r>
    </w:p>
    <w:p w14:paraId="0E6D5F76" w14:textId="00290C01" w:rsidR="00D37261" w:rsidRPr="00D37261" w:rsidRDefault="00D37261" w:rsidP="00D37261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D372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3726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37261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(</w:t>
      </w:r>
      <w:proofErr w:type="gramEnd"/>
      <w:r w:rsidRPr="00D37261">
        <w:rPr>
          <w:rFonts w:ascii="Courier New" w:hAnsi="Courier New" w:cs="Courier New"/>
          <w:sz w:val="20"/>
          <w:szCs w:val="20"/>
        </w:rPr>
        <w:t xml:space="preserve">"Попадания в 8 равновеликих областей круга", </w:t>
      </w:r>
      <w:proofErr w:type="spellStart"/>
      <w:r w:rsidRPr="00D37261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D37261">
        <w:rPr>
          <w:rFonts w:ascii="Courier New" w:hAnsi="Courier New" w:cs="Courier New"/>
          <w:sz w:val="20"/>
          <w:szCs w:val="20"/>
        </w:rPr>
        <w:t>)</w:t>
      </w:r>
    </w:p>
    <w:p w14:paraId="44147FCC" w14:textId="77777777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circle_experiment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реализует вычислительный эксперимент для второго пункта задания — формирования равномерного распределения случайных точек внутри круга. В начале задаются параметры круга: его центр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нормаль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и радиус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. Нормаль сразу нормируется, чтобы все дальнейшие вычисления в локальной системе координат выполнялись корректно. После этого для заданной нормали строится локальный ортонормированный базис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u_axis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v_axis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n_axis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связанный с плоскостью круга. </w:t>
      </w:r>
    </w:p>
    <w:p w14:paraId="61779311" w14:textId="77777777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Далее запускается цикл по числу выборок. На каждой итерации генерируется очередная точка p внутри круга. Затем вычисляется вектор d = p -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, то есть смещение точки относительно центра. Этот вектор раскладывается по локальному базису: находятся его проекции на оси u, v и n. Компонента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proj_n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показывает, насколько далеко точка отклоняется от плоскости круга по нормали, а величина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rr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задает расстояние от центра до точки в самой плоскости круга. </w:t>
      </w:r>
    </w:p>
    <w:p w14:paraId="4351EAD6" w14:textId="77777777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Проверка принадлежности круга выполняется следующим образом: точка считается корректной, если ее отклонение от плоскости по нормали </w:t>
      </w:r>
      <w:r w:rsidRPr="00D37261">
        <w:rPr>
          <w:rFonts w:ascii="Times New Roman" w:hAnsi="Times New Roman" w:cs="Times New Roman"/>
          <w:sz w:val="28"/>
          <w:szCs w:val="28"/>
        </w:rPr>
        <w:lastRenderedPageBreak/>
        <w:t xml:space="preserve">мало по модулю, а расстояние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rr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не превышает радиус круга с учетом допустимой численной погрешности. Если оба условия выполняются, увеличивается счетчик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inside_count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>. Такая проверка подтверждает, что все сгенерированные точки действительно находятся внутри заданного круга и лежат в его плоскости.</w:t>
      </w:r>
    </w:p>
    <w:p w14:paraId="38AAF0A7" w14:textId="7D41A145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Для анализа равномерности в список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radial_sq_values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сохраняется величина </w:t>
      </w:r>
      <m:oMath>
        <m:d>
          <m:dPr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radius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 xml:space="preserve">. Теоретически при равномерном распределении точек по площади круга эта величина должна быть равномерно распределена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 xml:space="preserve">, а ее среднее значение должно быть близко к 0.5. Это один из основных критериев корректности метода. </w:t>
      </w:r>
    </w:p>
    <w:p w14:paraId="10DF1980" w14:textId="3EA1D2F1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Кроме того, круг условно разбивается на 8 равновеликих областей: сначала на 4 угловых сектора по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</m:oMath>
      <w:r w:rsidRPr="00D37261">
        <w:rPr>
          <w:rFonts w:ascii="Times New Roman" w:hAnsi="Times New Roman" w:cs="Times New Roman"/>
          <w:sz w:val="28"/>
          <w:szCs w:val="28"/>
        </w:rPr>
        <w:t xml:space="preserve">, а затем на 2 кольцевые зоны. Граница между внутренним и внешним кольцом выбирается как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split_r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D37261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261">
        <w:rPr>
          <w:rFonts w:ascii="Times New Roman" w:hAnsi="Times New Roman" w:cs="Times New Roman"/>
          <w:sz w:val="28"/>
          <w:szCs w:val="28"/>
        </w:rPr>
        <w:t xml:space="preserve">2). Такое значение обеспечивает равенство площадей внутреннего круга и внешнего кольца, поскольку площадь круга пропорциональна квадрату радиуса. В сочетании с четырьмя одинаковыми угловыми секторами это дает 8 областей одинаковой площади. Индекс области вычисляется по номеру сектора и номеру кольца, после чего увеличивается соответствующий элемент массива </w:t>
      </w:r>
      <w:proofErr w:type="spellStart"/>
      <w:r w:rsidRPr="00D3726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D372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E20D61" w14:textId="7ED50C78" w:rsidR="00D37261" w:rsidRPr="00D37261" w:rsidRDefault="00D37261" w:rsidP="00D37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37261">
        <w:rPr>
          <w:rFonts w:ascii="Times New Roman" w:hAnsi="Times New Roman" w:cs="Times New Roman"/>
          <w:sz w:val="28"/>
          <w:szCs w:val="28"/>
        </w:rPr>
        <w:t xml:space="preserve">После завершения цикла программа выводит результаты эксперимента: число точек, лежащих внутри круга, среднее значение </w:t>
      </w:r>
      <m:oMath>
        <m:d>
          <m:dPr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 xml:space="preserve">и статистику попадания точек в 8 равновеликих областей. Если распределение получено корректно, то все точки должны лежать внутри круга, среднее значение </w:t>
      </w:r>
      <m:oMath>
        <m:d>
          <m:dPr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37261">
        <w:rPr>
          <w:rFonts w:ascii="Times New Roman" w:hAnsi="Times New Roman" w:cs="Times New Roman"/>
          <w:sz w:val="28"/>
          <w:szCs w:val="28"/>
        </w:rPr>
        <w:t>должно быть близко к 0.5, а числа попаданий в области — мало отличаться друг от друга. Это и позволяет сделать вывод о равномерности распределения внутри круга.</w:t>
      </w:r>
    </w:p>
    <w:p w14:paraId="4153E331" w14:textId="77777777" w:rsidR="00D37261" w:rsidRDefault="00D37261" w:rsidP="00880E89">
      <w:pPr>
        <w:rPr>
          <w:rFonts w:ascii="Times New Roman" w:hAnsi="Times New Roman" w:cs="Times New Roman"/>
          <w:sz w:val="28"/>
          <w:szCs w:val="28"/>
        </w:rPr>
      </w:pPr>
    </w:p>
    <w:p w14:paraId="2897065C" w14:textId="4D46EE24" w:rsidR="00754BC8" w:rsidRDefault="00754BC8" w:rsidP="00754BC8">
      <w:pPr>
        <w:pStyle w:val="3"/>
        <w:rPr>
          <w:rFonts w:ascii="Times New Roman" w:hAnsi="Times New Roman" w:cs="Times New Roman"/>
        </w:rPr>
      </w:pPr>
      <w:bookmarkStart w:id="11" w:name="_Toc226294730"/>
      <w:r w:rsidRPr="00754BC8">
        <w:rPr>
          <w:color w:val="000000" w:themeColor="text1"/>
        </w:rPr>
        <w:t>Фрагмент 9. Генерация равномерного направления на единичной сфере</w:t>
      </w:r>
      <w:bookmarkEnd w:id="11"/>
    </w:p>
    <w:p w14:paraId="203E7B1B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sample_uniform_sphere_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) -&gt; Vec3:</w:t>
      </w:r>
    </w:p>
    <w:p w14:paraId="18057076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z = 2.0 *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() - 1.0</w:t>
      </w:r>
    </w:p>
    <w:p w14:paraId="23B81471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phi = 2.0 *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F50804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r_xy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0.0, 1.0 - z * z))</w:t>
      </w:r>
    </w:p>
    <w:p w14:paraId="3E4180E8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r_xy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(phi)</w:t>
      </w:r>
    </w:p>
    <w:p w14:paraId="71FB1CFE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y =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r_xy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(phi)</w:t>
      </w:r>
    </w:p>
    <w:p w14:paraId="78769239" w14:textId="49943EE0" w:rsidR="00D37261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return Vec3(x, y, z)</w:t>
      </w:r>
    </w:p>
    <w:p w14:paraId="73201094" w14:textId="77777777" w:rsidR="00D37261" w:rsidRPr="00754BC8" w:rsidRDefault="00D37261" w:rsidP="00880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0ED7A8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sample_uniform_sphere_direction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формирует одно случайное направление, равномерно распределенное по поверхности единичной сферы. Для этого сначала выбирается координата z, равномерно распределенная на отрезке от -1 до 1. Затем независимо выбирается азимутальный угол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, равномерно распределенный на интервале от 0 до 2π. После этого вычисляется радиус проекции на плоскость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Oxy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по формуле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r_xy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54BC8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4BC8">
        <w:rPr>
          <w:rFonts w:ascii="Times New Roman" w:hAnsi="Times New Roman" w:cs="Times New Roman"/>
          <w:sz w:val="28"/>
          <w:szCs w:val="28"/>
        </w:rPr>
        <w:t xml:space="preserve">1 - z^2), и далее находятся координаты x и y. В результате получается точка на единичной сфере, которая одновременно задает случайное направление в пространстве. </w:t>
      </w:r>
    </w:p>
    <w:p w14:paraId="79743B7E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t xml:space="preserve">Такой способ является корректным именно для равномерного распределения по поверхности сферы. Если бы выбирались равномерно сферические углы, например полярный угол θ и азимут φ, то точки сгущались бы вблизи полюсов. Здесь же равномерный выбор z обеспечивает одинаковую вероятность попадания в любые горизонтальные полосы одинаковой высоты, а равномерный угол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отвечает за равномерность по окружности. Поэтому полученное распределение действительно является равномерным на сфере.</w:t>
      </w:r>
    </w:p>
    <w:p w14:paraId="61FEC482" w14:textId="7CA50577" w:rsidR="00754BC8" w:rsidRDefault="00754BC8" w:rsidP="00754BC8">
      <w:pPr>
        <w:pStyle w:val="3"/>
        <w:rPr>
          <w:rFonts w:ascii="Times New Roman" w:hAnsi="Times New Roman" w:cs="Times New Roman"/>
        </w:rPr>
      </w:pPr>
      <w:bookmarkStart w:id="12" w:name="_Toc226294731"/>
      <w:r w:rsidRPr="00754BC8">
        <w:rPr>
          <w:color w:val="000000" w:themeColor="text1"/>
        </w:rPr>
        <w:t>Фрагмент 10. Проведение эксперимента для единичной сферы</w:t>
      </w:r>
      <w:bookmarkEnd w:id="12"/>
    </w:p>
    <w:p w14:paraId="36E0E555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sphere_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, samples: int) -&gt; None:</w:t>
      </w:r>
    </w:p>
    <w:p w14:paraId="6CCAB0A3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54BC8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"3. РАВНОМЕРНОЕ РАСПРЕДЕЛЕНИЕ НАПРАВЛЕНИЙ НА ЕДИНИЧНОЙ СФЕРЕ")</w:t>
      </w:r>
    </w:p>
    <w:p w14:paraId="36E75759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640ECE2B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r w:rsidRPr="00754BC8">
        <w:rPr>
          <w:rFonts w:ascii="Courier New" w:hAnsi="Courier New" w:cs="Courier New"/>
          <w:sz w:val="20"/>
          <w:szCs w:val="20"/>
          <w:lang w:val="en-US"/>
        </w:rPr>
        <w:t>lengths = []</w:t>
      </w:r>
    </w:p>
    <w:p w14:paraId="2708237C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7E461A0B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62621B92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counts = [0] * 8</w:t>
      </w:r>
    </w:p>
    <w:p w14:paraId="68C88861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all_generated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024D0FE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F72A5B8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for _ in range(samples):</w:t>
      </w:r>
    </w:p>
    <w:p w14:paraId="7C4C7103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d =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sample_uniform_sphere_direction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9872E2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all_generated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427C0611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2B019C55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length =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d.norm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7D740C4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lengths.append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)</w:t>
      </w:r>
    </w:p>
    <w:p w14:paraId="17DCA1E1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z_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values.append</w:t>
      </w:r>
      <w:proofErr w:type="spellEnd"/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d.z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3B0630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216923ED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phi = 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math.atan</w:t>
      </w:r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d.y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d.x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93EF52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if phi &lt; 0:</w:t>
      </w:r>
    </w:p>
    <w:p w14:paraId="1B510DC9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    phi += 2.0 *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</w:p>
    <w:p w14:paraId="0F8A8834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sector = </w:t>
      </w:r>
      <w:proofErr w:type="gramStart"/>
      <w:r w:rsidRPr="00754BC8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754BC8">
        <w:rPr>
          <w:rFonts w:ascii="Courier New" w:hAnsi="Courier New" w:cs="Courier New"/>
          <w:sz w:val="20"/>
          <w:szCs w:val="20"/>
          <w:lang w:val="en-US"/>
        </w:rPr>
        <w:t>phi / (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/ 2.0))</w:t>
      </w:r>
    </w:p>
    <w:p w14:paraId="5097DE80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hemi = 0 if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d.z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&lt; 0 else 1</w:t>
      </w:r>
    </w:p>
    <w:p w14:paraId="6D3FA366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= hemi * 4 + sector</w:t>
      </w:r>
    </w:p>
    <w:p w14:paraId="3D6C6429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    counts[</w:t>
      </w:r>
      <w:proofErr w:type="spellStart"/>
      <w:r w:rsidRPr="00754BC8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754BC8">
        <w:rPr>
          <w:rFonts w:ascii="Courier New" w:hAnsi="Courier New" w:cs="Courier New"/>
          <w:sz w:val="20"/>
          <w:szCs w:val="20"/>
          <w:lang w:val="en-US"/>
        </w:rPr>
        <w:t>] += 1</w:t>
      </w:r>
    </w:p>
    <w:p w14:paraId="024B4626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1CCEDDB3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54BC8">
        <w:rPr>
          <w:rFonts w:ascii="Courier New" w:hAnsi="Courier New" w:cs="Courier New"/>
          <w:sz w:val="20"/>
          <w:szCs w:val="20"/>
        </w:rPr>
        <w:t>subheader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"Проверка формирования направлений")</w:t>
      </w:r>
    </w:p>
    <w:p w14:paraId="471BD0DB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54BC8">
        <w:rPr>
          <w:rFonts w:ascii="Courier New" w:hAnsi="Courier New" w:cs="Courier New"/>
          <w:sz w:val="20"/>
          <w:szCs w:val="20"/>
        </w:rPr>
        <w:t>f"Сформировано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 xml:space="preserve"> направлений: {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all_generated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} из {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samples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}")</w:t>
      </w:r>
    </w:p>
    <w:p w14:paraId="11282E37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4D81A07D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54BC8">
        <w:rPr>
          <w:rFonts w:ascii="Courier New" w:hAnsi="Courier New" w:cs="Courier New"/>
          <w:sz w:val="20"/>
          <w:szCs w:val="20"/>
        </w:rPr>
        <w:t>subheader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"Проверка корректности")</w:t>
      </w:r>
    </w:p>
    <w:p w14:paraId="00F6B135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"Теоретически для равномерного распределения на сфере:")</w:t>
      </w:r>
    </w:p>
    <w:p w14:paraId="12F8F0E9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"- длина каждого вектора должна быть 1")</w:t>
      </w:r>
    </w:p>
    <w:p w14:paraId="733EC607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"- координата z должна быть равномерной на [-1,1]")</w:t>
      </w:r>
    </w:p>
    <w:p w14:paraId="4A3FE667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"- в 8 равновеликих областей сферы должно попадать примерно одинаковое число направлений")</w:t>
      </w:r>
    </w:p>
    <w:p w14:paraId="1076D636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3A049276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nСредняя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 xml:space="preserve"> длина вектора = {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lengths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):.6f} (ожидается ~ 1.000000)")</w:t>
      </w:r>
    </w:p>
    <w:p w14:paraId="5C737F39" w14:textId="77777777" w:rsidR="00754BC8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4BC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54BC8">
        <w:rPr>
          <w:rFonts w:ascii="Courier New" w:hAnsi="Courier New" w:cs="Courier New"/>
          <w:sz w:val="20"/>
          <w:szCs w:val="20"/>
        </w:rPr>
        <w:t>f"Среднее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 xml:space="preserve"> z            = {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z_values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):.6f} (ожидается ~ 0.000000)")</w:t>
      </w:r>
    </w:p>
    <w:p w14:paraId="27A68B0C" w14:textId="55E49D0D" w:rsidR="00D37261" w:rsidRPr="00754BC8" w:rsidRDefault="00754BC8" w:rsidP="00754BC8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754BC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754BC8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(</w:t>
      </w:r>
      <w:proofErr w:type="gramEnd"/>
      <w:r w:rsidRPr="00754BC8">
        <w:rPr>
          <w:rFonts w:ascii="Courier New" w:hAnsi="Courier New" w:cs="Courier New"/>
          <w:sz w:val="20"/>
          <w:szCs w:val="20"/>
        </w:rPr>
        <w:t xml:space="preserve">"Попадания в 8 равновеликих областей сферы", </w:t>
      </w:r>
      <w:proofErr w:type="spellStart"/>
      <w:r w:rsidRPr="00754BC8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754BC8">
        <w:rPr>
          <w:rFonts w:ascii="Courier New" w:hAnsi="Courier New" w:cs="Courier New"/>
          <w:sz w:val="20"/>
          <w:szCs w:val="20"/>
        </w:rPr>
        <w:t>)</w:t>
      </w:r>
    </w:p>
    <w:p w14:paraId="7495B47D" w14:textId="77777777" w:rsidR="00754BC8" w:rsidRDefault="00754BC8" w:rsidP="00880E89">
      <w:pPr>
        <w:rPr>
          <w:rFonts w:ascii="Times New Roman" w:hAnsi="Times New Roman" w:cs="Times New Roman"/>
          <w:sz w:val="28"/>
          <w:szCs w:val="28"/>
        </w:rPr>
      </w:pPr>
    </w:p>
    <w:p w14:paraId="2812A635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sphere_experiment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проводит вычислительный эксперимент для третьего пункта задания — формирования равномерного распределения направлений на единичной сфере. В начале создаются списки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lengths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z_values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, в которые затем сохраняются длины сформированных векторов и их z-координаты. Также создается массив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для подсчета числа попаданий в 8 равновеликих областей сферы и переменная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all_generated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, позволяющая проверить, что для каждой выборки действительно было сформировано направление. </w:t>
      </w:r>
    </w:p>
    <w:p w14:paraId="6E7F192A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t xml:space="preserve">В основном цикле на каждой итерации вызывается функция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sample_uniform_sphere_direction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, которая возвращает очередной единичный вектор d. После этого счетчик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all_generated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 увеличивается, а длина вектора и его координата z сохраняются для последующего анализа. Проверка длины нужна для подтверждения того, что все сформированные объекты действительно являются направлениями на единичной сфере. Анализ z важен потому, что при равномерном распределении по поверхности сферы величина z должна быть равномерно распределена на интервале [-1,1], а ее среднее значение — стремиться к нулю.</w:t>
      </w:r>
    </w:p>
    <w:p w14:paraId="1CF55F44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lastRenderedPageBreak/>
        <w:t xml:space="preserve">Для дополнительной численной проверки равномерности сфера разбивается на 8 равновеликих областей. Сначала вся сфера делится на две полусферы: нижнюю (z </w:t>
      </w:r>
      <w:proofErr w:type="gramStart"/>
      <w:r w:rsidRPr="00754BC8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754BC8">
        <w:rPr>
          <w:rFonts w:ascii="Times New Roman" w:hAnsi="Times New Roman" w:cs="Times New Roman"/>
          <w:sz w:val="28"/>
          <w:szCs w:val="28"/>
        </w:rPr>
        <w:t>) и верхнюю (</w:t>
      </w:r>
      <w:proofErr w:type="gramStart"/>
      <w:r w:rsidRPr="00754BC8">
        <w:rPr>
          <w:rFonts w:ascii="Times New Roman" w:hAnsi="Times New Roman" w:cs="Times New Roman"/>
          <w:sz w:val="28"/>
          <w:szCs w:val="28"/>
        </w:rPr>
        <w:t>z &gt;</w:t>
      </w:r>
      <w:proofErr w:type="gramEnd"/>
      <w:r w:rsidRPr="00754BC8">
        <w:rPr>
          <w:rFonts w:ascii="Times New Roman" w:hAnsi="Times New Roman" w:cs="Times New Roman"/>
          <w:sz w:val="28"/>
          <w:szCs w:val="28"/>
        </w:rPr>
        <w:t xml:space="preserve">= 0). Затем каждая полусфера делится на 4 угловых сектора по азимутальному углу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, каждый шириной 90 градусов. Поскольку координата z формируется равномерно, а внутри каждой полусферы азимутальный угол также распределен равномерно, такое разбиение действительно задает 8 областей равной площади. Номер области вычисляется по номеру полусферы и сектора, а затем увеличивается соответствующий элемент массива </w:t>
      </w:r>
      <w:proofErr w:type="spellStart"/>
      <w:r w:rsidRPr="00754BC8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754BC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5462B0" w14:textId="77777777" w:rsidR="00754BC8" w:rsidRPr="00754BC8" w:rsidRDefault="00754BC8" w:rsidP="00754B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BC8">
        <w:rPr>
          <w:rFonts w:ascii="Times New Roman" w:hAnsi="Times New Roman" w:cs="Times New Roman"/>
          <w:sz w:val="28"/>
          <w:szCs w:val="28"/>
        </w:rPr>
        <w:t>После окончания цикла программа выводит число сформированных направлений, среднюю длину вектора, среднее значение z и статистику попаданий в 8 равновеликих областей. Если метод реализован корректно, то число сформированных направлений должно совпадать с числом выборок, средняя длина должна быть близка к единице, среднее значение z — близко к нулю, а числа попаданий в области — быть примерно одинаковыми. На основании этих критериев делается вывод о корректности равномерного распределения на единичной сфере.</w:t>
      </w:r>
    </w:p>
    <w:p w14:paraId="61BD0AC5" w14:textId="74CE71D1" w:rsidR="00BB6645" w:rsidRDefault="00BB6645" w:rsidP="00BB6645">
      <w:pPr>
        <w:pStyle w:val="3"/>
        <w:rPr>
          <w:rFonts w:ascii="Times New Roman" w:hAnsi="Times New Roman" w:cs="Times New Roman"/>
        </w:rPr>
      </w:pPr>
      <w:bookmarkStart w:id="13" w:name="_Toc226294732"/>
      <w:r w:rsidRPr="00BB6645">
        <w:rPr>
          <w:color w:val="000000" w:themeColor="text1"/>
        </w:rPr>
        <w:t>Фрагмент 11. Генерация направления с косинусным распределением относительно нормали</w:t>
      </w:r>
      <w:bookmarkEnd w:id="13"/>
    </w:p>
    <w:p w14:paraId="2AC4F40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sample_cosine_weighted_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normal: Vec3,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) -&gt; Vec3:</w:t>
      </w:r>
    </w:p>
    <w:p w14:paraId="60D37B6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u1 =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C32E33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u2 =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7443815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F285BD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r =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(u1)</w:t>
      </w:r>
    </w:p>
    <w:p w14:paraId="5A5720C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phi = 2.0 *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* u2</w:t>
      </w:r>
    </w:p>
    <w:p w14:paraId="5B90CFC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5D7EDCB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x = r *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(phi)</w:t>
      </w:r>
    </w:p>
    <w:p w14:paraId="66E5CB11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y = r *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(phi)</w:t>
      </w:r>
    </w:p>
    <w:p w14:paraId="18AC37A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z =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0.0, 1.0 - u1))</w:t>
      </w:r>
    </w:p>
    <w:p w14:paraId="21E09BE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0CA8FC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build_orthonormal_basis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(normal)</w:t>
      </w:r>
    </w:p>
    <w:p w14:paraId="35FB172B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world =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* x +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* y +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* z</w:t>
      </w:r>
    </w:p>
    <w:p w14:paraId="031E66ED" w14:textId="7CB49DD7" w:rsidR="00754BC8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</w:rPr>
        <w:t>world.normalized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</w:rPr>
        <w:t>()</w:t>
      </w:r>
    </w:p>
    <w:p w14:paraId="0366F40F" w14:textId="3909995D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sample_cosine_weighted_direction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формирует одно случайное направление с косинусным распределением относительно заданной нормали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. Сначала генерируются две независимые случайные величины u1 и u2, равномерно распределенные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BB6645">
        <w:rPr>
          <w:rFonts w:ascii="Times New Roman" w:hAnsi="Times New Roman" w:cs="Times New Roman"/>
          <w:sz w:val="28"/>
          <w:szCs w:val="28"/>
        </w:rPr>
        <w:t xml:space="preserve">. На их основе в локальной </w:t>
      </w:r>
      <w:r w:rsidRPr="00BB6645">
        <w:rPr>
          <w:rFonts w:ascii="Times New Roman" w:hAnsi="Times New Roman" w:cs="Times New Roman"/>
          <w:sz w:val="28"/>
          <w:szCs w:val="28"/>
        </w:rPr>
        <w:lastRenderedPageBreak/>
        <w:t xml:space="preserve">системе координат строится точка на единичной полусфере. Для этого вычисляются величины r 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задающие положение точки на единичном диске, а затем по ним находятся координаты x, y и z. При этом z рассчитывается как </w:t>
      </w:r>
      <w:proofErr w:type="spellStart"/>
      <w:proofErr w:type="gramStart"/>
      <w:r w:rsidRPr="00BB6645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6645">
        <w:rPr>
          <w:rFonts w:ascii="Times New Roman" w:hAnsi="Times New Roman" w:cs="Times New Roman"/>
          <w:sz w:val="28"/>
          <w:szCs w:val="28"/>
        </w:rPr>
        <w:t xml:space="preserve">1 - u1), благодаря чему выполняется условие принадлежности единичной полусфере. </w:t>
      </w:r>
    </w:p>
    <w:p w14:paraId="1FADA7DC" w14:textId="777777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>Такой способ построения не дает равномерное распределение по полусфере, а обеспечивает именно плотность вероятности, пропорциональную косинусу угла между направлением и нормалью. Это означает, что направления, близкие к нормали, возникают чаще, чем направления, близкие к касательной плоскости. Подобное распределение широко используется в задачах моделирования отраженного света и глобальной освещенности.</w:t>
      </w:r>
    </w:p>
    <w:p w14:paraId="640D768A" w14:textId="777777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После вычисления локального направления строится ортонормированный базис, связанный с вектором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. Затем локальный вектор переводится в мировую систему координат с помощью линейной комбинации базисных векторов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u_axis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v_axis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n_axis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. В конце выполняется нормировка результата, чтобы гарантировать единичную длину сформированного направления. Таким образом, функция возвращает корректный единичный вектор, принадлежащий полусфере, ориентированной относительно заданной нормали.</w:t>
      </w:r>
    </w:p>
    <w:p w14:paraId="5A911EA2" w14:textId="1C85EFDA" w:rsidR="00BB6645" w:rsidRDefault="00BB6645" w:rsidP="00BB6645">
      <w:pPr>
        <w:pStyle w:val="3"/>
        <w:rPr>
          <w:rFonts w:ascii="Times New Roman" w:hAnsi="Times New Roman" w:cs="Times New Roman"/>
        </w:rPr>
      </w:pPr>
      <w:bookmarkStart w:id="14" w:name="_Toc226294733"/>
      <w:r w:rsidRPr="00BB6645">
        <w:rPr>
          <w:color w:val="000000" w:themeColor="text1"/>
        </w:rPr>
        <w:t>Фрагмент 12. Проведение эксперимента для косинусного распределения</w:t>
      </w:r>
      <w:bookmarkEnd w:id="14"/>
    </w:p>
    <w:p w14:paraId="63DFD982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cosine_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random.Random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, samples: int) -&gt; None:</w:t>
      </w:r>
    </w:p>
    <w:p w14:paraId="1DA82DF7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BB6645">
        <w:rPr>
          <w:rFonts w:ascii="Courier New" w:hAnsi="Courier New" w:cs="Courier New"/>
          <w:sz w:val="20"/>
          <w:szCs w:val="20"/>
        </w:rPr>
        <w:t>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header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"4. КОСИНУСНОЕ РАСПРЕДЕЛЕНИЕ НАПРАВЛЕНИЙ ОТНОСИТЕЛЬНО </w:t>
      </w:r>
      <w:r w:rsidRPr="00BB6645">
        <w:rPr>
          <w:rFonts w:ascii="Courier New" w:hAnsi="Courier New" w:cs="Courier New"/>
          <w:sz w:val="20"/>
          <w:szCs w:val="20"/>
          <w:lang w:val="en-US"/>
        </w:rPr>
        <w:t>N</w:t>
      </w:r>
      <w:r w:rsidRPr="00BB6645">
        <w:rPr>
          <w:rFonts w:ascii="Courier New" w:hAnsi="Courier New" w:cs="Courier New"/>
          <w:sz w:val="20"/>
          <w:szCs w:val="20"/>
        </w:rPr>
        <w:t>")</w:t>
      </w:r>
    </w:p>
    <w:p w14:paraId="57F8191F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63E8A38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r w:rsidRPr="00BB6645">
        <w:rPr>
          <w:rFonts w:ascii="Courier New" w:hAnsi="Courier New" w:cs="Courier New"/>
          <w:sz w:val="20"/>
          <w:szCs w:val="20"/>
          <w:lang w:val="en-US"/>
        </w:rPr>
        <w:t>normal = Vec3(0.0, 0.0, 1.0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ED6A07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f"N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{normal}")</w:t>
      </w:r>
    </w:p>
    <w:p w14:paraId="3AD73CC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</w:t>
      </w:r>
      <w:r w:rsidRPr="00BB6645">
        <w:rPr>
          <w:rFonts w:ascii="Courier New" w:hAnsi="Courier New" w:cs="Courier New"/>
          <w:sz w:val="20"/>
          <w:szCs w:val="20"/>
        </w:rPr>
        <w:t>"Число выборок = {</w:t>
      </w:r>
      <w:r w:rsidRPr="00BB6645">
        <w:rPr>
          <w:rFonts w:ascii="Courier New" w:hAnsi="Courier New" w:cs="Courier New"/>
          <w:sz w:val="20"/>
          <w:szCs w:val="20"/>
          <w:lang w:val="en-US"/>
        </w:rPr>
        <w:t>samples</w:t>
      </w:r>
      <w:r w:rsidRPr="00BB6645">
        <w:rPr>
          <w:rFonts w:ascii="Courier New" w:hAnsi="Courier New" w:cs="Courier New"/>
          <w:sz w:val="20"/>
          <w:szCs w:val="20"/>
        </w:rPr>
        <w:t>}")</w:t>
      </w:r>
    </w:p>
    <w:p w14:paraId="6E42F9F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1A7BDBD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mu_values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1CAC69D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lengths = []</w:t>
      </w:r>
    </w:p>
    <w:p w14:paraId="1D654E8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positive_count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2832AD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D0FA672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counts = [0] * 8</w:t>
      </w:r>
    </w:p>
    <w:p w14:paraId="2C710E3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83A8981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build_orthonormal_basis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(normal)</w:t>
      </w:r>
    </w:p>
    <w:p w14:paraId="48B9DE9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1D9C768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for _ in range(samples):</w:t>
      </w:r>
    </w:p>
    <w:p w14:paraId="167C240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d =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sample_cosine_weighted_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normal,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7F44F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lengths.append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d.norm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484729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582D0F07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mu = d.dot(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n_axis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A6694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values.append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(mu)</w:t>
      </w:r>
    </w:p>
    <w:p w14:paraId="32213AD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3FDBC5A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if mu &gt;= -1e-12:</w:t>
      </w:r>
    </w:p>
    <w:p w14:paraId="6D39F58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positive_count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638C0FE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F4C14F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x = d.dot(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u_axis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CD636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y = d.dot(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v_axis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6C5E0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phi =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math.atan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2(y, x)</w:t>
      </w:r>
    </w:p>
    <w:p w14:paraId="0660487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if phi &lt; 0:</w:t>
      </w:r>
    </w:p>
    <w:p w14:paraId="36C9358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    phi += 2.0 *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</w:p>
    <w:p w14:paraId="60185C21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21934C2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sector =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phi / 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/ 2.0))</w:t>
      </w:r>
    </w:p>
    <w:p w14:paraId="2ADC8EA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t = mu * mu</w:t>
      </w:r>
    </w:p>
    <w:p w14:paraId="6A58FEB2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layer = 0 if t &lt; 0.5 else 1</w:t>
      </w:r>
    </w:p>
    <w:p w14:paraId="732FD9B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layer * 4 + sector</w:t>
      </w:r>
    </w:p>
    <w:p w14:paraId="0DBF2BC7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    counts[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] += 1</w:t>
      </w:r>
    </w:p>
    <w:p w14:paraId="79FF281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CB0E58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BB6645">
        <w:rPr>
          <w:rFonts w:ascii="Courier New" w:hAnsi="Courier New" w:cs="Courier New"/>
          <w:sz w:val="20"/>
          <w:szCs w:val="20"/>
        </w:rPr>
        <w:t>_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subheader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"Проверка формирования направлений")</w:t>
      </w:r>
    </w:p>
    <w:p w14:paraId="39630FE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</w:t>
      </w:r>
      <w:r w:rsidRPr="00BB6645">
        <w:rPr>
          <w:rFonts w:ascii="Courier New" w:hAnsi="Courier New" w:cs="Courier New"/>
          <w:sz w:val="20"/>
          <w:szCs w:val="20"/>
        </w:rPr>
        <w:t>"Сформировано направлений: {</w:t>
      </w:r>
      <w:r w:rsidRPr="00BB6645">
        <w:rPr>
          <w:rFonts w:ascii="Courier New" w:hAnsi="Courier New" w:cs="Courier New"/>
          <w:sz w:val="20"/>
          <w:szCs w:val="20"/>
          <w:lang w:val="en-US"/>
        </w:rPr>
        <w:t>samples</w:t>
      </w:r>
      <w:r w:rsidRPr="00BB6645">
        <w:rPr>
          <w:rFonts w:ascii="Courier New" w:hAnsi="Courier New" w:cs="Courier New"/>
          <w:sz w:val="20"/>
          <w:szCs w:val="20"/>
        </w:rPr>
        <w:t>} из {</w:t>
      </w:r>
      <w:r w:rsidRPr="00BB6645">
        <w:rPr>
          <w:rFonts w:ascii="Courier New" w:hAnsi="Courier New" w:cs="Courier New"/>
          <w:sz w:val="20"/>
          <w:szCs w:val="20"/>
          <w:lang w:val="en-US"/>
        </w:rPr>
        <w:t>samples</w:t>
      </w:r>
      <w:r w:rsidRPr="00BB6645">
        <w:rPr>
          <w:rFonts w:ascii="Courier New" w:hAnsi="Courier New" w:cs="Courier New"/>
          <w:sz w:val="20"/>
          <w:szCs w:val="20"/>
        </w:rPr>
        <w:t>}")</w:t>
      </w:r>
    </w:p>
    <w:p w14:paraId="2865641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</w:t>
      </w:r>
      <w:r w:rsidRPr="00BB6645">
        <w:rPr>
          <w:rFonts w:ascii="Courier New" w:hAnsi="Courier New" w:cs="Courier New"/>
          <w:sz w:val="20"/>
          <w:szCs w:val="20"/>
        </w:rPr>
        <w:t xml:space="preserve">"Направлений в полусфере </w:t>
      </w:r>
      <w:r w:rsidRPr="00BB6645">
        <w:rPr>
          <w:rFonts w:ascii="Courier New" w:hAnsi="Courier New" w:cs="Courier New"/>
          <w:sz w:val="20"/>
          <w:szCs w:val="20"/>
          <w:lang w:val="en-US"/>
        </w:rPr>
        <w:t>N</w:t>
      </w:r>
      <w:r w:rsidRPr="00BB6645">
        <w:rPr>
          <w:rFonts w:ascii="Courier New" w:hAnsi="Courier New" w:cs="Courier New"/>
          <w:sz w:val="20"/>
          <w:szCs w:val="20"/>
        </w:rPr>
        <w:t>: {</w:t>
      </w:r>
      <w:r w:rsidRPr="00BB6645">
        <w:rPr>
          <w:rFonts w:ascii="Courier New" w:hAnsi="Courier New" w:cs="Courier New"/>
          <w:sz w:val="20"/>
          <w:szCs w:val="20"/>
          <w:lang w:val="en-US"/>
        </w:rPr>
        <w:t>positive</w:t>
      </w:r>
      <w:r w:rsidRPr="00BB6645">
        <w:rPr>
          <w:rFonts w:ascii="Courier New" w:hAnsi="Courier New" w:cs="Courier New"/>
          <w:sz w:val="20"/>
          <w:szCs w:val="20"/>
        </w:rPr>
        <w:t>_</w:t>
      </w:r>
      <w:r w:rsidRPr="00BB6645">
        <w:rPr>
          <w:rFonts w:ascii="Courier New" w:hAnsi="Courier New" w:cs="Courier New"/>
          <w:sz w:val="20"/>
          <w:szCs w:val="20"/>
          <w:lang w:val="en-US"/>
        </w:rPr>
        <w:t>count</w:t>
      </w:r>
      <w:r w:rsidRPr="00BB6645">
        <w:rPr>
          <w:rFonts w:ascii="Courier New" w:hAnsi="Courier New" w:cs="Courier New"/>
          <w:sz w:val="20"/>
          <w:szCs w:val="20"/>
        </w:rPr>
        <w:t>} из {</w:t>
      </w:r>
      <w:r w:rsidRPr="00BB6645">
        <w:rPr>
          <w:rFonts w:ascii="Courier New" w:hAnsi="Courier New" w:cs="Courier New"/>
          <w:sz w:val="20"/>
          <w:szCs w:val="20"/>
          <w:lang w:val="en-US"/>
        </w:rPr>
        <w:t>samples</w:t>
      </w:r>
      <w:r w:rsidRPr="00BB6645">
        <w:rPr>
          <w:rFonts w:ascii="Courier New" w:hAnsi="Courier New" w:cs="Courier New"/>
          <w:sz w:val="20"/>
          <w:szCs w:val="20"/>
        </w:rPr>
        <w:t>}")</w:t>
      </w:r>
    </w:p>
    <w:p w14:paraId="54BE6E8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28A3CBA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_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subheader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"Проверка косинусного распределения")</w:t>
      </w:r>
    </w:p>
    <w:p w14:paraId="2EC96505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"Теоретически для косинусного распределения:")</w:t>
      </w:r>
    </w:p>
    <w:p w14:paraId="7F353AF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"- все направления должны лежать в полусфере относительно </w:t>
      </w:r>
      <w:r w:rsidRPr="00BB6645">
        <w:rPr>
          <w:rFonts w:ascii="Courier New" w:hAnsi="Courier New" w:cs="Courier New"/>
          <w:sz w:val="20"/>
          <w:szCs w:val="20"/>
          <w:lang w:val="en-US"/>
        </w:rPr>
        <w:t>N</w:t>
      </w:r>
      <w:r w:rsidRPr="00BB6645">
        <w:rPr>
          <w:rFonts w:ascii="Courier New" w:hAnsi="Courier New" w:cs="Courier New"/>
          <w:sz w:val="20"/>
          <w:szCs w:val="20"/>
        </w:rPr>
        <w:t>")</w:t>
      </w:r>
    </w:p>
    <w:p w14:paraId="38251BB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"- длина каждого вектора должна быть 1")</w:t>
      </w:r>
    </w:p>
    <w:p w14:paraId="02A5BFB6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"- </w:t>
      </w:r>
      <w:r w:rsidRPr="00BB6645">
        <w:rPr>
          <w:rFonts w:ascii="Courier New" w:hAnsi="Courier New" w:cs="Courier New"/>
          <w:sz w:val="20"/>
          <w:szCs w:val="20"/>
          <w:lang w:val="en-US"/>
        </w:rPr>
        <w:t>mu</w:t>
      </w:r>
      <w:r w:rsidRPr="00BB6645">
        <w:rPr>
          <w:rFonts w:ascii="Courier New" w:hAnsi="Courier New" w:cs="Courier New"/>
          <w:sz w:val="20"/>
          <w:szCs w:val="20"/>
        </w:rPr>
        <w:t xml:space="preserve"> = </w:t>
      </w:r>
      <w:r w:rsidRPr="00BB6645">
        <w:rPr>
          <w:rFonts w:ascii="Courier New" w:hAnsi="Courier New" w:cs="Courier New"/>
          <w:sz w:val="20"/>
          <w:szCs w:val="20"/>
          <w:lang w:val="en-US"/>
        </w:rPr>
        <w:t>cos</w:t>
      </w:r>
      <w:r w:rsidRPr="00BB6645">
        <w:rPr>
          <w:rFonts w:ascii="Courier New" w:hAnsi="Courier New" w:cs="Courier New"/>
          <w:sz w:val="20"/>
          <w:szCs w:val="20"/>
        </w:rPr>
        <w:t>(</w:t>
      </w:r>
      <w:r w:rsidRPr="00BB6645">
        <w:rPr>
          <w:rFonts w:ascii="Courier New" w:hAnsi="Courier New" w:cs="Courier New"/>
          <w:sz w:val="20"/>
          <w:szCs w:val="20"/>
          <w:lang w:val="en-US"/>
        </w:rPr>
        <w:t>theta</w:t>
      </w:r>
      <w:r w:rsidRPr="00BB6645">
        <w:rPr>
          <w:rFonts w:ascii="Courier New" w:hAnsi="Courier New" w:cs="Courier New"/>
          <w:sz w:val="20"/>
          <w:szCs w:val="20"/>
        </w:rPr>
        <w:t>) должно иметь плотность 2*</w:t>
      </w:r>
      <w:r w:rsidRPr="00BB6645">
        <w:rPr>
          <w:rFonts w:ascii="Courier New" w:hAnsi="Courier New" w:cs="Courier New"/>
          <w:sz w:val="20"/>
          <w:szCs w:val="20"/>
          <w:lang w:val="en-US"/>
        </w:rPr>
        <w:t>mu</w:t>
      </w:r>
      <w:r w:rsidRPr="00BB6645">
        <w:rPr>
          <w:rFonts w:ascii="Courier New" w:hAnsi="Courier New" w:cs="Courier New"/>
          <w:sz w:val="20"/>
          <w:szCs w:val="20"/>
        </w:rPr>
        <w:t xml:space="preserve"> на [0,1]")</w:t>
      </w:r>
    </w:p>
    <w:p w14:paraId="2BB8566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"- значит среднее </w:t>
      </w:r>
      <w:r w:rsidRPr="00BB6645">
        <w:rPr>
          <w:rFonts w:ascii="Courier New" w:hAnsi="Courier New" w:cs="Courier New"/>
          <w:sz w:val="20"/>
          <w:szCs w:val="20"/>
          <w:lang w:val="en-US"/>
        </w:rPr>
        <w:t>mu</w:t>
      </w:r>
      <w:r w:rsidRPr="00BB6645">
        <w:rPr>
          <w:rFonts w:ascii="Courier New" w:hAnsi="Courier New" w:cs="Courier New"/>
          <w:sz w:val="20"/>
          <w:szCs w:val="20"/>
        </w:rPr>
        <w:t xml:space="preserve"> должно быть близко к 2/3")</w:t>
      </w:r>
    </w:p>
    <w:p w14:paraId="59D66FA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"- величина </w:t>
      </w:r>
      <w:r w:rsidRPr="00BB6645">
        <w:rPr>
          <w:rFonts w:ascii="Courier New" w:hAnsi="Courier New" w:cs="Courier New"/>
          <w:sz w:val="20"/>
          <w:szCs w:val="20"/>
          <w:lang w:val="en-US"/>
        </w:rPr>
        <w:t>mu</w:t>
      </w:r>
      <w:r w:rsidRPr="00BB6645">
        <w:rPr>
          <w:rFonts w:ascii="Courier New" w:hAnsi="Courier New" w:cs="Courier New"/>
          <w:sz w:val="20"/>
          <w:szCs w:val="20"/>
        </w:rPr>
        <w:t>^2 должна быть равномерной на [0,1]")</w:t>
      </w:r>
    </w:p>
    <w:p w14:paraId="12853A4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"- в 8 равновероятных областей должно попадать примерно одинаковое число направлений")</w:t>
      </w:r>
    </w:p>
    <w:p w14:paraId="1C1A420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3664379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mu_sq_values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[m * m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for m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mu_values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DB5CABD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022F8C8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f"\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nСредняя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длина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вектора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{mean(lengths):.6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f} 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ожидается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~ 1.000000)")</w:t>
      </w:r>
    </w:p>
    <w:p w14:paraId="752FD98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f"Среднее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mu=cos(theta) = {mean(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mu_values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):.6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f} 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ожидается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~ 0.666667)")</w:t>
      </w:r>
    </w:p>
    <w:p w14:paraId="47B92E3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f"Среднее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mu^2          = {mean(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mu_sq_values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):.6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f} (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ожидается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~ 0.500000)")</w:t>
      </w:r>
    </w:p>
    <w:p w14:paraId="262EF5D5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283709E6" w14:textId="7299BDE6" w:rsidR="00754BC8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BB6645">
        <w:rPr>
          <w:rFonts w:ascii="Courier New" w:hAnsi="Courier New" w:cs="Courier New"/>
          <w:sz w:val="20"/>
          <w:szCs w:val="20"/>
        </w:rPr>
        <w:t>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counts</w:t>
      </w:r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"Попадания в 8 равновероятных областей косинусного распределения", </w:t>
      </w:r>
      <w:r w:rsidRPr="00BB6645">
        <w:rPr>
          <w:rFonts w:ascii="Courier New" w:hAnsi="Courier New" w:cs="Courier New"/>
          <w:sz w:val="20"/>
          <w:szCs w:val="20"/>
          <w:lang w:val="en-US"/>
        </w:rPr>
        <w:t>counts</w:t>
      </w:r>
      <w:r w:rsidRPr="00BB6645">
        <w:rPr>
          <w:rFonts w:ascii="Courier New" w:hAnsi="Courier New" w:cs="Courier New"/>
          <w:sz w:val="20"/>
          <w:szCs w:val="20"/>
        </w:rPr>
        <w:t>)</w:t>
      </w:r>
    </w:p>
    <w:p w14:paraId="19AEE0B0" w14:textId="777777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cosine_experiment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проводит вычислительный эксперимент для четвертого пункта задания — формирования направлений с косинусным распределением относительно вектора нормали N. В начале задается нормаль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для которой в данной реализации выбран вектор (0, 0, 1). Далее создаются списки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mu_values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lengths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в которых накапливаются значения косинусов угла между направлением и нормалью, а также длины сформированных векторов. Дополнительно вводится счетчик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positive_count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необходимый для проверки того, что все направления действительно лежат в полусфере, ориентированной относительно N. </w:t>
      </w:r>
    </w:p>
    <w:p w14:paraId="64EE724A" w14:textId="777777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Внутри цикла на каждой итерации генерируется очередное направление d с помощью функции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sample_cosine_weighted_direction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. Затем вычисляется его длина и значение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равное скалярному произведению направления на единичную нормаль. Поскольку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), где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— угол между направлением и нормалью, эта величина является основным параметром для анализа косинусного распределения. Если направление принадлежит правильной полусфере, то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должно быть неотрицательным. Именно это условие проверяется с помощью счетчика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positive_count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.</w:t>
      </w:r>
    </w:p>
    <w:p w14:paraId="2AA35D1F" w14:textId="474240CC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Для проверки формы распределения используется несколько критериев. Во-первых, при косинусном распределении плотность вероятности величины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BB6645">
        <w:rPr>
          <w:rFonts w:ascii="Times New Roman" w:hAnsi="Times New Roman" w:cs="Times New Roman"/>
          <w:sz w:val="28"/>
          <w:szCs w:val="28"/>
        </w:rPr>
        <w:t xml:space="preserve">должна быть пропорциональна 2mu, а значит ее математическое ожидание равно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BB6645">
        <w:rPr>
          <w:rFonts w:ascii="Times New Roman" w:hAnsi="Times New Roman" w:cs="Times New Roman"/>
          <w:sz w:val="28"/>
          <w:szCs w:val="28"/>
        </w:rPr>
        <w:t xml:space="preserve">. Поэтому программа вычисляет среднее значение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и сравнивает его с теоретическим значением 0.666667. Во-вторых, величина mu^2 при таком распределении должна быть равномерной на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BB6645">
        <w:rPr>
          <w:rFonts w:ascii="Times New Roman" w:hAnsi="Times New Roman" w:cs="Times New Roman"/>
          <w:sz w:val="28"/>
          <w:szCs w:val="28"/>
        </w:rPr>
        <w:t xml:space="preserve">, следовательно, ее среднее значение должно быть близко к 0.5. Для этого после завершения цикла строится список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mu_sq_values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, и для него также вычисляется среднее. </w:t>
      </w:r>
    </w:p>
    <w:p w14:paraId="583838BD" w14:textId="6B5DA66C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Кроме того, для численной проверки корректности распределения полусфера разбивается на 8 равновероятных областей. Для этого азимутальный угол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делит полусферу на 4 одинаковых сектора, а величина t = mu^2 делит ее на 2 слоя равной вероятности. Поскольку mu^2 при </w:t>
      </w:r>
      <w:r w:rsidRPr="00BB6645">
        <w:rPr>
          <w:rFonts w:ascii="Times New Roman" w:hAnsi="Times New Roman" w:cs="Times New Roman"/>
          <w:sz w:val="28"/>
          <w:szCs w:val="28"/>
        </w:rPr>
        <w:lastRenderedPageBreak/>
        <w:t xml:space="preserve">косинусном распределении должна быть равномерной на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BB6645">
        <w:rPr>
          <w:rFonts w:ascii="Times New Roman" w:hAnsi="Times New Roman" w:cs="Times New Roman"/>
          <w:sz w:val="28"/>
          <w:szCs w:val="28"/>
        </w:rPr>
        <w:t xml:space="preserve">, разделение по условию t </w:t>
      </w:r>
      <w:proofErr w:type="gramStart"/>
      <w:r w:rsidRPr="00BB6645">
        <w:rPr>
          <w:rFonts w:ascii="Times New Roman" w:hAnsi="Times New Roman" w:cs="Times New Roman"/>
          <w:sz w:val="28"/>
          <w:szCs w:val="28"/>
        </w:rPr>
        <w:t>&lt; 0.5</w:t>
      </w:r>
      <w:proofErr w:type="gramEnd"/>
      <w:r w:rsidRPr="00BB6645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BB6645">
        <w:rPr>
          <w:rFonts w:ascii="Times New Roman" w:hAnsi="Times New Roman" w:cs="Times New Roman"/>
          <w:sz w:val="28"/>
          <w:szCs w:val="28"/>
        </w:rPr>
        <w:t>t &gt;</w:t>
      </w:r>
      <w:proofErr w:type="gramEnd"/>
      <w:r w:rsidRPr="00BB6645">
        <w:rPr>
          <w:rFonts w:ascii="Times New Roman" w:hAnsi="Times New Roman" w:cs="Times New Roman"/>
          <w:sz w:val="28"/>
          <w:szCs w:val="28"/>
        </w:rPr>
        <w:t xml:space="preserve">= 0.5 действительно задает два равновероятных слоя. В сочетании с четырьмя одинаковыми азимутальными секторами это дает 8 областей, в которые должно попадать примерно одинаковое число направлений. </w:t>
      </w:r>
    </w:p>
    <w:p w14:paraId="7FE599A0" w14:textId="777777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После завершения эксперимента программа выводит количество сформированных направлений, число направлений в полусфере относительно N, среднюю длину вектора, среднее значение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, среднее значение mu^2 и статистику попаданий в 8 равновероятных областей. Если все показатели близки к теоретическим, можно сделать вывод, что реализованный метод действительно формирует корректное косинусное распределение направлений.</w:t>
      </w:r>
    </w:p>
    <w:p w14:paraId="755539B5" w14:textId="5CBA308C" w:rsidR="00BB6645" w:rsidRDefault="00BB6645" w:rsidP="00BB6645">
      <w:pPr>
        <w:pStyle w:val="3"/>
        <w:rPr>
          <w:rFonts w:ascii="Times New Roman" w:hAnsi="Times New Roman" w:cs="Times New Roman"/>
        </w:rPr>
      </w:pPr>
      <w:bookmarkStart w:id="15" w:name="_Toc226294734"/>
      <w:r w:rsidRPr="00BB6645">
        <w:rPr>
          <w:color w:val="000000" w:themeColor="text1"/>
        </w:rPr>
        <w:t>Фрагмент 13. Главная функция программы</w:t>
      </w:r>
      <w:bookmarkEnd w:id="15"/>
    </w:p>
    <w:p w14:paraId="29A30A80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proofErr w:type="spellStart"/>
      <w:r w:rsidRPr="00BB664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BB6645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:</w:t>
      </w:r>
    </w:p>
    <w:p w14:paraId="6ED69B93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</w:rPr>
        <w:t>random.Random</w:t>
      </w:r>
      <w:proofErr w:type="spellEnd"/>
      <w:proofErr w:type="gramEnd"/>
      <w:r w:rsidRPr="00BB6645">
        <w:rPr>
          <w:rFonts w:ascii="Courier New" w:hAnsi="Courier New" w:cs="Courier New"/>
          <w:sz w:val="20"/>
          <w:szCs w:val="20"/>
        </w:rPr>
        <w:t>(SEED)</w:t>
      </w:r>
    </w:p>
    <w:p w14:paraId="3A1B56C1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</w:p>
    <w:p w14:paraId="45DC09C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</w:rPr>
        <w:t>f"Число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 xml:space="preserve"> выборок для каждого эксперимента: {SAMPLES}")</w:t>
      </w:r>
    </w:p>
    <w:p w14:paraId="2570AF3A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f"Seed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= {SEED}")</w:t>
      </w:r>
    </w:p>
    <w:p w14:paraId="6EFF0EEC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49EC5F2E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triangle_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, SAMPLES)</w:t>
      </w:r>
    </w:p>
    <w:p w14:paraId="0C0C53D6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circle_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, SAMPLES)</w:t>
      </w:r>
    </w:p>
    <w:p w14:paraId="4FF8F057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sphere_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, SAMPLES)</w:t>
      </w:r>
    </w:p>
    <w:p w14:paraId="1C290AE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B6645">
        <w:rPr>
          <w:rFonts w:ascii="Courier New" w:hAnsi="Courier New" w:cs="Courier New"/>
          <w:sz w:val="20"/>
          <w:szCs w:val="20"/>
          <w:lang w:val="en-US"/>
        </w:rPr>
        <w:t>cosine_</w:t>
      </w:r>
      <w:proofErr w:type="gramStart"/>
      <w:r w:rsidRPr="00BB6645">
        <w:rPr>
          <w:rFonts w:ascii="Courier New" w:hAnsi="Courier New" w:cs="Courier New"/>
          <w:sz w:val="20"/>
          <w:szCs w:val="20"/>
          <w:lang w:val="en-US"/>
        </w:rPr>
        <w:t>experiment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B6645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BB6645">
        <w:rPr>
          <w:rFonts w:ascii="Courier New" w:hAnsi="Courier New" w:cs="Courier New"/>
          <w:sz w:val="20"/>
          <w:szCs w:val="20"/>
          <w:lang w:val="en-US"/>
        </w:rPr>
        <w:t>, SAMPLES)</w:t>
      </w:r>
    </w:p>
    <w:p w14:paraId="6D941CD4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6622D3D8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</w:p>
    <w:p w14:paraId="6125F5C9" w14:textId="77777777" w:rsidR="00BB6645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  <w:lang w:val="en-US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6B6746CB" w14:textId="08530494" w:rsidR="00754BC8" w:rsidRPr="00BB6645" w:rsidRDefault="00BB6645" w:rsidP="00BB6645">
      <w:pPr>
        <w:shd w:val="clear" w:color="auto" w:fill="D1D1D1" w:themeFill="background2" w:themeFillShade="E6"/>
        <w:rPr>
          <w:rFonts w:ascii="Courier New" w:hAnsi="Courier New" w:cs="Courier New"/>
          <w:sz w:val="20"/>
          <w:szCs w:val="20"/>
        </w:rPr>
      </w:pPr>
      <w:r w:rsidRPr="00BB66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6645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B6645">
        <w:rPr>
          <w:rFonts w:ascii="Courier New" w:hAnsi="Courier New" w:cs="Courier New"/>
          <w:sz w:val="20"/>
          <w:szCs w:val="20"/>
        </w:rPr>
        <w:t>(</w:t>
      </w:r>
      <w:proofErr w:type="gramEnd"/>
      <w:r w:rsidRPr="00BB6645">
        <w:rPr>
          <w:rFonts w:ascii="Courier New" w:hAnsi="Courier New" w:cs="Courier New"/>
          <w:sz w:val="20"/>
          <w:szCs w:val="20"/>
        </w:rPr>
        <w:t>)</w:t>
      </w:r>
    </w:p>
    <w:p w14:paraId="53F622B7" w14:textId="5CC2DC77" w:rsidR="00BB6645" w:rsidRPr="00BB6645" w:rsidRDefault="00BB6645" w:rsidP="00BB66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является точкой входа в программу. В ней создается объект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-</w:t>
      </w:r>
      <w:r w:rsidRPr="00BB6645">
        <w:rPr>
          <w:rFonts w:ascii="Times New Roman" w:hAnsi="Times New Roman" w:cs="Times New Roman"/>
          <w:sz w:val="28"/>
          <w:szCs w:val="28"/>
        </w:rPr>
        <w:t xml:space="preserve"> генератор случайных чисел с фиксированным начальным значением SEED. Это позволяет получать воспроизводимые результаты вычислительного эксперимента при каждом запуске программы. Затем на экран выводятся общие параметры эксперимента: число выборок и значение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63873F" w14:textId="40F6FB59" w:rsidR="00D37261" w:rsidRPr="00754BC8" w:rsidRDefault="00BB6645" w:rsidP="00BC35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6645">
        <w:rPr>
          <w:rFonts w:ascii="Times New Roman" w:hAnsi="Times New Roman" w:cs="Times New Roman"/>
          <w:sz w:val="28"/>
          <w:szCs w:val="28"/>
        </w:rPr>
        <w:t>После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этого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последовательно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вызываются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четыре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функции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B6645">
        <w:rPr>
          <w:rFonts w:ascii="Times New Roman" w:hAnsi="Times New Roman" w:cs="Times New Roman"/>
          <w:sz w:val="28"/>
          <w:szCs w:val="28"/>
          <w:lang w:val="en-US"/>
        </w:rPr>
        <w:t>triangle_experiment</w:t>
      </w:r>
      <w:proofErr w:type="spellEnd"/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6645">
        <w:rPr>
          <w:rFonts w:ascii="Times New Roman" w:hAnsi="Times New Roman" w:cs="Times New Roman"/>
          <w:sz w:val="28"/>
          <w:szCs w:val="28"/>
          <w:lang w:val="en-US"/>
        </w:rPr>
        <w:t>circle_experiment</w:t>
      </w:r>
      <w:proofErr w:type="spellEnd"/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6645">
        <w:rPr>
          <w:rFonts w:ascii="Times New Roman" w:hAnsi="Times New Roman" w:cs="Times New Roman"/>
          <w:sz w:val="28"/>
          <w:szCs w:val="28"/>
          <w:lang w:val="en-US"/>
        </w:rPr>
        <w:t>sphere_experiment</w:t>
      </w:r>
      <w:proofErr w:type="spellEnd"/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645">
        <w:rPr>
          <w:rFonts w:ascii="Times New Roman" w:hAnsi="Times New Roman" w:cs="Times New Roman"/>
          <w:sz w:val="28"/>
          <w:szCs w:val="28"/>
        </w:rPr>
        <w:t>и</w:t>
      </w:r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645">
        <w:rPr>
          <w:rFonts w:ascii="Times New Roman" w:hAnsi="Times New Roman" w:cs="Times New Roman"/>
          <w:sz w:val="28"/>
          <w:szCs w:val="28"/>
          <w:lang w:val="en-US"/>
        </w:rPr>
        <w:t>cosine_experiment</w:t>
      </w:r>
      <w:proofErr w:type="spellEnd"/>
      <w:r w:rsidRPr="00BB664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B6645">
        <w:rPr>
          <w:rFonts w:ascii="Times New Roman" w:hAnsi="Times New Roman" w:cs="Times New Roman"/>
          <w:sz w:val="28"/>
          <w:szCs w:val="28"/>
        </w:rPr>
        <w:t xml:space="preserve">Каждая из них отвечает за выполнение одного пункта лабораторного задания. Такое разбиение программы на независимые логические блоки делает код более понятным, удобным для тестирования и удобным для анализа </w:t>
      </w:r>
      <w:r w:rsidRPr="00BB6645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результатов. В конце конструкции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__": обеспечивают запуск функции </w:t>
      </w:r>
      <w:proofErr w:type="spellStart"/>
      <w:r w:rsidRPr="00BB664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B6645">
        <w:rPr>
          <w:rFonts w:ascii="Times New Roman" w:hAnsi="Times New Roman" w:cs="Times New Roman"/>
          <w:sz w:val="28"/>
          <w:szCs w:val="28"/>
        </w:rPr>
        <w:t xml:space="preserve"> только при непосредственном выполнении файла как основной программы.</w:t>
      </w:r>
    </w:p>
    <w:p w14:paraId="1FA849BD" w14:textId="2EB3AF02" w:rsidR="00BC3523" w:rsidRPr="00BC3523" w:rsidRDefault="00DC2895" w:rsidP="00BC3523">
      <w:pPr>
        <w:pStyle w:val="2"/>
        <w:rPr>
          <w:color w:val="000000" w:themeColor="text1"/>
        </w:rPr>
      </w:pPr>
      <w:bookmarkStart w:id="16" w:name="_Toc226294735"/>
      <w:r>
        <w:rPr>
          <w:color w:val="000000" w:themeColor="text1"/>
        </w:rPr>
        <w:t>П</w:t>
      </w:r>
      <w:r w:rsidRPr="005F08CA">
        <w:rPr>
          <w:color w:val="000000" w:themeColor="text1"/>
        </w:rPr>
        <w:t>араметры вычислительного эксперимента</w:t>
      </w:r>
      <w:bookmarkEnd w:id="16"/>
    </w:p>
    <w:p w14:paraId="63941B89" w14:textId="77777777" w:rsidR="00BC3523" w:rsidRPr="00BC3523" w:rsidRDefault="00BC3523" w:rsidP="00BC35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C3523">
        <w:rPr>
          <w:rFonts w:ascii="Times New Roman" w:hAnsi="Times New Roman" w:cs="Times New Roman"/>
          <w:sz w:val="28"/>
          <w:szCs w:val="28"/>
        </w:rPr>
        <w:t xml:space="preserve">Во всех экспериментах использовалось одинаковое число выборок — </w:t>
      </w:r>
      <w:r w:rsidRPr="00BC3523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BC3523">
        <w:rPr>
          <w:rFonts w:ascii="Times New Roman" w:hAnsi="Times New Roman" w:cs="Times New Roman"/>
          <w:sz w:val="28"/>
          <w:szCs w:val="28"/>
        </w:rPr>
        <w:t xml:space="preserve">. Для воспроизводимости результатов генератор случайных чисел инициализировался значением </w:t>
      </w:r>
      <w:r w:rsidRPr="00BC3523">
        <w:rPr>
          <w:rFonts w:ascii="Times New Roman" w:hAnsi="Times New Roman" w:cs="Times New Roman"/>
          <w:b/>
          <w:bCs/>
          <w:sz w:val="28"/>
          <w:szCs w:val="28"/>
        </w:rPr>
        <w:t>SEED = 42</w:t>
      </w:r>
      <w:r w:rsidRPr="00BC352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F13D7F" w14:textId="41EC6327" w:rsidR="00BC3523" w:rsidRPr="00BC3523" w:rsidRDefault="00BC3523" w:rsidP="00BC35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C3523">
        <w:rPr>
          <w:rFonts w:ascii="Times New Roman" w:hAnsi="Times New Roman" w:cs="Times New Roman"/>
          <w:sz w:val="28"/>
          <w:szCs w:val="28"/>
        </w:rPr>
        <w:t>В первом эксперименте равномерное распределение формировалось внутри треугольника с вершинами</w:t>
      </w:r>
      <w:r w:rsidRPr="00BC3523">
        <w:rPr>
          <w:rFonts w:ascii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=(0,0,0)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=(4,1,0)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=(1,5,2)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D10C1A" w14:textId="639EA2E9" w:rsidR="00BC3523" w:rsidRPr="00BC3523" w:rsidRDefault="00BC3523" w:rsidP="00BC35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C3523">
        <w:rPr>
          <w:rFonts w:ascii="Times New Roman" w:hAnsi="Times New Roman" w:cs="Times New Roman"/>
          <w:sz w:val="28"/>
          <w:szCs w:val="28"/>
        </w:rPr>
        <w:t>Во втором эксперименте равномерное распределение строилось внутри круга с центром</w:t>
      </w:r>
      <w:r w:rsidRPr="00BC3523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C=(1,2,-1)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, нормалью </w:t>
      </w:r>
      <m:oMath>
        <m:r>
          <w:rPr>
            <w:rFonts w:ascii="Cambria Math" w:hAnsi="Cambria Math" w:cs="Times New Roman"/>
            <w:sz w:val="28"/>
            <w:szCs w:val="28"/>
          </w:rPr>
          <m:t>N=(1,2,3)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и радиусом </w:t>
      </w:r>
      <m:oMath>
        <m:r>
          <w:rPr>
            <w:rFonts w:ascii="Cambria Math" w:hAnsi="Cambria Math" w:cs="Times New Roman"/>
            <w:sz w:val="28"/>
            <w:szCs w:val="28"/>
          </w:rPr>
          <m:t>R=3</m:t>
        </m:r>
      </m:oMath>
      <w:r w:rsidRPr="00BC3523">
        <w:rPr>
          <w:rFonts w:ascii="Times New Roman" w:hAnsi="Times New Roman" w:cs="Times New Roman"/>
          <w:sz w:val="28"/>
          <w:szCs w:val="28"/>
        </w:rPr>
        <w:t xml:space="preserve">. Перед вычислениями нормаль приводилась к единичной длине. </w:t>
      </w:r>
    </w:p>
    <w:p w14:paraId="26CA088E" w14:textId="77777777" w:rsidR="00BC3523" w:rsidRPr="00BC3523" w:rsidRDefault="00BC3523" w:rsidP="00BC35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C3523">
        <w:rPr>
          <w:rFonts w:ascii="Times New Roman" w:hAnsi="Times New Roman" w:cs="Times New Roman"/>
          <w:sz w:val="28"/>
          <w:szCs w:val="28"/>
        </w:rPr>
        <w:t xml:space="preserve">В третьем эксперименте формировались </w:t>
      </w:r>
      <w:r w:rsidRPr="00BC3523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BC3523">
        <w:rPr>
          <w:rFonts w:ascii="Times New Roman" w:hAnsi="Times New Roman" w:cs="Times New Roman"/>
          <w:sz w:val="28"/>
          <w:szCs w:val="28"/>
        </w:rPr>
        <w:t xml:space="preserve"> случайных направлений, равномерно распределенных на единичной сфере. </w:t>
      </w:r>
    </w:p>
    <w:p w14:paraId="6546C466" w14:textId="27071496" w:rsidR="00BC3523" w:rsidRPr="004E7249" w:rsidRDefault="00BC3523" w:rsidP="004E724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3523">
        <w:rPr>
          <w:rFonts w:ascii="Times New Roman" w:hAnsi="Times New Roman" w:cs="Times New Roman"/>
          <w:sz w:val="28"/>
          <w:szCs w:val="28"/>
        </w:rPr>
        <w:t xml:space="preserve">В четвертом эксперименте формировались </w:t>
      </w:r>
      <w:r w:rsidRPr="00BC3523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BC3523">
        <w:rPr>
          <w:rFonts w:ascii="Times New Roman" w:hAnsi="Times New Roman" w:cs="Times New Roman"/>
          <w:sz w:val="28"/>
          <w:szCs w:val="28"/>
        </w:rPr>
        <w:t xml:space="preserve"> направлений с косинусным распределением относительно нормали</w:t>
      </w:r>
      <w:r w:rsidRPr="00BC3523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N=(0,0,1)</m:t>
        </m:r>
      </m:oMath>
      <w:r w:rsidRPr="00BC3523">
        <w:rPr>
          <w:rFonts w:ascii="Times New Roman" w:hAnsi="Times New Roman" w:cs="Times New Roman"/>
          <w:sz w:val="28"/>
          <w:szCs w:val="28"/>
        </w:rPr>
        <w:t>.</w:t>
      </w:r>
    </w:p>
    <w:p w14:paraId="23833059" w14:textId="77777777" w:rsidR="00DC2895" w:rsidRPr="008857A7" w:rsidRDefault="00DC2895" w:rsidP="00DC2895">
      <w:pPr>
        <w:pStyle w:val="2"/>
        <w:rPr>
          <w:color w:val="000000" w:themeColor="text1"/>
        </w:rPr>
      </w:pPr>
      <w:bookmarkStart w:id="17" w:name="_Toc226294736"/>
      <w:r>
        <w:rPr>
          <w:color w:val="000000" w:themeColor="text1"/>
        </w:rPr>
        <w:t>Результаты вычислений</w:t>
      </w:r>
      <w:bookmarkEnd w:id="17"/>
    </w:p>
    <w:p w14:paraId="0A445DC4" w14:textId="12F81BF8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результате выполнения программы были получены следующие численные результаты. Во всех четырех экспериментах число сформированных точек или направлений 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соответствует условию задания. Программа завершила работу корректно, без ошибок. </w:t>
      </w:r>
    </w:p>
    <w:p w14:paraId="7BCDE784" w14:textId="77777777" w:rsidR="004E7249" w:rsidRPr="004E7249" w:rsidRDefault="004E7249" w:rsidP="004E7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249">
        <w:rPr>
          <w:rFonts w:ascii="Times New Roman" w:hAnsi="Times New Roman" w:cs="Times New Roman"/>
          <w:b/>
          <w:bCs/>
          <w:sz w:val="28"/>
          <w:szCs w:val="28"/>
        </w:rPr>
        <w:t>1. Равномерное распределение точек внутри треугольника</w:t>
      </w:r>
    </w:p>
    <w:p w14:paraId="2537ADD4" w14:textId="6722FD8F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первом эксперименте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 из 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сформированных точек оказались внутри треугольника. Теоретический </w:t>
      </w:r>
      <w:proofErr w:type="spellStart"/>
      <w:r w:rsidRPr="004E7249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4E7249">
        <w:rPr>
          <w:rFonts w:ascii="Times New Roman" w:hAnsi="Times New Roman" w:cs="Times New Roman"/>
          <w:sz w:val="28"/>
          <w:szCs w:val="28"/>
        </w:rPr>
        <w:t xml:space="preserve"> треугольника равен</w:t>
      </w:r>
      <w:r w:rsidRPr="004E7249">
        <w:rPr>
          <w:rFonts w:ascii="Times New Roman" w:hAnsi="Times New Roman" w:cs="Times New Roman"/>
          <w:sz w:val="28"/>
          <w:szCs w:val="28"/>
        </w:rPr>
        <w:br/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1.666667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2.000000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0.666667</m:t>
            </m:r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>,</w:t>
      </w:r>
      <w:r w:rsidRPr="004E7249">
        <w:rPr>
          <w:rFonts w:ascii="Times New Roman" w:hAnsi="Times New Roman" w:cs="Times New Roman"/>
          <w:sz w:val="28"/>
          <w:szCs w:val="28"/>
        </w:rPr>
        <w:br/>
        <w:t>а эмпирический центроид выборки составил</w:t>
      </w:r>
      <w:r w:rsidRPr="004E7249">
        <w:rPr>
          <w:rFonts w:ascii="Times New Roman" w:hAnsi="Times New Roman" w:cs="Times New Roman"/>
          <w:sz w:val="28"/>
          <w:szCs w:val="28"/>
        </w:rPr>
        <w:br/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1.664533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2.000911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0.667275</m:t>
            </m:r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146485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Средние значения барицентрических координат получились следующими:</w:t>
      </w:r>
    </w:p>
    <w:p w14:paraId="7D613F98" w14:textId="77777777" w:rsidR="004E7249" w:rsidRPr="004E7249" w:rsidRDefault="004E7249" w:rsidP="004E724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=0.333639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6D19F09" w14:textId="77777777" w:rsidR="004E7249" w:rsidRPr="004E7249" w:rsidRDefault="004E7249" w:rsidP="004E724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=0.332724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2CED6A5" w14:textId="77777777" w:rsidR="004E7249" w:rsidRPr="004E7249" w:rsidRDefault="004E7249" w:rsidP="004E724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=0.333637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0D1829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lastRenderedPageBreak/>
        <w:t xml:space="preserve">Эти значения близки к теоретически ожидаемому значению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64BAC9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Распределение точек по 4 равновеликим частям треугольника оказалось следующим:</w:t>
      </w:r>
    </w:p>
    <w:p w14:paraId="545E6BFD" w14:textId="56C6B8F0" w:rsidR="004E7249" w:rsidRPr="004E7249" w:rsidRDefault="004E7249" w:rsidP="004E724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1–25100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4561A0E0" w14:textId="5E124A3D" w:rsidR="004E7249" w:rsidRPr="004E7249" w:rsidRDefault="004E7249" w:rsidP="004E724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2–24885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4D6594A8" w14:textId="5B310B46" w:rsidR="004E7249" w:rsidRPr="004E7249" w:rsidRDefault="004E7249" w:rsidP="004E724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3–25061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4D04BE5B" w14:textId="462623EA" w:rsidR="004E7249" w:rsidRPr="004E7249" w:rsidRDefault="004E7249" w:rsidP="004E724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4–24954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точки. </w:t>
      </w:r>
    </w:p>
    <w:p w14:paraId="4A079448" w14:textId="77777777" w:rsidR="004E7249" w:rsidRPr="004E7249" w:rsidRDefault="004E7249" w:rsidP="004E7249">
      <w:p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Ожидаемое число точек в каждой области составляло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25000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D0653A" w14:textId="77777777" w:rsidR="004E7249" w:rsidRPr="004E7249" w:rsidRDefault="004E7249" w:rsidP="004E7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249">
        <w:rPr>
          <w:rFonts w:ascii="Times New Roman" w:hAnsi="Times New Roman" w:cs="Times New Roman"/>
          <w:b/>
          <w:bCs/>
          <w:sz w:val="28"/>
          <w:szCs w:val="28"/>
        </w:rPr>
        <w:t>2. Равномерное распределение точек внутри круга</w:t>
      </w:r>
    </w:p>
    <w:p w14:paraId="18C81819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Во втором эксперименте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 из 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сформированных точек оказались внутри круга. Среднее значение величины </w:t>
      </w:r>
      <m:oMath>
        <m:d>
          <m:dPr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 xml:space="preserve">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0.500481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практически совпадает с теоретическим значением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512922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Распределение точек по 8 равновеликим областям круга оказалось следующим:</w:t>
      </w:r>
    </w:p>
    <w:p w14:paraId="77A3E413" w14:textId="45E60F7F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1–12421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точка; </w:t>
      </w:r>
    </w:p>
    <w:p w14:paraId="6571AE3A" w14:textId="120DF936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2–12428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5535D4B0" w14:textId="37204EBB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3–12637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0D2D5A2E" w14:textId="54505E04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4–12391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точка; </w:t>
      </w:r>
    </w:p>
    <w:p w14:paraId="1FE93BF4" w14:textId="590FC5D3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5–12571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точка; </w:t>
      </w:r>
    </w:p>
    <w:p w14:paraId="51ADBDAE" w14:textId="43E5FA1D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6–12558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1152A557" w14:textId="5B8E62A0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7–12455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точек; </w:t>
      </w:r>
    </w:p>
    <w:p w14:paraId="2A9DA803" w14:textId="2ED706B5" w:rsidR="004E7249" w:rsidRPr="004E7249" w:rsidRDefault="004E7249" w:rsidP="004E724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8–12539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точек. </w:t>
      </w:r>
    </w:p>
    <w:p w14:paraId="7D4357C6" w14:textId="77777777" w:rsidR="004E7249" w:rsidRPr="004E7249" w:rsidRDefault="004E7249" w:rsidP="004E7249">
      <w:p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Ожидаемое число точек в каждой области составляло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12500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8B3B39" w14:textId="77777777" w:rsidR="004E7249" w:rsidRPr="004E7249" w:rsidRDefault="004E7249" w:rsidP="004E7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249">
        <w:rPr>
          <w:rFonts w:ascii="Times New Roman" w:hAnsi="Times New Roman" w:cs="Times New Roman"/>
          <w:b/>
          <w:bCs/>
          <w:sz w:val="28"/>
          <w:szCs w:val="28"/>
        </w:rPr>
        <w:t>3. Равномерное распределение направлений на единичной сфере</w:t>
      </w:r>
    </w:p>
    <w:p w14:paraId="476BA996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третьем эксперименте было сформировано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 из 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направлений. Средняя длина вектора составила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1.000000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полностью совпадает с теоретическим значением. Среднее значение координаты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0.001705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близко к ожидаемому значению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55BBF5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Распределение направлений по 8 равновеликим областям сферы оказалось следующим:</w:t>
      </w:r>
    </w:p>
    <w:p w14:paraId="5C185F06" w14:textId="1E26A078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1–12415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2E024BC9" w14:textId="305ADF1A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lastRenderedPageBreak/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2–12641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2922395C" w14:textId="58B4FF88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3–12482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направления; </w:t>
      </w:r>
    </w:p>
    <w:p w14:paraId="20FF4202" w14:textId="46D94603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4–12370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7B941A6B" w14:textId="4D147C0F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5–12510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7BC676F3" w14:textId="1EEDD681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6–12571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направление; </w:t>
      </w:r>
    </w:p>
    <w:p w14:paraId="07CE40B1" w14:textId="7807B7B6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7–12444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направления; </w:t>
      </w:r>
    </w:p>
    <w:p w14:paraId="0E9475E2" w14:textId="3DCD8E99" w:rsidR="004E7249" w:rsidRPr="004E7249" w:rsidRDefault="004E7249" w:rsidP="004E724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8–12567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направлений. </w:t>
      </w:r>
    </w:p>
    <w:p w14:paraId="707B1FB0" w14:textId="77777777" w:rsidR="004E7249" w:rsidRPr="004E7249" w:rsidRDefault="004E7249" w:rsidP="004E7249">
      <w:p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Ожидаемое число направлений в каждой области составляло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12500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7B92CE" w14:textId="77777777" w:rsidR="004E7249" w:rsidRPr="004E7249" w:rsidRDefault="004E7249" w:rsidP="004E7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249">
        <w:rPr>
          <w:rFonts w:ascii="Times New Roman" w:hAnsi="Times New Roman" w:cs="Times New Roman"/>
          <w:b/>
          <w:bCs/>
          <w:sz w:val="28"/>
          <w:szCs w:val="28"/>
        </w:rPr>
        <w:t>4. Косинусное распределение направлений относительно нормали</w:t>
      </w:r>
    </w:p>
    <w:p w14:paraId="25BBCA05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четвертом эксперименте было сформировано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 из 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направлений, причем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 оказались в полусфере относительно нормали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. Средняя длина вектора составила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1.000000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Среднее значение </w:t>
      </w:r>
      <m:oMath>
        <m:r>
          <w:rPr>
            <w:rFonts w:ascii="Cambria Math" w:hAnsi="Cambria Math" w:cs="Times New Roman"/>
            <w:sz w:val="28"/>
            <w:szCs w:val="28"/>
          </w:rPr>
          <m:t>μ=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⁡(θ)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0.667006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близко к теоретическому значению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0.666667</w:t>
      </w:r>
      <w:r w:rsidRPr="004E7249">
        <w:rPr>
          <w:rFonts w:ascii="Times New Roman" w:hAnsi="Times New Roman" w:cs="Times New Roman"/>
          <w:sz w:val="28"/>
          <w:szCs w:val="28"/>
        </w:rPr>
        <w:t xml:space="preserve">. Среднее значение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4E7249">
        <w:rPr>
          <w:rFonts w:ascii="Times New Roman" w:hAnsi="Times New Roman" w:cs="Times New Roman"/>
          <w:sz w:val="28"/>
          <w:szCs w:val="28"/>
        </w:rPr>
        <w:t xml:space="preserve">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0.500098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практически совпадает с ожидаемым значением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41EBD9" w14:textId="77777777" w:rsidR="004E7249" w:rsidRPr="004E7249" w:rsidRDefault="004E7249" w:rsidP="004E724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Распределение направлений по 8 равновероятным областям оказалось следующим:</w:t>
      </w:r>
    </w:p>
    <w:p w14:paraId="6C01A8FD" w14:textId="7C1AC664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1–12515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16BCE4DA" w14:textId="7A7C58EE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2–12517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67A44B3F" w14:textId="5510A638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3–12453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направления; </w:t>
      </w:r>
    </w:p>
    <w:p w14:paraId="24E797BD" w14:textId="2C903BC2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4–12496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63B4FE0E" w14:textId="38C62E43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5–12521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направление; </w:t>
      </w:r>
    </w:p>
    <w:p w14:paraId="31835B78" w14:textId="7D7DACEC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6–12549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1758D227" w14:textId="4EBC10F5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7–12511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направлений; </w:t>
      </w:r>
    </w:p>
    <w:p w14:paraId="4582E78D" w14:textId="1EF93AA2" w:rsidR="004E7249" w:rsidRPr="004E7249" w:rsidRDefault="004E7249" w:rsidP="004E724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4E7249">
        <w:rPr>
          <w:rFonts w:ascii="Times New Roman" w:hAnsi="Times New Roman" w:cs="Times New Roman"/>
          <w:sz w:val="28"/>
          <w:szCs w:val="28"/>
        </w:rPr>
        <w:t>8–12438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направлений. </w:t>
      </w:r>
    </w:p>
    <w:p w14:paraId="49F9EDB4" w14:textId="77777777" w:rsidR="004E7249" w:rsidRPr="004E7249" w:rsidRDefault="004E7249" w:rsidP="004E7249">
      <w:pPr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Ожидаемое число направлений в каждой области составляло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12500</w:t>
      </w:r>
      <w:r w:rsidRPr="004E7249">
        <w:rPr>
          <w:rFonts w:ascii="Times New Roman" w:hAnsi="Times New Roman" w:cs="Times New Roman"/>
          <w:sz w:val="28"/>
          <w:szCs w:val="28"/>
        </w:rPr>
        <w:t>.</w:t>
      </w:r>
    </w:p>
    <w:p w14:paraId="166A9EF3" w14:textId="1420F84C" w:rsidR="00DC2895" w:rsidRDefault="00DC2895" w:rsidP="00577EA1">
      <w:pPr>
        <w:rPr>
          <w:rFonts w:ascii="Times New Roman" w:hAnsi="Times New Roman" w:cs="Times New Roman"/>
          <w:sz w:val="28"/>
          <w:szCs w:val="28"/>
        </w:rPr>
      </w:pPr>
    </w:p>
    <w:p w14:paraId="22F3FE52" w14:textId="77777777" w:rsidR="004E7249" w:rsidRDefault="004E7249" w:rsidP="00577EA1">
      <w:pPr>
        <w:rPr>
          <w:rFonts w:ascii="Times New Roman" w:hAnsi="Times New Roman" w:cs="Times New Roman"/>
          <w:sz w:val="28"/>
          <w:szCs w:val="28"/>
        </w:rPr>
      </w:pPr>
    </w:p>
    <w:p w14:paraId="3FAEAF6B" w14:textId="77777777" w:rsidR="004E7249" w:rsidRPr="00C503B5" w:rsidRDefault="004E7249" w:rsidP="00577EA1">
      <w:pPr>
        <w:rPr>
          <w:rFonts w:ascii="Times New Roman" w:hAnsi="Times New Roman" w:cs="Times New Roman"/>
          <w:sz w:val="28"/>
          <w:szCs w:val="28"/>
        </w:rPr>
      </w:pPr>
    </w:p>
    <w:p w14:paraId="13609C68" w14:textId="77777777" w:rsidR="00DC2895" w:rsidRDefault="00DC2895" w:rsidP="00DC2895">
      <w:pPr>
        <w:pStyle w:val="2"/>
        <w:rPr>
          <w:color w:val="000000" w:themeColor="text1"/>
        </w:rPr>
      </w:pPr>
      <w:bookmarkStart w:id="18" w:name="_Toc226294737"/>
      <w:r>
        <w:rPr>
          <w:color w:val="000000" w:themeColor="text1"/>
        </w:rPr>
        <w:lastRenderedPageBreak/>
        <w:t>Анализ результатов вычислений</w:t>
      </w:r>
      <w:bookmarkEnd w:id="18"/>
    </w:p>
    <w:p w14:paraId="4ACC1E60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Полученные результаты показывают, что реализованные в программе методы формирования случайных величин работают корректно. Во всех четырех экспериментах было сформировано ровно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 или направлений, что соответствует условию задания. Кроме того, программа завершила работу без ошибок, а все рассчитанные статистические характеристики оказались близки к теоретически ожидаемым значениям. </w:t>
      </w:r>
    </w:p>
    <w:p w14:paraId="13B61887" w14:textId="49E76605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первом эксперименте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 оказались внутри треугольника. Эмпирический </w:t>
      </w:r>
      <w:proofErr w:type="spellStart"/>
      <w:r w:rsidRPr="004E7249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4E7249">
        <w:rPr>
          <w:rFonts w:ascii="Times New Roman" w:hAnsi="Times New Roman" w:cs="Times New Roman"/>
          <w:sz w:val="28"/>
          <w:szCs w:val="28"/>
        </w:rPr>
        <w:t xml:space="preserve"> выборки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1.664533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2.000911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0.667275</m:t>
            </m:r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 xml:space="preserve">оказался очень близок к теоретическому центроиду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1.666667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2.000000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0.666667</m:t>
            </m:r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 xml:space="preserve">. Средние значения барицентрических координат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=0.333639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=0.332724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=0.333637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практически совпадают с ожидаемым значением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. Распределение точек по четырем равновеликим частям также оказалось близким к равномерному: отклонения от ожидаемого значения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25000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 невелики. Это подтверждает, что точки действительно формируются равномерно внутри треугольника. </w:t>
      </w:r>
    </w:p>
    <w:p w14:paraId="4BD7A9BD" w14:textId="30C5B869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Во втором эксперименте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точек оказались внутри круга, что подтверждает корректность построения точек в заданной плоскости и в пределах радиуса. Среднее значение </w:t>
      </w:r>
      <m:oMath>
        <m:d>
          <m:dPr>
            <m:sepChr m:val="=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0.500481</m:t>
            </m:r>
          </m:e>
        </m:d>
      </m:oMath>
      <w:r w:rsidRPr="004E7249">
        <w:rPr>
          <w:rFonts w:ascii="Times New Roman" w:hAnsi="Times New Roman" w:cs="Times New Roman"/>
          <w:sz w:val="28"/>
          <w:szCs w:val="28"/>
        </w:rPr>
        <w:t xml:space="preserve">практически совпадает с теоретическим значением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</w:t>
      </w:r>
      <w:r w:rsidRPr="004E7249">
        <w:rPr>
          <w:rFonts w:ascii="Times New Roman" w:hAnsi="Times New Roman" w:cs="Times New Roman"/>
          <w:sz w:val="28"/>
          <w:szCs w:val="28"/>
        </w:rPr>
        <w:t xml:space="preserve">, которое должно наблюдаться при равномерном распределении точек по площади круга. Распределение по 8 равновеликим областям также оказалось близким к равномерному: числа попаданий отличаются от ожидаемых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12500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незначительно. Следовательно, можно сделать вывод, что распределение точек внутри круга является равномерным. </w:t>
      </w:r>
    </w:p>
    <w:p w14:paraId="2B97A86E" w14:textId="14055B68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третьем эксперименте было сформировано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 на единичной сфере, то есть направление было получено для каждой выборки. Средняя длина вектора равна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1.000000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подтверждает принадлежность всех направлений единичной сфере. Среднее значение координаты </w:t>
      </w:r>
      <m:oMath>
        <m:r>
          <w:rPr>
            <w:rFonts w:ascii="Cambria Math" w:hAnsi="Cambria Math" w:cs="Times New Roman"/>
            <w:sz w:val="28"/>
            <w:szCs w:val="28"/>
          </w:rPr>
          <m:t>z=0.001705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близко к нулю, как и должно быть при равномерном распределении по поверхности сферы. Распределение направлений по 8 равновеликим областям также оказалось практически равномерным. Это подтверждает корректность метода генерации равномерных направлений на сфере. </w:t>
      </w:r>
    </w:p>
    <w:p w14:paraId="74254598" w14:textId="5E3A1A31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В четвертом эксперименте было сформировано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направлений, и все они оказались в полусфере относительно нормали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. Средняя длина вектора равна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1.000000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подтверждает единичную длину всех направлений. Среднее значение </w:t>
      </w:r>
      <m:oMath>
        <m:r>
          <w:rPr>
            <w:rFonts w:ascii="Cambria Math" w:hAnsi="Cambria Math" w:cs="Times New Roman"/>
            <w:sz w:val="28"/>
            <w:szCs w:val="28"/>
          </w:rPr>
          <m:t>μ=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⁡(θ)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составило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0.667006</w:t>
      </w:r>
      <w:r w:rsidRPr="004E7249">
        <w:rPr>
          <w:rFonts w:ascii="Times New Roman" w:hAnsi="Times New Roman" w:cs="Times New Roman"/>
          <w:sz w:val="28"/>
          <w:szCs w:val="28"/>
        </w:rPr>
        <w:t xml:space="preserve">, что очень близко к теоретическому значению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2/3</w:t>
      </w:r>
      <w:r w:rsidRPr="004E7249">
        <w:rPr>
          <w:rFonts w:ascii="Times New Roman" w:hAnsi="Times New Roman" w:cs="Times New Roman"/>
          <w:sz w:val="28"/>
          <w:szCs w:val="28"/>
        </w:rPr>
        <w:t xml:space="preserve">. Среднее значение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w:lastRenderedPageBreak/>
          <m:t>0.500098</m:t>
        </m:r>
      </m:oMath>
      <w:r w:rsidRPr="004E7249">
        <w:rPr>
          <w:rFonts w:ascii="Times New Roman" w:hAnsi="Times New Roman" w:cs="Times New Roman"/>
          <w:sz w:val="28"/>
          <w:szCs w:val="28"/>
        </w:rPr>
        <w:t xml:space="preserve">практически совпадает с ожидаемым значением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0.5</w:t>
      </w:r>
      <w:r w:rsidRPr="004E7249">
        <w:rPr>
          <w:rFonts w:ascii="Times New Roman" w:hAnsi="Times New Roman" w:cs="Times New Roman"/>
          <w:sz w:val="28"/>
          <w:szCs w:val="28"/>
        </w:rPr>
        <w:t xml:space="preserve">. Распределение направлений по 8 равновероятным областям также близко к равномерному. Следовательно, реализованный алгоритм действительно формирует косинусное распределение направлений относительно нормали. </w:t>
      </w:r>
    </w:p>
    <w:p w14:paraId="63F74975" w14:textId="4D41B5DB" w:rsidR="00DC2895" w:rsidRPr="00CA2051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Таким образом, результаты вычислительного эксперимента подтверждают, что все реализованные методы работают правильно: точки в треугольнике и круге распределяются равномерно, направления на сфере формируются равномерно, а направления в четвертом эксперименте подчиняются косинусному закону распределения.</w:t>
      </w:r>
    </w:p>
    <w:p w14:paraId="20C9F296" w14:textId="77777777" w:rsidR="00DC2895" w:rsidRPr="00194A4C" w:rsidRDefault="00DC2895" w:rsidP="00DC2895">
      <w:pPr>
        <w:pStyle w:val="2"/>
        <w:rPr>
          <w:color w:val="000000" w:themeColor="text1"/>
        </w:rPr>
      </w:pPr>
      <w:bookmarkStart w:id="19" w:name="_Toc226294738"/>
      <w:r>
        <w:rPr>
          <w:color w:val="000000" w:themeColor="text1"/>
        </w:rPr>
        <w:t>Вывод</w:t>
      </w:r>
      <w:bookmarkEnd w:id="19"/>
    </w:p>
    <w:p w14:paraId="658757DA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методы формирования случайных точек и направлений в заданных областях пространства. Были реализованы алгоритмы равномерного распределения точек внутри треугольника и круга, равномерного распределения направлений на единичной сфере, а также формирования направлений с косинусным распределением относительно заданной нормали.</w:t>
      </w:r>
    </w:p>
    <w:p w14:paraId="14422834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 xml:space="preserve">По результатам вычислительного эксперимента установлено, что все </w:t>
      </w:r>
      <w:r w:rsidRPr="004E7249">
        <w:rPr>
          <w:rFonts w:ascii="Times New Roman" w:hAnsi="Times New Roman" w:cs="Times New Roman"/>
          <w:b/>
          <w:bCs/>
          <w:sz w:val="28"/>
          <w:szCs w:val="28"/>
        </w:rPr>
        <w:t>100000</w:t>
      </w:r>
      <w:r w:rsidRPr="004E7249">
        <w:rPr>
          <w:rFonts w:ascii="Times New Roman" w:hAnsi="Times New Roman" w:cs="Times New Roman"/>
          <w:sz w:val="28"/>
          <w:szCs w:val="28"/>
        </w:rPr>
        <w:t xml:space="preserve"> выборок в каждом случае были сформированы корректно. Полученные статистические характеристики оказались близки к теоретически ожидаемым значениям, что подтверждает правильность реализованных методов и соответствие программы условиям задания. </w:t>
      </w:r>
    </w:p>
    <w:p w14:paraId="490D1CD8" w14:textId="77777777" w:rsidR="004E7249" w:rsidRPr="004E7249" w:rsidRDefault="004E7249" w:rsidP="004E72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7249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достигнута: методы формирования заданных распределений случайных величин были успешно реализованы и проверены на практике.</w:t>
      </w:r>
    </w:p>
    <w:p w14:paraId="5DB4C6F3" w14:textId="77777777" w:rsidR="00DC2895" w:rsidRPr="004E7249" w:rsidRDefault="00DC2895" w:rsidP="00DC2895">
      <w:pPr>
        <w:rPr>
          <w:rFonts w:ascii="Times New Roman" w:hAnsi="Times New Roman" w:cs="Times New Roman"/>
          <w:sz w:val="28"/>
          <w:szCs w:val="28"/>
        </w:rPr>
      </w:pPr>
    </w:p>
    <w:p w14:paraId="289425DF" w14:textId="77777777" w:rsidR="0071144B" w:rsidRDefault="0071144B"/>
    <w:sectPr w:rsidR="0071144B" w:rsidSect="00DC2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32B"/>
    <w:multiLevelType w:val="multilevel"/>
    <w:tmpl w:val="2D2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6375"/>
    <w:multiLevelType w:val="multilevel"/>
    <w:tmpl w:val="796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26E2"/>
    <w:multiLevelType w:val="multilevel"/>
    <w:tmpl w:val="AB4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118B"/>
    <w:multiLevelType w:val="hybridMultilevel"/>
    <w:tmpl w:val="51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8504D"/>
    <w:multiLevelType w:val="multilevel"/>
    <w:tmpl w:val="A51A4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138"/>
    <w:multiLevelType w:val="multilevel"/>
    <w:tmpl w:val="EFD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7B9A"/>
    <w:multiLevelType w:val="multilevel"/>
    <w:tmpl w:val="11E85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7553D"/>
    <w:multiLevelType w:val="multilevel"/>
    <w:tmpl w:val="7CB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31EB6"/>
    <w:multiLevelType w:val="multilevel"/>
    <w:tmpl w:val="AE42B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C4F3A"/>
    <w:multiLevelType w:val="multilevel"/>
    <w:tmpl w:val="389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EC153D5"/>
    <w:multiLevelType w:val="multilevel"/>
    <w:tmpl w:val="D1BCA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15A17"/>
    <w:multiLevelType w:val="multilevel"/>
    <w:tmpl w:val="F47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32755"/>
    <w:multiLevelType w:val="multilevel"/>
    <w:tmpl w:val="1EE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835F5"/>
    <w:multiLevelType w:val="multilevel"/>
    <w:tmpl w:val="6A8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D4865"/>
    <w:multiLevelType w:val="multilevel"/>
    <w:tmpl w:val="385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3936"/>
    <w:multiLevelType w:val="multilevel"/>
    <w:tmpl w:val="0188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107DC"/>
    <w:multiLevelType w:val="multilevel"/>
    <w:tmpl w:val="6C3CBB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233A3E"/>
    <w:multiLevelType w:val="multilevel"/>
    <w:tmpl w:val="48D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93BD1"/>
    <w:multiLevelType w:val="multilevel"/>
    <w:tmpl w:val="EF960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2301D8"/>
    <w:multiLevelType w:val="multilevel"/>
    <w:tmpl w:val="E9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04737"/>
    <w:multiLevelType w:val="multilevel"/>
    <w:tmpl w:val="8E1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D75F9"/>
    <w:multiLevelType w:val="hybridMultilevel"/>
    <w:tmpl w:val="36D4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4" w15:restartNumberingAfterBreak="0">
    <w:nsid w:val="6BB665CD"/>
    <w:multiLevelType w:val="hybridMultilevel"/>
    <w:tmpl w:val="6AF0D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98B27B7"/>
    <w:multiLevelType w:val="multilevel"/>
    <w:tmpl w:val="7E7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C26E6"/>
    <w:multiLevelType w:val="multilevel"/>
    <w:tmpl w:val="027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267FA"/>
    <w:multiLevelType w:val="multilevel"/>
    <w:tmpl w:val="671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964717">
    <w:abstractNumId w:val="10"/>
  </w:num>
  <w:num w:numId="2" w16cid:durableId="1297566719">
    <w:abstractNumId w:val="3"/>
  </w:num>
  <w:num w:numId="3" w16cid:durableId="1318995633">
    <w:abstractNumId w:val="24"/>
  </w:num>
  <w:num w:numId="4" w16cid:durableId="542524260">
    <w:abstractNumId w:val="22"/>
  </w:num>
  <w:num w:numId="5" w16cid:durableId="713233555">
    <w:abstractNumId w:val="16"/>
  </w:num>
  <w:num w:numId="6" w16cid:durableId="1880507513">
    <w:abstractNumId w:val="8"/>
  </w:num>
  <w:num w:numId="7" w16cid:durableId="1117220428">
    <w:abstractNumId w:val="11"/>
  </w:num>
  <w:num w:numId="8" w16cid:durableId="592125561">
    <w:abstractNumId w:val="4"/>
  </w:num>
  <w:num w:numId="9" w16cid:durableId="953056667">
    <w:abstractNumId w:val="6"/>
  </w:num>
  <w:num w:numId="10" w16cid:durableId="579868079">
    <w:abstractNumId w:val="19"/>
  </w:num>
  <w:num w:numId="11" w16cid:durableId="1942757710">
    <w:abstractNumId w:val="17"/>
  </w:num>
  <w:num w:numId="12" w16cid:durableId="779449441">
    <w:abstractNumId w:val="23"/>
  </w:num>
  <w:num w:numId="13" w16cid:durableId="1161579091">
    <w:abstractNumId w:val="2"/>
  </w:num>
  <w:num w:numId="14" w16cid:durableId="2146313542">
    <w:abstractNumId w:val="14"/>
  </w:num>
  <w:num w:numId="15" w16cid:durableId="631667750">
    <w:abstractNumId w:val="0"/>
  </w:num>
  <w:num w:numId="16" w16cid:durableId="182480468">
    <w:abstractNumId w:val="20"/>
  </w:num>
  <w:num w:numId="17" w16cid:durableId="1272785821">
    <w:abstractNumId w:val="18"/>
  </w:num>
  <w:num w:numId="18" w16cid:durableId="226720320">
    <w:abstractNumId w:val="9"/>
  </w:num>
  <w:num w:numId="19" w16cid:durableId="1013334776">
    <w:abstractNumId w:val="28"/>
  </w:num>
  <w:num w:numId="20" w16cid:durableId="37821147">
    <w:abstractNumId w:val="5"/>
  </w:num>
  <w:num w:numId="21" w16cid:durableId="1324117290">
    <w:abstractNumId w:val="21"/>
  </w:num>
  <w:num w:numId="22" w16cid:durableId="309751943">
    <w:abstractNumId w:val="1"/>
  </w:num>
  <w:num w:numId="23" w16cid:durableId="1385569553">
    <w:abstractNumId w:val="7"/>
  </w:num>
  <w:num w:numId="24" w16cid:durableId="1484859264">
    <w:abstractNumId w:val="25"/>
  </w:num>
  <w:num w:numId="25" w16cid:durableId="980308102">
    <w:abstractNumId w:val="12"/>
  </w:num>
  <w:num w:numId="26" w16cid:durableId="1537082232">
    <w:abstractNumId w:val="13"/>
  </w:num>
  <w:num w:numId="27" w16cid:durableId="1561672170">
    <w:abstractNumId w:val="27"/>
  </w:num>
  <w:num w:numId="28" w16cid:durableId="1000498606">
    <w:abstractNumId w:val="15"/>
  </w:num>
  <w:num w:numId="29" w16cid:durableId="4520929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1D"/>
    <w:rsid w:val="00097A95"/>
    <w:rsid w:val="003E192E"/>
    <w:rsid w:val="004E7249"/>
    <w:rsid w:val="00516F5D"/>
    <w:rsid w:val="00536074"/>
    <w:rsid w:val="00577EA1"/>
    <w:rsid w:val="006F4517"/>
    <w:rsid w:val="0071144B"/>
    <w:rsid w:val="00754BC8"/>
    <w:rsid w:val="00770EB1"/>
    <w:rsid w:val="007D2F1D"/>
    <w:rsid w:val="007D5AA7"/>
    <w:rsid w:val="00880E89"/>
    <w:rsid w:val="008857A7"/>
    <w:rsid w:val="00BB6645"/>
    <w:rsid w:val="00BC3523"/>
    <w:rsid w:val="00C503B5"/>
    <w:rsid w:val="00D37261"/>
    <w:rsid w:val="00DC2895"/>
    <w:rsid w:val="00F5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F0C44"/>
  <w15:chartTrackingRefBased/>
  <w15:docId w15:val="{0FF302C4-A137-403B-93E7-6A9125E0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EB1"/>
  </w:style>
  <w:style w:type="paragraph" w:styleId="1">
    <w:name w:val="heading 1"/>
    <w:basedOn w:val="a"/>
    <w:next w:val="a"/>
    <w:link w:val="10"/>
    <w:uiPriority w:val="9"/>
    <w:qFormat/>
    <w:rsid w:val="007D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F1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C289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C289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C289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C2895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DC2895"/>
    <w:rPr>
      <w:rFonts w:ascii="Times New Roman" w:hAnsi="Times New Roman" w:cs="Times New Roman"/>
      <w:sz w:val="24"/>
      <w:szCs w:val="24"/>
    </w:rPr>
  </w:style>
  <w:style w:type="character" w:styleId="af">
    <w:name w:val="Placeholder Text"/>
    <w:basedOn w:val="a0"/>
    <w:uiPriority w:val="99"/>
    <w:semiHidden/>
    <w:rsid w:val="00BC35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29</Pages>
  <Words>6610</Words>
  <Characters>37680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16</cp:revision>
  <dcterms:created xsi:type="dcterms:W3CDTF">2026-04-05T08:31:00Z</dcterms:created>
  <dcterms:modified xsi:type="dcterms:W3CDTF">2026-04-05T12:18:00Z</dcterms:modified>
</cp:coreProperties>
</file>