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1BDC8" w14:textId="42B26C4A" w:rsidR="004553AE" w:rsidRPr="004E0FE9" w:rsidRDefault="004E0FE9" w:rsidP="004E0FE9">
      <w:pP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1A433B3E" wp14:editId="6AEFAEF9">
            <wp:simplePos x="0" y="0"/>
            <wp:positionH relativeFrom="column">
              <wp:posOffset>4926965</wp:posOffset>
            </wp:positionH>
            <wp:positionV relativeFrom="paragraph">
              <wp:posOffset>0</wp:posOffset>
            </wp:positionV>
            <wp:extent cx="1370330" cy="736600"/>
            <wp:effectExtent l="0" t="0" r="1270" b="6350"/>
            <wp:wrapTight wrapText="bothSides">
              <wp:wrapPolygon edited="0">
                <wp:start x="0" y="0"/>
                <wp:lineTo x="0" y="21228"/>
                <wp:lineTo x="21320" y="21228"/>
                <wp:lineTo x="2132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92" b="8792"/>
                    <a:stretch/>
                  </pic:blipFill>
                  <pic:spPr bwMode="auto">
                    <a:xfrm>
                      <a:off x="0" y="0"/>
                      <a:ext cx="1370330" cy="73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E0FE9">
        <w:rPr>
          <w:rFonts w:ascii="Times New Roman" w:hAnsi="Times New Roman"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4D76B99C" w14:textId="6418B7E1" w:rsidR="004E0FE9" w:rsidRPr="004E0FE9" w:rsidRDefault="004E0FE9" w:rsidP="004E0FE9">
      <w:pPr>
        <w:pBdr>
          <w:bottom w:val="single" w:sz="6" w:space="1" w:color="auto"/>
        </w:pBdr>
        <w:jc w:val="center"/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УЧЕБНЫЙ ЦЕНТР ОБЩЕЙ ФИЗИКИ ФТФ</w:t>
      </w:r>
    </w:p>
    <w:p w14:paraId="5C737D61" w14:textId="37C88725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Группа</w:t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603473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К работе допущен</w:t>
      </w:r>
    </w:p>
    <w:p w14:paraId="346F1CF2" w14:textId="45DE6E9C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Студент</w:t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  <w:i/>
          <w:iCs/>
        </w:rPr>
        <w:tab/>
      </w:r>
      <w:r w:rsidR="000C10B9">
        <w:rPr>
          <w:rFonts w:ascii="Times New Roman" w:hAnsi="Times New Roman" w:cs="Times New Roman"/>
          <w:i/>
          <w:iCs/>
        </w:rPr>
        <w:tab/>
      </w:r>
      <w:r w:rsidR="000C10B9">
        <w:rPr>
          <w:rFonts w:ascii="Times New Roman" w:hAnsi="Times New Roman" w:cs="Times New Roman"/>
          <w:i/>
          <w:iCs/>
        </w:rPr>
        <w:tab/>
      </w:r>
      <w:r w:rsidRPr="004E0FE9">
        <w:rPr>
          <w:rFonts w:ascii="Times New Roman" w:hAnsi="Times New Roman" w:cs="Times New Roman"/>
        </w:rPr>
        <w:t>Работа выполнена</w:t>
      </w:r>
    </w:p>
    <w:p w14:paraId="29FA24E3" w14:textId="7D9D394D" w:rsidR="004E0FE9" w:rsidRPr="004E0FE9" w:rsidRDefault="004E0FE9" w:rsidP="004E0FE9">
      <w:pPr>
        <w:rPr>
          <w:rFonts w:ascii="Times New Roman" w:hAnsi="Times New Roman" w:cs="Times New Roman"/>
        </w:rPr>
      </w:pPr>
      <w:r w:rsidRPr="004E0FE9">
        <w:rPr>
          <w:rFonts w:ascii="Times New Roman" w:hAnsi="Times New Roman" w:cs="Times New Roman"/>
        </w:rPr>
        <w:t>Преподаватель</w:t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ab/>
      </w:r>
      <w:r w:rsidR="000C10B9">
        <w:rPr>
          <w:rFonts w:ascii="Times New Roman" w:hAnsi="Times New Roman" w:cs="Times New Roman"/>
        </w:rPr>
        <w:tab/>
      </w:r>
      <w:r w:rsidR="000C10B9">
        <w:rPr>
          <w:rFonts w:ascii="Times New Roman" w:hAnsi="Times New Roman" w:cs="Times New Roman"/>
        </w:rPr>
        <w:tab/>
      </w:r>
      <w:r w:rsidRPr="004E0FE9">
        <w:rPr>
          <w:rFonts w:ascii="Times New Roman" w:hAnsi="Times New Roman" w:cs="Times New Roman"/>
        </w:rPr>
        <w:t>Отчёт принят</w:t>
      </w:r>
    </w:p>
    <w:p w14:paraId="1206B43C" w14:textId="5E80B800" w:rsidR="004E0FE9" w:rsidRPr="00BA648D" w:rsidRDefault="004E0FE9" w:rsidP="004E0FE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A648D">
        <w:rPr>
          <w:rFonts w:ascii="Times New Roman" w:hAnsi="Times New Roman" w:cs="Times New Roman"/>
          <w:b/>
          <w:bCs/>
          <w:sz w:val="32"/>
          <w:szCs w:val="32"/>
        </w:rPr>
        <w:t>Рабочий протокол и отч</w:t>
      </w:r>
      <w:r w:rsidR="00BA648D" w:rsidRPr="00BA648D">
        <w:rPr>
          <w:rFonts w:ascii="Times New Roman" w:hAnsi="Times New Roman" w:cs="Times New Roman"/>
          <w:b/>
          <w:bCs/>
          <w:sz w:val="32"/>
          <w:szCs w:val="32"/>
        </w:rPr>
        <w:t>ё</w:t>
      </w:r>
      <w:r w:rsidRPr="00BA648D">
        <w:rPr>
          <w:rFonts w:ascii="Times New Roman" w:hAnsi="Times New Roman" w:cs="Times New Roman"/>
          <w:b/>
          <w:bCs/>
          <w:sz w:val="32"/>
          <w:szCs w:val="32"/>
        </w:rPr>
        <w:t xml:space="preserve">т по лабораторной работе № </w:t>
      </w:r>
      <w:r w:rsidR="003222B7">
        <w:rPr>
          <w:rFonts w:ascii="Times New Roman" w:hAnsi="Times New Roman" w:cs="Times New Roman"/>
          <w:b/>
          <w:bCs/>
          <w:sz w:val="32"/>
          <w:szCs w:val="32"/>
        </w:rPr>
        <w:t>3-0</w:t>
      </w:r>
      <w:r w:rsidR="00C67B2C">
        <w:rPr>
          <w:rFonts w:ascii="Times New Roman" w:hAnsi="Times New Roman" w:cs="Times New Roman"/>
          <w:b/>
          <w:bCs/>
          <w:sz w:val="32"/>
          <w:szCs w:val="32"/>
        </w:rPr>
        <w:t>5</w:t>
      </w:r>
    </w:p>
    <w:p w14:paraId="4468A2E5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Температурная зависимость</w:t>
      </w:r>
    </w:p>
    <w:p w14:paraId="7D3E0CF8" w14:textId="77777777" w:rsidR="004842F4" w:rsidRPr="004842F4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электрического сопротивления</w:t>
      </w:r>
    </w:p>
    <w:p w14:paraId="392E6E25" w14:textId="1F82CA40" w:rsidR="00BA648D" w:rsidRPr="00BA648D" w:rsidRDefault="004842F4" w:rsidP="004842F4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842F4">
        <w:rPr>
          <w:rFonts w:ascii="Times New Roman" w:hAnsi="Times New Roman" w:cs="Times New Roman"/>
          <w:b/>
          <w:bCs/>
          <w:sz w:val="32"/>
          <w:szCs w:val="32"/>
          <w:u w:val="single"/>
        </w:rPr>
        <w:t>металла и полупроводника</w:t>
      </w:r>
    </w:p>
    <w:p w14:paraId="397059A0" w14:textId="6CBFB362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Цель работы</w:t>
      </w:r>
    </w:p>
    <w:p w14:paraId="4940317E" w14:textId="3FC30856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Изучение температурной зависимости электрического сопротивления металла и полупроводника.</w:t>
      </w:r>
    </w:p>
    <w:p w14:paraId="5CE708CF" w14:textId="3823B02C" w:rsidR="00957F27" w:rsidRDefault="00BA648D" w:rsidP="00957F2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4842F4">
        <w:rPr>
          <w:rFonts w:ascii="Times New Roman" w:hAnsi="Times New Roman" w:cs="Times New Roman"/>
          <w:b/>
          <w:bCs/>
        </w:rPr>
        <w:t>Задачи, решаемые при выполнении работы.</w:t>
      </w:r>
    </w:p>
    <w:p w14:paraId="5E4480F8" w14:textId="77777777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1. Получить зависимость электрического сопротивления металлического и полупроводникового образцов в диапазоне температур от</w:t>
      </w:r>
    </w:p>
    <w:p w14:paraId="051490E6" w14:textId="01F61975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комнатной до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r>
          <w:rPr>
            <w:rFonts w:ascii="Cambria Math" w:hAnsi="Cambria Math" w:cs="Times New Roman"/>
          </w:rPr>
          <m:t>75℃</m:t>
        </m:r>
      </m:oMath>
      <w:r w:rsidRPr="004842F4">
        <w:rPr>
          <w:rFonts w:ascii="Times New Roman" w:hAnsi="Times New Roman" w:cs="Times New Roman"/>
          <w:i/>
          <w:iCs/>
        </w:rPr>
        <w:t>.</w:t>
      </w:r>
    </w:p>
    <w:p w14:paraId="4C2A5529" w14:textId="7652B0DD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 w:rsidRPr="004842F4">
        <w:rPr>
          <w:rFonts w:ascii="Times New Roman" w:hAnsi="Times New Roman" w:cs="Times New Roman"/>
          <w:i/>
          <w:iCs/>
        </w:rPr>
        <w:t>2. По результатам п.1 вычислить температурный коэффициент сопротивления металла и ширину запрещенной зоны полупроводника.</w:t>
      </w:r>
    </w:p>
    <w:p w14:paraId="36C5C401" w14:textId="43A49EEC" w:rsidR="00BA648D" w:rsidRPr="004842F4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</w:rPr>
      </w:pPr>
      <w:r w:rsidRPr="004842F4">
        <w:rPr>
          <w:rFonts w:ascii="Times New Roman" w:hAnsi="Times New Roman" w:cs="Times New Roman"/>
          <w:b/>
          <w:bCs/>
        </w:rPr>
        <w:t>Объект исследования.</w:t>
      </w:r>
    </w:p>
    <w:p w14:paraId="533423A4" w14:textId="444BA862" w:rsidR="004842F4" w:rsidRPr="004842F4" w:rsidRDefault="004842F4" w:rsidP="004842F4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Металл и </w:t>
      </w:r>
      <w:r w:rsidR="0044581A">
        <w:rPr>
          <w:rFonts w:ascii="Times New Roman" w:hAnsi="Times New Roman" w:cs="Times New Roman"/>
          <w:i/>
          <w:iCs/>
        </w:rPr>
        <w:t>полу</w:t>
      </w:r>
      <w:r>
        <w:rPr>
          <w:rFonts w:ascii="Times New Roman" w:hAnsi="Times New Roman" w:cs="Times New Roman"/>
          <w:i/>
          <w:iCs/>
        </w:rPr>
        <w:t>проводник.</w:t>
      </w:r>
    </w:p>
    <w:p w14:paraId="51D9C375" w14:textId="0D8ECC01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Метод экспериментального исследования.</w:t>
      </w:r>
    </w:p>
    <w:p w14:paraId="1F071EC1" w14:textId="5C6DE178" w:rsidR="004842F4" w:rsidRPr="00494583" w:rsidRDefault="00494583" w:rsidP="00494583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Соберём схему (см. </w:t>
      </w:r>
      <w:r w:rsidR="00360101">
        <w:rPr>
          <w:rFonts w:ascii="Times New Roman" w:hAnsi="Times New Roman" w:cs="Times New Roman"/>
          <w:i/>
          <w:iCs/>
        </w:rPr>
        <w:t>Приложение</w:t>
      </w:r>
      <w:r w:rsidR="00360101" w:rsidRPr="00360101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рисунок 1), где сопротивление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  <m:r>
          <w:rPr>
            <w:rFonts w:ascii="Cambria Math" w:hAnsi="Cambria Math" w:cs="Times New Roman"/>
          </w:rPr>
          <m:t>=</m:t>
        </m:r>
        <m:r>
          <m:rPr>
            <m:sty m:val="p"/>
          </m:rPr>
          <w:rPr>
            <w:rFonts w:ascii="Cambria Math" w:hAnsi="Cambria Math"/>
          </w:rPr>
          <m:t>680 Ом</m:t>
        </m:r>
      </m:oMath>
      <w:r>
        <w:rPr>
          <w:rFonts w:ascii="Times New Roman" w:eastAsiaTheme="minorEastAsia" w:hAnsi="Times New Roman" w:cs="Times New Roman"/>
          <w:i/>
        </w:rPr>
        <w:t>, и нужно для чтобы, сопротивление в схеме не стало слишком малым по сравнению с внутренним сопротивлением вольтметра</w:t>
      </w:r>
      <w:r w:rsidRPr="00494583">
        <w:rPr>
          <w:rFonts w:ascii="Times New Roman" w:hAnsi="Times New Roman" w:cs="Times New Roman"/>
          <w:i/>
          <w:iCs/>
        </w:rPr>
        <w:t xml:space="preserve">. </w:t>
      </w:r>
      <w:r w:rsidRPr="00494583">
        <w:rPr>
          <w:rFonts w:ascii="Times New Roman" w:hAnsi="Times New Roman" w:cs="Times New Roman"/>
          <w:i/>
          <w:iCs/>
          <w:lang w:val="en-US"/>
        </w:rPr>
        <w:t>C</w:t>
      </w:r>
      <w:r w:rsidRPr="00494583">
        <w:rPr>
          <w:rFonts w:ascii="Times New Roman" w:hAnsi="Times New Roman" w:cs="Times New Roman"/>
          <w:i/>
          <w:iCs/>
        </w:rPr>
        <w:t xml:space="preserve"> помощью вольтметра и амперметра мы можем узнать напряжение на исследуемом объекте и ток через него. А по закону Ома мы можем вычислить и значение его сопротивления, как </w:t>
      </w:r>
      <m:oMath>
        <m:r>
          <w:rPr>
            <w:rFonts w:ascii="Cambria Math" w:hAnsi="Cambria Math" w:cs="Times New Roman"/>
          </w:rPr>
          <m:t>R=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U</m:t>
            </m:r>
          </m:num>
          <m:den>
            <m:r>
              <w:rPr>
                <w:rFonts w:ascii="Cambria Math" w:hAnsi="Cambria Math" w:cs="Times New Roman"/>
              </w:rPr>
              <m:t>I</m:t>
            </m:r>
          </m:den>
        </m:f>
      </m:oMath>
      <w:r w:rsidRPr="00494583">
        <w:rPr>
          <w:rFonts w:ascii="Times New Roman" w:eastAsiaTheme="minorEastAsia" w:hAnsi="Times New Roman" w:cs="Times New Roman"/>
          <w:i/>
          <w:iCs/>
        </w:rPr>
        <w:t>. Значит постепенно нагревая образец мы можем узнать зависимость его сопротивления от температуры.</w:t>
      </w:r>
    </w:p>
    <w:p w14:paraId="51A2E650" w14:textId="3C88A824" w:rsidR="00494583" w:rsidRPr="00C67B2C" w:rsidRDefault="00494583" w:rsidP="00C67B2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зная эту зависимость </w:t>
      </w:r>
      <w:r w:rsidR="00301CF4">
        <w:rPr>
          <w:rFonts w:ascii="Times New Roman" w:hAnsi="Times New Roman" w:cs="Times New Roman"/>
          <w:i/>
          <w:iCs/>
        </w:rPr>
        <w:t xml:space="preserve">в нескольких точках по формулам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можно вычислить температурный коэффициент металла </w:t>
      </w:r>
      <m:oMath>
        <m:r>
          <w:rPr>
            <w:rFonts w:ascii="Cambria Math" w:eastAsiaTheme="minorEastAsia" w:hAnsi="Cambria Math" w:cs="Times New Roman"/>
          </w:rPr>
          <m:t>α</m:t>
        </m:r>
      </m:oMath>
      <w:r w:rsidR="00C67B2C">
        <w:rPr>
          <w:rFonts w:ascii="Times New Roman" w:eastAsiaTheme="minorEastAsia" w:hAnsi="Times New Roman" w:cs="Times New Roman"/>
          <w:i/>
          <w:iCs/>
        </w:rPr>
        <w:t xml:space="preserve"> и ширину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</m:oMath>
      <w:r w:rsidR="00C67B2C" w:rsidRPr="00C67B2C">
        <w:rPr>
          <w:rFonts w:ascii="Times New Roman" w:eastAsiaTheme="minorEastAsia" w:hAnsi="Times New Roman" w:cs="Times New Roman"/>
          <w:i/>
          <w:iCs/>
        </w:rPr>
        <w:t>.</w:t>
      </w:r>
      <w:r w:rsidR="00301CF4" w:rsidRPr="00C67B2C">
        <w:rPr>
          <w:rFonts w:ascii="Times New Roman" w:hAnsi="Times New Roman" w:cs="Times New Roman"/>
          <w:i/>
          <w:iCs/>
        </w:rPr>
        <w:t xml:space="preserve"> </w:t>
      </w:r>
    </w:p>
    <w:p w14:paraId="2AB46398" w14:textId="0DAE5C84" w:rsidR="00E4654E" w:rsidRDefault="00BA648D" w:rsidP="00E4654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Рабочие формулы и исходные данные.</w:t>
      </w:r>
    </w:p>
    <w:p w14:paraId="7ACBF6CA" w14:textId="4B311294" w:rsidR="00172F0F" w:rsidRDefault="00E4654E" w:rsidP="00E4654E">
      <w:pPr>
        <w:pStyle w:val="a3"/>
        <w:rPr>
          <w:rFonts w:ascii="Times New Roman" w:hAnsi="Times New Roman" w:cs="Times New Roman"/>
          <w:i/>
          <w:iCs/>
          <w:u w:val="single"/>
          <w:lang w:val="en-US"/>
        </w:rPr>
      </w:pPr>
      <w:r w:rsidRPr="00E4654E">
        <w:rPr>
          <w:rFonts w:ascii="Times New Roman" w:hAnsi="Times New Roman" w:cs="Times New Roman"/>
          <w:i/>
          <w:iCs/>
          <w:u w:val="single"/>
        </w:rPr>
        <w:t>Используемые формулы</w:t>
      </w:r>
      <w:r>
        <w:rPr>
          <w:rFonts w:ascii="Times New Roman" w:hAnsi="Times New Roman" w:cs="Times New Roman"/>
          <w:i/>
          <w:iCs/>
          <w:u w:val="single"/>
          <w:lang w:val="en-US"/>
        </w:rPr>
        <w:t>:</w:t>
      </w:r>
    </w:p>
    <w:p w14:paraId="638240EB" w14:textId="7D29C5CE" w:rsidR="00F01671" w:rsidRPr="00C67B2C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den>
        </m:f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∆R</m:t>
            </m:r>
          </m:num>
          <m:den>
            <m:r>
              <w:rPr>
                <w:rFonts w:ascii="Cambria Math" w:hAnsi="Cambria Math" w:cs="Times New Roman"/>
              </w:rPr>
              <m:t>∆t</m:t>
            </m:r>
          </m:den>
        </m:f>
      </m:oMath>
    </w:p>
    <w:p w14:paraId="5D043399" w14:textId="69FA00BE" w:rsidR="00C67B2C" w:rsidRPr="000645E7" w:rsidRDefault="00C67B2C" w:rsidP="00F0167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Температурный коэффициент металла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  <w:t xml:space="preserve"> </w:t>
      </w:r>
      <m:oMath>
        <m:r>
          <w:rPr>
            <w:rFonts w:ascii="Cambria Math" w:hAnsi="Cambria Math" w:cs="Times New Roman"/>
          </w:rPr>
          <m:t>α=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ctrlPr>
              <w:rPr>
                <w:rFonts w:ascii="Cambria Math" w:hAnsi="Cambria Math" w:cs="Times New Roman"/>
                <w:i/>
                <w:iCs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den>
        </m:f>
      </m:oMath>
    </w:p>
    <w:p w14:paraId="5959980C" w14:textId="019CF160" w:rsidR="00C67B2C" w:rsidRPr="00C46696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 xml:space="preserve">Ширина запрещённой зоны проводника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2k∆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iCs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n</m:t>
                        </m:r>
                      </m:sub>
                    </m:sSub>
                  </m:e>
                </m:d>
              </m:e>
            </m:func>
          </m:num>
          <m:den>
            <m:r>
              <w:rPr>
                <w:rFonts w:ascii="Cambria Math" w:eastAsiaTheme="minorEastAsia" w:hAnsi="Cambria Math" w:cs="Times New Roman"/>
              </w:rPr>
              <m:t>∆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den>
                </m:f>
              </m:e>
            </m:d>
          </m:den>
        </m:f>
      </m:oMath>
      <w:r w:rsidR="00321C01">
        <w:rPr>
          <w:rFonts w:ascii="Times New Roman" w:eastAsiaTheme="minorEastAsia" w:hAnsi="Times New Roman" w:cs="Times New Roman"/>
          <w:i/>
          <w:iCs/>
        </w:rPr>
        <w:t xml:space="preserve">, где </w:t>
      </w:r>
      <w:r w:rsidR="00321C01">
        <w:rPr>
          <w:rFonts w:ascii="Times New Roman" w:eastAsiaTheme="minorEastAsia" w:hAnsi="Times New Roman" w:cs="Times New Roman"/>
          <w:i/>
          <w:iCs/>
          <w:lang w:val="en-US"/>
        </w:rPr>
        <w:t>k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>–</w:t>
      </w:r>
      <w:r w:rsidR="00321C01" w:rsidRPr="00321C01">
        <w:rPr>
          <w:rFonts w:ascii="Times New Roman" w:eastAsiaTheme="minorEastAsia" w:hAnsi="Times New Roman" w:cs="Times New Roman"/>
          <w:i/>
          <w:iCs/>
        </w:rPr>
        <w:t xml:space="preserve"> </w:t>
      </w:r>
      <w:r w:rsidR="00321C01">
        <w:rPr>
          <w:rFonts w:ascii="Times New Roman" w:eastAsiaTheme="minorEastAsia" w:hAnsi="Times New Roman" w:cs="Times New Roman"/>
          <w:i/>
          <w:iCs/>
        </w:rPr>
        <w:t xml:space="preserve">постоянная Больцмана равная </w:t>
      </w:r>
      <m:oMath>
        <m:r>
          <w:rPr>
            <w:rFonts w:ascii="Cambria Math" w:hAnsi="Cambria Math" w:cs="Cambria Math"/>
            <w:lang w:val="en-US"/>
          </w:rPr>
          <m:t>k</m:t>
        </m:r>
        <m:r>
          <m:rPr>
            <m:sty m:val="p"/>
          </m:rPr>
          <w:rPr>
            <w:rFonts w:ascii="Cambria Math" w:hAnsi="Cambria Math"/>
          </w:rPr>
          <m:t xml:space="preserve">= 1,380649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-23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и</m:t>
        </m:r>
        <m:r>
          <m:rPr>
            <m:sty m:val="p"/>
          </m:rPr>
          <w:rPr>
            <w:rFonts w:ascii="Cambria Math" w:hAnsi="Cambria Math"/>
          </w:rPr>
          <m:t xml:space="preserve"> 8,61733 ·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эВ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К</m:t>
            </m:r>
          </m:den>
        </m:f>
      </m:oMath>
    </w:p>
    <w:p w14:paraId="3BC10632" w14:textId="01B0B48D" w:rsidR="00C67B2C" w:rsidRDefault="00C67B2C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 xml:space="preserve">Ширина запрещённой зоны проводника для двух точек зависимости </w:t>
      </w:r>
      <m:oMath>
        <m:r>
          <w:rPr>
            <w:rFonts w:ascii="Cambria Math" w:eastAsiaTheme="minorEastAsia" w:hAnsi="Cambria Math" w:cs="Times New Roman"/>
          </w:rPr>
          <m:t>R(T)</m:t>
        </m:r>
      </m:oMath>
      <w:r w:rsidRPr="00C67B2C">
        <w:rPr>
          <w:rFonts w:ascii="Times New Roman" w:eastAsiaTheme="minorEastAsia" w:hAnsi="Times New Roman" w:cs="Times New Roman"/>
          <w:i/>
          <w:iCs/>
        </w:rPr>
        <w:t xml:space="preserve"> - </w:t>
      </w:r>
      <w:r>
        <w:rPr>
          <w:rFonts w:ascii="Times New Roman" w:eastAsiaTheme="minorEastAsia" w:hAnsi="Times New Roman" w:cs="Times New Roman"/>
          <w:i/>
          <w:iCs/>
        </w:rPr>
        <w:tab/>
      </w:r>
      <w:r>
        <w:rPr>
          <w:rFonts w:ascii="Times New Roman" w:eastAsiaTheme="minorEastAsia" w:hAnsi="Times New Roman" w:cs="Times New Roman"/>
          <w:i/>
          <w:iCs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</w:p>
    <w:p w14:paraId="11A78FE7" w14:textId="345E2ED7" w:rsidR="00C46696" w:rsidRPr="00C46696" w:rsidRDefault="00C46696" w:rsidP="00C46696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Среднее арифметическое всех результатов измерений</w:t>
      </w:r>
      <w:r w:rsidRPr="00B84BDC">
        <w:rPr>
          <w:rFonts w:ascii="Times New Roman" w:hAnsi="Times New Roman" w:cs="Times New Roman"/>
          <w:i/>
          <w:iCs/>
        </w:rPr>
        <w:t>:</w:t>
      </w:r>
      <w:r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30B401D" w14:textId="77777777" w:rsidR="00C46696" w:rsidRPr="00C67B2C" w:rsidRDefault="00C46696" w:rsidP="00C67B2C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</w:rPr>
      </w:pPr>
    </w:p>
    <w:p w14:paraId="12515114" w14:textId="1E9148DC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Среднеквадратичное отклонение от среднего значения: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54A0212A" w14:textId="6B9AB5B3" w:rsidR="00321C01" w:rsidRPr="00ED3200" w:rsidRDefault="00321C01" w:rsidP="00321C01">
      <w:pPr>
        <w:pStyle w:val="a3"/>
        <w:numPr>
          <w:ilvl w:val="0"/>
          <w:numId w:val="4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Абсолютная погрешность через коэффициент Стьюдента</w:t>
      </w:r>
      <w:r w:rsidRPr="00B84BDC">
        <w:rPr>
          <w:rFonts w:ascii="Times New Roman" w:hAnsi="Times New Roman" w:cs="Times New Roman"/>
          <w:i/>
          <w:iCs/>
        </w:rPr>
        <w:t xml:space="preserve">, </w:t>
      </w:r>
      <w:r>
        <w:rPr>
          <w:rFonts w:ascii="Times New Roman" w:hAnsi="Times New Roman" w:cs="Times New Roman"/>
          <w:i/>
          <w:iCs/>
        </w:rPr>
        <w:t xml:space="preserve">где </w:t>
      </w:r>
      <m:oMath>
        <m:r>
          <w:rPr>
            <w:rFonts w:ascii="Cambria Math" w:hAnsi="Cambria Math" w:cs="Times New Roman"/>
          </w:rPr>
          <m:t>N</m:t>
        </m:r>
      </m:oMath>
      <w:r w:rsidRPr="00B84BDC">
        <w:rPr>
          <w:rFonts w:ascii="Times New Roman" w:eastAsiaTheme="minorEastAsia" w:hAnsi="Times New Roman" w:cs="Times New Roman"/>
          <w:i/>
          <w:iCs/>
        </w:rPr>
        <w:t xml:space="preserve"> – </w:t>
      </w:r>
      <w:r>
        <w:rPr>
          <w:rFonts w:ascii="Times New Roman" w:eastAsiaTheme="minorEastAsia" w:hAnsi="Times New Roman" w:cs="Times New Roman"/>
          <w:i/>
          <w:iCs/>
        </w:rPr>
        <w:t xml:space="preserve">число измерений, </w:t>
      </w:r>
      <m:oMath>
        <m:r>
          <w:rPr>
            <w:rFonts w:ascii="Cambria Math" w:eastAsiaTheme="minorEastAsia" w:hAnsi="Cambria Math" w:cs="Times New Roman"/>
          </w:rPr>
          <m:t>α</m:t>
        </m:r>
      </m:oMath>
      <w:r>
        <w:rPr>
          <w:rFonts w:ascii="Times New Roman" w:eastAsiaTheme="minorEastAsia" w:hAnsi="Times New Roman" w:cs="Times New Roman"/>
          <w:i/>
          <w:iCs/>
        </w:rPr>
        <w:t xml:space="preserve"> – доверительная вероятность</w:t>
      </w:r>
      <w:r>
        <w:rPr>
          <w:rFonts w:ascii="Times New Roman" w:hAnsi="Times New Roman" w:cs="Times New Roman"/>
          <w:i/>
          <w:iCs/>
        </w:rPr>
        <w:t xml:space="preserve">: </w:t>
      </w:r>
      <m:oMath>
        <m:r>
          <w:rPr>
            <w:rFonts w:ascii="Cambria Math" w:hAnsi="Cambria Math" w:cs="Times New Roman"/>
          </w:rPr>
          <m:t>∆</m:t>
        </m:r>
        <m:r>
          <w:rPr>
            <w:rFonts w:ascii="Cambria Math" w:hAnsi="Cambria Math" w:cs="Times New Roman"/>
            <w:lang w:val="en-US"/>
          </w:rPr>
          <m:t>x</m:t>
        </m:r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α</m:t>
            </m:r>
            <m:r>
              <w:rPr>
                <w:rFonts w:ascii="Cambria Math" w:hAnsi="Cambria Math" w:cs="Times New Roman"/>
              </w:rPr>
              <m:t>,</m:t>
            </m:r>
            <m:r>
              <w:rPr>
                <w:rFonts w:ascii="Cambria Math" w:hAnsi="Cambria Math" w:cs="Times New Roman"/>
                <w:lang w:val="en-US"/>
              </w:rPr>
              <m:t>N</m:t>
            </m:r>
          </m:sub>
        </m:sSub>
        <m:r>
          <w:rPr>
            <w:rFonts w:ascii="Cambria Math" w:hAnsi="Cambria Math" w:cs="Times New Roman"/>
          </w:rPr>
          <m:t xml:space="preserve">∙ </m:t>
        </m:r>
        <m:sSub>
          <m:sSub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</m:oMath>
    </w:p>
    <w:p w14:paraId="20DAFEB3" w14:textId="439854C3" w:rsidR="00321C01" w:rsidRDefault="00321C01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Схема установки</w:t>
      </w:r>
    </w:p>
    <w:p w14:paraId="45F88DFD" w14:textId="5BF55316" w:rsid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Принципиальная электрическая схема установки представлена на рисунке 1.</w:t>
      </w:r>
    </w:p>
    <w:p w14:paraId="6D815752" w14:textId="6CC8F62E" w:rsidR="00321C01" w:rsidRPr="00ED027C" w:rsidRDefault="00ED027C" w:rsidP="00ED027C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качестве </w:t>
      </w:r>
      <w:r w:rsidR="00321C01" w:rsidRPr="00ED027C">
        <w:rPr>
          <w:rFonts w:ascii="Times New Roman" w:hAnsi="Times New Roman" w:cs="Times New Roman"/>
          <w:i/>
          <w:iCs/>
        </w:rPr>
        <w:t xml:space="preserve">вольтметра и амперметра мы используем – </w:t>
      </w:r>
      <w:r>
        <w:rPr>
          <w:rFonts w:ascii="Times New Roman" w:hAnsi="Times New Roman" w:cs="Times New Roman"/>
          <w:i/>
          <w:iCs/>
        </w:rPr>
        <w:t>АВ1</w:t>
      </w:r>
    </w:p>
    <w:p w14:paraId="523C663B" w14:textId="3C068020" w:rsidR="00321C01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Генератора</w:t>
      </w:r>
      <w:r w:rsidR="00321C01">
        <w:rPr>
          <w:rFonts w:ascii="Times New Roman" w:hAnsi="Times New Roman" w:cs="Times New Roman"/>
          <w:i/>
          <w:iCs/>
        </w:rPr>
        <w:t xml:space="preserve"> постоянного тока – </w:t>
      </w:r>
      <w:r w:rsidRPr="00ED027C">
        <w:rPr>
          <w:rFonts w:ascii="Times New Roman" w:hAnsi="Times New Roman" w:cs="Times New Roman"/>
          <w:i/>
          <w:iCs/>
        </w:rPr>
        <w:t>ГН1</w:t>
      </w:r>
    </w:p>
    <w:p w14:paraId="031C6113" w14:textId="008C6347" w:rsidR="00ED027C" w:rsidRDefault="00ED027C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Установка с нагревающим элементом, проводником и металлом - </w:t>
      </w:r>
      <w:r w:rsidRPr="00ED027C">
        <w:rPr>
          <w:rFonts w:ascii="Times New Roman" w:hAnsi="Times New Roman" w:cs="Times New Roman"/>
          <w:i/>
          <w:iCs/>
        </w:rPr>
        <w:t>стенд «С3-ТТ01»</w:t>
      </w:r>
    </w:p>
    <w:p w14:paraId="206E84D3" w14:textId="257238FD" w:rsidR="00321C01" w:rsidRPr="00321C01" w:rsidRDefault="00321C01" w:rsidP="00321C01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 резистор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огр</m:t>
            </m:r>
          </m:sub>
        </m:sSub>
      </m:oMath>
      <w:r>
        <w:rPr>
          <w:rFonts w:ascii="Times New Roman" w:eastAsiaTheme="minorEastAsia" w:hAnsi="Times New Roman" w:cs="Times New Roman"/>
          <w:i/>
          <w:iCs/>
        </w:rPr>
        <w:t xml:space="preserve"> имеет сопротивление 680 Ом.</w:t>
      </w:r>
    </w:p>
    <w:p w14:paraId="18D9AEEA" w14:textId="626C2AFD" w:rsidR="00AF28E0" w:rsidRPr="00ED027C" w:rsidRDefault="00BA648D" w:rsidP="00ED027C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Измерительные приборы.</w:t>
      </w:r>
    </w:p>
    <w:p w14:paraId="5D7338FA" w14:textId="77777777" w:rsidR="006748EB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Style w:val="a4"/>
        <w:tblW w:w="8995" w:type="dxa"/>
        <w:tblInd w:w="720" w:type="dxa"/>
        <w:tblLook w:val="04A0" w:firstRow="1" w:lastRow="0" w:firstColumn="1" w:lastColumn="0" w:noHBand="0" w:noVBand="1"/>
      </w:tblPr>
      <w:tblGrid>
        <w:gridCol w:w="805"/>
        <w:gridCol w:w="3240"/>
        <w:gridCol w:w="2880"/>
        <w:gridCol w:w="2070"/>
      </w:tblGrid>
      <w:tr w:rsidR="006748EB" w14:paraId="1FB182A5" w14:textId="77777777" w:rsidTr="006748EB">
        <w:tc>
          <w:tcPr>
            <w:tcW w:w="805" w:type="dxa"/>
            <w:vAlign w:val="bottom"/>
          </w:tcPr>
          <w:p w14:paraId="30B55497" w14:textId="4529C797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№ п</w:t>
            </w:r>
            <w:r w:rsidRPr="006748EB">
              <w:rPr>
                <w:rFonts w:ascii="Times New Roman" w:eastAsia="Arial" w:hAnsi="Times New Roman" w:cs="Times New Roman"/>
                <w:i/>
                <w:iCs/>
                <w:w w:val="93"/>
              </w:rPr>
              <w:t>/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>п</w:t>
            </w:r>
          </w:p>
        </w:tc>
        <w:tc>
          <w:tcPr>
            <w:tcW w:w="3240" w:type="dxa"/>
            <w:vAlign w:val="bottom"/>
          </w:tcPr>
          <w:p w14:paraId="377AFDCC" w14:textId="6EDAC099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</w:rPr>
              <w:t>Наименование</w:t>
            </w:r>
          </w:p>
        </w:tc>
        <w:tc>
          <w:tcPr>
            <w:tcW w:w="2880" w:type="dxa"/>
            <w:vAlign w:val="bottom"/>
          </w:tcPr>
          <w:p w14:paraId="5E11A62B" w14:textId="6CE9D67E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1"/>
              </w:rPr>
              <w:t>Используемый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 диапазон</w:t>
            </w:r>
          </w:p>
        </w:tc>
        <w:tc>
          <w:tcPr>
            <w:tcW w:w="2070" w:type="dxa"/>
            <w:vAlign w:val="bottom"/>
          </w:tcPr>
          <w:p w14:paraId="08F0F9F3" w14:textId="47D7CB68" w:rsidR="006748EB" w:rsidRPr="006748EB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3"/>
              </w:rPr>
              <w:t xml:space="preserve">Погрешность </w:t>
            </w:r>
            <w:r w:rsidRPr="006748EB">
              <w:rPr>
                <w:rFonts w:ascii="Times New Roman" w:eastAsia="Arial" w:hAnsi="Times New Roman" w:cs="Times New Roman"/>
                <w:b/>
                <w:bCs/>
                <w:i/>
                <w:iCs/>
                <w:w w:val="92"/>
              </w:rPr>
              <w:t>прибора</w:t>
            </w:r>
          </w:p>
        </w:tc>
      </w:tr>
      <w:tr w:rsidR="006748EB" w14:paraId="6B621085" w14:textId="77777777" w:rsidTr="006748EB">
        <w:tc>
          <w:tcPr>
            <w:tcW w:w="805" w:type="dxa"/>
            <w:vAlign w:val="center"/>
          </w:tcPr>
          <w:p w14:paraId="77EDC396" w14:textId="7F994CE5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center"/>
          </w:tcPr>
          <w:p w14:paraId="777554EA" w14:textId="3E1F796C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Вольтметр</w:t>
            </w:r>
          </w:p>
        </w:tc>
        <w:tc>
          <w:tcPr>
            <w:tcW w:w="2880" w:type="dxa"/>
            <w:vAlign w:val="bottom"/>
          </w:tcPr>
          <w:p w14:paraId="0CA90A29" w14:textId="0DB72E7E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 xml:space="preserve">0,879 – 0,092 </w:t>
            </w:r>
            <w:r w:rsidR="006748EB"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  <w:tc>
          <w:tcPr>
            <w:tcW w:w="2070" w:type="dxa"/>
            <w:vAlign w:val="bottom"/>
          </w:tcPr>
          <w:p w14:paraId="31E9A4BF" w14:textId="49E58CD3" w:rsidR="006748EB" w:rsidRPr="00512A7D" w:rsidRDefault="006748EB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0,</w:t>
            </w:r>
            <w:r w:rsidR="00ED027C" w:rsidRPr="00512A7D">
              <w:rPr>
                <w:rFonts w:ascii="Times New Roman" w:hAnsi="Times New Roman" w:cs="Times New Roman"/>
                <w:i/>
                <w:iCs/>
              </w:rPr>
              <w:t>00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1</w:t>
            </w:r>
            <w:r w:rsidRPr="00512A7D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512A7D">
              <w:rPr>
                <w:rFonts w:ascii="Times New Roman" w:hAnsi="Times New Roman" w:cs="Times New Roman"/>
                <w:i/>
                <w:iCs/>
              </w:rPr>
              <w:t>В</w:t>
            </w:r>
          </w:p>
        </w:tc>
      </w:tr>
      <w:tr w:rsidR="006748EB" w14:paraId="7876ABBA" w14:textId="77777777" w:rsidTr="006748EB">
        <w:tc>
          <w:tcPr>
            <w:tcW w:w="805" w:type="dxa"/>
            <w:vAlign w:val="bottom"/>
          </w:tcPr>
          <w:p w14:paraId="2C20B60E" w14:textId="3CD49B0E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7DF4F4C0" w14:textId="435C1982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Амперметр</w:t>
            </w:r>
          </w:p>
        </w:tc>
        <w:tc>
          <w:tcPr>
            <w:tcW w:w="2880" w:type="dxa"/>
            <w:vAlign w:val="center"/>
          </w:tcPr>
          <w:p w14:paraId="7331FCBF" w14:textId="7272119D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627 – 1638 мкА</w:t>
            </w:r>
          </w:p>
        </w:tc>
        <w:tc>
          <w:tcPr>
            <w:tcW w:w="2070" w:type="dxa"/>
            <w:vAlign w:val="center"/>
          </w:tcPr>
          <w:p w14:paraId="73254937" w14:textId="7A4B5E59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1 мкА</w:t>
            </w:r>
          </w:p>
        </w:tc>
      </w:tr>
      <w:tr w:rsidR="006748EB" w14:paraId="7F9FB0CB" w14:textId="77777777" w:rsidTr="006748EB">
        <w:tc>
          <w:tcPr>
            <w:tcW w:w="805" w:type="dxa"/>
            <w:vAlign w:val="bottom"/>
          </w:tcPr>
          <w:p w14:paraId="2D63C6A2" w14:textId="294CB07A" w:rsidR="006748EB" w:rsidRDefault="006748EB" w:rsidP="006748EB">
            <w:pPr>
              <w:pStyle w:val="a3"/>
              <w:numPr>
                <w:ilvl w:val="0"/>
                <w:numId w:val="8"/>
              </w:numPr>
              <w:rPr>
                <w:rFonts w:ascii="Times New Roman" w:hAnsi="Times New Roman" w:cs="Times New Roman"/>
                <w:i/>
                <w:iCs/>
              </w:rPr>
            </w:pPr>
          </w:p>
        </w:tc>
        <w:tc>
          <w:tcPr>
            <w:tcW w:w="3240" w:type="dxa"/>
            <w:vAlign w:val="bottom"/>
          </w:tcPr>
          <w:p w14:paraId="67C804E0" w14:textId="61F57EE7" w:rsidR="006748EB" w:rsidRPr="006748EB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Термометр</w:t>
            </w:r>
          </w:p>
        </w:tc>
        <w:tc>
          <w:tcPr>
            <w:tcW w:w="2880" w:type="dxa"/>
            <w:vAlign w:val="bottom"/>
          </w:tcPr>
          <w:p w14:paraId="0197AF18" w14:textId="78E17FE8" w:rsidR="006748EB" w:rsidRPr="00512A7D" w:rsidRDefault="00ED027C" w:rsidP="006748EB">
            <w:pPr>
              <w:spacing w:line="276" w:lineRule="auto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298 – 350 К</w:t>
            </w:r>
          </w:p>
        </w:tc>
        <w:tc>
          <w:tcPr>
            <w:tcW w:w="2070" w:type="dxa"/>
            <w:vAlign w:val="bottom"/>
          </w:tcPr>
          <w:p w14:paraId="0380CF5C" w14:textId="477F50CB" w:rsidR="006748EB" w:rsidRPr="00512A7D" w:rsidRDefault="00ED027C" w:rsidP="006748EB">
            <w:pPr>
              <w:pStyle w:val="a3"/>
              <w:ind w:left="0"/>
              <w:rPr>
                <w:rFonts w:ascii="Times New Roman" w:hAnsi="Times New Roman" w:cs="Times New Roman"/>
                <w:i/>
                <w:iCs/>
              </w:rPr>
            </w:pPr>
            <w:r w:rsidRPr="00512A7D">
              <w:rPr>
                <w:rFonts w:ascii="Times New Roman" w:hAnsi="Times New Roman" w:cs="Times New Roman"/>
                <w:i/>
                <w:iCs/>
              </w:rPr>
              <w:t>1 К</w:t>
            </w:r>
          </w:p>
        </w:tc>
      </w:tr>
    </w:tbl>
    <w:p w14:paraId="6876DBC7" w14:textId="77777777" w:rsidR="006748EB" w:rsidRPr="000645E7" w:rsidRDefault="006748EB" w:rsidP="000645E7">
      <w:pPr>
        <w:pStyle w:val="a3"/>
        <w:rPr>
          <w:rFonts w:ascii="Times New Roman" w:hAnsi="Times New Roman" w:cs="Times New Roman"/>
          <w:i/>
          <w:iCs/>
        </w:rPr>
      </w:pPr>
    </w:p>
    <w:p w14:paraId="53181976" w14:textId="34B1821F" w:rsidR="00BA648D" w:rsidRDefault="00BA648D" w:rsidP="00BA648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Результаты прямых измерений и их обработки.</w:t>
      </w:r>
    </w:p>
    <w:p w14:paraId="2395646D" w14:textId="4978DBE1" w:rsidR="004306F8" w:rsidRPr="00A34A69" w:rsidRDefault="00A34A69" w:rsidP="004306F8">
      <w:pPr>
        <w:pStyle w:val="a3"/>
        <w:rPr>
          <w:rFonts w:ascii="Times New Roman" w:hAnsi="Times New Roman" w:cs="Times New Roman"/>
          <w:i/>
          <w:iCs/>
        </w:rPr>
      </w:pPr>
      <w:r w:rsidRPr="00A34A69">
        <w:rPr>
          <w:rFonts w:ascii="Times New Roman" w:hAnsi="Times New Roman" w:cs="Times New Roman"/>
          <w:i/>
          <w:iCs/>
        </w:rPr>
        <w:t xml:space="preserve">Результаты измерений </w:t>
      </w:r>
      <w:r>
        <w:rPr>
          <w:rFonts w:ascii="Times New Roman" w:hAnsi="Times New Roman" w:cs="Times New Roman"/>
          <w:i/>
          <w:iCs/>
        </w:rPr>
        <w:t xml:space="preserve">см </w:t>
      </w:r>
      <w:r w:rsidRPr="00A34A69">
        <w:rPr>
          <w:rFonts w:ascii="Times New Roman" w:hAnsi="Times New Roman" w:cs="Times New Roman"/>
          <w:i/>
          <w:iCs/>
        </w:rPr>
        <w:t>в приложении.</w:t>
      </w:r>
    </w:p>
    <w:p w14:paraId="751E731C" w14:textId="4CE1BDDB" w:rsidR="006748EB" w:rsidRDefault="00BA648D" w:rsidP="004842F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BA648D">
        <w:rPr>
          <w:rFonts w:ascii="Times New Roman" w:hAnsi="Times New Roman" w:cs="Times New Roman"/>
          <w:b/>
          <w:bCs/>
        </w:rPr>
        <w:t>Расч</w:t>
      </w:r>
      <w:r>
        <w:rPr>
          <w:rFonts w:ascii="Times New Roman" w:hAnsi="Times New Roman" w:cs="Times New Roman"/>
          <w:b/>
          <w:bCs/>
        </w:rPr>
        <w:t>ё</w:t>
      </w:r>
      <w:r w:rsidRPr="00BA648D">
        <w:rPr>
          <w:rFonts w:ascii="Times New Roman" w:hAnsi="Times New Roman" w:cs="Times New Roman"/>
          <w:b/>
          <w:bCs/>
        </w:rPr>
        <w:t>т результатов косвенных измерений.</w:t>
      </w:r>
    </w:p>
    <w:p w14:paraId="07E0E8B4" w14:textId="425672D4" w:rsidR="00761099" w:rsidRDefault="00C46696" w:rsidP="00C46696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Посчитаем значения температурного коэффициента для измерений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T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  <m:r>
          <w:rPr>
            <w:rFonts w:ascii="Cambria Math" w:eastAsiaTheme="minorEastAsia" w:hAnsi="Cambria Math" w:cs="Times New Roman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R</m:t>
            </m:r>
          </m:e>
          <m:sub>
            <m:r>
              <w:rPr>
                <w:rFonts w:ascii="Cambria Math" w:eastAsiaTheme="minorEastAsia" w:hAnsi="Cambria Math" w:cs="Times New Roman"/>
              </w:rPr>
              <m:t>j</m:t>
            </m:r>
          </m:sub>
        </m:sSub>
      </m:oMath>
      <w:r w:rsidR="0076109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, отличающихся на одинаковую температуру – т.е. объединим в пары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>значения</w:t>
      </w:r>
      <w:r>
        <w:rPr>
          <w:rFonts w:ascii="Times New Roman" w:hAnsi="Times New Roman" w:cs="Times New Roman"/>
          <w:i/>
          <w:iCs/>
        </w:rPr>
        <w:t xml:space="preserve"> 1 и </w:t>
      </w:r>
      <w:r w:rsidR="001A0C86" w:rsidRPr="001A0C86">
        <w:rPr>
          <w:rFonts w:ascii="Times New Roman" w:hAnsi="Times New Roman" w:cs="Times New Roman"/>
          <w:i/>
          <w:iCs/>
        </w:rPr>
        <w:t>7</w:t>
      </w:r>
      <w:r>
        <w:rPr>
          <w:rFonts w:ascii="Times New Roman" w:hAnsi="Times New Roman" w:cs="Times New Roman"/>
          <w:i/>
          <w:iCs/>
        </w:rPr>
        <w:t xml:space="preserve">, 2 и </w:t>
      </w:r>
      <w:r w:rsidR="001A0C86" w:rsidRPr="001A0C86">
        <w:rPr>
          <w:rFonts w:ascii="Times New Roman" w:hAnsi="Times New Roman" w:cs="Times New Roman"/>
          <w:i/>
          <w:iCs/>
        </w:rPr>
        <w:t>8</w:t>
      </w:r>
      <w:r>
        <w:rPr>
          <w:rFonts w:ascii="Times New Roman" w:hAnsi="Times New Roman" w:cs="Times New Roman"/>
          <w:i/>
          <w:iCs/>
        </w:rPr>
        <w:t xml:space="preserve"> и т.д.</w:t>
      </w:r>
      <w:r w:rsidR="00761099" w:rsidRPr="00761099">
        <w:rPr>
          <w:rFonts w:ascii="Times New Roman" w:hAnsi="Times New Roman" w:cs="Times New Roman"/>
          <w:i/>
          <w:iCs/>
        </w:rPr>
        <w:t xml:space="preserve"> </w:t>
      </w:r>
      <w:r w:rsidR="00761099">
        <w:rPr>
          <w:rFonts w:ascii="Times New Roman" w:hAnsi="Times New Roman" w:cs="Times New Roman"/>
          <w:i/>
          <w:iCs/>
        </w:rPr>
        <w:t xml:space="preserve">В таком случае температурный коэффициент будет считаться по следующей формуле: </w:t>
      </w:r>
    </w:p>
    <w:p w14:paraId="31146244" w14:textId="21F042D3" w:rsidR="00761099" w:rsidRDefault="00761099" w:rsidP="00C46696">
      <w:pPr>
        <w:pStyle w:val="a3"/>
        <w:rPr>
          <w:rFonts w:ascii="Times New Roman" w:hAnsi="Times New Roman" w:cs="Times New Roman"/>
          <w:i/>
          <w:iCs/>
        </w:rPr>
      </w:pPr>
      <m:oMathPara>
        <m:oMath>
          <m:r>
            <w:rPr>
              <w:rFonts w:ascii="Cambria Math" w:hAnsi="Cambria Math" w:cs="Times New Roman"/>
            </w:rPr>
            <m:t>α=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j</m:t>
                  </m:r>
                </m:sub>
              </m:sSub>
            </m:den>
          </m:f>
        </m:oMath>
      </m:oMathPara>
    </w:p>
    <w:p w14:paraId="20E01D27" w14:textId="77777777" w:rsidR="00761099" w:rsidRPr="00761099" w:rsidRDefault="00C46696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Конечное значение температурного коэффициента вычислим, как среднее получившихся значений по формуле (5) </w:t>
      </w:r>
      <m:oMath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e>
        </m:nary>
      </m:oMath>
    </w:p>
    <w:p w14:paraId="7170748A" w14:textId="6E135C8A" w:rsidR="00761099" w:rsidRDefault="0076109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761099">
        <w:rPr>
          <w:rFonts w:ascii="Times New Roman" w:hAnsi="Times New Roman" w:cs="Times New Roman"/>
          <w:i/>
          <w:iCs/>
        </w:rPr>
        <w:t xml:space="preserve">Погрешность измерения </w:t>
      </w:r>
      <m:oMath>
        <m:r>
          <w:rPr>
            <w:rFonts w:ascii="Cambria Math" w:hAnsi="Cambria Math" w:cs="Times New Roman"/>
          </w:rPr>
          <m:t>α</m:t>
        </m:r>
      </m:oMath>
      <w:r w:rsidRPr="00761099">
        <w:rPr>
          <w:rFonts w:ascii="Times New Roman" w:eastAsiaTheme="minorEastAsia" w:hAnsi="Times New Roman" w:cs="Times New Roman"/>
          <w:i/>
          <w:iCs/>
        </w:rPr>
        <w:t xml:space="preserve"> вычислим через коэффициент Стьюдента по формуле</w:t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w:r w:rsidRPr="00761099">
        <w:rPr>
          <w:rFonts w:ascii="Times New Roman" w:eastAsiaTheme="minorEastAsia" w:hAnsi="Times New Roman" w:cs="Times New Roman"/>
          <w:i/>
          <w:iCs/>
        </w:rPr>
        <w:tab/>
      </w:r>
      <m:oMath>
        <m:r>
          <w:rPr>
            <w:rFonts w:ascii="Cambria Math" w:eastAsiaTheme="minorEastAsia" w:hAnsi="Cambria Math" w:cs="Times New Roman"/>
          </w:rPr>
          <m:t xml:space="preserve">∆x=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α,N</m:t>
            </m:r>
          </m:sub>
        </m:sSub>
        <m:r>
          <w:rPr>
            <w:rFonts w:ascii="Cambria Math" w:eastAsiaTheme="minorEastAsia" w:hAnsi="Cambria Math" w:cs="Times New Roman"/>
          </w:rPr>
          <m:t xml:space="preserve">∙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eastAsiaTheme="minorEastAsia" w:hAnsi="Cambria Math" w:cs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sub>
        </m:sSub>
      </m:oMath>
      <w:r w:rsidRPr="00761099">
        <w:rPr>
          <w:rFonts w:ascii="Times New Roman" w:eastAsiaTheme="minorEastAsia" w:hAnsi="Times New Roman" w:cs="Times New Roman"/>
          <w:i/>
          <w:iCs/>
        </w:rPr>
        <w:t>, где</w:t>
      </w:r>
      <w:r w:rsidRPr="00761099">
        <w:rPr>
          <w:rFonts w:ascii="Times New Roman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σ</m:t>
            </m:r>
          </m:e>
          <m:sub>
            <m:d>
              <m:dPr>
                <m:begChr m:val="〈"/>
                <m:endChr m:val="〉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sub>
        </m:sSub>
        <m:r>
          <w:rPr>
            <w:rFonts w:ascii="Cambria Math" w:hAnsi="Cambria Math" w:cs="Times New Roman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iCs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N-1</m:t>
                    </m:r>
                  </m:e>
                </m:d>
                <m:r>
                  <w:rPr>
                    <w:rFonts w:ascii="Cambria Math" w:hAnsi="Cambria Math" w:cs="Times New Roman"/>
                    <w:lang w:val="en-US"/>
                  </w:rPr>
                  <m:t>N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d>
                              <m:dPr>
                                <m:begChr m:val="〈"/>
                                <m:endChr m:val="〉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p>
                </m:sSup>
              </m:e>
            </m:nary>
          </m:e>
        </m:rad>
      </m:oMath>
    </w:p>
    <w:p w14:paraId="77D1FB76" w14:textId="4DA8DC45" w:rsidR="009A6BD8" w:rsidRPr="00AC0647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62172D63" w14:textId="2E352581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47EC86FA" w14:textId="5802F8BD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50D5549" w14:textId="6B8D9733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1EE7CE2" w14:textId="2539BF99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CF59E86" w14:textId="77777777" w:rsidR="002B5909" w:rsidRDefault="002B590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B49A240" w14:textId="77777777" w:rsidR="002B5909" w:rsidRDefault="002B590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F1F7AC1" w14:textId="77777777" w:rsidR="002B5909" w:rsidRDefault="002B5909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3780DBA" w14:textId="77777777" w:rsidR="009A6BD8" w:rsidRDefault="009A6BD8" w:rsidP="00761099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6A7BA0C2" w14:textId="56B4EDC8" w:rsid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lastRenderedPageBreak/>
        <w:t>Разбиение на пары и результаты промежуточных вычислений: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701"/>
        <w:gridCol w:w="1635"/>
        <w:gridCol w:w="1474"/>
        <w:gridCol w:w="1472"/>
      </w:tblGrid>
      <w:tr w:rsidR="008A287C" w14:paraId="2BC07C7A" w14:textId="77777777" w:rsidTr="008A287C">
        <w:tc>
          <w:tcPr>
            <w:tcW w:w="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3D31CE1" w14:textId="0BE9BE66" w:rsidR="008A287C" w:rsidRPr="008A287C" w:rsidRDefault="00000000" w:rsidP="008A287C">
            <w:pPr>
              <w:pStyle w:val="a3"/>
              <w:tabs>
                <w:tab w:val="left" w:pos="940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 j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507A2E6" w14:textId="45D314A1" w:rsidR="008A287C" w:rsidRPr="00512A7D" w:rsidRDefault="00000000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</w:rPr>
                  <m:t>Ом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101567A" w14:textId="07EC7C29" w:rsidR="008A287C" w:rsidRPr="00512A7D" w:rsidRDefault="00000000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к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Ом</m:t>
                </m:r>
              </m:oMath>
            </m:oMathPara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6B5F6926" w14:textId="51A91FDC" w:rsidR="008A287C" w:rsidRPr="00512A7D" w:rsidRDefault="00000000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  <w:lang w:val="en-US"/>
                  </w:rPr>
                  <m:t>C</m:t>
                </m:r>
              </m:oMath>
            </m:oMathPara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651C70C" w14:textId="4CC3BB6D" w:rsidR="008A287C" w:rsidRPr="00C61774" w:rsidRDefault="00000000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C</m:t>
                </m:r>
              </m:oMath>
            </m:oMathPara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A4DF518" w14:textId="440B26A1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</w:rPr>
                  <m:t xml:space="preserve">α,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lang w:val="en-US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</w:rPr>
                      <m:t>К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e>
                  <m:sup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-1</m:t>
                    </m:r>
                  </m:sup>
                </m:sSup>
              </m:oMath>
            </m:oMathPara>
          </w:p>
        </w:tc>
      </w:tr>
      <w:tr w:rsidR="008A287C" w:rsidRPr="008A287C" w14:paraId="672F0AD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4173C" w14:textId="1961A3F2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(1, 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6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AAC1425" w14:textId="0F99BC26" w:rsidR="008A287C" w:rsidRPr="001A0C86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1A0C86">
              <w:rPr>
                <w:rFonts w:ascii="Times New Roman" w:hAnsi="Times New Roman" w:cs="Times New Roman"/>
                <w:color w:val="000000"/>
                <w:lang w:val="en-US"/>
              </w:rPr>
              <w:t>16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68D7D87" w14:textId="756BE8C5" w:rsidR="008A287C" w:rsidRPr="005F0ED7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154C5A" w14:textId="1C4A4518" w:rsidR="008A287C" w:rsidRPr="00477ADA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51F0E42" w14:textId="36B85998" w:rsidR="008A287C" w:rsidRPr="00477ADA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372D3AB" w14:textId="4962A476" w:rsidR="008A287C" w:rsidRPr="00477ADA" w:rsidRDefault="00C61774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3</w:t>
            </w:r>
            <w:r w:rsidR="008A287C" w:rsidRPr="008A287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97</w:t>
            </w:r>
          </w:p>
        </w:tc>
      </w:tr>
      <w:tr w:rsidR="008A287C" w:rsidRPr="008A287C" w14:paraId="4135D78C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05531" w14:textId="60788508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(2, 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7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7910646" w14:textId="3881E1DC" w:rsidR="008A287C" w:rsidRPr="001A0C86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1A0C86">
              <w:rPr>
                <w:rFonts w:ascii="Times New Roman" w:hAnsi="Times New Roman" w:cs="Times New Roman"/>
                <w:color w:val="000000"/>
                <w:lang w:val="en-US"/>
              </w:rPr>
              <w:t>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1AAA498" w14:textId="656351B8" w:rsidR="008A287C" w:rsidRPr="001A0C86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</w:rPr>
              <w:t>29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7903C1" w14:textId="7DA77A59" w:rsidR="008A287C" w:rsidRPr="00477ADA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</w:t>
            </w:r>
            <w:r w:rsidR="00477ADA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91E737" w14:textId="6674E8ED" w:rsidR="008A287C" w:rsidRPr="005F0ED7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B601C98" w14:textId="264F0B8F" w:rsidR="008A287C" w:rsidRPr="00477ADA" w:rsidRDefault="00C61774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8A287C" w:rsidRPr="008A287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8A287C" w:rsidRPr="008A287C" w14:paraId="48B431DF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804" w14:textId="7DBCC1ED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(3, 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298958" w14:textId="4A3E1EE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1A0C86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86D148" w14:textId="1499C46E" w:rsidR="008A287C" w:rsidRPr="005F0ED7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17889B" w14:textId="31DC77E9" w:rsidR="008A287C" w:rsidRPr="001A0C86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3</w:t>
            </w:r>
            <w:r w:rsidR="00477ADA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66CC" w14:textId="04F04CE8" w:rsidR="008A287C" w:rsidRPr="005F0ED7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CD45456" w14:textId="76B954A2" w:rsidR="008A287C" w:rsidRPr="00477ADA" w:rsidRDefault="00C61774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8A287C" w:rsidRPr="008A287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</w:p>
        </w:tc>
      </w:tr>
      <w:tr w:rsidR="008A287C" w:rsidRPr="008A287C" w14:paraId="52E0DFBD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A0E8E" w14:textId="313CAEA6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(4, 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9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3D2F90" w14:textId="5DD800C0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1A0C86">
              <w:rPr>
                <w:rFonts w:ascii="Times New Roman" w:hAnsi="Times New Roman" w:cs="Times New Roman"/>
                <w:color w:val="000000"/>
              </w:rPr>
              <w:t>22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7564FDA" w14:textId="2E004389" w:rsidR="008A287C" w:rsidRPr="005F0ED7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  <w:lang w:val="en-US"/>
              </w:rPr>
              <w:t>33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421BEF" w14:textId="3776F31E" w:rsidR="008A287C" w:rsidRPr="001A0C86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369371" w14:textId="736312B7" w:rsidR="008A287C" w:rsidRPr="005F0ED7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CC313F1" w14:textId="7B7734FD" w:rsidR="008A287C" w:rsidRPr="00477ADA" w:rsidRDefault="00C61774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8A287C" w:rsidRPr="008A287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8A287C" w:rsidRPr="008A287C" w14:paraId="081D703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31AD" w14:textId="12BDC693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(5, 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10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226F6D" w14:textId="7404174C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1A0C86">
              <w:rPr>
                <w:rFonts w:ascii="Times New Roman" w:hAnsi="Times New Roman" w:cs="Times New Roman"/>
                <w:color w:val="000000"/>
              </w:rPr>
              <w:t>24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195734" w14:textId="3D9546D5" w:rsidR="008A287C" w:rsidRPr="005F0ED7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333EFC" w14:textId="62A8306E" w:rsidR="008A287C" w:rsidRPr="00477ADA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03FBE6" w14:textId="75978257" w:rsidR="008A287C" w:rsidRPr="005F0ED7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59E382CA" w14:textId="018072C5" w:rsidR="008A287C" w:rsidRPr="00C61774" w:rsidRDefault="00C61774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8A287C" w:rsidRPr="008A287C">
              <w:rPr>
                <w:rFonts w:ascii="Times New Roman" w:hAnsi="Times New Roman" w:cs="Times New Roman"/>
                <w:color w:val="000000"/>
              </w:rPr>
              <w:t>.0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</w:p>
        </w:tc>
      </w:tr>
      <w:tr w:rsidR="008A287C" w:rsidRPr="008A287C" w14:paraId="542D7579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729AC" w14:textId="762E574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(6, 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11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B6AC10" w14:textId="7748A53A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1A0C86">
              <w:rPr>
                <w:rFonts w:ascii="Times New Roman" w:hAnsi="Times New Roman" w:cs="Times New Roman"/>
                <w:color w:val="000000"/>
              </w:rPr>
              <w:t>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F3AFF7" w14:textId="3DB7C633" w:rsidR="008A287C" w:rsidRPr="005F0ED7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  <w:lang w:val="en-US"/>
              </w:rPr>
              <w:t>37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B25B84" w14:textId="7862F8C0" w:rsidR="008A287C" w:rsidRPr="00477ADA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</w:rPr>
              <w:t>5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6DA70D" w14:textId="071A4465" w:rsidR="008A287C" w:rsidRPr="005F0ED7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7</w:t>
            </w:r>
            <w:r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FAE7E3B" w14:textId="4F06C159" w:rsidR="008A287C" w:rsidRPr="00C61774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4.0</w:t>
            </w:r>
            <w:r w:rsidR="00C61774"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</w:tr>
      <w:tr w:rsidR="008A287C" w:rsidRPr="008A287C" w14:paraId="5E132DCB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8D34" w14:textId="0D09777F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(7, 1</w:t>
            </w:r>
            <w:r w:rsidR="005F0ED7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2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35F377" w14:textId="5DC799D2" w:rsidR="008A287C" w:rsidRPr="008A287C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1.29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C9BB2D" w14:textId="68EC0F26" w:rsidR="008A287C" w:rsidRPr="005F0ED7" w:rsidRDefault="008A287C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 w:rsidR="005F0ED7">
              <w:rPr>
                <w:rFonts w:ascii="Times New Roman" w:hAnsi="Times New Roman" w:cs="Times New Roman"/>
                <w:color w:val="000000"/>
                <w:lang w:val="en-US"/>
              </w:rPr>
              <w:t>39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1E87DE" w14:textId="7D1F98D5" w:rsidR="008A287C" w:rsidRPr="00477ADA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57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03F3" w14:textId="37E2E273" w:rsidR="008A287C" w:rsidRPr="008E2B26" w:rsidRDefault="00477ADA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82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115752E1" w14:textId="50E58226" w:rsidR="008A287C" w:rsidRPr="00C61774" w:rsidRDefault="00C61774" w:rsidP="008A287C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="008A287C" w:rsidRPr="008A287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94</w:t>
            </w:r>
          </w:p>
        </w:tc>
      </w:tr>
      <w:tr w:rsidR="005F0ED7" w:rsidRPr="008A287C" w14:paraId="2893F104" w14:textId="77777777" w:rsidTr="000B3A27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CA3B1" w14:textId="4D62DDCF" w:rsidR="005F0ED7" w:rsidRPr="008A287C" w:rsidRDefault="005F0ED7" w:rsidP="005F0ED7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1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60A035" w14:textId="177A76B0" w:rsidR="005F0ED7" w:rsidRPr="005F0ED7" w:rsidRDefault="005F0ED7" w:rsidP="005F0ED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1EEE21A" w14:textId="0E2AAC5F" w:rsidR="005F0ED7" w:rsidRPr="005F0ED7" w:rsidRDefault="005F0ED7" w:rsidP="005F0ED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1.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64D8EA" w14:textId="2F8EC3C2" w:rsidR="005F0ED7" w:rsidRPr="00477ADA" w:rsidRDefault="00477ADA" w:rsidP="005F0ED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62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E237D7" w14:textId="52A55C09" w:rsidR="005F0ED7" w:rsidRDefault="00477ADA" w:rsidP="005F0ED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87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084FABD" w14:textId="5EE008B9" w:rsidR="005F0ED7" w:rsidRPr="00C61774" w:rsidRDefault="005F0ED7" w:rsidP="005F0ED7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8A287C">
              <w:rPr>
                <w:rFonts w:ascii="Times New Roman" w:hAnsi="Times New Roman" w:cs="Times New Roman"/>
                <w:color w:val="000000"/>
              </w:rPr>
              <w:t>4.</w:t>
            </w:r>
            <w:r w:rsidR="00C61774">
              <w:rPr>
                <w:rFonts w:ascii="Times New Roman" w:hAnsi="Times New Roman" w:cs="Times New Roman"/>
                <w:color w:val="000000"/>
                <w:lang w:val="en-US"/>
              </w:rPr>
              <w:t>19</w:t>
            </w:r>
          </w:p>
        </w:tc>
      </w:tr>
    </w:tbl>
    <w:p w14:paraId="0058D1F7" w14:textId="77777777" w:rsidR="008A287C" w:rsidRPr="008A287C" w:rsidRDefault="008A287C" w:rsidP="008A287C">
      <w:pPr>
        <w:pStyle w:val="a3"/>
        <w:jc w:val="center"/>
        <w:rPr>
          <w:rFonts w:ascii="Times New Roman" w:eastAsiaTheme="minorEastAsia" w:hAnsi="Times New Roman" w:cs="Times New Roman"/>
          <w:i/>
          <w:iCs/>
        </w:rPr>
      </w:pPr>
    </w:p>
    <w:p w14:paraId="36A4D28E" w14:textId="038D8C8C" w:rsidR="008A287C" w:rsidRDefault="00761099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Аналогично разбивая значения на пары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=2</m:t>
        </m:r>
        <m:r>
          <w:rPr>
            <w:rFonts w:ascii="Cambria Math" w:eastAsiaTheme="minorEastAsia" w:hAnsi="Cambria Math" w:cs="Times New Roman"/>
            <w:lang w:val="en-US"/>
          </w:rPr>
          <m:t>k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j</m:t>
                </m:r>
              </m:sub>
            </m:sSub>
            <m:r>
              <w:rPr>
                <w:rFonts w:ascii="Cambria Math" w:eastAsiaTheme="minorEastAsia" w:hAnsi="Cambria Math" w:cs="Times New Roman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i</m:t>
                </m:r>
              </m:sub>
            </m:sSub>
          </m:den>
        </m:f>
        <m:func>
          <m:funcPr>
            <m:ctrlPr>
              <w:rPr>
                <w:rFonts w:ascii="Cambria Math" w:eastAsiaTheme="minorEastAsia" w:hAnsi="Cambria Math" w:cs="Times New Roman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i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j</m:t>
                        </m:r>
                      </m:sub>
                    </m:sSub>
                  </m:den>
                </m:f>
              </m:e>
            </m:d>
          </m:e>
        </m:func>
      </m:oMath>
      <w:r w:rsidR="008A287C" w:rsidRPr="000C10B9">
        <w:rPr>
          <w:rFonts w:ascii="Times New Roman" w:eastAsiaTheme="minorEastAsia" w:hAnsi="Times New Roman" w:cs="Times New Roman"/>
          <w:i/>
          <w:iCs/>
        </w:rPr>
        <w:t xml:space="preserve"> </w:t>
      </w:r>
      <w:r w:rsidR="008A287C">
        <w:rPr>
          <w:rFonts w:ascii="Times New Roman" w:eastAsiaTheme="minorEastAsia" w:hAnsi="Times New Roman" w:cs="Times New Roman"/>
          <w:i/>
          <w:iCs/>
        </w:rPr>
        <w:t>посчитаем ширину запрещённой зоны</w:t>
      </w:r>
      <w:r>
        <w:rPr>
          <w:rFonts w:ascii="Times New Roman" w:eastAsiaTheme="minorEastAsia" w:hAnsi="Times New Roman" w:cs="Times New Roman"/>
          <w:i/>
          <w:iCs/>
        </w:rPr>
        <w:t>.</w:t>
      </w:r>
    </w:p>
    <w:p w14:paraId="6855828A" w14:textId="77777777" w:rsidR="008A287C" w:rsidRP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0BC46483" w14:textId="72BB49E4" w:rsidR="008A287C" w:rsidRDefault="00E07849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И аналогично посчитаем погрешность.</w:t>
      </w:r>
    </w:p>
    <w:p w14:paraId="160EA851" w14:textId="4B5BE1E6" w:rsidR="008A287C" w:rsidRDefault="008A287C" w:rsidP="008A287C">
      <w:pPr>
        <w:pStyle w:val="a3"/>
        <w:rPr>
          <w:rFonts w:ascii="Times New Roman" w:eastAsiaTheme="minorEastAsia" w:hAnsi="Times New Roman" w:cs="Times New Roman"/>
          <w:i/>
          <w:iCs/>
        </w:rPr>
      </w:pPr>
    </w:p>
    <w:p w14:paraId="329B6294" w14:textId="77777777" w:rsidR="009A6BD8" w:rsidRDefault="009A6BD8" w:rsidP="009A6BD8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eastAsiaTheme="minorEastAsia" w:hAnsi="Times New Roman" w:cs="Times New Roman"/>
          <w:i/>
          <w:iCs/>
        </w:rPr>
        <w:t>Разбиение на пары и результаты промежуточных вычислений: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35"/>
        <w:gridCol w:w="1842"/>
        <w:gridCol w:w="1701"/>
        <w:gridCol w:w="1635"/>
        <w:gridCol w:w="1474"/>
        <w:gridCol w:w="1472"/>
      </w:tblGrid>
      <w:tr w:rsidR="009A6BD8" w14:paraId="3B3E9549" w14:textId="77777777" w:rsidTr="0049659F">
        <w:tc>
          <w:tcPr>
            <w:tcW w:w="8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0E218CA1" w14:textId="77777777" w:rsidR="009A6BD8" w:rsidRPr="008A287C" w:rsidRDefault="00000000" w:rsidP="0049659F">
            <w:pPr>
              <w:pStyle w:val="a3"/>
              <w:tabs>
                <w:tab w:val="left" w:pos="940"/>
              </w:tabs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i, j</m:t>
                    </m: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e>
                </m:d>
              </m:oMath>
            </m:oMathPara>
          </w:p>
        </w:tc>
        <w:tc>
          <w:tcPr>
            <w:tcW w:w="184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81CAD31" w14:textId="7D967869" w:rsidR="009A6BD8" w:rsidRPr="00512A7D" w:rsidRDefault="00000000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 xml:space="preserve">, </m:t>
                </m:r>
                <m:r>
                  <w:rPr>
                    <w:rFonts w:ascii="Cambria Math" w:eastAsiaTheme="minorEastAsia" w:hAnsi="Cambria Math" w:cs="Times New Roman"/>
                  </w:rPr>
                  <m:t>Ом</m:t>
                </m:r>
              </m:oMath>
            </m:oMathPara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F2D0D30" w14:textId="10964211" w:rsidR="009A6BD8" w:rsidRPr="00512A7D" w:rsidRDefault="00000000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Ом</m:t>
                </m:r>
              </m:oMath>
            </m:oMathPara>
          </w:p>
        </w:tc>
        <w:tc>
          <w:tcPr>
            <w:tcW w:w="1635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3E5FC2DA" w14:textId="77777777" w:rsidR="009A6BD8" w:rsidRPr="00512A7D" w:rsidRDefault="00000000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lang w:val="en-US"/>
                  </w:rPr>
                  <m:t>, К</m:t>
                </m:r>
              </m:oMath>
            </m:oMathPara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7AC30BEB" w14:textId="77777777" w:rsidR="009A6BD8" w:rsidRDefault="00000000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</w:rPr>
                  <m:t>, К</m:t>
                </m:r>
              </m:oMath>
            </m:oMathPara>
          </w:p>
        </w:tc>
        <w:tc>
          <w:tcPr>
            <w:tcW w:w="147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27AD37B3" w14:textId="2372487B" w:rsidR="009A6BD8" w:rsidRPr="008A287C" w:rsidRDefault="00000000" w:rsidP="0049659F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, </m:t>
              </m:r>
              <m:r>
                <w:rPr>
                  <w:rFonts w:ascii="Cambria Math" w:hAnsi="Cambria Math" w:cs="Times New Roman"/>
                </w:rPr>
                <m:t>эВ</m:t>
              </m:r>
            </m:oMath>
            <w:r w:rsidR="009A6BD8">
              <w:rPr>
                <w:rFonts w:ascii="Times New Roman" w:eastAsiaTheme="minorEastAsia" w:hAnsi="Times New Roman" w:cs="Times New Roman"/>
                <w:i/>
                <w:iCs/>
              </w:rPr>
              <w:t xml:space="preserve"> </w:t>
            </w:r>
          </w:p>
        </w:tc>
      </w:tr>
      <w:tr w:rsidR="00C61774" w:rsidRPr="008A287C" w14:paraId="5852DE22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164" w14:textId="3A301FC9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(1, 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6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C60AB4B" w14:textId="1E0B7E67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621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39840BB" w14:textId="143E78B8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F7E94E" w14:textId="403337D1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300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BDFE9E" w14:textId="0789013D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2DDF6D3" w14:textId="2FBF45AC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75</w:t>
            </w:r>
          </w:p>
        </w:tc>
      </w:tr>
      <w:tr w:rsidR="00C61774" w:rsidRPr="008A287C" w14:paraId="04CC6545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A440" w14:textId="2F489AFF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(2, 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7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54A2CA7" w14:textId="4CFE6BA1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483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9FD0D1" w14:textId="7E7BAE8F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158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31ACD14" w14:textId="312C8796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05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A2201" w14:textId="305F4A95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7F373A81" w14:textId="2C3236A8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77</w:t>
            </w:r>
          </w:p>
        </w:tc>
      </w:tr>
      <w:tr w:rsidR="00C61774" w:rsidRPr="008A287C" w14:paraId="059F6ACE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5CC07" w14:textId="2E3AF0F6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(3, 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0F8B7" w14:textId="6770A72E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97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D26BF4" w14:textId="33D47D30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138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469ED" w14:textId="7976EE9C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10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E06D5C" w14:textId="20B81EDB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0DD0281C" w14:textId="5C796D8D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76</w:t>
            </w:r>
          </w:p>
        </w:tc>
      </w:tr>
      <w:tr w:rsidR="00C61774" w:rsidRPr="008A287C" w14:paraId="4786BAF2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10FE4" w14:textId="3D0F6A90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(4, 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9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5B7A5E" w14:textId="09A5FDBF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327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722824" w14:textId="0564F7D6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113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7AA532" w14:textId="1BC7A09B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0713E" w14:textId="57BDC697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40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3BA51796" w14:textId="04572733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78</w:t>
            </w:r>
          </w:p>
        </w:tc>
      </w:tr>
      <w:tr w:rsidR="00C61774" w:rsidRPr="008A287C" w14:paraId="5EA2513D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EAD82" w14:textId="7C644CE7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(5, 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10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1314AB" w14:textId="7EE0C472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2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30C9FB0" w14:textId="7453EDDC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96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0C49" w14:textId="39A54560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7F3559" w14:textId="73B150BC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45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F2E4F3A" w14:textId="0DE73707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73</w:t>
            </w:r>
          </w:p>
        </w:tc>
      </w:tr>
      <w:tr w:rsidR="00C61774" w:rsidRPr="008A287C" w14:paraId="14BB2ED6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38407" w14:textId="7917B8B6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 xml:space="preserve">(6, 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11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BCC57A" w14:textId="2FC9BC0E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203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3F0B75B" w14:textId="02E41F26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82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B6F652" w14:textId="678457C0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25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14A6F1" w14:textId="0AF49823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65554EC1" w14:textId="4F1D5139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71</w:t>
            </w:r>
          </w:p>
        </w:tc>
      </w:tr>
      <w:tr w:rsidR="00C61774" w:rsidRPr="008A287C" w14:paraId="4645249D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90B8" w14:textId="4F7C79A5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(7, 1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2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BCDFE6" w14:textId="187F823E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4E65A8A" w14:textId="290ED1FA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68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2C2DD6" w14:textId="159B4FA6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30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E72C15" w14:textId="611EE128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3</w:t>
            </w:r>
            <w:r>
              <w:rPr>
                <w:rFonts w:ascii="Times New Roman" w:hAnsi="Times New Roman" w:cs="Times New Roman"/>
                <w:color w:val="000000"/>
                <w:lang w:val="en-US"/>
              </w:rPr>
              <w:t>55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4892E417" w14:textId="49466735" w:rsidR="00C61774" w:rsidRPr="00D10834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9A6BD8">
              <w:rPr>
                <w:rFonts w:ascii="Times New Roman" w:hAnsi="Times New Roman" w:cs="Times New Roman"/>
                <w:color w:val="000000"/>
              </w:rPr>
              <w:t>0.</w:t>
            </w:r>
            <w:r w:rsidR="00D10834">
              <w:rPr>
                <w:rFonts w:ascii="Times New Roman" w:hAnsi="Times New Roman" w:cs="Times New Roman"/>
                <w:color w:val="000000"/>
                <w:lang w:val="en-US"/>
              </w:rPr>
              <w:t>68</w:t>
            </w:r>
          </w:p>
        </w:tc>
      </w:tr>
      <w:tr w:rsidR="00C61774" w:rsidRPr="008A287C" w14:paraId="624714F8" w14:textId="77777777" w:rsidTr="0049659F">
        <w:tc>
          <w:tcPr>
            <w:tcW w:w="83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00CAC" w14:textId="78EA6749" w:rsidR="00C61774" w:rsidRPr="008A287C" w:rsidRDefault="00C61774" w:rsidP="00C61774">
            <w:pPr>
              <w:pStyle w:val="a3"/>
              <w:ind w:left="0"/>
              <w:jc w:val="center"/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</w:pP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(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8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, 1</w:t>
            </w:r>
            <w:r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3</w:t>
            </w:r>
            <w:r w:rsidRPr="008A287C">
              <w:rPr>
                <w:rFonts w:ascii="Times New Roman" w:eastAsiaTheme="minorEastAsia" w:hAnsi="Times New Roman" w:cs="Times New Roman"/>
                <w:i/>
                <w:iCs/>
                <w:lang w:val="en-US"/>
              </w:rPr>
              <w:t>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82F4DE" w14:textId="2FE28E48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138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F8CAA8" w14:textId="0D650ECA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58</w:t>
            </w:r>
          </w:p>
        </w:tc>
        <w:tc>
          <w:tcPr>
            <w:tcW w:w="1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358FD" w14:textId="0A8BB667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335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F9A01A" w14:textId="458A7AB4" w:rsidR="00C61774" w:rsidRPr="00C61774" w:rsidRDefault="00C61774" w:rsidP="00C6177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360</w:t>
            </w:r>
          </w:p>
        </w:tc>
        <w:tc>
          <w:tcPr>
            <w:tcW w:w="14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14:paraId="2B7FD625" w14:textId="1B550CA1" w:rsidR="00C61774" w:rsidRPr="00D10834" w:rsidRDefault="00D10834" w:rsidP="00C61774">
            <w:pPr>
              <w:pStyle w:val="a3"/>
              <w:ind w:left="0"/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lang w:val="en-US"/>
              </w:rPr>
              <w:t>0.71</w:t>
            </w:r>
          </w:p>
        </w:tc>
      </w:tr>
    </w:tbl>
    <w:p w14:paraId="598211CD" w14:textId="77777777" w:rsidR="00E07849" w:rsidRDefault="00E07849" w:rsidP="00E07849">
      <w:pPr>
        <w:pStyle w:val="a3"/>
        <w:rPr>
          <w:rFonts w:ascii="Times New Roman" w:hAnsi="Times New Roman" w:cs="Times New Roman"/>
          <w:b/>
          <w:bCs/>
        </w:rPr>
      </w:pPr>
    </w:p>
    <w:p w14:paraId="7AEE71DD" w14:textId="4F9FAB71" w:rsidR="008061BD" w:rsidRPr="008061BD" w:rsidRDefault="008061B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Графики</w:t>
      </w:r>
    </w:p>
    <w:p w14:paraId="3B80E485" w14:textId="6CA6C696" w:rsidR="008061BD" w:rsidRDefault="008061BD" w:rsidP="008061BD">
      <w:pPr>
        <w:pStyle w:val="a3"/>
        <w:rPr>
          <w:rFonts w:ascii="Times New Roman" w:hAnsi="Times New Roman" w:cs="Times New Roman"/>
          <w:b/>
          <w:bCs/>
        </w:rPr>
      </w:pPr>
    </w:p>
    <w:p w14:paraId="23816E65" w14:textId="0551F3F8" w:rsidR="00E73A7C" w:rsidRDefault="00677973" w:rsidP="008061BD">
      <w:pPr>
        <w:pStyle w:val="a3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4093761" wp14:editId="3F03C207">
            <wp:extent cx="6152515" cy="2449830"/>
            <wp:effectExtent l="0" t="0" r="635" b="7620"/>
            <wp:docPr id="18936505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977DC16-E367-BE3B-EEC1-91FB2B28926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746A3F" w14:textId="77777777" w:rsidR="009A6BD8" w:rsidRDefault="009A6BD8" w:rsidP="008061BD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602A4148" w14:textId="7B7CAB98" w:rsidR="00834E86" w:rsidRDefault="00834E86" w:rsidP="008061BD">
      <w:pPr>
        <w:pStyle w:val="a3"/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78CFD017" wp14:editId="75D31CC6">
            <wp:extent cx="6152515" cy="2589530"/>
            <wp:effectExtent l="0" t="0" r="635" b="1270"/>
            <wp:docPr id="105851263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27108CA-ECBF-620C-A2C6-D91273BCBF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A955B7" w14:textId="77777777" w:rsidR="00834E86" w:rsidRPr="00834E86" w:rsidRDefault="00834E86" w:rsidP="008061BD">
      <w:pPr>
        <w:pStyle w:val="a3"/>
        <w:rPr>
          <w:rFonts w:ascii="Times New Roman" w:hAnsi="Times New Roman" w:cs="Times New Roman"/>
          <w:b/>
          <w:bCs/>
          <w:lang w:val="en-US"/>
        </w:rPr>
      </w:pPr>
    </w:p>
    <w:p w14:paraId="0001C311" w14:textId="1D41A89E" w:rsidR="00C146CB" w:rsidRPr="00E07849" w:rsidRDefault="00BA648D" w:rsidP="00E0784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E07849">
        <w:rPr>
          <w:rFonts w:ascii="Times New Roman" w:hAnsi="Times New Roman" w:cs="Times New Roman"/>
          <w:b/>
          <w:bCs/>
        </w:rPr>
        <w:t>Окончательные результаты.</w:t>
      </w:r>
    </w:p>
    <w:p w14:paraId="626382B4" w14:textId="1FFE320F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  <w:iCs/>
        </w:rPr>
      </w:pPr>
      <w:r w:rsidRPr="00E07849">
        <w:rPr>
          <w:rFonts w:ascii="Times New Roman" w:eastAsiaTheme="minorEastAsia" w:hAnsi="Times New Roman" w:cs="Times New Roman"/>
          <w:i/>
        </w:rPr>
        <w:t>Температурный коэффициент металла</w:t>
      </w:r>
      <w:r>
        <w:rPr>
          <w:rFonts w:ascii="Times New Roman" w:eastAsiaTheme="minorEastAsia" w:hAnsi="Times New Roman" w:cs="Times New Roman"/>
          <w:iCs/>
        </w:rPr>
        <w:t xml:space="preserve"> </w:t>
      </w:r>
      <m:oMath>
        <m:r>
          <w:rPr>
            <w:rFonts w:ascii="Cambria Math" w:hAnsi="Cambria Math" w:cs="Times New Roman"/>
            <w:lang w:val="en-US"/>
          </w:rPr>
          <m:t>α</m:t>
        </m:r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  <m:r>
              <w:rPr>
                <w:rFonts w:ascii="Cambria Math" w:hAnsi="Cambria Math" w:cs="Times New Roman"/>
              </w:rPr>
              <m:t>.08</m:t>
            </m:r>
            <m:r>
              <w:rPr>
                <w:rFonts w:ascii="Cambria Math" w:hAnsi="Cambria Math" w:cs="Times New Roman"/>
              </w:rPr>
              <m:t xml:space="preserve"> ±</m:t>
            </m:r>
            <m:r>
              <w:rPr>
                <w:rFonts w:ascii="Cambria Math" w:hAnsi="Cambria Math" w:cs="Times New Roman"/>
              </w:rPr>
              <m:t>0</m:t>
            </m:r>
            <m:r>
              <w:rPr>
                <w:rFonts w:ascii="Cambria Math" w:hAnsi="Cambria Math" w:cs="Times New Roman"/>
              </w:rPr>
              <m:t>.09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*10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iCs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K</m:t>
            </m:r>
          </m:e>
          <m:sup>
            <m:r>
              <w:rPr>
                <w:rFonts w:ascii="Cambria Math" w:hAnsi="Cambria Math" w:cs="Times New Roman"/>
              </w:rPr>
              <m:t>-1</m:t>
            </m:r>
          </m:sup>
        </m:sSup>
      </m:oMath>
      <w:r w:rsidRPr="00E07849">
        <w:rPr>
          <w:rFonts w:ascii="Times New Roman" w:eastAsiaTheme="minorEastAsia" w:hAnsi="Times New Roman" w:cs="Times New Roman"/>
          <w:i/>
          <w:iCs/>
        </w:rPr>
        <w:t xml:space="preserve"> </w:t>
      </w:r>
      <w:r>
        <w:rPr>
          <w:rFonts w:ascii="Times New Roman" w:eastAsiaTheme="minorEastAsia" w:hAnsi="Times New Roman" w:cs="Times New Roman"/>
          <w:i/>
          <w:iCs/>
        </w:rPr>
        <w:t xml:space="preserve">тогда, относительная погрешность: </w:t>
      </w:r>
      <m:oMath>
        <m:r>
          <w:rPr>
            <w:rFonts w:ascii="Cambria Math" w:eastAsiaTheme="minorEastAsia" w:hAnsi="Cambria Math" w:cs="Times New Roman"/>
          </w:rPr>
          <m:t>δα=</m:t>
        </m:r>
        <m:r>
          <w:rPr>
            <w:rFonts w:ascii="Cambria Math" w:eastAsiaTheme="minorEastAsia" w:hAnsi="Cambria Math" w:cs="Times New Roman"/>
          </w:rPr>
          <m:t>2</m:t>
        </m:r>
        <m:r>
          <w:rPr>
            <w:rFonts w:ascii="Cambria Math" w:eastAsiaTheme="minorEastAsia" w:hAnsi="Cambria Math" w:cs="Times New Roman"/>
          </w:rPr>
          <m:t>.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</w:rPr>
          <m:t>%</m:t>
        </m:r>
      </m:oMath>
    </w:p>
    <w:p w14:paraId="77368DEA" w14:textId="61947BF4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металлом являл</w:t>
      </w:r>
      <w:r w:rsidR="00EB43E6">
        <w:rPr>
          <w:rFonts w:ascii="Times New Roman" w:eastAsiaTheme="minorEastAsia" w:hAnsi="Times New Roman" w:cs="Times New Roman"/>
          <w:i/>
        </w:rPr>
        <w:t>ся вольфрам</w:t>
      </w:r>
      <w:r>
        <w:rPr>
          <w:rFonts w:ascii="Times New Roman" w:eastAsiaTheme="minorEastAsia" w:hAnsi="Times New Roman" w:cs="Times New Roman"/>
          <w:i/>
        </w:rPr>
        <w:t>.</w:t>
      </w:r>
    </w:p>
    <w:p w14:paraId="77805B68" w14:textId="6E9E4DB9" w:rsidR="00E07849" w:rsidRDefault="00E07849" w:rsidP="00E07849">
      <w:pPr>
        <w:pStyle w:val="a3"/>
        <w:rPr>
          <w:rFonts w:ascii="Times New Roman" w:eastAsiaTheme="minorEastAsia" w:hAnsi="Times New Roman" w:cs="Times New Roman"/>
          <w:i/>
        </w:rPr>
      </w:pPr>
    </w:p>
    <w:p w14:paraId="4BAB1572" w14:textId="04ABA86A" w:rsidR="00063267" w:rsidRPr="00063267" w:rsidRDefault="00E07849" w:rsidP="00063267">
      <w:pPr>
        <w:pStyle w:val="a3"/>
        <w:rPr>
          <w:rFonts w:ascii="Times New Roman" w:eastAsiaTheme="minorEastAsia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Ш</w:t>
      </w:r>
      <w:r w:rsidRPr="004842F4">
        <w:rPr>
          <w:rFonts w:ascii="Times New Roman" w:hAnsi="Times New Roman" w:cs="Times New Roman"/>
          <w:i/>
          <w:iCs/>
        </w:rPr>
        <w:t>ирин</w:t>
      </w:r>
      <w:r>
        <w:rPr>
          <w:rFonts w:ascii="Times New Roman" w:hAnsi="Times New Roman" w:cs="Times New Roman"/>
          <w:i/>
          <w:iCs/>
        </w:rPr>
        <w:t>а</w:t>
      </w:r>
      <w:r w:rsidRPr="004842F4">
        <w:rPr>
          <w:rFonts w:ascii="Times New Roman" w:hAnsi="Times New Roman" w:cs="Times New Roman"/>
          <w:i/>
          <w:iCs/>
        </w:rPr>
        <w:t xml:space="preserve"> запрещенной зоны полупроводника</w:t>
      </w:r>
      <w:r>
        <w:rPr>
          <w:rFonts w:ascii="Times New Roman" w:hAnsi="Times New Roman" w:cs="Times New Roman"/>
          <w:i/>
          <w:iCs/>
        </w:rPr>
        <w:t xml:space="preserve"> </w:t>
      </w:r>
      <w:r w:rsidR="00063267">
        <w:rPr>
          <w:rFonts w:ascii="Times New Roman" w:eastAsiaTheme="minorEastAsia" w:hAnsi="Times New Roman" w:cs="Times New Roman"/>
          <w:i/>
          <w:iCs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n-US"/>
              </w:rPr>
              <m:t>74</m:t>
            </m:r>
            <m:r>
              <w:rPr>
                <w:rFonts w:ascii="Cambria Math" w:hAnsi="Cambria Math" w:cs="Times New Roman"/>
              </w:rPr>
              <m:t>±</m:t>
            </m:r>
            <m:r>
              <w:rPr>
                <w:rFonts w:ascii="Cambria Math" w:hAnsi="Cambria Math" w:cs="Times New Roman"/>
                <w:lang w:val="en-US"/>
              </w:rPr>
              <m:t>3</m:t>
            </m:r>
          </m:e>
        </m:d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</w:rPr>
              <m:t>*10</m:t>
            </m:r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-2</m:t>
            </m:r>
          </m:sup>
        </m:sSup>
        <m:r>
          <w:rPr>
            <w:rFonts w:ascii="Cambria Math" w:hAnsi="Cambria Math" w:cs="Times New Roman"/>
          </w:rPr>
          <m:t xml:space="preserve"> эВ</m:t>
        </m:r>
      </m:oMath>
      <w:r w:rsidR="00063267">
        <w:rPr>
          <w:rFonts w:ascii="Times New Roman" w:eastAsiaTheme="minorEastAsia" w:hAnsi="Times New Roman" w:cs="Times New Roman"/>
          <w:i/>
          <w:iCs/>
        </w:rPr>
        <w:t xml:space="preserve"> тогда, относительная погрешность будет </w:t>
      </w:r>
      <m:oMath>
        <m:r>
          <w:rPr>
            <w:rFonts w:ascii="Cambria Math" w:eastAsiaTheme="minorEastAsia" w:hAnsi="Cambria Math" w:cs="Times New Roman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US"/>
              </w:rPr>
              <m:t>E</m:t>
            </m:r>
            <m:ctrlPr>
              <w:rPr>
                <w:rFonts w:ascii="Cambria Math" w:eastAsiaTheme="minorEastAsia" w:hAnsi="Cambria Math" w:cs="Times New Roman"/>
                <w:i/>
                <w:iCs/>
                <w:lang w:val="en-US"/>
              </w:rPr>
            </m:ctrlP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</w:rPr>
          <m:t>=</m:t>
        </m:r>
        <m:r>
          <w:rPr>
            <w:rFonts w:ascii="Cambria Math" w:eastAsiaTheme="minorEastAsia" w:hAnsi="Cambria Math" w:cs="Times New Roman"/>
          </w:rPr>
          <m:t>3</m:t>
        </m:r>
        <m:r>
          <w:rPr>
            <w:rFonts w:ascii="Cambria Math" w:eastAsiaTheme="minorEastAsia" w:hAnsi="Cambria Math" w:cs="Times New Roman"/>
            <w:lang w:val="en-US"/>
          </w:rPr>
          <m:t>.9</m:t>
        </m:r>
        <m:r>
          <w:rPr>
            <w:rFonts w:ascii="Cambria Math" w:eastAsiaTheme="minorEastAsia" w:hAnsi="Cambria Math" w:cs="Times New Roman"/>
          </w:rPr>
          <m:t>%</m:t>
        </m:r>
      </m:oMath>
    </w:p>
    <w:p w14:paraId="7D0BE3A8" w14:textId="4A9A27C0" w:rsidR="00E73A7C" w:rsidRDefault="008061BD" w:rsidP="00E73A7C">
      <w:pPr>
        <w:pStyle w:val="a3"/>
        <w:rPr>
          <w:rFonts w:ascii="Times New Roman" w:eastAsiaTheme="minorEastAsia" w:hAnsi="Times New Roman" w:cs="Times New Roman"/>
          <w:i/>
        </w:rPr>
      </w:pPr>
      <w:r>
        <w:rPr>
          <w:rFonts w:ascii="Times New Roman" w:eastAsiaTheme="minorEastAsia" w:hAnsi="Times New Roman" w:cs="Times New Roman"/>
          <w:i/>
        </w:rPr>
        <w:t>Из полученного значения можно сделать предположение, что этим полупроводником являлся германий.</w:t>
      </w:r>
    </w:p>
    <w:p w14:paraId="16F3CAAB" w14:textId="77777777" w:rsidR="00A018FB" w:rsidRPr="00E73A7C" w:rsidRDefault="00A018FB" w:rsidP="00E73A7C">
      <w:pPr>
        <w:pStyle w:val="a3"/>
        <w:rPr>
          <w:rFonts w:ascii="Times New Roman" w:eastAsiaTheme="minorEastAsia" w:hAnsi="Times New Roman" w:cs="Times New Roman"/>
          <w:b/>
          <w:bCs/>
          <w:i/>
        </w:rPr>
      </w:pPr>
    </w:p>
    <w:p w14:paraId="509D03D9" w14:textId="293AF3CB" w:rsidR="003041F3" w:rsidRPr="00E73A7C" w:rsidRDefault="00BA648D" w:rsidP="004842F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i/>
        </w:rPr>
      </w:pPr>
      <w:r w:rsidRPr="00BA648D">
        <w:rPr>
          <w:rFonts w:ascii="Times New Roman" w:hAnsi="Times New Roman" w:cs="Times New Roman"/>
          <w:b/>
          <w:bCs/>
        </w:rPr>
        <w:t xml:space="preserve">Выводы и анализ результатов работы. </w:t>
      </w:r>
    </w:p>
    <w:p w14:paraId="3F69E453" w14:textId="6729CDB4" w:rsidR="008061BD" w:rsidRDefault="008061BD" w:rsidP="008061BD">
      <w:pPr>
        <w:pStyle w:val="a3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В данной лабораторной работе </w:t>
      </w:r>
      <w:r w:rsidR="0047207A">
        <w:rPr>
          <w:rFonts w:ascii="Times New Roman" w:hAnsi="Times New Roman" w:cs="Times New Roman"/>
          <w:i/>
          <w:iCs/>
        </w:rPr>
        <w:t>мы</w:t>
      </w:r>
      <w:r>
        <w:rPr>
          <w:rFonts w:ascii="Times New Roman" w:hAnsi="Times New Roman" w:cs="Times New Roman"/>
          <w:i/>
          <w:iCs/>
        </w:rPr>
        <w:t xml:space="preserve"> исследовал</w:t>
      </w:r>
      <w:r w:rsidR="0047207A">
        <w:rPr>
          <w:rFonts w:ascii="Times New Roman" w:hAnsi="Times New Roman" w:cs="Times New Roman"/>
          <w:i/>
          <w:iCs/>
        </w:rPr>
        <w:t>и</w:t>
      </w:r>
      <w:r>
        <w:rPr>
          <w:rFonts w:ascii="Times New Roman" w:hAnsi="Times New Roman" w:cs="Times New Roman"/>
          <w:i/>
          <w:iCs/>
        </w:rPr>
        <w:t xml:space="preserve"> зависимость сопротивления </w:t>
      </w:r>
      <w:r w:rsidR="00E73A7C">
        <w:rPr>
          <w:rFonts w:ascii="Times New Roman" w:hAnsi="Times New Roman" w:cs="Times New Roman"/>
          <w:i/>
          <w:iCs/>
        </w:rPr>
        <w:t>полупроводника и металла от их температуры. Теоретические предположения подтвердились – сопротивление металла при нагревании увеличивается. А у полупроводника наоборот – уменьшается.</w:t>
      </w:r>
    </w:p>
    <w:p w14:paraId="2277E7AD" w14:textId="77777777" w:rsidR="00360101" w:rsidRDefault="00360101" w:rsidP="008061BD">
      <w:pPr>
        <w:pStyle w:val="a3"/>
        <w:rPr>
          <w:rFonts w:ascii="Times New Roman" w:hAnsi="Times New Roman" w:cs="Times New Roman"/>
          <w:i/>
          <w:iCs/>
        </w:rPr>
      </w:pPr>
    </w:p>
    <w:p w14:paraId="4C40F05A" w14:textId="288469FE" w:rsidR="00360101" w:rsidRPr="0083495D" w:rsidRDefault="00360101" w:rsidP="00360101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i/>
          <w:iCs/>
          <w:noProof/>
        </w:rPr>
        <w:drawing>
          <wp:anchor distT="0" distB="0" distL="114300" distR="114300" simplePos="0" relativeHeight="251660288" behindDoc="0" locked="0" layoutInCell="1" allowOverlap="1" wp14:anchorId="6B95CE0B" wp14:editId="73C2F618">
            <wp:simplePos x="0" y="0"/>
            <wp:positionH relativeFrom="margin">
              <wp:align>center</wp:align>
            </wp:positionH>
            <wp:positionV relativeFrom="paragraph">
              <wp:posOffset>267286</wp:posOffset>
            </wp:positionV>
            <wp:extent cx="1638300" cy="1623060"/>
            <wp:effectExtent l="0" t="0" r="0" b="0"/>
            <wp:wrapSquare wrapText="bothSides"/>
            <wp:docPr id="4" name="Рисунок 4" descr="Изображение выглядит как диаграмма, круг, линия, Технический чертеж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диаграмма, круг, линия, Технический чертеж&#10;&#10;Контент, сгенерированный ИИ, может содержать ошибки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</w:rPr>
        <w:t>Приложение.</w:t>
      </w:r>
    </w:p>
    <w:p w14:paraId="387F1806" w14:textId="423C909B" w:rsidR="00360101" w:rsidRDefault="00360101" w:rsidP="00360101">
      <w:pPr>
        <w:ind w:left="360"/>
        <w:rPr>
          <w:rFonts w:ascii="Times New Roman" w:hAnsi="Times New Roman" w:cs="Times New Roman"/>
        </w:rPr>
      </w:pPr>
    </w:p>
    <w:p w14:paraId="4458EED4" w14:textId="77777777" w:rsidR="00360101" w:rsidRDefault="00360101" w:rsidP="00360101">
      <w:pPr>
        <w:ind w:left="360"/>
        <w:rPr>
          <w:rFonts w:ascii="Times New Roman" w:hAnsi="Times New Roman" w:cs="Times New Roman"/>
        </w:rPr>
      </w:pPr>
    </w:p>
    <w:p w14:paraId="00D24F13" w14:textId="77777777" w:rsidR="00360101" w:rsidRDefault="00360101" w:rsidP="00360101">
      <w:pPr>
        <w:ind w:left="360"/>
        <w:rPr>
          <w:rFonts w:ascii="Times New Roman" w:hAnsi="Times New Roman" w:cs="Times New Roman"/>
        </w:rPr>
      </w:pPr>
    </w:p>
    <w:p w14:paraId="1894C292" w14:textId="77777777" w:rsidR="00360101" w:rsidRDefault="00360101" w:rsidP="00360101">
      <w:pPr>
        <w:ind w:left="360"/>
        <w:rPr>
          <w:rFonts w:ascii="Times New Roman" w:hAnsi="Times New Roman" w:cs="Times New Roman"/>
        </w:rPr>
      </w:pPr>
    </w:p>
    <w:p w14:paraId="77933557" w14:textId="77777777" w:rsidR="00360101" w:rsidRDefault="00360101" w:rsidP="00360101">
      <w:pPr>
        <w:ind w:left="360"/>
        <w:rPr>
          <w:rFonts w:ascii="Times New Roman" w:hAnsi="Times New Roman" w:cs="Times New Roman"/>
        </w:rPr>
      </w:pPr>
    </w:p>
    <w:p w14:paraId="6C608C68" w14:textId="77777777" w:rsidR="00360101" w:rsidRDefault="00360101" w:rsidP="00360101">
      <w:pPr>
        <w:ind w:left="360"/>
        <w:rPr>
          <w:rFonts w:ascii="Times New Roman" w:hAnsi="Times New Roman" w:cs="Times New Roman"/>
        </w:rPr>
      </w:pPr>
    </w:p>
    <w:p w14:paraId="40A799E5" w14:textId="26F5A614" w:rsidR="00360101" w:rsidRDefault="00360101" w:rsidP="00C751B5">
      <w:pPr>
        <w:ind w:left="36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  <w:r w:rsidR="00C751B5">
        <w:rPr>
          <w:rFonts w:ascii="Times New Roman" w:hAnsi="Times New Roman" w:cs="Times New Roman"/>
        </w:rPr>
        <w:tab/>
      </w:r>
      <w:r w:rsidR="00C751B5">
        <w:rPr>
          <w:rFonts w:ascii="Times New Roman" w:hAnsi="Times New Roman" w:cs="Times New Roman"/>
        </w:rPr>
        <w:tab/>
      </w:r>
      <w:r w:rsidR="00C751B5">
        <w:rPr>
          <w:rFonts w:ascii="Times New Roman" w:hAnsi="Times New Roman" w:cs="Times New Roman"/>
        </w:rPr>
        <w:tab/>
      </w:r>
      <w:r w:rsidRPr="00360101">
        <w:rPr>
          <w:rFonts w:ascii="Times New Roman" w:hAnsi="Times New Roman" w:cs="Times New Roman"/>
          <w:i/>
          <w:iCs/>
        </w:rPr>
        <w:t>Рис. 1. Электрическая схема установки.</w:t>
      </w:r>
    </w:p>
    <w:p w14:paraId="52B11515" w14:textId="77777777" w:rsidR="00C751B5" w:rsidRDefault="00C751B5" w:rsidP="00C751B5">
      <w:pPr>
        <w:ind w:left="360"/>
        <w:rPr>
          <w:rFonts w:ascii="Times New Roman" w:hAnsi="Times New Roman" w:cs="Times New Roman"/>
          <w:lang w:val="en-US"/>
        </w:rPr>
      </w:pPr>
    </w:p>
    <w:p w14:paraId="4799C90C" w14:textId="77777777" w:rsidR="00834E86" w:rsidRPr="00834E86" w:rsidRDefault="00834E86" w:rsidP="00C751B5">
      <w:pPr>
        <w:ind w:left="360"/>
        <w:rPr>
          <w:rFonts w:ascii="Times New Roman" w:hAnsi="Times New Roman" w:cs="Times New Roman"/>
          <w:lang w:val="en-US"/>
        </w:rPr>
      </w:pPr>
    </w:p>
    <w:tbl>
      <w:tblPr>
        <w:tblW w:w="7623" w:type="dxa"/>
        <w:tblInd w:w="1303" w:type="dxa"/>
        <w:tblLook w:val="04A0" w:firstRow="1" w:lastRow="0" w:firstColumn="1" w:lastColumn="0" w:noHBand="0" w:noVBand="1"/>
      </w:tblPr>
      <w:tblGrid>
        <w:gridCol w:w="677"/>
        <w:gridCol w:w="1134"/>
        <w:gridCol w:w="992"/>
        <w:gridCol w:w="1276"/>
        <w:gridCol w:w="1276"/>
        <w:gridCol w:w="1134"/>
        <w:gridCol w:w="1134"/>
      </w:tblGrid>
      <w:tr w:rsidR="00C751B5" w:rsidRPr="0083495D" w14:paraId="65A6CAB6" w14:textId="77777777" w:rsidTr="00FE2E4D">
        <w:trPr>
          <w:trHeight w:val="30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79399" w14:textId="77777777" w:rsidR="00C751B5" w:rsidRPr="0083495D" w:rsidRDefault="00C751B5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lastRenderedPageBreak/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64A85" w14:textId="04FEBE35" w:rsidR="00C751B5" w:rsidRPr="00C751B5" w:rsidRDefault="00C751B5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A668" w14:textId="5DE17013" w:rsidR="00C751B5" w:rsidRPr="00C751B5" w:rsidRDefault="00C751B5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мкА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DD8AB" w14:textId="3F7CF564" w:rsidR="00C751B5" w:rsidRPr="00C751B5" w:rsidRDefault="00C751B5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83495D"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DFFBF" w14:textId="6329E445" w:rsidR="00C751B5" w:rsidRPr="00C751B5" w:rsidRDefault="00C751B5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R</w:t>
            </w:r>
            <w:r w:rsidRPr="0083495D"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Ом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9243E" w14:textId="1B821433" w:rsidR="00C751B5" w:rsidRPr="00C751B5" w:rsidRDefault="00C751B5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Ln 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40E7" w14:textId="005A56F5" w:rsidR="00C751B5" w:rsidRPr="00C751B5" w:rsidRDefault="00000000" w:rsidP="00FE2E4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="Times New Roman" w:hAnsi="Cambria Math" w:cs="Times New Roman"/>
                        </w:rPr>
                        <m:t>0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lang w:val="en-US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T</m:t>
                  </m:r>
                </m:den>
              </m:f>
            </m:oMath>
            <w:r w:rsidR="00C751B5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lang w:val="en-US"/>
                    </w:rPr>
                    <m:t>K</m:t>
                  </m:r>
                </m:den>
              </m:f>
            </m:oMath>
            <w:r w:rsidR="00C751B5">
              <w:rPr>
                <w:rFonts w:ascii="Times New Roman" w:eastAsia="Times New Roman" w:hAnsi="Times New Roman" w:cs="Times New Roman"/>
                <w:lang w:val="en-US"/>
              </w:rPr>
              <w:t xml:space="preserve"> </w:t>
            </w:r>
          </w:p>
        </w:tc>
      </w:tr>
      <w:tr w:rsidR="00075AC5" w:rsidRPr="0083495D" w14:paraId="7B312048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B9E6E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B9B489" w14:textId="440193D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4FA5B0" w14:textId="0B9127A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1080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943A70" w14:textId="5AAAD9E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0,671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92AAF0" w14:textId="6776618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621,30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48145" w14:textId="4387BC5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D003DD" w14:textId="49509EE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3,33</w:t>
            </w:r>
          </w:p>
        </w:tc>
      </w:tr>
      <w:tr w:rsidR="00075AC5" w:rsidRPr="0083495D" w14:paraId="3842E79C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052AF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60C609" w14:textId="34ED138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2587" w14:textId="0614104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1190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9E9937" w14:textId="4AC1E1B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0,575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89F7C" w14:textId="0AFC11FB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483,19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B1CFC" w14:textId="034A730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53A738" w14:textId="5A2B606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3,28</w:t>
            </w:r>
          </w:p>
        </w:tc>
      </w:tr>
      <w:tr w:rsidR="00075AC5" w:rsidRPr="0083495D" w14:paraId="0797393B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C2475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CFA613" w14:textId="4D1F3F1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22ED42" w14:textId="42C4521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1275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F4EC53" w14:textId="008EE69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0,507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1ADC7C" w14:textId="0530462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397,65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93A98" w14:textId="2801361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5,99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99FE1" w14:textId="518409F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3,23</w:t>
            </w:r>
          </w:p>
        </w:tc>
      </w:tr>
      <w:tr w:rsidR="00075AC5" w:rsidRPr="0083495D" w14:paraId="68DA9B2F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B52A4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E3EFC" w14:textId="517F36D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63287C" w14:textId="186799B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1357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4D5D7" w14:textId="597FEEF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0,444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5C8D2B" w14:textId="1C00825B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327,19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09266" w14:textId="5A95AF1B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5,79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D1C7D" w14:textId="3B6B74A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3,17</w:t>
            </w:r>
          </w:p>
        </w:tc>
      </w:tr>
      <w:tr w:rsidR="00075AC5" w:rsidRPr="0083495D" w14:paraId="09944C62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0479F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4867AB" w14:textId="2467F0D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BDDAD9" w14:textId="428EE90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1430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81747F" w14:textId="7F8DAC1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5F18C9" w14:textId="791001A9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251,75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469908" w14:textId="761CB4CA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5,53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69A2B8" w14:textId="4650A81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3,13</w:t>
            </w:r>
          </w:p>
        </w:tc>
      </w:tr>
      <w:tr w:rsidR="00075AC5" w:rsidRPr="0083495D" w14:paraId="0F5A191F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2EF6C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7AEF8" w14:textId="1F4D33D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0246E" w14:textId="6FCA0BB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1520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F25C9D" w14:textId="352FE15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0,31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7C5E9" w14:textId="08E5990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203,95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02B13" w14:textId="6B2D99FB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5,32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1150EC" w14:textId="4F79219A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3,08</w:t>
            </w:r>
          </w:p>
        </w:tc>
      </w:tr>
      <w:tr w:rsidR="00075AC5" w:rsidRPr="0083495D" w14:paraId="4CE13001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27442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2D215" w14:textId="750AEEA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323BC2" w14:textId="3F736BF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1578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2B49EE" w14:textId="4A01CC2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C0221B" w14:textId="4201E3D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158,43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E915FD" w14:textId="5D8D6EC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FD5CE3" w14:textId="15DF24A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3,03</w:t>
            </w:r>
          </w:p>
        </w:tc>
      </w:tr>
      <w:tr w:rsidR="00075AC5" w:rsidRPr="0083495D" w14:paraId="0EBA58A9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B7167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A617F" w14:textId="2C8CFCA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BB2053" w14:textId="37C51CB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1630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3EC29" w14:textId="1FEB32A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0,225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7E331" w14:textId="1D02336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138,04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73CA35" w14:textId="787A423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4,93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213350" w14:textId="054A3ADB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2,99</w:t>
            </w:r>
          </w:p>
        </w:tc>
      </w:tr>
      <w:tr w:rsidR="00075AC5" w:rsidRPr="0083495D" w14:paraId="6562E4DA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01A5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93DDE5" w14:textId="0BC08A2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B49AEC" w14:textId="74809C2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1670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A80576" w14:textId="04F4A2C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0,19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63C6A" w14:textId="381453FA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113,77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A858FE" w14:textId="7EE6687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4,73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6AE1BC" w14:textId="6841DA5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2,94</w:t>
            </w:r>
          </w:p>
        </w:tc>
      </w:tr>
      <w:tr w:rsidR="00075AC5" w:rsidRPr="0083495D" w14:paraId="3EF47AC0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26D44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9D05" w14:textId="41614DD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2C86C" w14:textId="4CF3E09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1705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5F979A" w14:textId="42FCA0A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0,165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47A38C" w14:textId="70AC1AA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96,77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9F8F8" w14:textId="15877FC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4,57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10408" w14:textId="0A3D48D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2,90</w:t>
            </w:r>
          </w:p>
        </w:tc>
      </w:tr>
      <w:tr w:rsidR="00075AC5" w:rsidRPr="0083495D" w14:paraId="18D014B9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5FB68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5A8E97" w14:textId="6C2104C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CE71D" w14:textId="49C10C8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1735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DAF61D" w14:textId="0E096BF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0,143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208151" w14:textId="1A80621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82,42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BE8B" w14:textId="4A3FC10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4,41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53A439" w14:textId="0ADD1DF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2,86</w:t>
            </w:r>
          </w:p>
        </w:tc>
      </w:tr>
      <w:tr w:rsidR="00075AC5" w:rsidRPr="0083495D" w14:paraId="68EDBB9A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7B3FC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758D" w14:textId="5FD40A5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2AAC77" w14:textId="649E660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1760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746F1" w14:textId="2BBC147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0,12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D9732D" w14:textId="696B27B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68,18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246735" w14:textId="4EDED68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98186B" w14:textId="55D873A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2,82</w:t>
            </w:r>
          </w:p>
        </w:tc>
      </w:tr>
      <w:tr w:rsidR="00075AC5" w:rsidRPr="0083495D" w14:paraId="76EB14BC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2F105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4F9C6" w14:textId="6BD97E2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8EFA2C" w14:textId="11C93F4A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1785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204148" w14:textId="708DB87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0,105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750BBA" w14:textId="07E9E0F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58,82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F8443" w14:textId="3267CE1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4,07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1D6D1" w14:textId="53599C2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2,78</w:t>
            </w:r>
          </w:p>
        </w:tc>
      </w:tr>
    </w:tbl>
    <w:p w14:paraId="18F046A8" w14:textId="402B8F9F" w:rsidR="00C751B5" w:rsidRDefault="00C751B5" w:rsidP="00C751B5">
      <w:pPr>
        <w:pStyle w:val="a3"/>
        <w:rPr>
          <w:rFonts w:ascii="Times New Roman" w:hAnsi="Times New Roman" w:cs="Times New Roman"/>
          <w:i/>
          <w:iCs/>
        </w:rPr>
      </w:pPr>
      <w:r w:rsidRPr="00075AC5">
        <w:rPr>
          <w:rFonts w:ascii="Times New Roman" w:hAnsi="Times New Roman" w:cs="Times New Roman"/>
          <w:b/>
          <w:bCs/>
        </w:rPr>
        <w:tab/>
      </w:r>
      <w:r w:rsidRPr="00075AC5">
        <w:rPr>
          <w:rFonts w:ascii="Times New Roman" w:hAnsi="Times New Roman" w:cs="Times New Roman"/>
          <w:b/>
          <w:bCs/>
        </w:rPr>
        <w:tab/>
      </w:r>
      <w:r w:rsidRPr="00C751B5">
        <w:rPr>
          <w:rFonts w:ascii="Times New Roman" w:hAnsi="Times New Roman" w:cs="Times New Roman"/>
          <w:i/>
          <w:iCs/>
        </w:rPr>
        <w:t>Табл. 1. Результаты прямых измерений. (Полупроводниковый образец.)</w:t>
      </w:r>
    </w:p>
    <w:p w14:paraId="6B293399" w14:textId="77777777" w:rsidR="00075AC5" w:rsidRPr="00075AC5" w:rsidRDefault="00075AC5" w:rsidP="00C751B5">
      <w:pPr>
        <w:pStyle w:val="a3"/>
        <w:rPr>
          <w:rFonts w:ascii="Times New Roman" w:hAnsi="Times New Roman" w:cs="Times New Roman"/>
          <w:i/>
          <w:iCs/>
        </w:rPr>
      </w:pPr>
    </w:p>
    <w:tbl>
      <w:tblPr>
        <w:tblpPr w:leftFromText="180" w:rightFromText="180" w:vertAnchor="text" w:horzAnchor="page" w:tblpX="3911" w:tblpY="-37"/>
        <w:tblW w:w="6489" w:type="dxa"/>
        <w:tblLook w:val="04A0" w:firstRow="1" w:lastRow="0" w:firstColumn="1" w:lastColumn="0" w:noHBand="0" w:noVBand="1"/>
      </w:tblPr>
      <w:tblGrid>
        <w:gridCol w:w="677"/>
        <w:gridCol w:w="1134"/>
        <w:gridCol w:w="992"/>
        <w:gridCol w:w="1276"/>
        <w:gridCol w:w="1276"/>
        <w:gridCol w:w="1134"/>
      </w:tblGrid>
      <w:tr w:rsidR="00C751B5" w:rsidRPr="0083495D" w14:paraId="7011874C" w14:textId="77777777" w:rsidTr="00C751B5">
        <w:trPr>
          <w:trHeight w:val="300"/>
        </w:trPr>
        <w:tc>
          <w:tcPr>
            <w:tcW w:w="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F7AFE" w14:textId="77777777" w:rsidR="00C751B5" w:rsidRPr="0083495D" w:rsidRDefault="00C751B5" w:rsidP="00C75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№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E4BC6" w14:textId="77777777" w:rsidR="00C751B5" w:rsidRPr="00C751B5" w:rsidRDefault="00C751B5" w:rsidP="00C75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T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K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DBB2E" w14:textId="77777777" w:rsidR="00C751B5" w:rsidRPr="00C751B5" w:rsidRDefault="00C751B5" w:rsidP="00C75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</w:rPr>
              <w:t>мкА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29BCB" w14:textId="77777777" w:rsidR="00C751B5" w:rsidRPr="00C751B5" w:rsidRDefault="00C751B5" w:rsidP="00C75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U</w:t>
            </w:r>
            <w:r w:rsidRPr="0083495D">
              <w:rPr>
                <w:rFonts w:ascii="Times New Roman" w:eastAsia="Times New Roman" w:hAnsi="Times New Roman" w:cs="Times New Roman"/>
                <w:lang w:val="en-US"/>
              </w:rPr>
              <w:t xml:space="preserve">, </w:t>
            </w:r>
            <w:r w:rsidRPr="0083495D">
              <w:rPr>
                <w:rFonts w:ascii="Times New Roman" w:eastAsia="Times New Roman" w:hAnsi="Times New Roman" w:cs="Times New Roman"/>
              </w:rPr>
              <w:t>В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F8A8C" w14:textId="4F6A1AD7" w:rsidR="00C751B5" w:rsidRPr="00C751B5" w:rsidRDefault="00C751B5" w:rsidP="00C75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R</w:t>
            </w:r>
            <w:r w:rsidRPr="0083495D">
              <w:rPr>
                <w:rFonts w:ascii="Times New Roman" w:eastAsia="Times New Roman" w:hAnsi="Times New Roman" w:cs="Times New Roman"/>
              </w:rPr>
              <w:t xml:space="preserve">, </w:t>
            </w:r>
            <w:r w:rsidR="001A0C86">
              <w:rPr>
                <w:rFonts w:ascii="Times New Roman" w:eastAsia="Times New Roman" w:hAnsi="Times New Roman" w:cs="Times New Roman"/>
              </w:rPr>
              <w:t>к</w:t>
            </w:r>
            <w:r>
              <w:rPr>
                <w:rFonts w:ascii="Times New Roman" w:eastAsia="Times New Roman" w:hAnsi="Times New Roman" w:cs="Times New Roman"/>
              </w:rPr>
              <w:t>Ом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E17F" w14:textId="77777777" w:rsidR="00C751B5" w:rsidRPr="00C751B5" w:rsidRDefault="00C751B5" w:rsidP="00C751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Ln R</w:t>
            </w:r>
          </w:p>
        </w:tc>
      </w:tr>
      <w:tr w:rsidR="00075AC5" w:rsidRPr="0083495D" w14:paraId="4F121B2D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0575B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A43BDD" w14:textId="3D9C257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996639" w14:textId="2A5641D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764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F389DA" w14:textId="4A2989E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0,888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FC2E76" w14:textId="369B91B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1,16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F3C88" w14:textId="0931376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27</w:t>
            </w:r>
          </w:p>
        </w:tc>
      </w:tr>
      <w:tr w:rsidR="00075AC5" w:rsidRPr="0083495D" w14:paraId="2209849A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6B29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0C741" w14:textId="402726C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8EDC4" w14:textId="3908BC79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759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765A6F" w14:textId="1F334FAA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0,896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78332E" w14:textId="0E84013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06A44" w14:textId="792EF69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32</w:t>
            </w:r>
          </w:p>
        </w:tc>
      </w:tr>
      <w:tr w:rsidR="00075AC5" w:rsidRPr="0083495D" w14:paraId="796069D9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0CFE0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A3AC9B" w14:textId="19B5E7E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215CD2" w14:textId="728D561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2CC10" w14:textId="332B8DE9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0,903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8B71AE" w14:textId="28F0054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50152" w14:textId="1B07424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37</w:t>
            </w:r>
          </w:p>
        </w:tc>
      </w:tr>
      <w:tr w:rsidR="00075AC5" w:rsidRPr="0083495D" w14:paraId="18FBD378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9997B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11A9AD" w14:textId="008623D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315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708D9" w14:textId="351AA41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0B43BE" w14:textId="5A16A34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28F2F" w14:textId="3183EA9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AC0300" w14:textId="2CCAD588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75AC5" w:rsidRPr="0083495D" w14:paraId="10723E01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C6C7A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A3B8A" w14:textId="7C6E8AD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9B1851" w14:textId="37D20C9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736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00A694" w14:textId="1038C6D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0,916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035CB8" w14:textId="6D31918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900D8" w14:textId="21A8DD4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47</w:t>
            </w:r>
          </w:p>
        </w:tc>
      </w:tr>
      <w:tr w:rsidR="00075AC5" w:rsidRPr="0083495D" w14:paraId="781CECEE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768C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ED8597" w14:textId="663EDD8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2ADC8D" w14:textId="14C4E52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728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003E" w14:textId="6098A91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0,922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1F71B" w14:textId="5B9CBF7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1,27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1A392" w14:textId="2769EA5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52</w:t>
            </w:r>
          </w:p>
        </w:tc>
      </w:tr>
      <w:tr w:rsidR="00075AC5" w:rsidRPr="0083495D" w14:paraId="49027F58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A5EF3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D946BF" w14:textId="255092C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7C0F9C" w14:textId="1F1ACCF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721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6FC82F" w14:textId="62359A7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0,929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5F9E39" w14:textId="3D746BD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1,29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45C0CF" w14:textId="3659634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57</w:t>
            </w:r>
          </w:p>
        </w:tc>
      </w:tr>
      <w:tr w:rsidR="00075AC5" w:rsidRPr="0083495D" w14:paraId="1797A867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C2B02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AECFA" w14:textId="1E419A2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121965" w14:textId="55C335A3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52B14" w14:textId="3CED90E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3293FA" w14:textId="00DC838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1,31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3C560" w14:textId="26AD84F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62</w:t>
            </w:r>
          </w:p>
        </w:tc>
      </w:tr>
      <w:tr w:rsidR="00075AC5" w:rsidRPr="0083495D" w14:paraId="4E79C31E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4378F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42F01" w14:textId="69D2CBC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C3333" w14:textId="56E1552B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705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84EC7D" w14:textId="1D8D451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163C2" w14:textId="4FA131F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0CD5FA" w14:textId="7607A98C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67</w:t>
            </w:r>
          </w:p>
        </w:tc>
      </w:tr>
      <w:tr w:rsidR="00075AC5" w:rsidRPr="0083495D" w14:paraId="0E834A81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F33EF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B83018" w14:textId="1F005C9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345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19BB25" w14:textId="6BEDDD8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D5DA6" w14:textId="1F57A257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6E6FA9" w14:textId="7FFB9C79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BE95BD" w14:textId="72AEC8F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75AC5" w:rsidRPr="0083495D" w14:paraId="152D03FC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DFE58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35ABF" w14:textId="366175A4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DD36FE" w14:textId="53EAE56D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693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936D70" w14:textId="7570600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0,951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DA4040" w14:textId="73221B01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1,37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DF9391" w14:textId="7E72E36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77</w:t>
            </w:r>
          </w:p>
        </w:tc>
      </w:tr>
      <w:tr w:rsidR="00075AC5" w:rsidRPr="0083495D" w14:paraId="0D6BA54A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9A02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7392A" w14:textId="188BECB9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08AC3D" w14:textId="4B052F2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686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C491E8" w14:textId="20EDC82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1E1A6B" w14:textId="5D2343DF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1,39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E849FE" w14:textId="2CEFB075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82</w:t>
            </w:r>
          </w:p>
        </w:tc>
      </w:tr>
      <w:tr w:rsidR="00075AC5" w:rsidRPr="0083495D" w14:paraId="4F3ACC3C" w14:textId="77777777" w:rsidTr="00C751B5">
        <w:trPr>
          <w:trHeight w:val="300"/>
        </w:trPr>
        <w:tc>
          <w:tcPr>
            <w:tcW w:w="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0BFDA" w14:textId="77777777" w:rsidR="00075AC5" w:rsidRPr="0083495D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83495D"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D0256" w14:textId="0251484E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360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0F65B3" w14:textId="034F9CF9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679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BD504E" w14:textId="2045BEA0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0,962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BE96BA" w14:textId="2EAEB326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1,42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A947F8" w14:textId="7F1B7F62" w:rsidR="00075AC5" w:rsidRPr="00075AC5" w:rsidRDefault="00075AC5" w:rsidP="00075AC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075AC5">
              <w:rPr>
                <w:rFonts w:ascii="Times New Roman" w:hAnsi="Times New Roman" w:cs="Times New Roman"/>
                <w:color w:val="000000"/>
              </w:rPr>
              <w:t>87</w:t>
            </w:r>
          </w:p>
        </w:tc>
      </w:tr>
    </w:tbl>
    <w:p w14:paraId="0EC6671A" w14:textId="77777777" w:rsidR="00C751B5" w:rsidRDefault="00C751B5" w:rsidP="00C751B5">
      <w:pPr>
        <w:pStyle w:val="a3"/>
        <w:rPr>
          <w:rFonts w:ascii="Times New Roman" w:hAnsi="Times New Roman" w:cs="Times New Roman"/>
          <w:lang w:val="en-US"/>
        </w:rPr>
      </w:pPr>
    </w:p>
    <w:p w14:paraId="6A180999" w14:textId="55A89C2E" w:rsidR="00C751B5" w:rsidRPr="00C751B5" w:rsidRDefault="00C751B5" w:rsidP="00C751B5">
      <w:pPr>
        <w:pStyle w:val="a3"/>
        <w:rPr>
          <w:rFonts w:ascii="Times New Roman" w:hAnsi="Times New Roman" w:cs="Times New Roman"/>
          <w:lang w:val="en-US"/>
        </w:rPr>
      </w:pPr>
      <w:r w:rsidRPr="00C751B5">
        <w:rPr>
          <w:rFonts w:ascii="Times New Roman" w:hAnsi="Times New Roman" w:cs="Times New Roman"/>
          <w:b/>
          <w:bCs/>
        </w:rPr>
        <w:tab/>
      </w:r>
      <w:r w:rsidRPr="00C751B5">
        <w:rPr>
          <w:rFonts w:ascii="Times New Roman" w:hAnsi="Times New Roman" w:cs="Times New Roman"/>
          <w:b/>
          <w:bCs/>
        </w:rPr>
        <w:tab/>
      </w:r>
    </w:p>
    <w:p w14:paraId="1A527C04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00D54383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5704B47D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3FA89259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34B03216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1702ED78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0F8876D2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02AF8354" w14:textId="77777777" w:rsidR="00C751B5" w:rsidRDefault="00C751B5" w:rsidP="00360101">
      <w:pPr>
        <w:ind w:left="360"/>
        <w:rPr>
          <w:rFonts w:ascii="Times New Roman" w:hAnsi="Times New Roman" w:cs="Times New Roman"/>
          <w:i/>
          <w:iCs/>
          <w:lang w:val="en-US"/>
        </w:rPr>
      </w:pPr>
    </w:p>
    <w:p w14:paraId="5D0AC71B" w14:textId="77777777" w:rsidR="00C751B5" w:rsidRPr="00075AC5" w:rsidRDefault="00C751B5" w:rsidP="00360101">
      <w:pPr>
        <w:ind w:left="360"/>
        <w:rPr>
          <w:rFonts w:ascii="Times New Roman" w:hAnsi="Times New Roman" w:cs="Times New Roman"/>
          <w:i/>
          <w:iCs/>
        </w:rPr>
      </w:pPr>
    </w:p>
    <w:p w14:paraId="71067B2D" w14:textId="3084EB1A" w:rsidR="00C751B5" w:rsidRPr="00723D65" w:rsidRDefault="00C751B5" w:rsidP="00C751B5">
      <w:pPr>
        <w:ind w:left="2124"/>
        <w:rPr>
          <w:rFonts w:ascii="Times New Roman" w:hAnsi="Times New Roman" w:cs="Times New Roman"/>
          <w:i/>
          <w:iCs/>
        </w:rPr>
      </w:pPr>
      <w:r w:rsidRPr="00075AC5">
        <w:rPr>
          <w:rFonts w:ascii="Times New Roman" w:hAnsi="Times New Roman" w:cs="Times New Roman"/>
          <w:i/>
          <w:iCs/>
        </w:rPr>
        <w:t xml:space="preserve">     </w:t>
      </w:r>
      <w:r w:rsidRPr="00723D65">
        <w:rPr>
          <w:rFonts w:ascii="Times New Roman" w:hAnsi="Times New Roman" w:cs="Times New Roman"/>
          <w:i/>
          <w:iCs/>
        </w:rPr>
        <w:t>Табл. 2. Результаты прямых измерений. (Металлический образец.)</w:t>
      </w:r>
    </w:p>
    <w:p w14:paraId="76A17025" w14:textId="77777777" w:rsidR="00C751B5" w:rsidRPr="00C751B5" w:rsidRDefault="00C751B5" w:rsidP="00360101">
      <w:pPr>
        <w:ind w:left="360"/>
        <w:rPr>
          <w:rFonts w:ascii="Times New Roman" w:hAnsi="Times New Roman" w:cs="Times New Roman"/>
          <w:i/>
          <w:iCs/>
        </w:rPr>
      </w:pPr>
    </w:p>
    <w:sectPr w:rsidR="00C751B5" w:rsidRPr="00C751B5" w:rsidSect="000F72F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C4EF2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5EE7569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AB1343"/>
    <w:multiLevelType w:val="hybridMultilevel"/>
    <w:tmpl w:val="4BDC8F5E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9D5167C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4AB4C5C"/>
    <w:multiLevelType w:val="hybridMultilevel"/>
    <w:tmpl w:val="5A4434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753D95"/>
    <w:multiLevelType w:val="hybridMultilevel"/>
    <w:tmpl w:val="4A56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A041A1"/>
    <w:multiLevelType w:val="hybridMultilevel"/>
    <w:tmpl w:val="82B4C9D6"/>
    <w:lvl w:ilvl="0" w:tplc="6602CD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1B63351"/>
    <w:multiLevelType w:val="hybridMultilevel"/>
    <w:tmpl w:val="E86AC054"/>
    <w:lvl w:ilvl="0" w:tplc="74FEB14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 w15:restartNumberingAfterBreak="0">
    <w:nsid w:val="7DC66E50"/>
    <w:multiLevelType w:val="hybridMultilevel"/>
    <w:tmpl w:val="9224DEF6"/>
    <w:lvl w:ilvl="0" w:tplc="6602CD5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30557553">
    <w:abstractNumId w:val="4"/>
  </w:num>
  <w:num w:numId="2" w16cid:durableId="420223149">
    <w:abstractNumId w:val="6"/>
  </w:num>
  <w:num w:numId="3" w16cid:durableId="1611858777">
    <w:abstractNumId w:val="2"/>
  </w:num>
  <w:num w:numId="4" w16cid:durableId="1123771311">
    <w:abstractNumId w:val="8"/>
  </w:num>
  <w:num w:numId="5" w16cid:durableId="1997800450">
    <w:abstractNumId w:val="0"/>
  </w:num>
  <w:num w:numId="6" w16cid:durableId="1051075494">
    <w:abstractNumId w:val="3"/>
  </w:num>
  <w:num w:numId="7" w16cid:durableId="959800227">
    <w:abstractNumId w:val="7"/>
  </w:num>
  <w:num w:numId="8" w16cid:durableId="944843898">
    <w:abstractNumId w:val="5"/>
  </w:num>
  <w:num w:numId="9" w16cid:durableId="117441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E9"/>
    <w:rsid w:val="00040F59"/>
    <w:rsid w:val="00063267"/>
    <w:rsid w:val="000645E7"/>
    <w:rsid w:val="00075AC5"/>
    <w:rsid w:val="00096554"/>
    <w:rsid w:val="000C10B9"/>
    <w:rsid w:val="000D2891"/>
    <w:rsid w:val="000F72F4"/>
    <w:rsid w:val="001003BF"/>
    <w:rsid w:val="00172F0F"/>
    <w:rsid w:val="00177FB6"/>
    <w:rsid w:val="001A0C86"/>
    <w:rsid w:val="00291F4A"/>
    <w:rsid w:val="002B5909"/>
    <w:rsid w:val="002E0E91"/>
    <w:rsid w:val="00301CF4"/>
    <w:rsid w:val="003041F3"/>
    <w:rsid w:val="00321C01"/>
    <w:rsid w:val="003222B7"/>
    <w:rsid w:val="003259B6"/>
    <w:rsid w:val="00360101"/>
    <w:rsid w:val="003823E4"/>
    <w:rsid w:val="003C6AE6"/>
    <w:rsid w:val="003F2A2D"/>
    <w:rsid w:val="004306F8"/>
    <w:rsid w:val="00432967"/>
    <w:rsid w:val="0044581A"/>
    <w:rsid w:val="004553AE"/>
    <w:rsid w:val="0047207A"/>
    <w:rsid w:val="00477ADA"/>
    <w:rsid w:val="004842F4"/>
    <w:rsid w:val="00494583"/>
    <w:rsid w:val="004A15E0"/>
    <w:rsid w:val="004E0FE9"/>
    <w:rsid w:val="004F4389"/>
    <w:rsid w:val="00512367"/>
    <w:rsid w:val="00512A7D"/>
    <w:rsid w:val="005F0ED7"/>
    <w:rsid w:val="00603473"/>
    <w:rsid w:val="0065222D"/>
    <w:rsid w:val="006748EB"/>
    <w:rsid w:val="00677973"/>
    <w:rsid w:val="00684121"/>
    <w:rsid w:val="00723D65"/>
    <w:rsid w:val="00761099"/>
    <w:rsid w:val="00776450"/>
    <w:rsid w:val="007E5EE5"/>
    <w:rsid w:val="008061BD"/>
    <w:rsid w:val="00834E86"/>
    <w:rsid w:val="008A287C"/>
    <w:rsid w:val="008D04BD"/>
    <w:rsid w:val="008E12B1"/>
    <w:rsid w:val="008E2B26"/>
    <w:rsid w:val="008F52C9"/>
    <w:rsid w:val="00920204"/>
    <w:rsid w:val="00931728"/>
    <w:rsid w:val="009359EF"/>
    <w:rsid w:val="0095353A"/>
    <w:rsid w:val="00957F27"/>
    <w:rsid w:val="009A6BD8"/>
    <w:rsid w:val="00A018FB"/>
    <w:rsid w:val="00A34A69"/>
    <w:rsid w:val="00AA476F"/>
    <w:rsid w:val="00AB01CB"/>
    <w:rsid w:val="00AC0647"/>
    <w:rsid w:val="00AF28E0"/>
    <w:rsid w:val="00B008A2"/>
    <w:rsid w:val="00B30F41"/>
    <w:rsid w:val="00B62B44"/>
    <w:rsid w:val="00BA648D"/>
    <w:rsid w:val="00C146CB"/>
    <w:rsid w:val="00C46696"/>
    <w:rsid w:val="00C61774"/>
    <w:rsid w:val="00C67B2C"/>
    <w:rsid w:val="00C751B5"/>
    <w:rsid w:val="00C80D4B"/>
    <w:rsid w:val="00D10834"/>
    <w:rsid w:val="00D10ED9"/>
    <w:rsid w:val="00D16254"/>
    <w:rsid w:val="00D300E6"/>
    <w:rsid w:val="00D31D23"/>
    <w:rsid w:val="00DC59A9"/>
    <w:rsid w:val="00E07849"/>
    <w:rsid w:val="00E4654E"/>
    <w:rsid w:val="00E73A7C"/>
    <w:rsid w:val="00EB43E6"/>
    <w:rsid w:val="00ED027C"/>
    <w:rsid w:val="00ED3200"/>
    <w:rsid w:val="00F01671"/>
    <w:rsid w:val="00F208F9"/>
    <w:rsid w:val="00F84F3E"/>
    <w:rsid w:val="00FC3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C0A9EB"/>
  <w15:chartTrackingRefBased/>
  <w15:docId w15:val="{76CFDD5C-5507-40B8-BD9B-99ED5AEAB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648D"/>
    <w:pPr>
      <w:ind w:left="720"/>
      <w:contextualSpacing/>
    </w:pPr>
  </w:style>
  <w:style w:type="table" w:styleId="a4">
    <w:name w:val="Table Grid"/>
    <w:basedOn w:val="a1"/>
    <w:uiPriority w:val="39"/>
    <w:rsid w:val="00100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E465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1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oe\OneDrive\&#1056;&#1072;&#1073;&#1086;&#1095;&#1080;&#1081;%20&#1089;&#1090;&#1086;&#1083;\&#1059;&#1095;&#1105;&#1073;&#1072;\2-&#1086;&#1081;%20&#1082;&#1091;&#1088;&#1089;\2-&#1086;&#1081;%20&#1089;&#1077;&#1084;\&#1060;&#1080;&#1079;&#1080;&#1082;&#1072;\3.05\&#1051;&#1072;&#1073;&#1086;&#1088;&#1072;&#1090;&#1086;&#1088;&#1085;&#1072;&#1103;%20&#1088;&#1072;&#1073;&#1086;&#1090;&#1072;%20&#8470;3.05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avoe\OneDrive\&#1056;&#1072;&#1073;&#1086;&#1095;&#1080;&#1081;%20&#1089;&#1090;&#1086;&#1083;\&#1059;&#1095;&#1105;&#1073;&#1072;\2-&#1086;&#1081;%20&#1082;&#1091;&#1088;&#1089;\2-&#1086;&#1081;%20&#1089;&#1077;&#1084;\&#1060;&#1080;&#1079;&#1080;&#1082;&#1072;\3.05\&#1051;&#1072;&#1073;&#1086;&#1088;&#1072;&#1090;&#1086;&#1088;&#1085;&#1072;&#1103;%20&#1088;&#1072;&#1073;&#1086;&#1090;&#1072;%20&#8470;3.05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1" i="1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sz="1100" b="1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зависимости значения логарифма сопротивления от температуры</a:t>
            </a:r>
            <a:r>
              <a:rPr lang="en-US" sz="1100" b="1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, ln(R)(1/T)</a:t>
            </a:r>
            <a:endParaRPr lang="ru-RU" sz="1100" b="1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Ряд1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Лист1!$F$3:$F$15</c:f>
              <c:numCache>
                <c:formatCode>0.00</c:formatCode>
                <c:ptCount val="13"/>
                <c:pt idx="0">
                  <c:v>3.3333333333333335</c:v>
                </c:pt>
                <c:pt idx="1">
                  <c:v>3.278688524590164</c:v>
                </c:pt>
                <c:pt idx="2">
                  <c:v>3.225806451612903</c:v>
                </c:pt>
                <c:pt idx="3">
                  <c:v>3.1746031746031744</c:v>
                </c:pt>
                <c:pt idx="4">
                  <c:v>3.125</c:v>
                </c:pt>
                <c:pt idx="5">
                  <c:v>3.0769230769230771</c:v>
                </c:pt>
                <c:pt idx="6">
                  <c:v>3.0303030303030303</c:v>
                </c:pt>
                <c:pt idx="7">
                  <c:v>2.9850746268656718</c:v>
                </c:pt>
                <c:pt idx="8">
                  <c:v>2.9411764705882355</c:v>
                </c:pt>
                <c:pt idx="9">
                  <c:v>2.8985507246376812</c:v>
                </c:pt>
                <c:pt idx="10">
                  <c:v>2.8571428571428572</c:v>
                </c:pt>
                <c:pt idx="11">
                  <c:v>2.816901408450704</c:v>
                </c:pt>
                <c:pt idx="12">
                  <c:v>2.7777777777777777</c:v>
                </c:pt>
              </c:numCache>
            </c:numRef>
          </c:cat>
          <c:val>
            <c:numRef>
              <c:f>Лист1!$E$3:$E$15</c:f>
              <c:numCache>
                <c:formatCode>0.00</c:formatCode>
                <c:ptCount val="13"/>
                <c:pt idx="0">
                  <c:v>6.4318080958355539</c:v>
                </c:pt>
                <c:pt idx="1">
                  <c:v>6.180416733673912</c:v>
                </c:pt>
                <c:pt idx="2">
                  <c:v>5.985564824980794</c:v>
                </c:pt>
                <c:pt idx="3">
                  <c:v>5.790548181579493</c:v>
                </c:pt>
                <c:pt idx="4">
                  <c:v>5.5284295871783398</c:v>
                </c:pt>
                <c:pt idx="5">
                  <c:v>5.3178619626210066</c:v>
                </c:pt>
                <c:pt idx="6">
                  <c:v>5.0653026954385636</c:v>
                </c:pt>
                <c:pt idx="7">
                  <c:v>4.9275203873857496</c:v>
                </c:pt>
                <c:pt idx="8">
                  <c:v>4.7342004457318225</c:v>
                </c:pt>
                <c:pt idx="9">
                  <c:v>4.5723803631651005</c:v>
                </c:pt>
                <c:pt idx="10">
                  <c:v>4.4118372168610849</c:v>
                </c:pt>
                <c:pt idx="11">
                  <c:v>4.2221779337319854</c:v>
                </c:pt>
                <c:pt idx="12">
                  <c:v>4.0745419349259206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7A-4003-A553-310C5A203F6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106267280"/>
        <c:axId val="2106265360"/>
      </c:lineChart>
      <c:catAx>
        <c:axId val="21062672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T, K^-1</a:t>
                </a:r>
                <a:endParaRPr lang="ru-RU" sz="1100" b="1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74959232118897723"/>
              <c:y val="0.882449394447778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6265360"/>
        <c:crosses val="autoZero"/>
        <c:auto val="1"/>
        <c:lblAlgn val="ctr"/>
        <c:lblOffset val="100"/>
        <c:noMultiLvlLbl val="0"/>
      </c:catAx>
      <c:valAx>
        <c:axId val="2106265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Логарифм сопротивления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ln(R)</a:t>
                </a:r>
                <a:endParaRPr lang="ru-RU" sz="1100" b="1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2873563218390805E-2"/>
              <c:y val="0.1421247113163972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62672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100" b="1" i="1">
                <a:latin typeface="Times New Roman" panose="02020603050405020304" pitchFamily="18" charset="0"/>
                <a:cs typeface="Times New Roman" panose="02020603050405020304" pitchFamily="18" charset="0"/>
              </a:rPr>
              <a:t>График</a:t>
            </a:r>
            <a:r>
              <a:rPr lang="ru-RU" sz="1100" b="1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зависимости сопротивления металла от температуры в шкале Цельсия</a:t>
            </a:r>
            <a:r>
              <a:rPr lang="en-US" sz="1100" b="1" i="1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, R(t)</a:t>
            </a:r>
            <a:endParaRPr lang="ru-RU" sz="1100" b="1" i="1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layout>
        <c:manualLayout>
          <c:xMode val="edge"/>
          <c:yMode val="edge"/>
          <c:x val="0.10690473733099391"/>
          <c:y val="2.452182442373712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Лист1!$E$19:$E$31</c:f>
              <c:numCache>
                <c:formatCode>General</c:formatCode>
                <c:ptCount val="13"/>
                <c:pt idx="0">
                  <c:v>27</c:v>
                </c:pt>
                <c:pt idx="1">
                  <c:v>32</c:v>
                </c:pt>
                <c:pt idx="2">
                  <c:v>37</c:v>
                </c:pt>
                <c:pt idx="3">
                  <c:v>42</c:v>
                </c:pt>
                <c:pt idx="4">
                  <c:v>47</c:v>
                </c:pt>
                <c:pt idx="5">
                  <c:v>52</c:v>
                </c:pt>
                <c:pt idx="6">
                  <c:v>57</c:v>
                </c:pt>
                <c:pt idx="7">
                  <c:v>62</c:v>
                </c:pt>
                <c:pt idx="8">
                  <c:v>67</c:v>
                </c:pt>
                <c:pt idx="9">
                  <c:v>72</c:v>
                </c:pt>
                <c:pt idx="10">
                  <c:v>77</c:v>
                </c:pt>
                <c:pt idx="11">
                  <c:v>82</c:v>
                </c:pt>
                <c:pt idx="12">
                  <c:v>87</c:v>
                </c:pt>
              </c:numCache>
            </c:numRef>
          </c:cat>
          <c:val>
            <c:numRef>
              <c:f>Лист1!$D$19:$D$31</c:f>
              <c:numCache>
                <c:formatCode>0.00</c:formatCode>
                <c:ptCount val="13"/>
                <c:pt idx="0">
                  <c:v>1.162303664921466</c:v>
                </c:pt>
                <c:pt idx="1">
                  <c:v>1.1805006587615283</c:v>
                </c:pt>
                <c:pt idx="2">
                  <c:v>1.2023968042609854</c:v>
                </c:pt>
                <c:pt idx="3">
                  <c:v>1.2231182795698925</c:v>
                </c:pt>
                <c:pt idx="4">
                  <c:v>1.2445652173913044</c:v>
                </c:pt>
                <c:pt idx="5">
                  <c:v>1.2664835164835164</c:v>
                </c:pt>
                <c:pt idx="6">
                  <c:v>1.288488210818308</c:v>
                </c:pt>
                <c:pt idx="7">
                  <c:v>1.3081232492997199</c:v>
                </c:pt>
                <c:pt idx="8">
                  <c:v>1.3333333333333333</c:v>
                </c:pt>
                <c:pt idx="9">
                  <c:v>1.35</c:v>
                </c:pt>
                <c:pt idx="10">
                  <c:v>1.3722943722943721</c:v>
                </c:pt>
                <c:pt idx="11">
                  <c:v>1.3921282798833821</c:v>
                </c:pt>
                <c:pt idx="12">
                  <c:v>1.4167893961708393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19-4A7A-B07B-76AC61CF2C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42030336"/>
        <c:axId val="442025536"/>
      </c:lineChart>
      <c:catAx>
        <c:axId val="4420303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Температура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t, C</a:t>
                </a:r>
                <a:endParaRPr lang="ru-RU" sz="1100" b="1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0.78695427804727014"/>
              <c:y val="0.8651052507597903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025536"/>
        <c:crosses val="autoZero"/>
        <c:auto val="1"/>
        <c:lblAlgn val="ctr"/>
        <c:lblOffset val="100"/>
        <c:noMultiLvlLbl val="0"/>
      </c:catAx>
      <c:valAx>
        <c:axId val="442025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Сопротивление</a:t>
                </a:r>
                <a:r>
                  <a:rPr lang="en-US" sz="1100" b="1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R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, </a:t>
                </a:r>
                <a:r>
                  <a:rPr lang="ru-RU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кОм</a:t>
                </a:r>
                <a:r>
                  <a:rPr lang="en-US" sz="1100" b="1" i="1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</a:t>
                </a:r>
                <a:endParaRPr lang="ru-RU" sz="1100" b="1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layout>
            <c:manualLayout>
              <c:xMode val="edge"/>
              <c:yMode val="edge"/>
              <c:x val="1.1004126547455296E-2"/>
              <c:y val="0.2212454325562245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420303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A0A69C-B029-4218-98B1-7C787552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961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ДГ</dc:creator>
  <cp:keywords/>
  <dc:description/>
  <cp:lastModifiedBy>Koli AR</cp:lastModifiedBy>
  <cp:revision>12</cp:revision>
  <cp:lastPrinted>2020-09-28T07:56:00Z</cp:lastPrinted>
  <dcterms:created xsi:type="dcterms:W3CDTF">2022-03-14T17:39:00Z</dcterms:created>
  <dcterms:modified xsi:type="dcterms:W3CDTF">2025-04-02T15:04:00Z</dcterms:modified>
</cp:coreProperties>
</file>