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7244" w14:textId="77777777" w:rsidR="00E779C0" w:rsidRPr="0026761A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B1A79F1" w14:textId="77777777" w:rsidR="00E779C0" w:rsidRPr="0026761A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4C0DC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44277523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C5A8EA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DF3C0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ACBEF3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2664F1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FB445A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79D927" w14:textId="012651C6" w:rsidR="00E779C0" w:rsidRPr="003A3D0F" w:rsidRDefault="00E779C0" w:rsidP="00E779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AF66DA" w:rsidRPr="003A3D0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08CB0AB" w14:textId="77777777" w:rsidR="00E779C0" w:rsidRDefault="00E779C0" w:rsidP="00E779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20626192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45E28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0094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4066C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B37115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5DA1D" w14:textId="77777777" w:rsidR="00E779C0" w:rsidRDefault="00E779C0" w:rsidP="00E779C0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0A8D802D" w14:textId="77777777" w:rsidR="00E779C0" w:rsidRPr="00747A71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717AF890" w14:textId="77777777" w:rsidR="00E779C0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159EB1B0" w14:textId="77777777" w:rsidR="00E779C0" w:rsidRPr="00747A71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04136CB5" w14:textId="77777777" w:rsidR="00E779C0" w:rsidRDefault="00E779C0" w:rsidP="00E779C0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83DFEF8" w14:textId="77777777" w:rsidR="00E779C0" w:rsidRDefault="00E779C0" w:rsidP="00E779C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Кулинич Ярослав Вадимович</w:t>
      </w:r>
    </w:p>
    <w:p w14:paraId="7D6B582A" w14:textId="77777777" w:rsidR="00E779C0" w:rsidRDefault="00E779C0" w:rsidP="00E779C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A224F00" w14:textId="77777777" w:rsidR="00E779C0" w:rsidRDefault="00E779C0" w:rsidP="00E779C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13D83B3" w14:textId="77777777" w:rsidR="00E779C0" w:rsidRDefault="00E779C0" w:rsidP="00E779C0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1FF2358F" w14:textId="77777777" w:rsidR="00E779C0" w:rsidRDefault="00E779C0" w:rsidP="00E779C0">
      <w:pPr>
        <w:rPr>
          <w:rFonts w:ascii="Times New Roman" w:hAnsi="Times New Roman" w:cs="Times New Roman"/>
          <w:noProof/>
          <w:sz w:val="24"/>
          <w:szCs w:val="24"/>
        </w:rPr>
      </w:pPr>
    </w:p>
    <w:p w14:paraId="29FD660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5814A8" wp14:editId="601D544F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BB0F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1CF82836" w14:textId="77777777" w:rsidR="00E779C0" w:rsidRDefault="00E779C0" w:rsidP="00E779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Pr="0097633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B5989" w14:textId="77777777" w:rsidR="00E779C0" w:rsidRPr="0097633E" w:rsidRDefault="00E779C0" w:rsidP="00E779C0">
          <w:pPr>
            <w:pStyle w:val="ac"/>
            <w:rPr>
              <w:color w:val="000000" w:themeColor="text1"/>
            </w:rPr>
          </w:pPr>
          <w:r w:rsidRPr="00AD0160">
            <w:rPr>
              <w:color w:val="000000" w:themeColor="text1"/>
            </w:rPr>
            <w:t>Содержание</w:t>
          </w:r>
        </w:p>
        <w:p w14:paraId="1052B204" w14:textId="57417B08" w:rsidR="003A3D0F" w:rsidRDefault="00E779C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3687" w:history="1">
            <w:r w:rsidR="003A3D0F" w:rsidRPr="00072375">
              <w:rPr>
                <w:rStyle w:val="ad"/>
                <w:noProof/>
              </w:rPr>
              <w:t>Задание</w:t>
            </w:r>
            <w:r w:rsidR="003A3D0F">
              <w:rPr>
                <w:noProof/>
                <w:webHidden/>
              </w:rPr>
              <w:tab/>
            </w:r>
            <w:r w:rsidR="003A3D0F">
              <w:rPr>
                <w:noProof/>
                <w:webHidden/>
              </w:rPr>
              <w:fldChar w:fldCharType="begin"/>
            </w:r>
            <w:r w:rsidR="003A3D0F">
              <w:rPr>
                <w:noProof/>
                <w:webHidden/>
              </w:rPr>
              <w:instrText xml:space="preserve"> PAGEREF _Toc231133687 \h </w:instrText>
            </w:r>
            <w:r w:rsidR="003A3D0F">
              <w:rPr>
                <w:noProof/>
                <w:webHidden/>
              </w:rPr>
            </w:r>
            <w:r w:rsidR="003A3D0F">
              <w:rPr>
                <w:noProof/>
                <w:webHidden/>
              </w:rPr>
              <w:fldChar w:fldCharType="separate"/>
            </w:r>
            <w:r w:rsidR="003A3D0F">
              <w:rPr>
                <w:noProof/>
                <w:webHidden/>
              </w:rPr>
              <w:t>3</w:t>
            </w:r>
            <w:r w:rsidR="003A3D0F">
              <w:rPr>
                <w:noProof/>
                <w:webHidden/>
              </w:rPr>
              <w:fldChar w:fldCharType="end"/>
            </w:r>
          </w:hyperlink>
        </w:p>
        <w:p w14:paraId="4F83ED43" w14:textId="284C51A2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88" w:history="1">
            <w:r w:rsidRPr="00072375">
              <w:rPr>
                <w:rStyle w:val="ad"/>
                <w:noProof/>
              </w:rPr>
              <w:t>Описание конфигурации JMeter для нагрузочного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20AD2" w14:textId="61CC971F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89" w:history="1">
            <w:r w:rsidRPr="00072375">
              <w:rPr>
                <w:rStyle w:val="ad"/>
                <w:noProof/>
              </w:rPr>
              <w:t>Конфигурация тестируемого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C7D9" w14:textId="0B48DC3F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0" w:history="1">
            <w:r w:rsidRPr="00072375">
              <w:rPr>
                <w:rStyle w:val="ad"/>
                <w:noProof/>
              </w:rPr>
              <w:t>Результаты нагрузочного тестирования конфигурации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9419" w14:textId="04780FF9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1" w:history="1">
            <w:r w:rsidRPr="00072375">
              <w:rPr>
                <w:rStyle w:val="ad"/>
                <w:noProof/>
              </w:rPr>
              <w:t>Результаты нагрузочного тестирования конфигурации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2267" w14:textId="4011A5D4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2" w:history="1">
            <w:r w:rsidRPr="00072375">
              <w:rPr>
                <w:rStyle w:val="ad"/>
                <w:noProof/>
              </w:rPr>
              <w:t>Результаты нагрузочного тестирования конфигурации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B769" w14:textId="075C1EF6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3" w:history="1">
            <w:r w:rsidRPr="00072375">
              <w:rPr>
                <w:rStyle w:val="ad"/>
                <w:noProof/>
              </w:rPr>
              <w:t>Сравнение результатов нагрузочного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AF078" w14:textId="05B9FCC3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4" w:history="1">
            <w:r w:rsidRPr="00072375">
              <w:rPr>
                <w:rStyle w:val="ad"/>
                <w:noProof/>
              </w:rPr>
              <w:t>Описание конфигурации JMeter для стресс-тестирования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D59" w14:textId="04CA88F7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5" w:history="1">
            <w:r w:rsidRPr="00072375">
              <w:rPr>
                <w:rStyle w:val="ad"/>
                <w:noProof/>
              </w:rPr>
              <w:t>Результаты стресс-тестирования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6A30" w14:textId="1C25E3AC" w:rsidR="003A3D0F" w:rsidRDefault="003A3D0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1133696" w:history="1">
            <w:r w:rsidRPr="00072375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32E0" w14:textId="2BAD7886" w:rsidR="00E779C0" w:rsidRDefault="00E779C0" w:rsidP="00E779C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A667DC4" w14:textId="77777777" w:rsidR="00E779C0" w:rsidRDefault="00E779C0" w:rsidP="00E779C0">
      <w:pPr>
        <w:rPr>
          <w:b/>
          <w:bCs/>
        </w:rPr>
      </w:pPr>
    </w:p>
    <w:p w14:paraId="68F37921" w14:textId="77777777" w:rsidR="00E779C0" w:rsidRDefault="00E779C0" w:rsidP="00E779C0">
      <w:pPr>
        <w:rPr>
          <w:b/>
          <w:bCs/>
        </w:rPr>
      </w:pPr>
    </w:p>
    <w:p w14:paraId="5F7AD847" w14:textId="77777777" w:rsidR="00E779C0" w:rsidRDefault="00E779C0" w:rsidP="00E779C0">
      <w:pPr>
        <w:rPr>
          <w:b/>
          <w:bCs/>
        </w:rPr>
      </w:pPr>
    </w:p>
    <w:p w14:paraId="06C80E36" w14:textId="77777777" w:rsidR="00E779C0" w:rsidRDefault="00E779C0" w:rsidP="00E779C0">
      <w:pPr>
        <w:rPr>
          <w:b/>
          <w:bCs/>
        </w:rPr>
      </w:pPr>
    </w:p>
    <w:p w14:paraId="43D5EF1B" w14:textId="77777777" w:rsidR="00E779C0" w:rsidRDefault="00E779C0" w:rsidP="00E779C0">
      <w:pPr>
        <w:rPr>
          <w:b/>
          <w:bCs/>
        </w:rPr>
      </w:pPr>
    </w:p>
    <w:p w14:paraId="0142AF36" w14:textId="77777777" w:rsidR="00E779C0" w:rsidRDefault="00E779C0" w:rsidP="00E779C0">
      <w:pPr>
        <w:rPr>
          <w:b/>
          <w:bCs/>
        </w:rPr>
      </w:pPr>
    </w:p>
    <w:p w14:paraId="76485A45" w14:textId="77777777" w:rsidR="00E779C0" w:rsidRDefault="00E779C0" w:rsidP="00E779C0">
      <w:pPr>
        <w:rPr>
          <w:b/>
          <w:bCs/>
        </w:rPr>
      </w:pPr>
    </w:p>
    <w:p w14:paraId="50BBF6FD" w14:textId="77777777" w:rsidR="00E779C0" w:rsidRDefault="00E779C0" w:rsidP="00E779C0">
      <w:pPr>
        <w:rPr>
          <w:b/>
          <w:bCs/>
        </w:rPr>
      </w:pPr>
    </w:p>
    <w:p w14:paraId="55FF18E8" w14:textId="77777777" w:rsidR="00E779C0" w:rsidRDefault="00E779C0" w:rsidP="00E779C0">
      <w:pPr>
        <w:rPr>
          <w:b/>
          <w:bCs/>
        </w:rPr>
      </w:pPr>
    </w:p>
    <w:p w14:paraId="366B63AF" w14:textId="77777777" w:rsidR="00E779C0" w:rsidRDefault="00E779C0" w:rsidP="00E779C0">
      <w:pPr>
        <w:rPr>
          <w:b/>
          <w:bCs/>
        </w:rPr>
      </w:pPr>
    </w:p>
    <w:p w14:paraId="50DBFD86" w14:textId="77777777" w:rsidR="00E779C0" w:rsidRDefault="00E779C0" w:rsidP="00E779C0">
      <w:pPr>
        <w:rPr>
          <w:b/>
          <w:bCs/>
        </w:rPr>
      </w:pPr>
    </w:p>
    <w:p w14:paraId="2299EC6D" w14:textId="77777777" w:rsidR="00E779C0" w:rsidRDefault="00E779C0" w:rsidP="00E779C0">
      <w:pPr>
        <w:rPr>
          <w:b/>
          <w:bCs/>
        </w:rPr>
      </w:pPr>
    </w:p>
    <w:p w14:paraId="060FD6E9" w14:textId="77777777" w:rsidR="00E779C0" w:rsidRDefault="00E779C0" w:rsidP="00E779C0">
      <w:pPr>
        <w:rPr>
          <w:b/>
          <w:bCs/>
        </w:rPr>
      </w:pPr>
    </w:p>
    <w:p w14:paraId="28B45CCC" w14:textId="77777777" w:rsidR="00E779C0" w:rsidRDefault="00E779C0" w:rsidP="00E779C0">
      <w:pPr>
        <w:rPr>
          <w:b/>
          <w:bCs/>
        </w:rPr>
      </w:pPr>
    </w:p>
    <w:p w14:paraId="2A58C1C5" w14:textId="77777777" w:rsidR="00E779C0" w:rsidRDefault="00E779C0" w:rsidP="00E779C0">
      <w:pPr>
        <w:rPr>
          <w:b/>
          <w:bCs/>
        </w:rPr>
      </w:pPr>
    </w:p>
    <w:p w14:paraId="2A0E7D3B" w14:textId="77777777" w:rsidR="00E779C0" w:rsidRDefault="00E779C0" w:rsidP="00E779C0">
      <w:pPr>
        <w:rPr>
          <w:b/>
          <w:bCs/>
        </w:rPr>
      </w:pPr>
    </w:p>
    <w:p w14:paraId="08E71209" w14:textId="77777777" w:rsidR="00E779C0" w:rsidRDefault="00E779C0" w:rsidP="00E779C0">
      <w:pPr>
        <w:rPr>
          <w:b/>
          <w:bCs/>
        </w:rPr>
      </w:pPr>
    </w:p>
    <w:p w14:paraId="23AB8F54" w14:textId="77777777" w:rsidR="00E779C0" w:rsidRDefault="00E779C0" w:rsidP="00E779C0">
      <w:pPr>
        <w:rPr>
          <w:b/>
          <w:bCs/>
        </w:rPr>
      </w:pPr>
    </w:p>
    <w:p w14:paraId="07A65BDE" w14:textId="77777777" w:rsidR="00E779C0" w:rsidRDefault="00E779C0" w:rsidP="00E779C0">
      <w:pPr>
        <w:rPr>
          <w:b/>
          <w:bCs/>
        </w:rPr>
      </w:pPr>
    </w:p>
    <w:p w14:paraId="141EF8AB" w14:textId="77777777" w:rsidR="00E779C0" w:rsidRDefault="00E779C0" w:rsidP="00E779C0">
      <w:pPr>
        <w:rPr>
          <w:b/>
          <w:bCs/>
        </w:rPr>
      </w:pPr>
    </w:p>
    <w:p w14:paraId="03366143" w14:textId="77777777" w:rsidR="00E779C0" w:rsidRDefault="00E779C0" w:rsidP="00E779C0">
      <w:pPr>
        <w:rPr>
          <w:b/>
          <w:bCs/>
        </w:rPr>
      </w:pPr>
    </w:p>
    <w:p w14:paraId="583DF01A" w14:textId="77777777" w:rsidR="00E779C0" w:rsidRDefault="00E779C0" w:rsidP="00E779C0">
      <w:pPr>
        <w:rPr>
          <w:b/>
          <w:bCs/>
        </w:rPr>
      </w:pPr>
    </w:p>
    <w:p w14:paraId="5B30E818" w14:textId="77777777" w:rsidR="00E779C0" w:rsidRDefault="00E779C0" w:rsidP="00E779C0">
      <w:pPr>
        <w:rPr>
          <w:b/>
          <w:bCs/>
        </w:rPr>
      </w:pPr>
    </w:p>
    <w:p w14:paraId="0010D900" w14:textId="77777777" w:rsidR="00E779C0" w:rsidRPr="00BE1528" w:rsidRDefault="00E779C0" w:rsidP="00E779C0">
      <w:pPr>
        <w:rPr>
          <w:b/>
          <w:bCs/>
          <w:lang w:val="en-US"/>
        </w:rPr>
      </w:pPr>
    </w:p>
    <w:p w14:paraId="21617320" w14:textId="77777777" w:rsidR="00E779C0" w:rsidRDefault="00E779C0" w:rsidP="00E779C0">
      <w:pPr>
        <w:pStyle w:val="2"/>
        <w:rPr>
          <w:color w:val="000000" w:themeColor="text1"/>
        </w:rPr>
      </w:pPr>
      <w:bookmarkStart w:id="0" w:name="_Toc231133687"/>
      <w:r>
        <w:rPr>
          <w:color w:val="000000" w:themeColor="text1"/>
        </w:rPr>
        <w:t>Задание</w:t>
      </w:r>
      <w:bookmarkEnd w:id="0"/>
    </w:p>
    <w:p w14:paraId="328A46DA" w14:textId="4C426E3A" w:rsidR="00E779C0" w:rsidRDefault="000E4DDB" w:rsidP="00E779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4D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8B97EA" wp14:editId="304E5C72">
            <wp:extent cx="5940425" cy="1750695"/>
            <wp:effectExtent l="0" t="0" r="3175" b="1905"/>
            <wp:docPr id="150838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BD08" w14:textId="0D3EBEC4" w:rsidR="0071144B" w:rsidRDefault="00E779C0" w:rsidP="002006E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1. Задание по варианту.</w:t>
      </w:r>
    </w:p>
    <w:p w14:paraId="3550BE1B" w14:textId="77777777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299F3742" w14:textId="30B7B624" w:rsidR="002006E1" w:rsidRPr="003A3D0F" w:rsidRDefault="000E4DDB" w:rsidP="00525CF2">
      <w:pPr>
        <w:pStyle w:val="2"/>
        <w:rPr>
          <w:color w:val="000000" w:themeColor="text1"/>
        </w:rPr>
      </w:pPr>
      <w:bookmarkStart w:id="1" w:name="_Toc231133688"/>
      <w:r w:rsidRPr="000E4DDB">
        <w:rPr>
          <w:color w:val="000000" w:themeColor="text1"/>
        </w:rPr>
        <w:t xml:space="preserve">Описание конфигурации </w:t>
      </w:r>
      <w:proofErr w:type="spellStart"/>
      <w:r w:rsidRPr="000E4DDB">
        <w:rPr>
          <w:color w:val="000000" w:themeColor="text1"/>
        </w:rPr>
        <w:t>JMeter</w:t>
      </w:r>
      <w:proofErr w:type="spellEnd"/>
      <w:r w:rsidRPr="000E4DDB">
        <w:rPr>
          <w:color w:val="000000" w:themeColor="text1"/>
        </w:rPr>
        <w:t xml:space="preserve"> для нагрузочного тестирования</w:t>
      </w:r>
      <w:bookmarkEnd w:id="1"/>
    </w:p>
    <w:p w14:paraId="3FDBD5D3" w14:textId="77777777" w:rsidR="001026A9" w:rsidRPr="001026A9" w:rsidRDefault="001026A9" w:rsidP="001026A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Для проведения нагрузочного тестирования использовался программный пакет Apache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5.6.3. В качестве тестируемого приложения было выбрано веб-приложение, разработанное в рамках лабораторной работы по дисциплине БЛПС и развёрнутое на сервере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. Поскольку исходное приложение, указанное в варианте задания, было недоступно, тестирование выполнялось для собственного приложения, развёрнутого не локально, а на сервере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>.</w:t>
      </w:r>
    </w:p>
    <w:p w14:paraId="6FA6DEE2" w14:textId="77777777" w:rsidR="001026A9" w:rsidRPr="001026A9" w:rsidRDefault="001026A9" w:rsidP="001026A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>Подключение к приложению осуществлялось с локальной машины через SSH-туннель. Для проброса портов использовалась команда:</w:t>
      </w:r>
    </w:p>
    <w:p w14:paraId="6FC17F22" w14:textId="00CEC806" w:rsidR="001026A9" w:rsidRPr="003A3D0F" w:rsidRDefault="001026A9" w:rsidP="001026A9">
      <w:pPr>
        <w:rPr>
          <w:rFonts w:ascii="Courier New" w:hAnsi="Courier New" w:cs="Courier New"/>
          <w:sz w:val="20"/>
          <w:szCs w:val="20"/>
        </w:rPr>
      </w:pPr>
      <w:r w:rsidRPr="00835131">
        <w:rPr>
          <w:rFonts w:ascii="Courier New" w:hAnsi="Courier New" w:cs="Courier New"/>
          <w:sz w:val="20"/>
          <w:szCs w:val="20"/>
          <w:lang w:val="en-US"/>
        </w:rPr>
        <w:t>ssh</w:t>
      </w:r>
      <w:r w:rsidRPr="003A3D0F">
        <w:rPr>
          <w:rFonts w:ascii="Courier New" w:hAnsi="Courier New" w:cs="Courier New"/>
          <w:sz w:val="20"/>
          <w:szCs w:val="20"/>
        </w:rPr>
        <w:t xml:space="preserve"> -</w:t>
      </w:r>
      <w:r w:rsidRPr="00835131">
        <w:rPr>
          <w:rFonts w:ascii="Courier New" w:hAnsi="Courier New" w:cs="Courier New"/>
          <w:sz w:val="20"/>
          <w:szCs w:val="20"/>
          <w:lang w:val="en-US"/>
        </w:rPr>
        <w:t>p</w:t>
      </w:r>
      <w:r w:rsidRPr="003A3D0F">
        <w:rPr>
          <w:rFonts w:ascii="Courier New" w:hAnsi="Courier New" w:cs="Courier New"/>
          <w:sz w:val="20"/>
          <w:szCs w:val="20"/>
        </w:rPr>
        <w:t xml:space="preserve"> 2222 </w:t>
      </w:r>
      <w:r w:rsidRPr="00835131">
        <w:rPr>
          <w:rFonts w:ascii="Courier New" w:hAnsi="Courier New" w:cs="Courier New"/>
          <w:sz w:val="20"/>
          <w:szCs w:val="20"/>
          <w:lang w:val="en-US"/>
        </w:rPr>
        <w:t>s</w:t>
      </w:r>
      <w:r w:rsidRPr="003A3D0F">
        <w:rPr>
          <w:rFonts w:ascii="Courier New" w:hAnsi="Courier New" w:cs="Courier New"/>
          <w:sz w:val="20"/>
          <w:szCs w:val="20"/>
        </w:rPr>
        <w:t>368530@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3A3D0F">
        <w:rPr>
          <w:rFonts w:ascii="Courier New" w:hAnsi="Courier New" w:cs="Courier New"/>
          <w:sz w:val="20"/>
          <w:szCs w:val="20"/>
        </w:rPr>
        <w:t>.</w:t>
      </w:r>
      <w:r w:rsidRPr="00835131">
        <w:rPr>
          <w:rFonts w:ascii="Courier New" w:hAnsi="Courier New" w:cs="Courier New"/>
          <w:sz w:val="20"/>
          <w:szCs w:val="20"/>
          <w:lang w:val="en-US"/>
        </w:rPr>
        <w:t>cs</w:t>
      </w:r>
      <w:r w:rsidRPr="003A3D0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ifmo</w:t>
      </w:r>
      <w:proofErr w:type="spellEnd"/>
      <w:r w:rsidRPr="003A3D0F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3A3D0F">
        <w:rPr>
          <w:rFonts w:ascii="Courier New" w:hAnsi="Courier New" w:cs="Courier New"/>
          <w:sz w:val="20"/>
          <w:szCs w:val="20"/>
        </w:rPr>
        <w:t xml:space="preserve"> -</w:t>
      </w:r>
      <w:r w:rsidRPr="00835131">
        <w:rPr>
          <w:rFonts w:ascii="Courier New" w:hAnsi="Courier New" w:cs="Courier New"/>
          <w:sz w:val="20"/>
          <w:szCs w:val="20"/>
          <w:lang w:val="en-US"/>
        </w:rPr>
        <w:t>L</w:t>
      </w:r>
      <w:r w:rsidRPr="003A3D0F">
        <w:rPr>
          <w:rFonts w:ascii="Courier New" w:hAnsi="Courier New" w:cs="Courier New"/>
          <w:sz w:val="20"/>
          <w:szCs w:val="20"/>
        </w:rPr>
        <w:t xml:space="preserve"> 5432: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pg</w:t>
      </w:r>
      <w:proofErr w:type="spellEnd"/>
      <w:r w:rsidRPr="003A3D0F">
        <w:rPr>
          <w:rFonts w:ascii="Courier New" w:hAnsi="Courier New" w:cs="Courier New"/>
          <w:sz w:val="20"/>
          <w:szCs w:val="20"/>
        </w:rPr>
        <w:t>:5432 -</w:t>
      </w:r>
      <w:r w:rsidRPr="00835131">
        <w:rPr>
          <w:rFonts w:ascii="Courier New" w:hAnsi="Courier New" w:cs="Courier New"/>
          <w:sz w:val="20"/>
          <w:szCs w:val="20"/>
          <w:lang w:val="en-US"/>
        </w:rPr>
        <w:t>L</w:t>
      </w:r>
      <w:r w:rsidRPr="003A3D0F">
        <w:rPr>
          <w:rFonts w:ascii="Courier New" w:hAnsi="Courier New" w:cs="Courier New"/>
          <w:sz w:val="20"/>
          <w:szCs w:val="20"/>
        </w:rPr>
        <w:t xml:space="preserve"> 1488:</w:t>
      </w:r>
      <w:r w:rsidRPr="00835131">
        <w:rPr>
          <w:rFonts w:ascii="Courier New" w:hAnsi="Courier New" w:cs="Courier New"/>
          <w:sz w:val="20"/>
          <w:szCs w:val="20"/>
          <w:lang w:val="en-US"/>
        </w:rPr>
        <w:t>localhost</w:t>
      </w:r>
      <w:r w:rsidRPr="003A3D0F">
        <w:rPr>
          <w:rFonts w:ascii="Courier New" w:hAnsi="Courier New" w:cs="Courier New"/>
          <w:sz w:val="20"/>
          <w:szCs w:val="20"/>
        </w:rPr>
        <w:t>:1488</w:t>
      </w:r>
    </w:p>
    <w:p w14:paraId="6D371F14" w14:textId="77777777" w:rsidR="001026A9" w:rsidRPr="001026A9" w:rsidRDefault="001026A9" w:rsidP="001026A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Основное приложение было запущено на сервере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на порту 1488. В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запросы отправлялись на адрес:</w:t>
      </w:r>
    </w:p>
    <w:p w14:paraId="76B03979" w14:textId="77777777" w:rsidR="001026A9" w:rsidRPr="00835131" w:rsidRDefault="001026A9" w:rsidP="001026A9">
      <w:pPr>
        <w:rPr>
          <w:rFonts w:ascii="Courier New" w:hAnsi="Courier New" w:cs="Courier New"/>
          <w:sz w:val="20"/>
          <w:szCs w:val="20"/>
        </w:rPr>
      </w:pPr>
      <w:r w:rsidRPr="00835131">
        <w:rPr>
          <w:rFonts w:ascii="Courier New" w:hAnsi="Courier New" w:cs="Courier New"/>
          <w:sz w:val="20"/>
          <w:szCs w:val="20"/>
        </w:rPr>
        <w:t>http://localhost:1488/api/courses?page=0&amp;size=10</w:t>
      </w:r>
    </w:p>
    <w:p w14:paraId="6199D6DC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Такой адрес используется потому, что порт 1488 локальной машины пробрасывается на порт 1488 сервера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. В качестве тестируемого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был выбран запрос получения списка курсов:</w:t>
      </w:r>
    </w:p>
    <w:p w14:paraId="65D49228" w14:textId="77777777" w:rsidR="001026A9" w:rsidRPr="00835131" w:rsidRDefault="001026A9" w:rsidP="001026A9">
      <w:pPr>
        <w:rPr>
          <w:rFonts w:ascii="Courier New" w:hAnsi="Courier New" w:cs="Courier New"/>
          <w:sz w:val="20"/>
          <w:szCs w:val="20"/>
          <w:lang w:val="en-US"/>
        </w:rPr>
      </w:pPr>
      <w:r w:rsidRPr="00835131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8351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835131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835131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26F7F960" w14:textId="77777777" w:rsidR="001026A9" w:rsidRPr="001026A9" w:rsidRDefault="001026A9" w:rsidP="00E13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Данный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является подходящим для нагрузочного тестирования, так как он не изменяет состояние системы, может многократно вызываться разными виртуальными пользователями и соответствует типовой пользовательской операции просмотра списка доступных курсов.</w:t>
      </w:r>
    </w:p>
    <w:p w14:paraId="1226A07C" w14:textId="77777777" w:rsidR="001026A9" w:rsidRPr="001026A9" w:rsidRDefault="001026A9" w:rsidP="00E13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Так как приложение использует Basic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был добавлен элемент HTTP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Manager. Для выполнения запросов использовались следующие учётные данные:</w:t>
      </w:r>
    </w:p>
    <w:p w14:paraId="6EE768E5" w14:textId="77777777" w:rsidR="001026A9" w:rsidRPr="00CD616C" w:rsidRDefault="001026A9" w:rsidP="001026A9">
      <w:pPr>
        <w:rPr>
          <w:rFonts w:ascii="Courier New" w:hAnsi="Courier New" w:cs="Courier New"/>
          <w:sz w:val="20"/>
          <w:szCs w:val="20"/>
        </w:rPr>
      </w:pPr>
      <w:proofErr w:type="spellStart"/>
      <w:r w:rsidRPr="00CD616C">
        <w:rPr>
          <w:rFonts w:ascii="Courier New" w:hAnsi="Courier New" w:cs="Courier New"/>
          <w:sz w:val="20"/>
          <w:szCs w:val="20"/>
        </w:rPr>
        <w:t>Username</w:t>
      </w:r>
      <w:proofErr w:type="spellEnd"/>
      <w:r w:rsidRPr="00CD616C">
        <w:rPr>
          <w:rFonts w:ascii="Courier New" w:hAnsi="Courier New" w:cs="Courier New"/>
          <w:sz w:val="20"/>
          <w:szCs w:val="20"/>
        </w:rPr>
        <w:t>: user@email.com</w:t>
      </w:r>
    </w:p>
    <w:p w14:paraId="3EB00DB5" w14:textId="77777777" w:rsidR="001026A9" w:rsidRPr="00CD616C" w:rsidRDefault="001026A9" w:rsidP="001026A9">
      <w:pPr>
        <w:rPr>
          <w:rFonts w:ascii="Courier New" w:hAnsi="Courier New" w:cs="Courier New"/>
          <w:sz w:val="20"/>
          <w:szCs w:val="20"/>
        </w:rPr>
      </w:pPr>
      <w:r w:rsidRPr="00CD616C">
        <w:rPr>
          <w:rFonts w:ascii="Courier New" w:hAnsi="Courier New" w:cs="Courier New"/>
          <w:sz w:val="20"/>
          <w:szCs w:val="20"/>
        </w:rPr>
        <w:t xml:space="preserve">Password: </w:t>
      </w:r>
      <w:proofErr w:type="spellStart"/>
      <w:r w:rsidRPr="00CD616C">
        <w:rPr>
          <w:rFonts w:ascii="Courier New" w:hAnsi="Courier New" w:cs="Courier New"/>
          <w:sz w:val="20"/>
          <w:szCs w:val="20"/>
        </w:rPr>
        <w:t>user</w:t>
      </w:r>
      <w:proofErr w:type="spellEnd"/>
    </w:p>
    <w:p w14:paraId="7E209FDE" w14:textId="77777777" w:rsidR="00CD616C" w:rsidRPr="003A3D0F" w:rsidRDefault="00CD616C" w:rsidP="001026A9">
      <w:pPr>
        <w:rPr>
          <w:rFonts w:ascii="Times New Roman" w:hAnsi="Times New Roman" w:cs="Times New Roman"/>
          <w:sz w:val="24"/>
          <w:szCs w:val="24"/>
        </w:rPr>
      </w:pPr>
    </w:p>
    <w:p w14:paraId="187877E9" w14:textId="77777777" w:rsidR="00CD616C" w:rsidRPr="003A3D0F" w:rsidRDefault="00CD616C" w:rsidP="001026A9">
      <w:pPr>
        <w:rPr>
          <w:rFonts w:ascii="Times New Roman" w:hAnsi="Times New Roman" w:cs="Times New Roman"/>
          <w:sz w:val="24"/>
          <w:szCs w:val="24"/>
        </w:rPr>
      </w:pPr>
    </w:p>
    <w:p w14:paraId="030A9D9E" w14:textId="44A21124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Структура тестового плана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для нагрузочного тестирования имела следующий вид:</w:t>
      </w:r>
    </w:p>
    <w:p w14:paraId="494D671A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>Test Plan</w:t>
      </w:r>
    </w:p>
    <w:p w14:paraId="39792CD6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>└── Load test config 1</w:t>
      </w:r>
    </w:p>
    <w:p w14:paraId="78B9D6CB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 xml:space="preserve">    ├── HTTP Authorization Manager</w:t>
      </w:r>
    </w:p>
    <w:p w14:paraId="0C722DC6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 xml:space="preserve">    ├── Request config 1</w:t>
      </w:r>
    </w:p>
    <w:p w14:paraId="1352BA82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 xml:space="preserve">    ├── Constant Throughput Timer</w:t>
      </w:r>
    </w:p>
    <w:p w14:paraId="67C9BBD4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 xml:space="preserve">    ├── Summary Report</w:t>
      </w:r>
    </w:p>
    <w:p w14:paraId="4137B378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26A9">
        <w:rPr>
          <w:rFonts w:ascii="Times New Roman" w:hAnsi="Times New Roman" w:cs="Times New Roman"/>
          <w:sz w:val="24"/>
          <w:szCs w:val="24"/>
          <w:lang w:val="en-US"/>
        </w:rPr>
        <w:t xml:space="preserve">    └── Aggregate Report</w:t>
      </w:r>
    </w:p>
    <w:p w14:paraId="10ECDB50" w14:textId="77777777" w:rsidR="001026A9" w:rsidRPr="001026A9" w:rsidRDefault="001026A9" w:rsidP="00E13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Для моделирования пользователей был добавлен элемент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Group со следующими параметрами: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195"/>
      </w:tblGrid>
      <w:tr w:rsidR="001026A9" w:rsidRPr="001026A9" w14:paraId="69088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641EF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A3C5EAB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1026A9" w:rsidRPr="001026A9" w14:paraId="09827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4FCA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Number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Threads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F9A02C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026A9" w:rsidRPr="001026A9" w14:paraId="7DCBE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61AA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Ramp-up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49745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30 секунд</w:t>
            </w:r>
          </w:p>
        </w:tc>
      </w:tr>
      <w:tr w:rsidR="001026A9" w:rsidRPr="001026A9" w14:paraId="7CEC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DA46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E78C9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Infinite</w:t>
            </w:r>
            <w:proofErr w:type="spellEnd"/>
          </w:p>
        </w:tc>
      </w:tr>
      <w:tr w:rsidR="001026A9" w:rsidRPr="001026A9" w14:paraId="27C6E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51B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Specify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lifetime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DE56B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Enabled</w:t>
            </w:r>
            <w:proofErr w:type="spellEnd"/>
          </w:p>
        </w:tc>
      </w:tr>
      <w:tr w:rsidR="001026A9" w:rsidRPr="001026A9" w14:paraId="6355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A05C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6AE34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180 секунд</w:t>
            </w:r>
          </w:p>
        </w:tc>
      </w:tr>
      <w:tr w:rsidR="001026A9" w:rsidRPr="001026A9" w14:paraId="51BD4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1833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Startup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05AEF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0 секунд</w:t>
            </w:r>
          </w:p>
        </w:tc>
      </w:tr>
    </w:tbl>
    <w:p w14:paraId="65515D31" w14:textId="77777777" w:rsidR="001026A9" w:rsidRPr="001026A9" w:rsidRDefault="001026A9" w:rsidP="00E13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>Количество потоков 9 соответствует максимальному количеству параллельных пользователей из варианта задания. Период разгона 30 секунд был выбран для постепенного запуска виртуальных пользователей и уменьшения резкого скачка нагрузки в начале теста.</w:t>
      </w:r>
    </w:p>
    <w:p w14:paraId="7D710846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>Для HTTP-запроса были заданы следующие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22"/>
      </w:tblGrid>
      <w:tr w:rsidR="001026A9" w:rsidRPr="001026A9" w14:paraId="2A9F4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5FB6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FFB3BD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1026A9" w:rsidRPr="001026A9" w14:paraId="22C1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E79E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D7669B2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</w:tr>
      <w:tr w:rsidR="001026A9" w:rsidRPr="001026A9" w14:paraId="407E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203B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Server Name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3F0867AD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localhost</w:t>
            </w:r>
            <w:proofErr w:type="spellEnd"/>
          </w:p>
        </w:tc>
      </w:tr>
      <w:tr w:rsidR="001026A9" w:rsidRPr="001026A9" w14:paraId="0F05F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77E2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0C360261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1488</w:t>
            </w:r>
          </w:p>
        </w:tc>
      </w:tr>
      <w:tr w:rsidR="001026A9" w:rsidRPr="001026A9" w14:paraId="112B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6E92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2CC13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1026A9" w:rsidRPr="001026A9" w14:paraId="7F0B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7096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00561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courses</w:t>
            </w:r>
            <w:proofErr w:type="spellEnd"/>
          </w:p>
        </w:tc>
      </w:tr>
    </w:tbl>
    <w:p w14:paraId="351D3579" w14:textId="77777777" w:rsidR="00037507" w:rsidRDefault="00037507" w:rsidP="001026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E975B" w14:textId="77777777" w:rsidR="00037507" w:rsidRDefault="00037507" w:rsidP="001026A9">
      <w:pPr>
        <w:rPr>
          <w:rFonts w:ascii="Times New Roman" w:hAnsi="Times New Roman" w:cs="Times New Roman"/>
          <w:sz w:val="24"/>
          <w:szCs w:val="24"/>
        </w:rPr>
      </w:pPr>
    </w:p>
    <w:p w14:paraId="35A41AE1" w14:textId="77777777" w:rsidR="00A6038E" w:rsidRDefault="00A6038E" w:rsidP="001026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BF7F14" w14:textId="1D99F04A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Также были добавлены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>-параметры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53"/>
      </w:tblGrid>
      <w:tr w:rsidR="001026A9" w:rsidRPr="001026A9" w14:paraId="15655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1C2C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F4B235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026A9" w:rsidRPr="001026A9" w14:paraId="554D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C0CD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F5FDF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026A9" w:rsidRPr="001026A9" w14:paraId="0523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1BF9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FEBBD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39678756" w14:textId="77777777" w:rsidR="001026A9" w:rsidRPr="001026A9" w:rsidRDefault="001026A9" w:rsidP="0003750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Для ограничения интенсивности нагрузки использовался элемент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>. Согласно варианту задания, один пользователь формирует в среднем 20 запросов в минуту, а максимальное количество параллельных пользователей равно 9. Следовательно, суммарная нагрузка составляет:</w:t>
      </w:r>
    </w:p>
    <w:p w14:paraId="53BFC562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>9 × 20 = 180 запросов в минуту</w:t>
      </w:r>
    </w:p>
    <w:p w14:paraId="7F0423F4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В настройках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Timer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было указано: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362"/>
      </w:tblGrid>
      <w:tr w:rsidR="001026A9" w:rsidRPr="001026A9" w14:paraId="3FEBB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424C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D044C9" w14:textId="77777777" w:rsidR="001026A9" w:rsidRPr="001026A9" w:rsidRDefault="001026A9" w:rsidP="001026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1026A9" w:rsidRPr="001026A9" w14:paraId="4756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9DB4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ECF1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180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  <w:proofErr w:type="spellEnd"/>
          </w:p>
        </w:tc>
      </w:tr>
      <w:tr w:rsidR="001026A9" w:rsidRPr="001026A9" w14:paraId="58877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43D0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27DF8" w14:textId="77777777" w:rsidR="001026A9" w:rsidRPr="001026A9" w:rsidRDefault="001026A9" w:rsidP="001026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26A9">
              <w:rPr>
                <w:rFonts w:ascii="Times New Roman" w:hAnsi="Times New Roman" w:cs="Times New Roman"/>
                <w:sz w:val="24"/>
                <w:szCs w:val="24"/>
              </w:rPr>
              <w:t>threads</w:t>
            </w:r>
            <w:proofErr w:type="spellEnd"/>
          </w:p>
        </w:tc>
      </w:tr>
    </w:tbl>
    <w:p w14:paraId="5F5973C3" w14:textId="77777777" w:rsidR="001026A9" w:rsidRPr="001026A9" w:rsidRDefault="001026A9" w:rsidP="0003750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формировал суммарную нагрузку около 180 запросов в минуту, что соответствует приблизительно 3 запросам в секунду.</w:t>
      </w:r>
    </w:p>
    <w:p w14:paraId="05BADC75" w14:textId="77777777" w:rsidR="001026A9" w:rsidRPr="001026A9" w:rsidRDefault="001026A9" w:rsidP="001026A9">
      <w:pPr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Для сбора результатов нагрузочного тестирования использовались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listeners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>:</w:t>
      </w:r>
    </w:p>
    <w:p w14:paraId="6CA81518" w14:textId="77777777" w:rsidR="001026A9" w:rsidRPr="001026A9" w:rsidRDefault="001026A9" w:rsidP="001026A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26A9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Report;</w:t>
      </w:r>
    </w:p>
    <w:p w14:paraId="073E3A73" w14:textId="77777777" w:rsidR="001026A9" w:rsidRPr="001026A9" w:rsidRDefault="001026A9" w:rsidP="001026A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26A9"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Report.</w:t>
      </w:r>
    </w:p>
    <w:p w14:paraId="795503A6" w14:textId="77777777" w:rsidR="001026A9" w:rsidRPr="001026A9" w:rsidRDefault="001026A9" w:rsidP="0003750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Элемент View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использовался только на этапе предварительной проверки корректности запросов и авторизации. Перед финальными запусками он был отключён, так как данный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listener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потребляет дополнительные ресурсы и может влиять на результаты нагрузочного тестирования.</w:t>
      </w:r>
    </w:p>
    <w:p w14:paraId="4D79E825" w14:textId="77777777" w:rsidR="001026A9" w:rsidRPr="001026A9" w:rsidRDefault="001026A9" w:rsidP="0003750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026A9">
        <w:rPr>
          <w:rFonts w:ascii="Times New Roman" w:hAnsi="Times New Roman" w:cs="Times New Roman"/>
          <w:sz w:val="24"/>
          <w:szCs w:val="24"/>
        </w:rPr>
        <w:t xml:space="preserve">В результате такой конфигурации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имитировал работу 9 параллельных пользователей, выполняющих запросы к </w:t>
      </w:r>
      <w:proofErr w:type="spellStart"/>
      <w:r w:rsidRPr="001026A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1026A9">
        <w:rPr>
          <w:rFonts w:ascii="Times New Roman" w:hAnsi="Times New Roman" w:cs="Times New Roman"/>
          <w:sz w:val="24"/>
          <w:szCs w:val="24"/>
        </w:rPr>
        <w:t xml:space="preserve"> получения списка курсов с общей интенсивностью 180 запросов в минуту. Полученные результаты использовались для сравнения времени отклика приложения с максимально допустимым значением 590 мс.</w:t>
      </w:r>
    </w:p>
    <w:p w14:paraId="1515B275" w14:textId="59DFC83D" w:rsidR="00FE24CD" w:rsidRPr="00FE24CD" w:rsidRDefault="00FE24CD" w:rsidP="00FE24CD">
      <w:pPr>
        <w:pStyle w:val="2"/>
        <w:rPr>
          <w:color w:val="000000" w:themeColor="text1"/>
        </w:rPr>
      </w:pPr>
      <w:bookmarkStart w:id="2" w:name="_Toc231133689"/>
      <w:r>
        <w:rPr>
          <w:color w:val="000000" w:themeColor="text1"/>
        </w:rPr>
        <w:t xml:space="preserve">Конфигурация </w:t>
      </w:r>
      <w:r w:rsidRPr="00FE24CD">
        <w:rPr>
          <w:color w:val="000000" w:themeColor="text1"/>
        </w:rPr>
        <w:t>тестируемого приложения</w:t>
      </w:r>
      <w:bookmarkEnd w:id="2"/>
    </w:p>
    <w:p w14:paraId="521484E0" w14:textId="77777777" w:rsidR="00FE24CD" w:rsidRPr="00FE24CD" w:rsidRDefault="00FE24CD" w:rsidP="00FE24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 xml:space="preserve">Поскольку исходное приложение, указанное в варианте задания, было недоступно, нагрузочное тестирование выполнялось для собственного веб-приложения, развёрнутого на сервере </w:t>
      </w:r>
      <w:proofErr w:type="spellStart"/>
      <w:r w:rsidRPr="00FE24CD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FE24CD">
        <w:rPr>
          <w:rFonts w:ascii="Times New Roman" w:hAnsi="Times New Roman" w:cs="Times New Roman"/>
          <w:sz w:val="24"/>
          <w:szCs w:val="24"/>
        </w:rPr>
        <w:t xml:space="preserve">. Для сохранения логики исходного задания были заданы три конфигурации приложения, отличающиеся ограничениями ресурсов JVM, количеством потоков встроенного сервера </w:t>
      </w:r>
      <w:proofErr w:type="spellStart"/>
      <w:r w:rsidRPr="00FE24CD">
        <w:rPr>
          <w:rFonts w:ascii="Times New Roman" w:hAnsi="Times New Roman" w:cs="Times New Roman"/>
          <w:sz w:val="24"/>
          <w:szCs w:val="24"/>
        </w:rPr>
        <w:t>Tomcat</w:t>
      </w:r>
      <w:proofErr w:type="spellEnd"/>
      <w:r w:rsidRPr="00FE24CD">
        <w:rPr>
          <w:rFonts w:ascii="Times New Roman" w:hAnsi="Times New Roman" w:cs="Times New Roman"/>
          <w:sz w:val="24"/>
          <w:szCs w:val="24"/>
        </w:rPr>
        <w:t xml:space="preserve"> и размером пула XA-соединений к базе данных.</w:t>
      </w:r>
    </w:p>
    <w:p w14:paraId="22AFD475" w14:textId="77777777" w:rsid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</w:p>
    <w:p w14:paraId="2BDFD692" w14:textId="77777777" w:rsid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</w:p>
    <w:p w14:paraId="783FAE48" w14:textId="77777777" w:rsid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</w:p>
    <w:p w14:paraId="3BB4A9C9" w14:textId="77777777" w:rsid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</w:p>
    <w:p w14:paraId="783A558C" w14:textId="3E0E0A79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>Условные стоимости конфигураций были сохранены такими же, как в исходном задании: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255"/>
        <w:gridCol w:w="4391"/>
      </w:tblGrid>
      <w:tr w:rsidR="00FE24CD" w:rsidRPr="00FE24CD" w14:paraId="05E7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C355" w14:textId="77777777" w:rsidR="00FE24CD" w:rsidRPr="00FE24CD" w:rsidRDefault="00FE24CD" w:rsidP="00FE2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5F828E3C" w14:textId="77777777" w:rsidR="00FE24CD" w:rsidRPr="00FE24CD" w:rsidRDefault="00FE24CD" w:rsidP="00FE2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Условная стоимость</w:t>
            </w:r>
          </w:p>
        </w:tc>
        <w:tc>
          <w:tcPr>
            <w:tcW w:w="0" w:type="auto"/>
            <w:vAlign w:val="center"/>
            <w:hideMark/>
          </w:tcPr>
          <w:p w14:paraId="2E978577" w14:textId="77777777" w:rsidR="00FE24CD" w:rsidRPr="00FE24CD" w:rsidRDefault="00FE24CD" w:rsidP="00FE2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E24CD" w:rsidRPr="00FE24CD" w14:paraId="0AE1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8216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Конфигурация 1</w:t>
            </w:r>
          </w:p>
        </w:tc>
        <w:tc>
          <w:tcPr>
            <w:tcW w:w="0" w:type="auto"/>
            <w:vAlign w:val="center"/>
            <w:hideMark/>
          </w:tcPr>
          <w:p w14:paraId="26EE5844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$2000</w:t>
            </w:r>
          </w:p>
        </w:tc>
        <w:tc>
          <w:tcPr>
            <w:tcW w:w="0" w:type="auto"/>
            <w:vAlign w:val="center"/>
            <w:hideMark/>
          </w:tcPr>
          <w:p w14:paraId="20BCED1D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Минимальная конфигурация приложения</w:t>
            </w:r>
          </w:p>
        </w:tc>
      </w:tr>
      <w:tr w:rsidR="00FE24CD" w:rsidRPr="00FE24CD" w14:paraId="1D766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DE47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Конфигурация 2</w:t>
            </w:r>
          </w:p>
        </w:tc>
        <w:tc>
          <w:tcPr>
            <w:tcW w:w="0" w:type="auto"/>
            <w:vAlign w:val="center"/>
            <w:hideMark/>
          </w:tcPr>
          <w:p w14:paraId="112A4654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$2800</w:t>
            </w:r>
          </w:p>
        </w:tc>
        <w:tc>
          <w:tcPr>
            <w:tcW w:w="0" w:type="auto"/>
            <w:vAlign w:val="center"/>
            <w:hideMark/>
          </w:tcPr>
          <w:p w14:paraId="1DD8B3CC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Средняя конфигурация приложения</w:t>
            </w:r>
          </w:p>
        </w:tc>
      </w:tr>
      <w:tr w:rsidR="00FE24CD" w:rsidRPr="00FE24CD" w14:paraId="5C62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5F6D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Конфигурация 3</w:t>
            </w:r>
          </w:p>
        </w:tc>
        <w:tc>
          <w:tcPr>
            <w:tcW w:w="0" w:type="auto"/>
            <w:vAlign w:val="center"/>
            <w:hideMark/>
          </w:tcPr>
          <w:p w14:paraId="10CFB836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$5400</w:t>
            </w:r>
          </w:p>
        </w:tc>
        <w:tc>
          <w:tcPr>
            <w:tcW w:w="0" w:type="auto"/>
            <w:vAlign w:val="center"/>
            <w:hideMark/>
          </w:tcPr>
          <w:p w14:paraId="0BDA9A68" w14:textId="77777777" w:rsidR="00FE24CD" w:rsidRPr="00FE24CD" w:rsidRDefault="00FE24CD" w:rsidP="00FE24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24CD">
              <w:rPr>
                <w:rFonts w:ascii="Times New Roman" w:hAnsi="Times New Roman" w:cs="Times New Roman"/>
                <w:sz w:val="24"/>
                <w:szCs w:val="24"/>
              </w:rPr>
              <w:t>Максимальная конфигурация приложения</w:t>
            </w:r>
          </w:p>
        </w:tc>
      </w:tr>
    </w:tbl>
    <w:p w14:paraId="3DE75767" w14:textId="77777777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>Для первой конфигурации приложение запускалось со следующими параметрами:</w:t>
      </w:r>
    </w:p>
    <w:p w14:paraId="6F10D38C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java -Xmx192m 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XX:ActiveProcessorCount</w:t>
      </w:r>
      <w:proofErr w:type="spellEnd"/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=1 \</w:t>
      </w:r>
    </w:p>
    <w:p w14:paraId="7390867C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-jar application.jar \</w:t>
      </w:r>
    </w:p>
    <w:p w14:paraId="0A844128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spring.profiles</w:t>
      </w:r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.active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0EC4439F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server.port</w:t>
      </w:r>
      <w:proofErr w:type="spellEnd"/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=1488 \</w:t>
      </w:r>
    </w:p>
    <w:p w14:paraId="1A62E50F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server.tomcat.threads.max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=8 \</w:t>
      </w:r>
    </w:p>
    <w:p w14:paraId="5EFA3010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spring.datasource.xa.min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-pool-size=1 \</w:t>
      </w:r>
    </w:p>
    <w:p w14:paraId="3F12B7D2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spring.datasource.xa.max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-pool-size=2</w:t>
      </w:r>
    </w:p>
    <w:p w14:paraId="4C22BD3E" w14:textId="77777777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>Для второй конфигурации приложение запускалось со следующими параметрами:</w:t>
      </w:r>
    </w:p>
    <w:p w14:paraId="6BC2D813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java -Xmx256m 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XX:ActiveProcessorCount</w:t>
      </w:r>
      <w:proofErr w:type="spellEnd"/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=1 \</w:t>
      </w:r>
    </w:p>
    <w:p w14:paraId="2CE847F7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-jar application.jar \</w:t>
      </w:r>
    </w:p>
    <w:p w14:paraId="661D9A55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spring.profiles</w:t>
      </w:r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.active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18B69349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FE24CD">
        <w:rPr>
          <w:rFonts w:ascii="Courier New" w:hAnsi="Courier New" w:cs="Courier New"/>
          <w:sz w:val="20"/>
          <w:szCs w:val="20"/>
          <w:lang w:val="en-US"/>
        </w:rPr>
        <w:t>server.port</w:t>
      </w:r>
      <w:proofErr w:type="spellEnd"/>
      <w:proofErr w:type="gramEnd"/>
      <w:r w:rsidRPr="00FE24CD">
        <w:rPr>
          <w:rFonts w:ascii="Courier New" w:hAnsi="Courier New" w:cs="Courier New"/>
          <w:sz w:val="20"/>
          <w:szCs w:val="20"/>
          <w:lang w:val="en-US"/>
        </w:rPr>
        <w:t>=1488 \</w:t>
      </w:r>
    </w:p>
    <w:p w14:paraId="2F3D1A48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server.tomcat.threads.max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=16 \</w:t>
      </w:r>
    </w:p>
    <w:p w14:paraId="56260FED" w14:textId="77777777" w:rsidR="00FE24CD" w:rsidRPr="00FE24CD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spring.datasource.xa.min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-pool-size=2 \</w:t>
      </w:r>
    </w:p>
    <w:p w14:paraId="0D3DD3CA" w14:textId="77777777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24CD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FE24CD">
        <w:rPr>
          <w:rFonts w:ascii="Courier New" w:hAnsi="Courier New" w:cs="Courier New"/>
          <w:sz w:val="20"/>
          <w:szCs w:val="20"/>
          <w:lang w:val="en-US"/>
        </w:rPr>
        <w:t>spring.datasource.xa.max</w:t>
      </w:r>
      <w:proofErr w:type="spellEnd"/>
      <w:r w:rsidRPr="00FE24CD">
        <w:rPr>
          <w:rFonts w:ascii="Courier New" w:hAnsi="Courier New" w:cs="Courier New"/>
          <w:sz w:val="20"/>
          <w:szCs w:val="20"/>
          <w:lang w:val="en-US"/>
        </w:rPr>
        <w:t>-pool-size=5</w:t>
      </w:r>
    </w:p>
    <w:p w14:paraId="17F293F3" w14:textId="77777777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>Для третьей конфигурации приложение запускалось со следующими параметрами:</w:t>
      </w:r>
    </w:p>
    <w:p w14:paraId="50228128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java -Xmx384m -</w:t>
      </w:r>
      <w:proofErr w:type="spellStart"/>
      <w:proofErr w:type="gramStart"/>
      <w:r w:rsidRPr="00C33476">
        <w:rPr>
          <w:rFonts w:ascii="Courier New" w:hAnsi="Courier New" w:cs="Courier New"/>
          <w:sz w:val="20"/>
          <w:szCs w:val="20"/>
          <w:lang w:val="en-US"/>
        </w:rPr>
        <w:t>XX:ActiveProcessorCount</w:t>
      </w:r>
      <w:proofErr w:type="spellEnd"/>
      <w:proofErr w:type="gramEnd"/>
      <w:r w:rsidRPr="00C33476">
        <w:rPr>
          <w:rFonts w:ascii="Courier New" w:hAnsi="Courier New" w:cs="Courier New"/>
          <w:sz w:val="20"/>
          <w:szCs w:val="20"/>
          <w:lang w:val="en-US"/>
        </w:rPr>
        <w:t>=2 \</w:t>
      </w:r>
    </w:p>
    <w:p w14:paraId="56C1B7FE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-jar application.jar \</w:t>
      </w:r>
    </w:p>
    <w:p w14:paraId="60BC6AA8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C33476">
        <w:rPr>
          <w:rFonts w:ascii="Courier New" w:hAnsi="Courier New" w:cs="Courier New"/>
          <w:sz w:val="20"/>
          <w:szCs w:val="20"/>
          <w:lang w:val="en-US"/>
        </w:rPr>
        <w:t>spring.profiles</w:t>
      </w:r>
      <w:proofErr w:type="gramEnd"/>
      <w:r w:rsidRPr="00C33476">
        <w:rPr>
          <w:rFonts w:ascii="Courier New" w:hAnsi="Courier New" w:cs="Courier New"/>
          <w:sz w:val="20"/>
          <w:szCs w:val="20"/>
          <w:lang w:val="en-US"/>
        </w:rPr>
        <w:t>.active</w:t>
      </w:r>
      <w:proofErr w:type="spellEnd"/>
      <w:r w:rsidRPr="00C3347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33476">
        <w:rPr>
          <w:rFonts w:ascii="Courier New" w:hAnsi="Courier New" w:cs="Courier New"/>
          <w:sz w:val="20"/>
          <w:szCs w:val="20"/>
          <w:lang w:val="en-US"/>
        </w:rPr>
        <w:t>helios</w:t>
      </w:r>
      <w:proofErr w:type="spellEnd"/>
      <w:r w:rsidRPr="00C33476">
        <w:rPr>
          <w:rFonts w:ascii="Courier New" w:hAnsi="Courier New" w:cs="Courier New"/>
          <w:sz w:val="20"/>
          <w:szCs w:val="20"/>
          <w:lang w:val="en-US"/>
        </w:rPr>
        <w:t xml:space="preserve"> \</w:t>
      </w:r>
    </w:p>
    <w:p w14:paraId="375491A3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proofErr w:type="gramStart"/>
      <w:r w:rsidRPr="00C33476">
        <w:rPr>
          <w:rFonts w:ascii="Courier New" w:hAnsi="Courier New" w:cs="Courier New"/>
          <w:sz w:val="20"/>
          <w:szCs w:val="20"/>
          <w:lang w:val="en-US"/>
        </w:rPr>
        <w:t>server.port</w:t>
      </w:r>
      <w:proofErr w:type="spellEnd"/>
      <w:proofErr w:type="gramEnd"/>
      <w:r w:rsidRPr="00C33476">
        <w:rPr>
          <w:rFonts w:ascii="Courier New" w:hAnsi="Courier New" w:cs="Courier New"/>
          <w:sz w:val="20"/>
          <w:szCs w:val="20"/>
          <w:lang w:val="en-US"/>
        </w:rPr>
        <w:t>=1488 \</w:t>
      </w:r>
    </w:p>
    <w:p w14:paraId="4263F58D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C33476">
        <w:rPr>
          <w:rFonts w:ascii="Courier New" w:hAnsi="Courier New" w:cs="Courier New"/>
          <w:sz w:val="20"/>
          <w:szCs w:val="20"/>
          <w:lang w:val="en-US"/>
        </w:rPr>
        <w:t>server.tomcat.threads.max</w:t>
      </w:r>
      <w:proofErr w:type="spellEnd"/>
      <w:r w:rsidRPr="00C33476">
        <w:rPr>
          <w:rFonts w:ascii="Courier New" w:hAnsi="Courier New" w:cs="Courier New"/>
          <w:sz w:val="20"/>
          <w:szCs w:val="20"/>
          <w:lang w:val="en-US"/>
        </w:rPr>
        <w:t>=32 \</w:t>
      </w:r>
    </w:p>
    <w:p w14:paraId="0FD00C2D" w14:textId="77777777" w:rsidR="00FE24CD" w:rsidRPr="00C33476" w:rsidRDefault="00FE24CD" w:rsidP="00FE24CD">
      <w:pPr>
        <w:rPr>
          <w:rFonts w:ascii="Courier New" w:hAnsi="Courier New" w:cs="Courier New"/>
          <w:sz w:val="20"/>
          <w:szCs w:val="20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C33476">
        <w:rPr>
          <w:rFonts w:ascii="Courier New" w:hAnsi="Courier New" w:cs="Courier New"/>
          <w:sz w:val="20"/>
          <w:szCs w:val="20"/>
          <w:lang w:val="en-US"/>
        </w:rPr>
        <w:t>spring.datasource.xa.min</w:t>
      </w:r>
      <w:proofErr w:type="spellEnd"/>
      <w:r w:rsidRPr="00C33476">
        <w:rPr>
          <w:rFonts w:ascii="Courier New" w:hAnsi="Courier New" w:cs="Courier New"/>
          <w:sz w:val="20"/>
          <w:szCs w:val="20"/>
          <w:lang w:val="en-US"/>
        </w:rPr>
        <w:t>-pool-size=2 \</w:t>
      </w:r>
    </w:p>
    <w:p w14:paraId="3B6FC7AE" w14:textId="77777777" w:rsidR="00FE24CD" w:rsidRPr="00FE24CD" w:rsidRDefault="00FE24CD" w:rsidP="00FE24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3476">
        <w:rPr>
          <w:rFonts w:ascii="Courier New" w:hAnsi="Courier New" w:cs="Courier New"/>
          <w:sz w:val="20"/>
          <w:szCs w:val="20"/>
          <w:lang w:val="en-US"/>
        </w:rPr>
        <w:t>--</w:t>
      </w:r>
      <w:proofErr w:type="spellStart"/>
      <w:r w:rsidRPr="00C33476">
        <w:rPr>
          <w:rFonts w:ascii="Courier New" w:hAnsi="Courier New" w:cs="Courier New"/>
          <w:sz w:val="20"/>
          <w:szCs w:val="20"/>
          <w:lang w:val="en-US"/>
        </w:rPr>
        <w:t>spring.datasource.xa.max</w:t>
      </w:r>
      <w:proofErr w:type="spellEnd"/>
      <w:r w:rsidRPr="00C33476">
        <w:rPr>
          <w:rFonts w:ascii="Courier New" w:hAnsi="Courier New" w:cs="Courier New"/>
          <w:sz w:val="20"/>
          <w:szCs w:val="20"/>
          <w:lang w:val="en-US"/>
        </w:rPr>
        <w:t>-pool-size=10</w:t>
      </w:r>
    </w:p>
    <w:p w14:paraId="68710381" w14:textId="77777777" w:rsidR="00FE24CD" w:rsidRPr="00FE24CD" w:rsidRDefault="00FE24CD" w:rsidP="00947B9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24CD">
        <w:rPr>
          <w:rFonts w:ascii="Times New Roman" w:hAnsi="Times New Roman" w:cs="Times New Roman"/>
          <w:sz w:val="24"/>
          <w:szCs w:val="24"/>
        </w:rPr>
        <w:t>Таким образом, каждая следующая конфигурация предоставляет приложению больше ресурсов, но имеет более высокую условную стоимость. Цель нагрузочного тестирования заключается в выборе наиболее дешёвой конфигурации, удовлетворяющей ограничению по времени отклика.</w:t>
      </w:r>
    </w:p>
    <w:p w14:paraId="01F39AD3" w14:textId="3AE56C81" w:rsid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6040DC27" w14:textId="77777777" w:rsidR="00FE24CD" w:rsidRDefault="00FE24CD" w:rsidP="002006E1">
      <w:pPr>
        <w:rPr>
          <w:rFonts w:ascii="Times New Roman" w:hAnsi="Times New Roman" w:cs="Times New Roman"/>
          <w:sz w:val="24"/>
          <w:szCs w:val="24"/>
        </w:rPr>
      </w:pPr>
    </w:p>
    <w:p w14:paraId="54CAC554" w14:textId="1753B1B1" w:rsidR="00FC38A5" w:rsidRPr="00FC38A5" w:rsidRDefault="00FC38A5" w:rsidP="00FC38A5">
      <w:pPr>
        <w:pStyle w:val="2"/>
        <w:rPr>
          <w:b/>
          <w:bCs/>
          <w:color w:val="000000" w:themeColor="text1"/>
        </w:rPr>
      </w:pPr>
      <w:bookmarkStart w:id="3" w:name="_Toc231133690"/>
      <w:r>
        <w:rPr>
          <w:color w:val="000000" w:themeColor="text1"/>
        </w:rPr>
        <w:t>Ре</w:t>
      </w:r>
      <w:r w:rsidRPr="00FC38A5">
        <w:rPr>
          <w:color w:val="000000" w:themeColor="text1"/>
        </w:rPr>
        <w:t>зультаты нагрузочного тестирования конфигурации 1</w:t>
      </w:r>
      <w:bookmarkEnd w:id="3"/>
    </w:p>
    <w:p w14:paraId="6AAADC9C" w14:textId="77777777" w:rsidR="00FC38A5" w:rsidRPr="00FC38A5" w:rsidRDefault="00FC38A5" w:rsidP="00FC38A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Для первой конфигурации был выполнен нагрузочный тест с использованием 9 параллельных пользователей. Каждый пользователь формировал в среднем 20 запросов в минуту. Таким образом, суммарная интенсивность нагрузки составляла:</w:t>
      </w:r>
    </w:p>
    <w:p w14:paraId="37DE38CB" w14:textId="77777777" w:rsidR="00FC38A5" w:rsidRPr="00FC38A5" w:rsidRDefault="00FC38A5" w:rsidP="00FC38A5">
      <w:pPr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9 × 20 = 180 запросов в минуту</w:t>
      </w:r>
    </w:p>
    <w:p w14:paraId="6335A1B4" w14:textId="77777777" w:rsidR="00FC38A5" w:rsidRPr="00FC38A5" w:rsidRDefault="00FC38A5" w:rsidP="00FC38A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Это соответствует приблизительно 3 запросам в секунду. Длительность тестирования составила 180 секунд.</w:t>
      </w:r>
    </w:p>
    <w:p w14:paraId="1B896E0E" w14:textId="77777777" w:rsidR="00FC38A5" w:rsidRPr="00FC38A5" w:rsidRDefault="00FC38A5" w:rsidP="00FC38A5">
      <w:pPr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В ходе тестирования выполнялся запрос:</w:t>
      </w:r>
    </w:p>
    <w:p w14:paraId="024FC5A3" w14:textId="77777777" w:rsidR="00FC38A5" w:rsidRPr="003D3074" w:rsidRDefault="00FC38A5" w:rsidP="00FC38A5">
      <w:pPr>
        <w:rPr>
          <w:rFonts w:ascii="Courier New" w:hAnsi="Courier New" w:cs="Courier New"/>
          <w:sz w:val="20"/>
          <w:szCs w:val="20"/>
          <w:lang w:val="en-US"/>
        </w:rPr>
      </w:pPr>
      <w:r w:rsidRPr="003D3074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3D3074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3D307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D3074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3D3074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495DBAAF" w14:textId="77777777" w:rsidR="00FC38A5" w:rsidRPr="00FC38A5" w:rsidRDefault="00FC38A5" w:rsidP="00FC38A5">
      <w:pPr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Результаты нагрузочного тестирования первой конфигурации представлены в таблице.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341"/>
      </w:tblGrid>
      <w:tr w:rsidR="00FC38A5" w:rsidRPr="00FC38A5" w14:paraId="47EF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9575" w14:textId="77777777" w:rsidR="00FC38A5" w:rsidRPr="00FC38A5" w:rsidRDefault="00FC38A5" w:rsidP="00FC3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5A577BA" w14:textId="77777777" w:rsidR="00FC38A5" w:rsidRPr="00FC38A5" w:rsidRDefault="00FC38A5" w:rsidP="00FC38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C38A5" w:rsidRPr="00FC38A5" w14:paraId="77EA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87EA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3358FCE4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</w:tr>
      <w:tr w:rsidR="00FC38A5" w:rsidRPr="00FC38A5" w14:paraId="4591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AAF9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Среднее время отклика</w:t>
            </w:r>
          </w:p>
        </w:tc>
        <w:tc>
          <w:tcPr>
            <w:tcW w:w="0" w:type="auto"/>
            <w:vAlign w:val="center"/>
            <w:hideMark/>
          </w:tcPr>
          <w:p w14:paraId="5ADC03F9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233 мс</w:t>
            </w:r>
          </w:p>
        </w:tc>
      </w:tr>
      <w:tr w:rsidR="00FC38A5" w:rsidRPr="00FC38A5" w14:paraId="4B48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C5DD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Медианное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4031A30D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213 мс</w:t>
            </w:r>
          </w:p>
        </w:tc>
      </w:tr>
      <w:tr w:rsidR="00FC38A5" w:rsidRPr="00FC38A5" w14:paraId="23A0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D50A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90-й перцентиль</w:t>
            </w:r>
          </w:p>
        </w:tc>
        <w:tc>
          <w:tcPr>
            <w:tcW w:w="0" w:type="auto"/>
            <w:vAlign w:val="center"/>
            <w:hideMark/>
          </w:tcPr>
          <w:p w14:paraId="3310B946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290 мс</w:t>
            </w:r>
          </w:p>
        </w:tc>
      </w:tr>
      <w:tr w:rsidR="00FC38A5" w:rsidRPr="00FC38A5" w14:paraId="0595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ACA0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95-й перцентиль</w:t>
            </w:r>
          </w:p>
        </w:tc>
        <w:tc>
          <w:tcPr>
            <w:tcW w:w="0" w:type="auto"/>
            <w:vAlign w:val="center"/>
            <w:hideMark/>
          </w:tcPr>
          <w:p w14:paraId="102564B9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342 мс</w:t>
            </w:r>
          </w:p>
        </w:tc>
      </w:tr>
      <w:tr w:rsidR="00FC38A5" w:rsidRPr="00FC38A5" w14:paraId="2060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4485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99-й перцентиль</w:t>
            </w:r>
          </w:p>
        </w:tc>
        <w:tc>
          <w:tcPr>
            <w:tcW w:w="0" w:type="auto"/>
            <w:vAlign w:val="center"/>
            <w:hideMark/>
          </w:tcPr>
          <w:p w14:paraId="5B888B97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549 мс</w:t>
            </w:r>
          </w:p>
        </w:tc>
      </w:tr>
      <w:tr w:rsidR="00FC38A5" w:rsidRPr="00FC38A5" w14:paraId="7323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C5C2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Минимальное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1D377227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153 мс</w:t>
            </w:r>
          </w:p>
        </w:tc>
      </w:tr>
      <w:tr w:rsidR="00FC38A5" w:rsidRPr="00FC38A5" w14:paraId="5D0F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1CC4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Максимальное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6C8247F8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1525 мс</w:t>
            </w:r>
          </w:p>
        </w:tc>
      </w:tr>
      <w:tr w:rsidR="00FC38A5" w:rsidRPr="00FC38A5" w14:paraId="2D16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8415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Процент ошибок</w:t>
            </w:r>
          </w:p>
        </w:tc>
        <w:tc>
          <w:tcPr>
            <w:tcW w:w="0" w:type="auto"/>
            <w:vAlign w:val="center"/>
            <w:hideMark/>
          </w:tcPr>
          <w:p w14:paraId="2016FDE3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FC38A5" w:rsidRPr="00FC38A5" w14:paraId="135B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CCE5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7B2D4920" w14:textId="77777777" w:rsidR="00FC38A5" w:rsidRPr="00FC38A5" w:rsidRDefault="00FC38A5" w:rsidP="00FC38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8A5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FC38A5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</w:tbl>
    <w:p w14:paraId="7C0C7A41" w14:textId="536BDF07" w:rsidR="00FC38A5" w:rsidRDefault="00FC38A5" w:rsidP="00FC38A5">
      <w:pPr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7EC60" wp14:editId="13521166">
            <wp:extent cx="5940425" cy="2312035"/>
            <wp:effectExtent l="0" t="0" r="3175" b="0"/>
            <wp:docPr id="185219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8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CF3F" w14:textId="5ACAC664" w:rsidR="00FC38A5" w:rsidRPr="00FC38A5" w:rsidRDefault="00FC38A5" w:rsidP="00FC38A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C38A5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Рис.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FC38A5">
        <w:rPr>
          <w:rFonts w:ascii="Times New Roman" w:hAnsi="Times New Roman" w:cs="Times New Roman"/>
          <w:i/>
          <w:iCs/>
          <w:sz w:val="24"/>
          <w:szCs w:val="24"/>
        </w:rPr>
        <w:t xml:space="preserve">. Результаты нагрузочного тестирования конфигурации 1 в </w:t>
      </w:r>
      <w:proofErr w:type="spellStart"/>
      <w:r w:rsidRPr="00FC38A5">
        <w:rPr>
          <w:rFonts w:ascii="Times New Roman" w:hAnsi="Times New Roman" w:cs="Times New Roman"/>
          <w:i/>
          <w:iCs/>
          <w:sz w:val="24"/>
          <w:szCs w:val="24"/>
        </w:rPr>
        <w:t>Aggregate</w:t>
      </w:r>
      <w:proofErr w:type="spellEnd"/>
      <w:r w:rsidRPr="00FC38A5">
        <w:rPr>
          <w:rFonts w:ascii="Times New Roman" w:hAnsi="Times New Roman" w:cs="Times New Roman"/>
          <w:i/>
          <w:iCs/>
          <w:sz w:val="24"/>
          <w:szCs w:val="24"/>
        </w:rPr>
        <w:t xml:space="preserve"> Report.</w:t>
      </w:r>
    </w:p>
    <w:p w14:paraId="6584642C" w14:textId="77777777" w:rsidR="00FC38A5" w:rsidRPr="00FC38A5" w:rsidRDefault="00FC38A5" w:rsidP="00AF214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 xml:space="preserve">По результатам тестирования было выполнено 548 запросов. Ошибок при выполнении запросов зафиксировано не было, значение </w:t>
      </w:r>
      <w:proofErr w:type="spellStart"/>
      <w:r w:rsidRPr="00FC38A5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FC38A5">
        <w:rPr>
          <w:rFonts w:ascii="Times New Roman" w:hAnsi="Times New Roman" w:cs="Times New Roman"/>
          <w:sz w:val="24"/>
          <w:szCs w:val="24"/>
        </w:rPr>
        <w:t xml:space="preserve"> % составило 0.00%. Фактическая пропускная способность приложения составила 3.0 запроса в секунду, что соответствует заданной нагрузке 180 запросов в минуту.</w:t>
      </w:r>
    </w:p>
    <w:p w14:paraId="2303E658" w14:textId="77777777" w:rsidR="00FC38A5" w:rsidRPr="00FC38A5" w:rsidRDefault="00FC38A5" w:rsidP="00AF214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Среднее время отклика составило 233 мс, что меньше максимально допустимого значения 590 мс. Также 90-й, 95-й и 99-й перцентили времени отклика не превышают заданное ограничение. При этом максимальное зафиксированное время отклика составило 1525 мс, что можно рассматривать как единичный выброс, связанный с особенностями выполнения запроса, работы JVM, базы данных или сетевого взаимодействия через SSH-туннель.</w:t>
      </w:r>
    </w:p>
    <w:p w14:paraId="5F18AF76" w14:textId="5062A9C0" w:rsidR="00FE24CD" w:rsidRPr="003A3D0F" w:rsidRDefault="00FC38A5" w:rsidP="00335F2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C38A5">
        <w:rPr>
          <w:rFonts w:ascii="Times New Roman" w:hAnsi="Times New Roman" w:cs="Times New Roman"/>
          <w:sz w:val="24"/>
          <w:szCs w:val="24"/>
        </w:rPr>
        <w:t>Таким образом, по среднему времени отклика и перцентильным метрикам первая конфигурация удовлетворяет требованиям нагрузочного тестирования при заданной нагрузке. Окончательный выбор конфигурации будет выполнен после сравнения результатов всех трёх конфигураций.</w:t>
      </w:r>
    </w:p>
    <w:p w14:paraId="18D957C2" w14:textId="5293DE50" w:rsidR="007142A3" w:rsidRPr="007142A3" w:rsidRDefault="007142A3" w:rsidP="007142A3">
      <w:pPr>
        <w:pStyle w:val="2"/>
        <w:rPr>
          <w:b/>
          <w:bCs/>
          <w:color w:val="000000" w:themeColor="text1"/>
        </w:rPr>
      </w:pPr>
      <w:bookmarkStart w:id="4" w:name="_Toc231133691"/>
      <w:r>
        <w:rPr>
          <w:color w:val="000000" w:themeColor="text1"/>
        </w:rPr>
        <w:t>Ре</w:t>
      </w:r>
      <w:r w:rsidRPr="00FC38A5">
        <w:rPr>
          <w:color w:val="000000" w:themeColor="text1"/>
        </w:rPr>
        <w:t xml:space="preserve">зультаты нагрузочного тестирования конфигурации </w:t>
      </w:r>
      <w:r w:rsidRPr="007142A3">
        <w:rPr>
          <w:color w:val="000000" w:themeColor="text1"/>
        </w:rPr>
        <w:t>2</w:t>
      </w:r>
      <w:bookmarkEnd w:id="4"/>
    </w:p>
    <w:p w14:paraId="1894CEC1" w14:textId="77777777" w:rsidR="007837FB" w:rsidRPr="007837FB" w:rsidRDefault="007837FB" w:rsidP="007837F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>Для второй конфигурации был выполнен нагрузочный тест с теми же параметрами, что и для первой конфигурации: 9 параллельных пользователей, суммарная интенсивность 180 запросов в минуту и длительность тестирования 180 секунд.</w:t>
      </w:r>
    </w:p>
    <w:p w14:paraId="1FCC90A4" w14:textId="77777777" w:rsidR="007837FB" w:rsidRPr="007837FB" w:rsidRDefault="007837FB" w:rsidP="007837FB">
      <w:pPr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>В ходе тестирования выполнялся запрос:</w:t>
      </w:r>
    </w:p>
    <w:p w14:paraId="05D5A4D8" w14:textId="77777777" w:rsidR="007837FB" w:rsidRPr="007837FB" w:rsidRDefault="007837FB" w:rsidP="007837FB">
      <w:pPr>
        <w:rPr>
          <w:rFonts w:ascii="Courier New" w:hAnsi="Courier New" w:cs="Courier New"/>
          <w:sz w:val="20"/>
          <w:szCs w:val="20"/>
          <w:lang w:val="en-US"/>
        </w:rPr>
      </w:pPr>
      <w:r w:rsidRPr="007837FB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7837FB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7837F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837FB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7837FB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7021ADF6" w14:textId="77777777" w:rsidR="007837FB" w:rsidRPr="007837FB" w:rsidRDefault="007837FB" w:rsidP="007837FB">
      <w:pPr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>Результаты нагрузочного тестирования второй конфигурации представлены в таблице.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341"/>
      </w:tblGrid>
      <w:tr w:rsidR="007837FB" w:rsidRPr="007837FB" w14:paraId="4FD8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98BF" w14:textId="77777777" w:rsidR="007837FB" w:rsidRPr="007837FB" w:rsidRDefault="007837FB" w:rsidP="007837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8BFC442" w14:textId="77777777" w:rsidR="007837FB" w:rsidRPr="007837FB" w:rsidRDefault="007837FB" w:rsidP="007837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7837FB" w:rsidRPr="007837FB" w14:paraId="7CF8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95A4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64E6953C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544</w:t>
            </w:r>
          </w:p>
        </w:tc>
      </w:tr>
      <w:tr w:rsidR="007837FB" w:rsidRPr="007837FB" w14:paraId="29E8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01EF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Среднее время отклика</w:t>
            </w:r>
          </w:p>
        </w:tc>
        <w:tc>
          <w:tcPr>
            <w:tcW w:w="0" w:type="auto"/>
            <w:vAlign w:val="center"/>
            <w:hideMark/>
          </w:tcPr>
          <w:p w14:paraId="00431E25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226 мс</w:t>
            </w:r>
          </w:p>
        </w:tc>
      </w:tr>
      <w:tr w:rsidR="007837FB" w:rsidRPr="007837FB" w14:paraId="5007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2A8D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Медианное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5C053D23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206 мс</w:t>
            </w:r>
          </w:p>
        </w:tc>
      </w:tr>
      <w:tr w:rsidR="007837FB" w:rsidRPr="007837FB" w14:paraId="0CCD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B854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90-й перцентиль</w:t>
            </w:r>
          </w:p>
        </w:tc>
        <w:tc>
          <w:tcPr>
            <w:tcW w:w="0" w:type="auto"/>
            <w:vAlign w:val="center"/>
            <w:hideMark/>
          </w:tcPr>
          <w:p w14:paraId="51783D1D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293 мс</w:t>
            </w:r>
          </w:p>
        </w:tc>
      </w:tr>
      <w:tr w:rsidR="007837FB" w:rsidRPr="007837FB" w14:paraId="6745C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7FB9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95-й перцентиль</w:t>
            </w:r>
          </w:p>
        </w:tc>
        <w:tc>
          <w:tcPr>
            <w:tcW w:w="0" w:type="auto"/>
            <w:vAlign w:val="center"/>
            <w:hideMark/>
          </w:tcPr>
          <w:p w14:paraId="5E57BEF6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337 мс</w:t>
            </w:r>
          </w:p>
        </w:tc>
      </w:tr>
      <w:tr w:rsidR="007837FB" w:rsidRPr="007837FB" w14:paraId="6C72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9148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99-й перцентиль</w:t>
            </w:r>
          </w:p>
        </w:tc>
        <w:tc>
          <w:tcPr>
            <w:tcW w:w="0" w:type="auto"/>
            <w:vAlign w:val="center"/>
            <w:hideMark/>
          </w:tcPr>
          <w:p w14:paraId="587A71F6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720 мс</w:t>
            </w:r>
          </w:p>
        </w:tc>
      </w:tr>
      <w:tr w:rsidR="007837FB" w:rsidRPr="007837FB" w14:paraId="01EB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47DB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Минимальное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6F754BD6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142 мс</w:t>
            </w:r>
          </w:p>
        </w:tc>
      </w:tr>
      <w:tr w:rsidR="007837FB" w:rsidRPr="007837FB" w14:paraId="194C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DF37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Максимальное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54BE082A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1219 мс</w:t>
            </w:r>
          </w:p>
        </w:tc>
      </w:tr>
      <w:tr w:rsidR="007837FB" w:rsidRPr="007837FB" w14:paraId="41A5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1F48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Процент ошибок</w:t>
            </w:r>
          </w:p>
        </w:tc>
        <w:tc>
          <w:tcPr>
            <w:tcW w:w="0" w:type="auto"/>
            <w:vAlign w:val="center"/>
            <w:hideMark/>
          </w:tcPr>
          <w:p w14:paraId="7F24CBA5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7837FB" w:rsidRPr="007837FB" w14:paraId="08B8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3413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4ABE7C71" w14:textId="77777777" w:rsidR="007837FB" w:rsidRPr="007837FB" w:rsidRDefault="007837FB" w:rsidP="00783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7FB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7837FB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</w:tbl>
    <w:p w14:paraId="19D152EC" w14:textId="77777777" w:rsidR="007837FB" w:rsidRDefault="007837FB" w:rsidP="007837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3949AD" w14:textId="7656AFC3" w:rsidR="007837FB" w:rsidRDefault="007837FB" w:rsidP="007837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37F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A1BFAD" wp14:editId="641CCEA4">
            <wp:extent cx="5940425" cy="2327910"/>
            <wp:effectExtent l="0" t="0" r="3175" b="0"/>
            <wp:docPr id="191506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64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09E5" w14:textId="53811361" w:rsidR="007837FB" w:rsidRPr="007837FB" w:rsidRDefault="007837FB" w:rsidP="007837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837FB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3A3D0F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7837FB">
        <w:rPr>
          <w:rFonts w:ascii="Times New Roman" w:hAnsi="Times New Roman" w:cs="Times New Roman"/>
          <w:i/>
          <w:iCs/>
          <w:sz w:val="24"/>
          <w:szCs w:val="24"/>
        </w:rPr>
        <w:t xml:space="preserve">. Результаты нагрузочного тестирования конфигурации 2 в </w:t>
      </w:r>
      <w:proofErr w:type="spellStart"/>
      <w:r w:rsidRPr="007837FB">
        <w:rPr>
          <w:rFonts w:ascii="Times New Roman" w:hAnsi="Times New Roman" w:cs="Times New Roman"/>
          <w:i/>
          <w:iCs/>
          <w:sz w:val="24"/>
          <w:szCs w:val="24"/>
        </w:rPr>
        <w:t>Aggregate</w:t>
      </w:r>
      <w:proofErr w:type="spellEnd"/>
      <w:r w:rsidRPr="007837FB">
        <w:rPr>
          <w:rFonts w:ascii="Times New Roman" w:hAnsi="Times New Roman" w:cs="Times New Roman"/>
          <w:i/>
          <w:iCs/>
          <w:sz w:val="24"/>
          <w:szCs w:val="24"/>
        </w:rPr>
        <w:t xml:space="preserve"> Report.</w:t>
      </w:r>
    </w:p>
    <w:p w14:paraId="545A725A" w14:textId="77777777" w:rsidR="007837FB" w:rsidRPr="007837FB" w:rsidRDefault="007837FB" w:rsidP="00CD616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 xml:space="preserve">По результатам тестирования было выполнено 544 запроса. Ошибок при выполнении запросов зафиксировано не было, значение </w:t>
      </w:r>
      <w:proofErr w:type="spellStart"/>
      <w:r w:rsidRPr="007837FB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837FB">
        <w:rPr>
          <w:rFonts w:ascii="Times New Roman" w:hAnsi="Times New Roman" w:cs="Times New Roman"/>
          <w:sz w:val="24"/>
          <w:szCs w:val="24"/>
        </w:rPr>
        <w:t xml:space="preserve"> % составило 0.00%. Фактическая пропускная способность составила 3.0 запроса в секунду, что соответствует заданной нагрузке 180 запросов в минуту.</w:t>
      </w:r>
    </w:p>
    <w:p w14:paraId="2CE1D092" w14:textId="68DD3A62" w:rsidR="007837FB" w:rsidRPr="007837FB" w:rsidRDefault="007837FB" w:rsidP="00CD616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 xml:space="preserve">Среднее время отклика составило 226 мс, что меньше максимально допустимого значения 590 мс. Также 90-й и 95-й перцентили времени отклика не превышают заданное ограничение. При этом 99-й перцентиль составил 720 мс, а максимальное время отклика </w:t>
      </w:r>
      <w:r w:rsidR="00CD616C" w:rsidRPr="00CD616C">
        <w:rPr>
          <w:rFonts w:ascii="Times New Roman" w:hAnsi="Times New Roman" w:cs="Times New Roman"/>
          <w:sz w:val="24"/>
          <w:szCs w:val="24"/>
        </w:rPr>
        <w:t>-</w:t>
      </w:r>
      <w:r w:rsidRPr="007837FB">
        <w:rPr>
          <w:rFonts w:ascii="Times New Roman" w:hAnsi="Times New Roman" w:cs="Times New Roman"/>
          <w:sz w:val="24"/>
          <w:szCs w:val="24"/>
        </w:rPr>
        <w:t xml:space="preserve"> 1219 мс, что указывает на наличие отдельных медленных запросов.</w:t>
      </w:r>
    </w:p>
    <w:p w14:paraId="6E0B3DC3" w14:textId="77777777" w:rsidR="007837FB" w:rsidRPr="007837FB" w:rsidRDefault="007837FB" w:rsidP="00CD616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37FB">
        <w:rPr>
          <w:rFonts w:ascii="Times New Roman" w:hAnsi="Times New Roman" w:cs="Times New Roman"/>
          <w:sz w:val="24"/>
          <w:szCs w:val="24"/>
        </w:rPr>
        <w:t>По сравнению с первой конфигурацией, вторая конфигурация показала немного меньшее среднее и медианное время отклика, а также меньшее максимальное время отклика. Однако значение 99-го перцентиля оказалось выше, чем у первой конфигурации. В целом вторая конфигурация также удовлетворяет требованиям по среднему времени отклика и 95-му перцентилю, но имеет отдельные выбросы времени отклика.</w:t>
      </w:r>
    </w:p>
    <w:p w14:paraId="43A455EE" w14:textId="1F5FEB62" w:rsidR="00335F28" w:rsidRPr="00E75B46" w:rsidRDefault="00335F28" w:rsidP="00335F28">
      <w:pPr>
        <w:pStyle w:val="2"/>
        <w:rPr>
          <w:b/>
          <w:bCs/>
          <w:color w:val="000000" w:themeColor="text1"/>
        </w:rPr>
      </w:pPr>
      <w:bookmarkStart w:id="5" w:name="_Toc231133692"/>
      <w:r>
        <w:rPr>
          <w:color w:val="000000" w:themeColor="text1"/>
        </w:rPr>
        <w:t>Ре</w:t>
      </w:r>
      <w:r w:rsidRPr="00FC38A5">
        <w:rPr>
          <w:color w:val="000000" w:themeColor="text1"/>
        </w:rPr>
        <w:t xml:space="preserve">зультаты нагрузочного тестирования конфигурации </w:t>
      </w:r>
      <w:r w:rsidRPr="00E75B46">
        <w:rPr>
          <w:color w:val="000000" w:themeColor="text1"/>
        </w:rPr>
        <w:t>3</w:t>
      </w:r>
      <w:bookmarkEnd w:id="5"/>
    </w:p>
    <w:p w14:paraId="70F5C324" w14:textId="77777777" w:rsidR="00E75B46" w:rsidRPr="00E75B46" w:rsidRDefault="00E75B46" w:rsidP="00E75B4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75B46">
        <w:rPr>
          <w:rFonts w:ascii="Times New Roman" w:hAnsi="Times New Roman" w:cs="Times New Roman"/>
          <w:sz w:val="24"/>
          <w:szCs w:val="24"/>
        </w:rPr>
        <w:t>Для третьей конфигурации был выполнен нагрузочный тест с теми же параметрами, что и для первых двух конфигураций: 9 параллельных пользователей, суммарная интенсивность 180 запросов в минуту и длительность тестирования 180 секунд.</w:t>
      </w:r>
    </w:p>
    <w:p w14:paraId="1F4C2774" w14:textId="77777777" w:rsidR="00E75B46" w:rsidRPr="00E75B46" w:rsidRDefault="00E75B46" w:rsidP="00E75B46">
      <w:pPr>
        <w:rPr>
          <w:rFonts w:ascii="Times New Roman" w:hAnsi="Times New Roman" w:cs="Times New Roman"/>
          <w:sz w:val="24"/>
          <w:szCs w:val="24"/>
        </w:rPr>
      </w:pPr>
      <w:r w:rsidRPr="00E75B46">
        <w:rPr>
          <w:rFonts w:ascii="Times New Roman" w:hAnsi="Times New Roman" w:cs="Times New Roman"/>
          <w:sz w:val="24"/>
          <w:szCs w:val="24"/>
        </w:rPr>
        <w:t>В ходе тестирования выполнялся запрос:</w:t>
      </w:r>
    </w:p>
    <w:p w14:paraId="47924BDB" w14:textId="77777777" w:rsidR="00E75B46" w:rsidRPr="00E75B46" w:rsidRDefault="00E75B46" w:rsidP="00E75B46">
      <w:pPr>
        <w:rPr>
          <w:rFonts w:ascii="Courier New" w:hAnsi="Courier New" w:cs="Courier New"/>
          <w:sz w:val="20"/>
          <w:szCs w:val="20"/>
          <w:lang w:val="en-US"/>
        </w:rPr>
      </w:pPr>
      <w:r w:rsidRPr="00E75B46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E75B46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E75B46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E75B46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E75B46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5274EBAC" w14:textId="77777777" w:rsidR="00E75B46" w:rsidRPr="00E75B46" w:rsidRDefault="00E75B46" w:rsidP="00E75B46">
      <w:pPr>
        <w:rPr>
          <w:rFonts w:ascii="Times New Roman" w:hAnsi="Times New Roman" w:cs="Times New Roman"/>
          <w:sz w:val="24"/>
          <w:szCs w:val="24"/>
        </w:rPr>
      </w:pPr>
      <w:r w:rsidRPr="00E75B46">
        <w:rPr>
          <w:rFonts w:ascii="Times New Roman" w:hAnsi="Times New Roman" w:cs="Times New Roman"/>
          <w:sz w:val="24"/>
          <w:szCs w:val="24"/>
        </w:rPr>
        <w:t>Результаты нагрузочного тестирования третьей конфигурации представлены в таблице.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341"/>
      </w:tblGrid>
      <w:tr w:rsidR="00E75B46" w:rsidRPr="00E75B46" w14:paraId="7BB8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FA87" w14:textId="77777777" w:rsidR="00E75B46" w:rsidRPr="00E75B46" w:rsidRDefault="00E75B46" w:rsidP="00E75B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774ED1B" w14:textId="77777777" w:rsidR="00E75B46" w:rsidRPr="00E75B46" w:rsidRDefault="00E75B46" w:rsidP="00E75B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E75B46" w:rsidRPr="00E75B46" w14:paraId="730F8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033E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15DA4ED9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544</w:t>
            </w:r>
          </w:p>
        </w:tc>
      </w:tr>
      <w:tr w:rsidR="00E75B46" w:rsidRPr="00E75B46" w14:paraId="562D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3D56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Среднее время отклика</w:t>
            </w:r>
          </w:p>
        </w:tc>
        <w:tc>
          <w:tcPr>
            <w:tcW w:w="0" w:type="auto"/>
            <w:vAlign w:val="center"/>
            <w:hideMark/>
          </w:tcPr>
          <w:p w14:paraId="533FEB2D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227 мс</w:t>
            </w:r>
          </w:p>
        </w:tc>
      </w:tr>
      <w:tr w:rsidR="00E75B46" w:rsidRPr="00E75B46" w14:paraId="54EAC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D4ED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Медианное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61C16FCC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204 мс</w:t>
            </w:r>
          </w:p>
        </w:tc>
      </w:tr>
      <w:tr w:rsidR="00E75B46" w:rsidRPr="00E75B46" w14:paraId="3DD8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2815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90-й перцентиль</w:t>
            </w:r>
          </w:p>
        </w:tc>
        <w:tc>
          <w:tcPr>
            <w:tcW w:w="0" w:type="auto"/>
            <w:vAlign w:val="center"/>
            <w:hideMark/>
          </w:tcPr>
          <w:p w14:paraId="2E6D9ACD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284 мс</w:t>
            </w:r>
          </w:p>
        </w:tc>
      </w:tr>
      <w:tr w:rsidR="00E75B46" w:rsidRPr="00E75B46" w14:paraId="325A3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39E2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95-й перцентиль</w:t>
            </w:r>
          </w:p>
        </w:tc>
        <w:tc>
          <w:tcPr>
            <w:tcW w:w="0" w:type="auto"/>
            <w:vAlign w:val="center"/>
            <w:hideMark/>
          </w:tcPr>
          <w:p w14:paraId="6AF77541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338 мс</w:t>
            </w:r>
          </w:p>
        </w:tc>
      </w:tr>
      <w:tr w:rsidR="00E75B46" w:rsidRPr="00E75B46" w14:paraId="7DCD0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ED09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99-й перцентиль</w:t>
            </w:r>
          </w:p>
        </w:tc>
        <w:tc>
          <w:tcPr>
            <w:tcW w:w="0" w:type="auto"/>
            <w:vAlign w:val="center"/>
            <w:hideMark/>
          </w:tcPr>
          <w:p w14:paraId="3EDB4AAF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825 мс</w:t>
            </w:r>
          </w:p>
        </w:tc>
      </w:tr>
      <w:tr w:rsidR="00E75B46" w:rsidRPr="00E75B46" w14:paraId="6092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1EF0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Минимальное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3055A472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141 мс</w:t>
            </w:r>
          </w:p>
        </w:tc>
      </w:tr>
      <w:tr w:rsidR="00E75B46" w:rsidRPr="00E75B46" w14:paraId="3381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D77C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Максимальное время отклика</w:t>
            </w:r>
          </w:p>
        </w:tc>
        <w:tc>
          <w:tcPr>
            <w:tcW w:w="0" w:type="auto"/>
            <w:vAlign w:val="center"/>
            <w:hideMark/>
          </w:tcPr>
          <w:p w14:paraId="3BAE9474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1397 мс</w:t>
            </w:r>
          </w:p>
        </w:tc>
      </w:tr>
      <w:tr w:rsidR="00E75B46" w:rsidRPr="00E75B46" w14:paraId="2FC3D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B9B1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Процент ошибок</w:t>
            </w:r>
          </w:p>
        </w:tc>
        <w:tc>
          <w:tcPr>
            <w:tcW w:w="0" w:type="auto"/>
            <w:vAlign w:val="center"/>
            <w:hideMark/>
          </w:tcPr>
          <w:p w14:paraId="7770719F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E75B46" w:rsidRPr="00E75B46" w14:paraId="3FF0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29F8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2143C532" w14:textId="77777777" w:rsidR="00E75B46" w:rsidRPr="00E75B46" w:rsidRDefault="00E75B46" w:rsidP="00E75B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B46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E75B46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</w:tbl>
    <w:p w14:paraId="589FAED0" w14:textId="650201A9" w:rsidR="00C13078" w:rsidRDefault="00C13078" w:rsidP="00E75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307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069972" wp14:editId="6FCD0C8E">
            <wp:extent cx="5940425" cy="2321560"/>
            <wp:effectExtent l="0" t="0" r="3175" b="2540"/>
            <wp:docPr id="105371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95AF" w14:textId="51738AC6" w:rsidR="00E75B46" w:rsidRPr="00C13078" w:rsidRDefault="00E75B46" w:rsidP="00C1307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13078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C13078" w:rsidRPr="003A3D0F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C13078">
        <w:rPr>
          <w:rFonts w:ascii="Times New Roman" w:hAnsi="Times New Roman" w:cs="Times New Roman"/>
          <w:i/>
          <w:iCs/>
          <w:sz w:val="24"/>
          <w:szCs w:val="24"/>
        </w:rPr>
        <w:t xml:space="preserve">. Результаты нагрузочного тестирования конфигурации 3 в </w:t>
      </w:r>
      <w:proofErr w:type="spellStart"/>
      <w:r w:rsidRPr="00C13078">
        <w:rPr>
          <w:rFonts w:ascii="Times New Roman" w:hAnsi="Times New Roman" w:cs="Times New Roman"/>
          <w:i/>
          <w:iCs/>
          <w:sz w:val="24"/>
          <w:szCs w:val="24"/>
        </w:rPr>
        <w:t>Aggregate</w:t>
      </w:r>
      <w:proofErr w:type="spellEnd"/>
      <w:r w:rsidRPr="00C13078">
        <w:rPr>
          <w:rFonts w:ascii="Times New Roman" w:hAnsi="Times New Roman" w:cs="Times New Roman"/>
          <w:i/>
          <w:iCs/>
          <w:sz w:val="24"/>
          <w:szCs w:val="24"/>
        </w:rPr>
        <w:t xml:space="preserve"> Report.</w:t>
      </w:r>
    </w:p>
    <w:p w14:paraId="16470F8D" w14:textId="77777777" w:rsidR="00E75B46" w:rsidRPr="00E75B46" w:rsidRDefault="00E75B46" w:rsidP="00C1307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75B46">
        <w:rPr>
          <w:rFonts w:ascii="Times New Roman" w:hAnsi="Times New Roman" w:cs="Times New Roman"/>
          <w:sz w:val="24"/>
          <w:szCs w:val="24"/>
        </w:rPr>
        <w:t xml:space="preserve">По результатам тестирования было выполнено 544 запроса. Ошибок при выполнении запросов зафиксировано не было, значение </w:t>
      </w:r>
      <w:proofErr w:type="spellStart"/>
      <w:r w:rsidRPr="00E75B4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E75B46">
        <w:rPr>
          <w:rFonts w:ascii="Times New Roman" w:hAnsi="Times New Roman" w:cs="Times New Roman"/>
          <w:sz w:val="24"/>
          <w:szCs w:val="24"/>
        </w:rPr>
        <w:t xml:space="preserve"> % составило 0.00%. Фактическая пропускная способность составила 3.0 запроса в секунду, что соответствует заданной нагрузке 180 запросов в минуту.</w:t>
      </w:r>
    </w:p>
    <w:p w14:paraId="3F2C57CF" w14:textId="7135992B" w:rsidR="00E75B46" w:rsidRPr="00E75B46" w:rsidRDefault="00E75B46" w:rsidP="00C1307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75B46">
        <w:rPr>
          <w:rFonts w:ascii="Times New Roman" w:hAnsi="Times New Roman" w:cs="Times New Roman"/>
          <w:sz w:val="24"/>
          <w:szCs w:val="24"/>
        </w:rPr>
        <w:t>Среднее время отклика составило 227 мс, что меньше максимально допустимого значения 590 мс. Также 90-й и 95-й перцентили времени отклика не превышают заданное ограничение. При этом 99-й перцентиль составил 825 мс, а максимальное время отклика - 1397 мс, что указывает на наличие отдельных выбросов времени отклика.</w:t>
      </w:r>
    </w:p>
    <w:p w14:paraId="2FFA6248" w14:textId="77777777" w:rsidR="003407C7" w:rsidRPr="007837FB" w:rsidRDefault="003407C7" w:rsidP="002006E1">
      <w:pPr>
        <w:rPr>
          <w:rFonts w:ascii="Times New Roman" w:hAnsi="Times New Roman" w:cs="Times New Roman"/>
          <w:sz w:val="24"/>
          <w:szCs w:val="24"/>
        </w:rPr>
      </w:pPr>
    </w:p>
    <w:p w14:paraId="3692AE8D" w14:textId="77777777" w:rsidR="001F0425" w:rsidRPr="003A3D0F" w:rsidRDefault="001F0425" w:rsidP="002006E1">
      <w:pPr>
        <w:rPr>
          <w:rFonts w:ascii="Times New Roman" w:hAnsi="Times New Roman" w:cs="Times New Roman"/>
          <w:sz w:val="24"/>
          <w:szCs w:val="24"/>
        </w:rPr>
      </w:pPr>
    </w:p>
    <w:p w14:paraId="5CA7F6C9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2590C22A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6162F669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477BE8BF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55069039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29CBA9CF" w14:textId="77777777" w:rsidR="002344D5" w:rsidRPr="003A3D0F" w:rsidRDefault="002344D5" w:rsidP="002006E1">
      <w:pPr>
        <w:rPr>
          <w:rFonts w:ascii="Times New Roman" w:hAnsi="Times New Roman" w:cs="Times New Roman"/>
          <w:sz w:val="24"/>
          <w:szCs w:val="24"/>
        </w:rPr>
      </w:pPr>
    </w:p>
    <w:p w14:paraId="05C2963A" w14:textId="77777777" w:rsidR="001F0425" w:rsidRPr="007837FB" w:rsidRDefault="001F0425" w:rsidP="002006E1">
      <w:pPr>
        <w:rPr>
          <w:rFonts w:ascii="Times New Roman" w:hAnsi="Times New Roman" w:cs="Times New Roman"/>
          <w:sz w:val="24"/>
          <w:szCs w:val="24"/>
        </w:rPr>
      </w:pPr>
    </w:p>
    <w:p w14:paraId="15BEB5E9" w14:textId="22604BAD" w:rsidR="003407C7" w:rsidRPr="003A3D0F" w:rsidRDefault="003407C7" w:rsidP="001F0425">
      <w:pPr>
        <w:pStyle w:val="2"/>
        <w:rPr>
          <w:b/>
          <w:bCs/>
          <w:color w:val="000000" w:themeColor="text1"/>
        </w:rPr>
      </w:pPr>
      <w:bookmarkStart w:id="6" w:name="_Toc231133693"/>
      <w:r w:rsidRPr="003407C7">
        <w:rPr>
          <w:color w:val="000000" w:themeColor="text1"/>
        </w:rPr>
        <w:lastRenderedPageBreak/>
        <w:t>Сравнение результатов нагрузочного тестирования</w:t>
      </w:r>
      <w:bookmarkEnd w:id="6"/>
    </w:p>
    <w:p w14:paraId="1250EEF1" w14:textId="77777777" w:rsidR="002344D5" w:rsidRPr="002344D5" w:rsidRDefault="002344D5" w:rsidP="002344D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344D5">
        <w:rPr>
          <w:rFonts w:ascii="Times New Roman" w:hAnsi="Times New Roman" w:cs="Times New Roman"/>
          <w:sz w:val="24"/>
          <w:szCs w:val="24"/>
        </w:rPr>
        <w:t xml:space="preserve">Для выбора минимальной подходящей конфигурации были проведены нагрузочные тесты для трёх конфигураций приложения. Во всех случаях использовались одинаковые параметры </w:t>
      </w:r>
      <w:proofErr w:type="spellStart"/>
      <w:r w:rsidRPr="002344D5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2344D5">
        <w:rPr>
          <w:rFonts w:ascii="Times New Roman" w:hAnsi="Times New Roman" w:cs="Times New Roman"/>
          <w:sz w:val="24"/>
          <w:szCs w:val="24"/>
        </w:rPr>
        <w:t>: 9 параллельных пользователей, суммарная нагрузка 180 запросов в минуту и длительность теста 180 секунд.</w:t>
      </w:r>
    </w:p>
    <w:tbl>
      <w:tblPr>
        <w:tblW w:w="11058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235"/>
        <w:gridCol w:w="1330"/>
        <w:gridCol w:w="956"/>
        <w:gridCol w:w="907"/>
        <w:gridCol w:w="587"/>
        <w:gridCol w:w="587"/>
        <w:gridCol w:w="587"/>
        <w:gridCol w:w="587"/>
        <w:gridCol w:w="680"/>
        <w:gridCol w:w="1913"/>
      </w:tblGrid>
      <w:tr w:rsidR="002344D5" w:rsidRPr="002344D5" w14:paraId="06912ACF" w14:textId="77777777" w:rsidTr="00B5792A">
        <w:trPr>
          <w:tblCellSpacing w:w="15" w:type="dxa"/>
        </w:trPr>
        <w:tc>
          <w:tcPr>
            <w:tcW w:w="1644" w:type="dxa"/>
            <w:vAlign w:val="center"/>
            <w:hideMark/>
          </w:tcPr>
          <w:p w14:paraId="45EB5BB5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712A0585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7422A631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704E8EC6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  <w:proofErr w:type="spellEnd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10C82E34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proofErr w:type="spellEnd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6AA1467F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90% Line, мс</w:t>
            </w:r>
          </w:p>
        </w:tc>
        <w:tc>
          <w:tcPr>
            <w:tcW w:w="0" w:type="auto"/>
            <w:vAlign w:val="center"/>
            <w:hideMark/>
          </w:tcPr>
          <w:p w14:paraId="481A6C86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 Line, мс</w:t>
            </w:r>
          </w:p>
        </w:tc>
        <w:tc>
          <w:tcPr>
            <w:tcW w:w="0" w:type="auto"/>
            <w:vAlign w:val="center"/>
            <w:hideMark/>
          </w:tcPr>
          <w:p w14:paraId="38C22A38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99% Line, мс</w:t>
            </w:r>
          </w:p>
        </w:tc>
        <w:tc>
          <w:tcPr>
            <w:tcW w:w="0" w:type="auto"/>
            <w:vAlign w:val="center"/>
            <w:hideMark/>
          </w:tcPr>
          <w:p w14:paraId="0BDA8282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Max, мс</w:t>
            </w:r>
          </w:p>
        </w:tc>
        <w:tc>
          <w:tcPr>
            <w:tcW w:w="0" w:type="auto"/>
            <w:vAlign w:val="center"/>
            <w:hideMark/>
          </w:tcPr>
          <w:p w14:paraId="58CD78BC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%</w:t>
            </w:r>
          </w:p>
        </w:tc>
        <w:tc>
          <w:tcPr>
            <w:tcW w:w="1868" w:type="dxa"/>
            <w:vAlign w:val="center"/>
            <w:hideMark/>
          </w:tcPr>
          <w:p w14:paraId="5D9DB763" w14:textId="77777777" w:rsidR="002344D5" w:rsidRPr="002344D5" w:rsidRDefault="002344D5" w:rsidP="002344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44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Throughput</w:t>
            </w:r>
            <w:proofErr w:type="spellEnd"/>
          </w:p>
        </w:tc>
      </w:tr>
      <w:tr w:rsidR="002344D5" w:rsidRPr="002344D5" w14:paraId="5120F8FD" w14:textId="77777777" w:rsidTr="00B5792A">
        <w:trPr>
          <w:tblCellSpacing w:w="15" w:type="dxa"/>
        </w:trPr>
        <w:tc>
          <w:tcPr>
            <w:tcW w:w="1644" w:type="dxa"/>
            <w:vAlign w:val="center"/>
            <w:hideMark/>
          </w:tcPr>
          <w:p w14:paraId="0A23F283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Конфигурация 1</w:t>
            </w:r>
          </w:p>
        </w:tc>
        <w:tc>
          <w:tcPr>
            <w:tcW w:w="0" w:type="auto"/>
            <w:vAlign w:val="center"/>
            <w:hideMark/>
          </w:tcPr>
          <w:p w14:paraId="201B3E9E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$2000</w:t>
            </w:r>
          </w:p>
        </w:tc>
        <w:tc>
          <w:tcPr>
            <w:tcW w:w="0" w:type="auto"/>
            <w:vAlign w:val="center"/>
            <w:hideMark/>
          </w:tcPr>
          <w:p w14:paraId="503E019F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548</w:t>
            </w:r>
          </w:p>
        </w:tc>
        <w:tc>
          <w:tcPr>
            <w:tcW w:w="0" w:type="auto"/>
            <w:vAlign w:val="center"/>
            <w:hideMark/>
          </w:tcPr>
          <w:p w14:paraId="75D122E0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0" w:type="auto"/>
            <w:vAlign w:val="center"/>
            <w:hideMark/>
          </w:tcPr>
          <w:p w14:paraId="7333DDB6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0" w:type="auto"/>
            <w:vAlign w:val="center"/>
            <w:hideMark/>
          </w:tcPr>
          <w:p w14:paraId="27CD9684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15140220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14:paraId="3BA233A2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549</w:t>
            </w:r>
          </w:p>
        </w:tc>
        <w:tc>
          <w:tcPr>
            <w:tcW w:w="0" w:type="auto"/>
            <w:vAlign w:val="center"/>
            <w:hideMark/>
          </w:tcPr>
          <w:p w14:paraId="58A3958F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1525</w:t>
            </w:r>
          </w:p>
        </w:tc>
        <w:tc>
          <w:tcPr>
            <w:tcW w:w="0" w:type="auto"/>
            <w:vAlign w:val="center"/>
            <w:hideMark/>
          </w:tcPr>
          <w:p w14:paraId="16AD6246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  <w:tc>
          <w:tcPr>
            <w:tcW w:w="1868" w:type="dxa"/>
            <w:vAlign w:val="center"/>
            <w:hideMark/>
          </w:tcPr>
          <w:p w14:paraId="149FCA4F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  <w:tr w:rsidR="002344D5" w:rsidRPr="002344D5" w14:paraId="72978F6D" w14:textId="77777777" w:rsidTr="00B5792A">
        <w:trPr>
          <w:tblCellSpacing w:w="15" w:type="dxa"/>
        </w:trPr>
        <w:tc>
          <w:tcPr>
            <w:tcW w:w="1644" w:type="dxa"/>
            <w:vAlign w:val="center"/>
            <w:hideMark/>
          </w:tcPr>
          <w:p w14:paraId="78FCD5E7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Конфигурация 2</w:t>
            </w:r>
          </w:p>
        </w:tc>
        <w:tc>
          <w:tcPr>
            <w:tcW w:w="0" w:type="auto"/>
            <w:vAlign w:val="center"/>
            <w:hideMark/>
          </w:tcPr>
          <w:p w14:paraId="16A6F083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$2800</w:t>
            </w:r>
          </w:p>
        </w:tc>
        <w:tc>
          <w:tcPr>
            <w:tcW w:w="0" w:type="auto"/>
            <w:vAlign w:val="center"/>
            <w:hideMark/>
          </w:tcPr>
          <w:p w14:paraId="1D659328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5CCB1688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14:paraId="762C57AA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1E2C030E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0" w:type="auto"/>
            <w:vAlign w:val="center"/>
            <w:hideMark/>
          </w:tcPr>
          <w:p w14:paraId="197DF1F3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337</w:t>
            </w:r>
          </w:p>
        </w:tc>
        <w:tc>
          <w:tcPr>
            <w:tcW w:w="0" w:type="auto"/>
            <w:vAlign w:val="center"/>
            <w:hideMark/>
          </w:tcPr>
          <w:p w14:paraId="0FB7C428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17ECF3F2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1219</w:t>
            </w:r>
          </w:p>
        </w:tc>
        <w:tc>
          <w:tcPr>
            <w:tcW w:w="0" w:type="auto"/>
            <w:vAlign w:val="center"/>
            <w:hideMark/>
          </w:tcPr>
          <w:p w14:paraId="78575457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  <w:tc>
          <w:tcPr>
            <w:tcW w:w="1868" w:type="dxa"/>
            <w:vAlign w:val="center"/>
            <w:hideMark/>
          </w:tcPr>
          <w:p w14:paraId="494B8E1B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  <w:tr w:rsidR="002344D5" w:rsidRPr="002344D5" w14:paraId="0DC07551" w14:textId="77777777" w:rsidTr="00B5792A">
        <w:trPr>
          <w:tblCellSpacing w:w="15" w:type="dxa"/>
        </w:trPr>
        <w:tc>
          <w:tcPr>
            <w:tcW w:w="1644" w:type="dxa"/>
            <w:vAlign w:val="center"/>
            <w:hideMark/>
          </w:tcPr>
          <w:p w14:paraId="3B663ED6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Конфигурация 3</w:t>
            </w:r>
          </w:p>
        </w:tc>
        <w:tc>
          <w:tcPr>
            <w:tcW w:w="0" w:type="auto"/>
            <w:vAlign w:val="center"/>
            <w:hideMark/>
          </w:tcPr>
          <w:p w14:paraId="5C85637E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$5400</w:t>
            </w:r>
          </w:p>
        </w:tc>
        <w:tc>
          <w:tcPr>
            <w:tcW w:w="0" w:type="auto"/>
            <w:vAlign w:val="center"/>
            <w:hideMark/>
          </w:tcPr>
          <w:p w14:paraId="0446CB1E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0" w:type="auto"/>
            <w:vAlign w:val="center"/>
            <w:hideMark/>
          </w:tcPr>
          <w:p w14:paraId="2AEAF86B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14:paraId="1348F565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0FAD2F8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284</w:t>
            </w:r>
          </w:p>
        </w:tc>
        <w:tc>
          <w:tcPr>
            <w:tcW w:w="0" w:type="auto"/>
            <w:vAlign w:val="center"/>
            <w:hideMark/>
          </w:tcPr>
          <w:p w14:paraId="617C6589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338</w:t>
            </w:r>
          </w:p>
        </w:tc>
        <w:tc>
          <w:tcPr>
            <w:tcW w:w="0" w:type="auto"/>
            <w:vAlign w:val="center"/>
            <w:hideMark/>
          </w:tcPr>
          <w:p w14:paraId="7C5012E8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26F23BD4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1397</w:t>
            </w:r>
          </w:p>
        </w:tc>
        <w:tc>
          <w:tcPr>
            <w:tcW w:w="0" w:type="auto"/>
            <w:vAlign w:val="center"/>
            <w:hideMark/>
          </w:tcPr>
          <w:p w14:paraId="35EDFD12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  <w:tc>
          <w:tcPr>
            <w:tcW w:w="1868" w:type="dxa"/>
            <w:vAlign w:val="center"/>
            <w:hideMark/>
          </w:tcPr>
          <w:p w14:paraId="06127934" w14:textId="77777777" w:rsidR="002344D5" w:rsidRPr="002344D5" w:rsidRDefault="002344D5" w:rsidP="00234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4D5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proofErr w:type="spellStart"/>
            <w:proofErr w:type="gramStart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запр</w:t>
            </w:r>
            <w:proofErr w:type="spell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gramEnd"/>
            <w:r w:rsidRPr="002344D5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</w:p>
        </w:tc>
      </w:tr>
    </w:tbl>
    <w:p w14:paraId="41EA016F" w14:textId="21E49DD3" w:rsidR="009C5E1C" w:rsidRDefault="00B5792A" w:rsidP="00B5792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792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1F2BD8" wp14:editId="5F6013A7">
            <wp:extent cx="5940425" cy="3712845"/>
            <wp:effectExtent l="0" t="0" r="3175" b="1905"/>
            <wp:docPr id="115440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6B76" w14:textId="2E886727" w:rsidR="002344D5" w:rsidRPr="009C5E1C" w:rsidRDefault="002344D5" w:rsidP="00B5792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C5E1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3A3D0F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9C5E1C">
        <w:rPr>
          <w:rFonts w:ascii="Times New Roman" w:hAnsi="Times New Roman" w:cs="Times New Roman"/>
          <w:i/>
          <w:iCs/>
          <w:sz w:val="24"/>
          <w:szCs w:val="24"/>
        </w:rPr>
        <w:t>. График пропускной способности приложения при нагрузочном тестировании.</w:t>
      </w:r>
    </w:p>
    <w:p w14:paraId="6019254C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DE92258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2BAFC1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6DED185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618E627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EDD4489" w14:textId="77777777" w:rsidR="00B5792A" w:rsidRPr="003A3D0F" w:rsidRDefault="00B5792A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DD4842E" w14:textId="3D976DAB" w:rsidR="00B5792A" w:rsidRDefault="00B5792A" w:rsidP="00B579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792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29DBC1B" wp14:editId="4979C3F9">
            <wp:extent cx="5940425" cy="3240405"/>
            <wp:effectExtent l="0" t="0" r="3175" b="0"/>
            <wp:docPr id="1154691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B431" w14:textId="6CE25A54" w:rsidR="00B5792A" w:rsidRPr="003A3D0F" w:rsidRDefault="00B5792A" w:rsidP="00B5792A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C5E1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B5792A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9C5E1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B5792A">
        <w:rPr>
          <w:rFonts w:ascii="Times New Roman" w:hAnsi="Times New Roman" w:cs="Times New Roman"/>
          <w:i/>
          <w:iCs/>
          <w:sz w:val="24"/>
          <w:szCs w:val="24"/>
        </w:rPr>
        <w:t>Сравнение времени отклика по основным метрикам.</w:t>
      </w:r>
    </w:p>
    <w:p w14:paraId="5A8E9735" w14:textId="41633356" w:rsidR="00300569" w:rsidRDefault="00300569" w:rsidP="003005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056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A90812" wp14:editId="0FFF5757">
            <wp:extent cx="5940425" cy="3712845"/>
            <wp:effectExtent l="0" t="0" r="3175" b="1905"/>
            <wp:docPr id="15634285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47E0" w14:textId="7140B845" w:rsidR="00300569" w:rsidRPr="003A3D0F" w:rsidRDefault="00300569" w:rsidP="0030056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C5E1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300569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9C5E1C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300569">
        <w:rPr>
          <w:rFonts w:ascii="Times New Roman" w:hAnsi="Times New Roman" w:cs="Times New Roman"/>
          <w:i/>
          <w:iCs/>
          <w:sz w:val="24"/>
          <w:szCs w:val="24"/>
        </w:rPr>
        <w:t>Максимальное время отклика при нагрузочном тестировании.</w:t>
      </w:r>
    </w:p>
    <w:p w14:paraId="536448D6" w14:textId="2103433B" w:rsidR="002344D5" w:rsidRPr="002344D5" w:rsidRDefault="002344D5" w:rsidP="008E687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344D5">
        <w:rPr>
          <w:rFonts w:ascii="Times New Roman" w:hAnsi="Times New Roman" w:cs="Times New Roman"/>
          <w:sz w:val="24"/>
          <w:szCs w:val="24"/>
        </w:rPr>
        <w:t xml:space="preserve">Во всех трёх конфигурациях фактическая пропускная способность составила около 3.0 запроса в секунду, что соответствует заданной нагрузке 180 запросов в минуту. Ошибок при выполнении запросов зафиксировано не было, значение </w:t>
      </w:r>
      <w:proofErr w:type="spellStart"/>
      <w:r w:rsidRPr="002344D5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2344D5">
        <w:rPr>
          <w:rFonts w:ascii="Times New Roman" w:hAnsi="Times New Roman" w:cs="Times New Roman"/>
          <w:sz w:val="24"/>
          <w:szCs w:val="24"/>
        </w:rPr>
        <w:t xml:space="preserve"> % во всех случаях составило 0.00%.</w:t>
      </w:r>
    </w:p>
    <w:p w14:paraId="3B45ED86" w14:textId="3FB84C2A" w:rsidR="00E15C37" w:rsidRPr="003A3D0F" w:rsidRDefault="002344D5" w:rsidP="00314C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344D5">
        <w:rPr>
          <w:rFonts w:ascii="Times New Roman" w:hAnsi="Times New Roman" w:cs="Times New Roman"/>
          <w:sz w:val="24"/>
          <w:szCs w:val="24"/>
        </w:rPr>
        <w:t xml:space="preserve">Среднее время отклика во всех трёх конфигурациях оказалось меньше максимально допустимого значения 590 мс. Также 90-й и 95-й перцентили времени отклика не превышают заданное ограничение. При этом максимальные значения времени отклика во </w:t>
      </w:r>
      <w:r w:rsidRPr="002344D5">
        <w:rPr>
          <w:rFonts w:ascii="Times New Roman" w:hAnsi="Times New Roman" w:cs="Times New Roman"/>
          <w:sz w:val="24"/>
          <w:szCs w:val="24"/>
        </w:rPr>
        <w:lastRenderedPageBreak/>
        <w:t>всех трёх конфигурациях превышают 590 мс, что связано с отдельными выбросами. Поскольку основная масса запросов укладывается в допустимое время отклика, для выбора конфигурации использовались среднее время отклика, 90-й и 95-й перцентили, а также отсутствие ошибок.</w:t>
      </w:r>
    </w:p>
    <w:p w14:paraId="52B382B0" w14:textId="3F8F6E0A" w:rsidR="00E15C37" w:rsidRDefault="00E15C37" w:rsidP="00E15C37">
      <w:pPr>
        <w:pStyle w:val="2"/>
        <w:rPr>
          <w:color w:val="000000" w:themeColor="text1"/>
        </w:rPr>
      </w:pPr>
      <w:bookmarkStart w:id="7" w:name="_Toc231133694"/>
      <w:r w:rsidRPr="00E15C37">
        <w:rPr>
          <w:color w:val="000000" w:themeColor="text1"/>
        </w:rPr>
        <w:t xml:space="preserve">Описание конфигурации </w:t>
      </w:r>
      <w:proofErr w:type="spellStart"/>
      <w:r w:rsidRPr="00E15C37">
        <w:rPr>
          <w:color w:val="000000" w:themeColor="text1"/>
        </w:rPr>
        <w:t>JMeter</w:t>
      </w:r>
      <w:proofErr w:type="spellEnd"/>
      <w:r w:rsidRPr="00E15C37">
        <w:rPr>
          <w:color w:val="000000" w:themeColor="text1"/>
        </w:rPr>
        <w:t xml:space="preserve"> для стресс-тестирования</w:t>
      </w:r>
      <w:bookmarkEnd w:id="7"/>
    </w:p>
    <w:p w14:paraId="46104B90" w14:textId="77777777" w:rsidR="00E15C37" w:rsidRPr="00E15C37" w:rsidRDefault="00E15C37" w:rsidP="00E15C3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>Для стресс-тестирования была выбрана конфигурация 1, так как по результатам нагрузочного тестирования она оказалась минимальной по стоимости и при этом удовлетворяла требованиям по среднему времени отклика, 90-му и 95-му перцентилям, а также не приводила к ошибкам обработки запросов.</w:t>
      </w:r>
    </w:p>
    <w:p w14:paraId="7A2FB457" w14:textId="77777777" w:rsidR="00E15C37" w:rsidRPr="00E15C37" w:rsidRDefault="00E15C37" w:rsidP="00E15C3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 xml:space="preserve">Стресс-тестирование выполнялось с использованием того же </w:t>
      </w:r>
      <w:proofErr w:type="spellStart"/>
      <w:r w:rsidRPr="00E15C37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E15C37">
        <w:rPr>
          <w:rFonts w:ascii="Times New Roman" w:hAnsi="Times New Roman" w:cs="Times New Roman"/>
          <w:sz w:val="24"/>
          <w:szCs w:val="24"/>
        </w:rPr>
        <w:t>, что и нагрузочное тестирование:</w:t>
      </w:r>
    </w:p>
    <w:p w14:paraId="1326766D" w14:textId="77777777" w:rsidR="00E15C37" w:rsidRPr="00E15C37" w:rsidRDefault="00E15C37" w:rsidP="00E15C37">
      <w:pPr>
        <w:rPr>
          <w:rFonts w:ascii="Courier New" w:hAnsi="Courier New" w:cs="Courier New"/>
          <w:sz w:val="20"/>
          <w:szCs w:val="20"/>
          <w:lang w:val="en-US"/>
        </w:rPr>
      </w:pPr>
      <w:r w:rsidRPr="00E15C37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E15C37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E15C37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E15C37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E15C37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459A0126" w14:textId="77777777" w:rsidR="00E15C37" w:rsidRPr="00E15C37" w:rsidRDefault="00E15C37" w:rsidP="00E15C3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 xml:space="preserve">Также использовались те же настройки подключения к приложению, развёрнутому на сервере </w:t>
      </w:r>
      <w:proofErr w:type="spellStart"/>
      <w:r w:rsidRPr="00E15C37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E15C37">
        <w:rPr>
          <w:rFonts w:ascii="Times New Roman" w:hAnsi="Times New Roman" w:cs="Times New Roman"/>
          <w:sz w:val="24"/>
          <w:szCs w:val="24"/>
        </w:rPr>
        <w:t xml:space="preserve"> через SSH-туннель, и те же параметры Basic </w:t>
      </w:r>
      <w:proofErr w:type="spellStart"/>
      <w:r w:rsidRPr="00E15C37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E15C37">
        <w:rPr>
          <w:rFonts w:ascii="Times New Roman" w:hAnsi="Times New Roman" w:cs="Times New Roman"/>
          <w:sz w:val="24"/>
          <w:szCs w:val="24"/>
        </w:rPr>
        <w:t>.</w:t>
      </w:r>
    </w:p>
    <w:p w14:paraId="402AE892" w14:textId="77777777" w:rsidR="00E15C37" w:rsidRPr="00E15C37" w:rsidRDefault="00E15C37" w:rsidP="00E15C3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>Основное отличие стресс-тестирования от нагрузочного тестирования заключалось в последовательном увеличении количества параллельных пользователей и суммарной интенсивности запросов. При этом средняя нагрузка, формируемая одним пользователем, сохранялась равной 20 запросам в минуту. Поэтому суммарная интенсивность нагрузки рассчитывалась по формуле:</w:t>
      </w:r>
    </w:p>
    <w:p w14:paraId="4928F3BE" w14:textId="77777777" w:rsidR="00E15C37" w:rsidRPr="00E15C37" w:rsidRDefault="00E15C37" w:rsidP="00E15C37">
      <w:pPr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>Количество пользователей × 20 запросов в минуту</w:t>
      </w:r>
    </w:p>
    <w:p w14:paraId="431B9D89" w14:textId="77777777" w:rsidR="00E15C37" w:rsidRPr="00E15C37" w:rsidRDefault="00E15C37" w:rsidP="00E15C37">
      <w:pPr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 xml:space="preserve">Для каждого прогона изменялись два параметра </w:t>
      </w:r>
      <w:proofErr w:type="spellStart"/>
      <w:r w:rsidRPr="00E15C37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E15C37">
        <w:rPr>
          <w:rFonts w:ascii="Times New Roman" w:hAnsi="Times New Roman" w:cs="Times New Roman"/>
          <w:sz w:val="24"/>
          <w:szCs w:val="24"/>
        </w:rPr>
        <w:t>:</w:t>
      </w:r>
    </w:p>
    <w:p w14:paraId="15775E9F" w14:textId="77777777" w:rsidR="00E15C37" w:rsidRPr="00E15C37" w:rsidRDefault="00E15C37" w:rsidP="00E15C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Number of Threads (users) </w:t>
      </w:r>
      <w:r w:rsidRPr="00E15C37">
        <w:rPr>
          <w:rFonts w:ascii="Times New Roman" w:hAnsi="Times New Roman" w:cs="Times New Roman"/>
          <w:sz w:val="24"/>
          <w:szCs w:val="24"/>
        </w:rPr>
        <w:t>в</w:t>
      </w: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C37">
        <w:rPr>
          <w:rFonts w:ascii="Times New Roman" w:hAnsi="Times New Roman" w:cs="Times New Roman"/>
          <w:sz w:val="24"/>
          <w:szCs w:val="24"/>
        </w:rPr>
        <w:t>элементе</w:t>
      </w: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 Thread Group;</w:t>
      </w:r>
    </w:p>
    <w:p w14:paraId="1F75C90A" w14:textId="77777777" w:rsidR="00E15C37" w:rsidRPr="00E15C37" w:rsidRDefault="00E15C37" w:rsidP="00E15C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Target throughput </w:t>
      </w:r>
      <w:r w:rsidRPr="00E15C37">
        <w:rPr>
          <w:rFonts w:ascii="Times New Roman" w:hAnsi="Times New Roman" w:cs="Times New Roman"/>
          <w:sz w:val="24"/>
          <w:szCs w:val="24"/>
        </w:rPr>
        <w:t>в</w:t>
      </w: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C37">
        <w:rPr>
          <w:rFonts w:ascii="Times New Roman" w:hAnsi="Times New Roman" w:cs="Times New Roman"/>
          <w:sz w:val="24"/>
          <w:szCs w:val="24"/>
        </w:rPr>
        <w:t>элементе</w:t>
      </w:r>
      <w:r w:rsidRPr="00E15C37">
        <w:rPr>
          <w:rFonts w:ascii="Times New Roman" w:hAnsi="Times New Roman" w:cs="Times New Roman"/>
          <w:sz w:val="24"/>
          <w:szCs w:val="24"/>
          <w:lang w:val="en-US"/>
        </w:rPr>
        <w:t xml:space="preserve"> Constant Throughput Timer.</w:t>
      </w:r>
    </w:p>
    <w:p w14:paraId="04AE3EDB" w14:textId="77777777" w:rsidR="00E15C37" w:rsidRPr="00E15C37" w:rsidRDefault="00E15C37" w:rsidP="00E15C37">
      <w:pPr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>Остальные параметры тестового плана оставались неизменными: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701"/>
      </w:tblGrid>
      <w:tr w:rsidR="00E15C37" w:rsidRPr="00E15C37" w14:paraId="4152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1035" w14:textId="77777777" w:rsidR="00E15C37" w:rsidRPr="00E15C37" w:rsidRDefault="00E15C37" w:rsidP="00E1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5C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FB08104" w14:textId="77777777" w:rsidR="00E15C37" w:rsidRPr="00E15C37" w:rsidRDefault="00E15C37" w:rsidP="00E1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5C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E15C37" w:rsidRPr="00E15C37" w14:paraId="6A44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18C5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Ramp-up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FC81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30 секунд</w:t>
            </w:r>
          </w:p>
        </w:tc>
      </w:tr>
      <w:tr w:rsidR="00E15C37" w:rsidRPr="00E15C37" w14:paraId="3DFA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36C8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877D6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Infinite</w:t>
            </w:r>
            <w:proofErr w:type="spellEnd"/>
          </w:p>
        </w:tc>
      </w:tr>
      <w:tr w:rsidR="00E15C37" w:rsidRPr="00E15C37" w14:paraId="270A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0CBF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Specify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lifetime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4C3D7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Enabled</w:t>
            </w:r>
            <w:proofErr w:type="spellEnd"/>
          </w:p>
        </w:tc>
      </w:tr>
      <w:tr w:rsidR="00E15C37" w:rsidRPr="00E15C37" w14:paraId="4F0A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D2EE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5C66E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180 секунд</w:t>
            </w:r>
          </w:p>
        </w:tc>
      </w:tr>
      <w:tr w:rsidR="00E15C37" w:rsidRPr="00E15C37" w14:paraId="1B6A6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F1CF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85D0" w14:textId="77777777" w:rsidR="00E15C37" w:rsidRPr="00E15C37" w:rsidRDefault="00E15C37" w:rsidP="00E15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5C37">
              <w:rPr>
                <w:rFonts w:ascii="Times New Roman" w:hAnsi="Times New Roman" w:cs="Times New Roman"/>
                <w:sz w:val="24"/>
                <w:szCs w:val="24"/>
              </w:rPr>
              <w:t>threads</w:t>
            </w:r>
            <w:proofErr w:type="spellEnd"/>
          </w:p>
        </w:tc>
      </w:tr>
    </w:tbl>
    <w:p w14:paraId="5B110D1D" w14:textId="77777777" w:rsidR="00E15C37" w:rsidRPr="00E15C37" w:rsidRDefault="00E15C37" w:rsidP="00D956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15C37">
        <w:rPr>
          <w:rFonts w:ascii="Times New Roman" w:hAnsi="Times New Roman" w:cs="Times New Roman"/>
          <w:sz w:val="24"/>
          <w:szCs w:val="24"/>
        </w:rPr>
        <w:t>В ходе стресс-тестирования были выполнены прогоны с 9, 12, 15 и 18 параллельными пользователями. Базовая точка 9 пользователей была взята из результатов нагрузочного тестирования выбранной конфигурации.</w:t>
      </w:r>
    </w:p>
    <w:p w14:paraId="0F76915E" w14:textId="77777777" w:rsidR="00E15C37" w:rsidRDefault="00E15C37" w:rsidP="00E15C37">
      <w:pPr>
        <w:rPr>
          <w:rFonts w:ascii="Times New Roman" w:hAnsi="Times New Roman" w:cs="Times New Roman"/>
          <w:sz w:val="24"/>
          <w:szCs w:val="24"/>
        </w:rPr>
      </w:pPr>
    </w:p>
    <w:p w14:paraId="544BF907" w14:textId="77777777" w:rsidR="00E15C37" w:rsidRPr="003A3D0F" w:rsidRDefault="00E15C37" w:rsidP="00E15C37">
      <w:pPr>
        <w:rPr>
          <w:rFonts w:ascii="Times New Roman" w:hAnsi="Times New Roman" w:cs="Times New Roman"/>
          <w:sz w:val="24"/>
          <w:szCs w:val="24"/>
        </w:rPr>
      </w:pPr>
    </w:p>
    <w:p w14:paraId="4AE3FC4A" w14:textId="77777777" w:rsidR="004D6F1A" w:rsidRPr="003A3D0F" w:rsidRDefault="004D6F1A" w:rsidP="00E15C37">
      <w:pPr>
        <w:rPr>
          <w:rFonts w:ascii="Times New Roman" w:hAnsi="Times New Roman" w:cs="Times New Roman"/>
          <w:sz w:val="24"/>
          <w:szCs w:val="24"/>
        </w:rPr>
      </w:pPr>
    </w:p>
    <w:p w14:paraId="79BBB32D" w14:textId="71BBF40D" w:rsidR="004D6F1A" w:rsidRDefault="004D6F1A" w:rsidP="004D6F1A">
      <w:pPr>
        <w:pStyle w:val="2"/>
        <w:rPr>
          <w:color w:val="000000" w:themeColor="text1"/>
        </w:rPr>
      </w:pPr>
      <w:bookmarkStart w:id="8" w:name="_Toc231133695"/>
      <w:r w:rsidRPr="004D6F1A">
        <w:rPr>
          <w:color w:val="000000" w:themeColor="text1"/>
        </w:rPr>
        <w:lastRenderedPageBreak/>
        <w:t>Результаты стресс-тестирования</w:t>
      </w:r>
      <w:bookmarkEnd w:id="8"/>
    </w:p>
    <w:p w14:paraId="6D708752" w14:textId="77777777" w:rsidR="004D6F1A" w:rsidRPr="004D6F1A" w:rsidRDefault="004D6F1A" w:rsidP="004D6F1A">
      <w:pPr>
        <w:rPr>
          <w:rFonts w:ascii="Times New Roman" w:hAnsi="Times New Roman" w:cs="Times New Roman"/>
          <w:sz w:val="24"/>
          <w:szCs w:val="24"/>
        </w:rPr>
      </w:pPr>
      <w:r w:rsidRPr="004D6F1A">
        <w:rPr>
          <w:rFonts w:ascii="Times New Roman" w:hAnsi="Times New Roman" w:cs="Times New Roman"/>
          <w:sz w:val="24"/>
          <w:szCs w:val="24"/>
        </w:rPr>
        <w:t>Результаты стресс-тестирования выбранной конфигурации представлены в таблице.</w:t>
      </w:r>
    </w:p>
    <w:tbl>
      <w:tblPr>
        <w:tblW w:w="10632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1614"/>
        <w:gridCol w:w="956"/>
        <w:gridCol w:w="907"/>
        <w:gridCol w:w="587"/>
        <w:gridCol w:w="587"/>
        <w:gridCol w:w="587"/>
        <w:gridCol w:w="587"/>
        <w:gridCol w:w="1263"/>
      </w:tblGrid>
      <w:tr w:rsidR="004D6F1A" w:rsidRPr="004D6F1A" w14:paraId="0B9F3F1E" w14:textId="77777777" w:rsidTr="005E134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10449FB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1671" w:type="dxa"/>
            <w:vAlign w:val="center"/>
            <w:hideMark/>
          </w:tcPr>
          <w:p w14:paraId="6C96D8F4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Нагрузка, запросов/мин</w:t>
            </w:r>
          </w:p>
        </w:tc>
        <w:tc>
          <w:tcPr>
            <w:tcW w:w="1584" w:type="dxa"/>
            <w:vAlign w:val="center"/>
            <w:hideMark/>
          </w:tcPr>
          <w:p w14:paraId="720E0060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Throughput</w:t>
            </w:r>
            <w:proofErr w:type="spellEnd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запросов/сек</w:t>
            </w:r>
          </w:p>
        </w:tc>
        <w:tc>
          <w:tcPr>
            <w:tcW w:w="0" w:type="auto"/>
            <w:vAlign w:val="center"/>
            <w:hideMark/>
          </w:tcPr>
          <w:p w14:paraId="1E3146E8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  <w:proofErr w:type="spellEnd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6379F8A3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proofErr w:type="spellEnd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0" w:type="auto"/>
            <w:vAlign w:val="center"/>
            <w:hideMark/>
          </w:tcPr>
          <w:p w14:paraId="5944748F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90% Line, мс</w:t>
            </w:r>
          </w:p>
        </w:tc>
        <w:tc>
          <w:tcPr>
            <w:tcW w:w="0" w:type="auto"/>
            <w:vAlign w:val="center"/>
            <w:hideMark/>
          </w:tcPr>
          <w:p w14:paraId="323868A4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 Line, мс</w:t>
            </w:r>
          </w:p>
        </w:tc>
        <w:tc>
          <w:tcPr>
            <w:tcW w:w="0" w:type="auto"/>
            <w:vAlign w:val="center"/>
            <w:hideMark/>
          </w:tcPr>
          <w:p w14:paraId="39133B7D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99% Line, мс</w:t>
            </w:r>
          </w:p>
        </w:tc>
        <w:tc>
          <w:tcPr>
            <w:tcW w:w="0" w:type="auto"/>
            <w:vAlign w:val="center"/>
            <w:hideMark/>
          </w:tcPr>
          <w:p w14:paraId="31DDF112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Max, мс</w:t>
            </w:r>
          </w:p>
        </w:tc>
        <w:tc>
          <w:tcPr>
            <w:tcW w:w="1218" w:type="dxa"/>
            <w:vAlign w:val="center"/>
            <w:hideMark/>
          </w:tcPr>
          <w:p w14:paraId="2A75FE08" w14:textId="77777777" w:rsidR="004D6F1A" w:rsidRPr="004D6F1A" w:rsidRDefault="004D6F1A" w:rsidP="004D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4D6F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%</w:t>
            </w:r>
          </w:p>
        </w:tc>
      </w:tr>
      <w:tr w:rsidR="004D6F1A" w:rsidRPr="004D6F1A" w14:paraId="3F2E82D5" w14:textId="77777777" w:rsidTr="005E134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451CF0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71" w:type="dxa"/>
            <w:vAlign w:val="center"/>
            <w:hideMark/>
          </w:tcPr>
          <w:p w14:paraId="3174287C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584" w:type="dxa"/>
            <w:vAlign w:val="center"/>
            <w:hideMark/>
          </w:tcPr>
          <w:p w14:paraId="5041FC48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E782AD4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0" w:type="auto"/>
            <w:vAlign w:val="center"/>
            <w:hideMark/>
          </w:tcPr>
          <w:p w14:paraId="330FC43C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0" w:type="auto"/>
            <w:vAlign w:val="center"/>
            <w:hideMark/>
          </w:tcPr>
          <w:p w14:paraId="7EE7F4A1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23A0C597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14:paraId="69C90A7E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549</w:t>
            </w:r>
          </w:p>
        </w:tc>
        <w:tc>
          <w:tcPr>
            <w:tcW w:w="0" w:type="auto"/>
            <w:vAlign w:val="center"/>
            <w:hideMark/>
          </w:tcPr>
          <w:p w14:paraId="60A47F67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1525</w:t>
            </w:r>
          </w:p>
        </w:tc>
        <w:tc>
          <w:tcPr>
            <w:tcW w:w="1218" w:type="dxa"/>
            <w:vAlign w:val="center"/>
            <w:hideMark/>
          </w:tcPr>
          <w:p w14:paraId="21B88762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4D6F1A" w:rsidRPr="004D6F1A" w14:paraId="5ADDE097" w14:textId="77777777" w:rsidTr="005E134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65E031C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71" w:type="dxa"/>
            <w:vAlign w:val="center"/>
            <w:hideMark/>
          </w:tcPr>
          <w:p w14:paraId="0FAA524B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584" w:type="dxa"/>
            <w:vAlign w:val="center"/>
            <w:hideMark/>
          </w:tcPr>
          <w:p w14:paraId="1423CA4F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C1501FB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0CF9C664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653C9363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5FEF2B7C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0" w:type="auto"/>
            <w:vAlign w:val="center"/>
            <w:hideMark/>
          </w:tcPr>
          <w:p w14:paraId="75640AD0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767</w:t>
            </w:r>
          </w:p>
        </w:tc>
        <w:tc>
          <w:tcPr>
            <w:tcW w:w="0" w:type="auto"/>
            <w:vAlign w:val="center"/>
            <w:hideMark/>
          </w:tcPr>
          <w:p w14:paraId="19FFB471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1422</w:t>
            </w:r>
          </w:p>
        </w:tc>
        <w:tc>
          <w:tcPr>
            <w:tcW w:w="1218" w:type="dxa"/>
            <w:vAlign w:val="center"/>
            <w:hideMark/>
          </w:tcPr>
          <w:p w14:paraId="01BA15AB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4D6F1A" w:rsidRPr="004D6F1A" w14:paraId="694E9EC7" w14:textId="77777777" w:rsidTr="005E134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FDE5CA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71" w:type="dxa"/>
            <w:vAlign w:val="center"/>
            <w:hideMark/>
          </w:tcPr>
          <w:p w14:paraId="03653434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584" w:type="dxa"/>
            <w:vAlign w:val="center"/>
            <w:hideMark/>
          </w:tcPr>
          <w:p w14:paraId="5C905CBF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2942EB85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14:paraId="075228E2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75F7183A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14:paraId="236956C4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382</w:t>
            </w:r>
          </w:p>
        </w:tc>
        <w:tc>
          <w:tcPr>
            <w:tcW w:w="0" w:type="auto"/>
            <w:vAlign w:val="center"/>
            <w:hideMark/>
          </w:tcPr>
          <w:p w14:paraId="1B32740C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799AB7D6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1676</w:t>
            </w:r>
          </w:p>
        </w:tc>
        <w:tc>
          <w:tcPr>
            <w:tcW w:w="1218" w:type="dxa"/>
            <w:vAlign w:val="center"/>
            <w:hideMark/>
          </w:tcPr>
          <w:p w14:paraId="3F8B97E2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  <w:tr w:rsidR="004D6F1A" w:rsidRPr="004D6F1A" w14:paraId="7A70E996" w14:textId="77777777" w:rsidTr="005E134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2E24CB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671" w:type="dxa"/>
            <w:vAlign w:val="center"/>
            <w:hideMark/>
          </w:tcPr>
          <w:p w14:paraId="6D4633D2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584" w:type="dxa"/>
            <w:vAlign w:val="center"/>
            <w:hideMark/>
          </w:tcPr>
          <w:p w14:paraId="393EE258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C7E28E7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4EF40514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02739DF8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287FF46F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1121</w:t>
            </w:r>
          </w:p>
        </w:tc>
        <w:tc>
          <w:tcPr>
            <w:tcW w:w="0" w:type="auto"/>
            <w:vAlign w:val="center"/>
            <w:hideMark/>
          </w:tcPr>
          <w:p w14:paraId="4FD108CA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1678</w:t>
            </w:r>
          </w:p>
        </w:tc>
        <w:tc>
          <w:tcPr>
            <w:tcW w:w="0" w:type="auto"/>
            <w:vAlign w:val="center"/>
            <w:hideMark/>
          </w:tcPr>
          <w:p w14:paraId="214AFC49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2346</w:t>
            </w:r>
          </w:p>
        </w:tc>
        <w:tc>
          <w:tcPr>
            <w:tcW w:w="1218" w:type="dxa"/>
            <w:vAlign w:val="center"/>
            <w:hideMark/>
          </w:tcPr>
          <w:p w14:paraId="54BD3A42" w14:textId="77777777" w:rsidR="004D6F1A" w:rsidRPr="004D6F1A" w:rsidRDefault="004D6F1A" w:rsidP="004D6F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F1A">
              <w:rPr>
                <w:rFonts w:ascii="Times New Roman" w:hAnsi="Times New Roman" w:cs="Times New Roman"/>
                <w:sz w:val="24"/>
                <w:szCs w:val="24"/>
              </w:rPr>
              <w:t>0.00%</w:t>
            </w:r>
          </w:p>
        </w:tc>
      </w:tr>
    </w:tbl>
    <w:p w14:paraId="55EDB992" w14:textId="36B7E5AC" w:rsidR="004D20BA" w:rsidRDefault="00B46D2D" w:rsidP="004D6F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D2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390D7E" wp14:editId="2FC9A070">
            <wp:extent cx="5940425" cy="3564255"/>
            <wp:effectExtent l="0" t="0" r="3175" b="0"/>
            <wp:docPr id="9236318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2A1C" w14:textId="2232936A" w:rsidR="004D6F1A" w:rsidRPr="004D20BA" w:rsidRDefault="004D6F1A" w:rsidP="004D6F1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D20BA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4D20BA" w:rsidRPr="003A3D0F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4D20BA">
        <w:rPr>
          <w:rFonts w:ascii="Times New Roman" w:hAnsi="Times New Roman" w:cs="Times New Roman"/>
          <w:i/>
          <w:iCs/>
          <w:sz w:val="24"/>
          <w:szCs w:val="24"/>
        </w:rPr>
        <w:t>. График изменения времени отклика от нагрузки для выбранной конфигурации.</w:t>
      </w:r>
    </w:p>
    <w:p w14:paraId="12624F83" w14:textId="64C4A20D" w:rsidR="004D6F1A" w:rsidRPr="004D6F1A" w:rsidRDefault="004D6F1A" w:rsidP="004D20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D6F1A">
        <w:rPr>
          <w:rFonts w:ascii="Times New Roman" w:hAnsi="Times New Roman" w:cs="Times New Roman"/>
          <w:sz w:val="24"/>
          <w:szCs w:val="24"/>
        </w:rPr>
        <w:t xml:space="preserve">При увеличении нагрузки с 9 до 15 пользователей среднее время отклика оставалось стабильным и находилось в диапазоне </w:t>
      </w:r>
      <w:r w:rsidR="004D20BA" w:rsidRPr="004D6F1A">
        <w:rPr>
          <w:rFonts w:ascii="Times New Roman" w:hAnsi="Times New Roman" w:cs="Times New Roman"/>
          <w:sz w:val="24"/>
          <w:szCs w:val="24"/>
        </w:rPr>
        <w:t>229</w:t>
      </w:r>
      <w:r w:rsidR="004D20BA" w:rsidRPr="004D20BA">
        <w:rPr>
          <w:rFonts w:ascii="Times New Roman" w:hAnsi="Times New Roman" w:cs="Times New Roman"/>
          <w:sz w:val="24"/>
          <w:szCs w:val="24"/>
        </w:rPr>
        <w:t xml:space="preserve">–233 </w:t>
      </w:r>
      <w:r w:rsidRPr="004D6F1A">
        <w:rPr>
          <w:rFonts w:ascii="Times New Roman" w:hAnsi="Times New Roman" w:cs="Times New Roman"/>
          <w:sz w:val="24"/>
          <w:szCs w:val="24"/>
        </w:rPr>
        <w:t>мс. Значение 95-го перцентиля также оставалось ниже максимально допустимого времени обработки запроса 590 мс.</w:t>
      </w:r>
    </w:p>
    <w:p w14:paraId="6091182C" w14:textId="71D61DA5" w:rsidR="004D6F1A" w:rsidRPr="004D6F1A" w:rsidRDefault="004D6F1A" w:rsidP="004D20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D6F1A">
        <w:rPr>
          <w:rFonts w:ascii="Times New Roman" w:hAnsi="Times New Roman" w:cs="Times New Roman"/>
          <w:sz w:val="24"/>
          <w:szCs w:val="24"/>
        </w:rPr>
        <w:t xml:space="preserve">При увеличении нагрузки до 18 пользователей среднее время отклика выросло до 320 мс и всё ещё оставалось ниже допустимого значения. Однако 90-й перцентиль увеличился до 650 мс, а 95-й перцентиль </w:t>
      </w:r>
      <w:r w:rsidR="004D20BA" w:rsidRPr="004D20BA">
        <w:rPr>
          <w:rFonts w:ascii="Times New Roman" w:hAnsi="Times New Roman" w:cs="Times New Roman"/>
          <w:sz w:val="24"/>
          <w:szCs w:val="24"/>
        </w:rPr>
        <w:t>-</w:t>
      </w:r>
      <w:r w:rsidRPr="004D6F1A">
        <w:rPr>
          <w:rFonts w:ascii="Times New Roman" w:hAnsi="Times New Roman" w:cs="Times New Roman"/>
          <w:sz w:val="24"/>
          <w:szCs w:val="24"/>
        </w:rPr>
        <w:t xml:space="preserve"> до 1121 мс. Это означает, что при данной нагрузке значительная часть запросов начала выполняться дольше допустимого времени.</w:t>
      </w:r>
    </w:p>
    <w:p w14:paraId="39594A0B" w14:textId="77777777" w:rsidR="004D6F1A" w:rsidRPr="004D6F1A" w:rsidRDefault="004D6F1A" w:rsidP="004D20B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D6F1A">
        <w:rPr>
          <w:rFonts w:ascii="Times New Roman" w:hAnsi="Times New Roman" w:cs="Times New Roman"/>
          <w:sz w:val="24"/>
          <w:szCs w:val="24"/>
        </w:rPr>
        <w:t>Таким образом, выбранная конфигурация перестаёт удовлетворять требованиям по времени отклика при нагрузке 18 пользователей, что соответствует 360 запросам в минуту. Предельной устойчивой нагрузкой по результатам проведённых измерений можно считать 15 пользователей, или 300 запросов в минуту.</w:t>
      </w:r>
    </w:p>
    <w:p w14:paraId="3FAFC0FB" w14:textId="77777777" w:rsidR="004D6F1A" w:rsidRPr="003A3D0F" w:rsidRDefault="004D6F1A" w:rsidP="00E15C37">
      <w:pPr>
        <w:rPr>
          <w:rFonts w:ascii="Times New Roman" w:hAnsi="Times New Roman" w:cs="Times New Roman"/>
          <w:sz w:val="24"/>
          <w:szCs w:val="24"/>
        </w:rPr>
      </w:pPr>
    </w:p>
    <w:p w14:paraId="74906F84" w14:textId="02A69BB2" w:rsidR="00EA0391" w:rsidRDefault="00EA0391" w:rsidP="00EA0391">
      <w:pPr>
        <w:pStyle w:val="2"/>
        <w:rPr>
          <w:color w:val="000000" w:themeColor="text1"/>
        </w:rPr>
      </w:pPr>
      <w:bookmarkStart w:id="9" w:name="_Toc231133696"/>
      <w:r>
        <w:rPr>
          <w:color w:val="000000" w:themeColor="text1"/>
        </w:rPr>
        <w:lastRenderedPageBreak/>
        <w:t>Вывод</w:t>
      </w:r>
      <w:bookmarkEnd w:id="9"/>
    </w:p>
    <w:p w14:paraId="30E85CA1" w14:textId="77777777" w:rsidR="0081647C" w:rsidRPr="0081647C" w:rsidRDefault="0081647C" w:rsidP="0081647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было выполнено нагрузочное и стресс-тестирование веб-приложения с использованием Apache </w:t>
      </w:r>
      <w:proofErr w:type="spellStart"/>
      <w:r w:rsidRPr="0081647C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81647C">
        <w:rPr>
          <w:rFonts w:ascii="Times New Roman" w:hAnsi="Times New Roman" w:cs="Times New Roman"/>
          <w:sz w:val="24"/>
          <w:szCs w:val="24"/>
        </w:rPr>
        <w:t xml:space="preserve">. Поскольку исходное приложение из варианта задания было недоступно, тестирование проводилось для собственного приложения, разработанного в рамках лабораторной работы по дисциплине БЛПС и развёрнутого на сервере </w:t>
      </w:r>
      <w:proofErr w:type="spellStart"/>
      <w:r w:rsidRPr="0081647C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81647C">
        <w:rPr>
          <w:rFonts w:ascii="Times New Roman" w:hAnsi="Times New Roman" w:cs="Times New Roman"/>
          <w:sz w:val="24"/>
          <w:szCs w:val="24"/>
        </w:rPr>
        <w:t>.</w:t>
      </w:r>
    </w:p>
    <w:p w14:paraId="5D364AFA" w14:textId="77777777" w:rsidR="0081647C" w:rsidRPr="0081647C" w:rsidRDefault="0081647C" w:rsidP="0081647C">
      <w:pPr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 xml:space="preserve">Для нагрузочного тестирования был выбран </w:t>
      </w:r>
      <w:proofErr w:type="spellStart"/>
      <w:r w:rsidRPr="0081647C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81647C">
        <w:rPr>
          <w:rFonts w:ascii="Times New Roman" w:hAnsi="Times New Roman" w:cs="Times New Roman"/>
          <w:sz w:val="24"/>
          <w:szCs w:val="24"/>
        </w:rPr>
        <w:t xml:space="preserve"> получения списка курсов:</w:t>
      </w:r>
    </w:p>
    <w:p w14:paraId="06E74565" w14:textId="77777777" w:rsidR="0081647C" w:rsidRPr="0081647C" w:rsidRDefault="0081647C" w:rsidP="0081647C">
      <w:pPr>
        <w:rPr>
          <w:rFonts w:ascii="Courier New" w:hAnsi="Courier New" w:cs="Courier New"/>
          <w:sz w:val="20"/>
          <w:szCs w:val="20"/>
          <w:lang w:val="en-US"/>
        </w:rPr>
      </w:pPr>
      <w:r w:rsidRPr="0081647C">
        <w:rPr>
          <w:rFonts w:ascii="Courier New" w:hAnsi="Courier New" w:cs="Courier New"/>
          <w:sz w:val="20"/>
          <w:szCs w:val="20"/>
          <w:lang w:val="en-US"/>
        </w:rPr>
        <w:t>GET /</w:t>
      </w:r>
      <w:proofErr w:type="spellStart"/>
      <w:r w:rsidRPr="0081647C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81647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81647C">
        <w:rPr>
          <w:rFonts w:ascii="Courier New" w:hAnsi="Courier New" w:cs="Courier New"/>
          <w:sz w:val="20"/>
          <w:szCs w:val="20"/>
          <w:lang w:val="en-US"/>
        </w:rPr>
        <w:t>courses?page</w:t>
      </w:r>
      <w:proofErr w:type="spellEnd"/>
      <w:r w:rsidRPr="0081647C">
        <w:rPr>
          <w:rFonts w:ascii="Courier New" w:hAnsi="Courier New" w:cs="Courier New"/>
          <w:sz w:val="20"/>
          <w:szCs w:val="20"/>
          <w:lang w:val="en-US"/>
        </w:rPr>
        <w:t>=0&amp;size=10</w:t>
      </w:r>
    </w:p>
    <w:p w14:paraId="715DEEBB" w14:textId="77777777" w:rsidR="0081647C" w:rsidRPr="0081647C" w:rsidRDefault="0081647C" w:rsidP="0081647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 xml:space="preserve">Данный запрос не изменяет состояние системы и подходит для многократного выполнения виртуальными пользователями. В </w:t>
      </w:r>
      <w:proofErr w:type="spellStart"/>
      <w:r w:rsidRPr="0081647C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81647C">
        <w:rPr>
          <w:rFonts w:ascii="Times New Roman" w:hAnsi="Times New Roman" w:cs="Times New Roman"/>
          <w:sz w:val="24"/>
          <w:szCs w:val="24"/>
        </w:rPr>
        <w:t xml:space="preserve"> была настроена модель нагрузки из 9 параллельных пользователей с общей интенсивностью 180 запросов в минуту, что соответствует варианту задания.</w:t>
      </w:r>
    </w:p>
    <w:p w14:paraId="3B9C813B" w14:textId="77777777" w:rsidR="0081647C" w:rsidRPr="0081647C" w:rsidRDefault="0081647C" w:rsidP="0081647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>В ходе нагрузочного тестирования были проверены три конфигурации приложения. Все конфигурации обеспечили требуемую пропускную способность около 3 запросов в секунду и завершили тестирование без ошибок. По результатам сравнения была выбрана конфигурация 1 стоимостью $2000, так как она является минимальной по стоимости и удовлетворяет требованиям по среднему времени отклика, 90-му, 95-му и 99-му перцентилям.</w:t>
      </w:r>
    </w:p>
    <w:p w14:paraId="7E1693AA" w14:textId="10369DC8" w:rsidR="0081647C" w:rsidRPr="0081647C" w:rsidRDefault="0081647C" w:rsidP="0081647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 xml:space="preserve">После выбора конфигурации было проведено стресс-тестирование. Нагрузка последовательно увеличивалась с 9 до 18 параллельных пользователей при сохранении средней нагрузки 20 запросов в минуту на одного пользователя. При нагрузке до 15 пользователей выбранная конфигурация сохраняла допустимое время отклика: среднее время и 95-й перцентиль оставались ниже 590 мс. При увеличении нагрузки до 18 пользователей 90-й перцентиль вырос до 650 мс, а 95-й перцентиль </w:t>
      </w:r>
      <w:r w:rsidR="009A629C" w:rsidRPr="009A629C">
        <w:rPr>
          <w:rFonts w:ascii="Times New Roman" w:hAnsi="Times New Roman" w:cs="Times New Roman"/>
          <w:sz w:val="24"/>
          <w:szCs w:val="24"/>
        </w:rPr>
        <w:t>-</w:t>
      </w:r>
      <w:r w:rsidRPr="0081647C">
        <w:rPr>
          <w:rFonts w:ascii="Times New Roman" w:hAnsi="Times New Roman" w:cs="Times New Roman"/>
          <w:sz w:val="24"/>
          <w:szCs w:val="24"/>
        </w:rPr>
        <w:t xml:space="preserve"> до 1121 мс, что превышает максимально допустимое время обработки запроса.</w:t>
      </w:r>
    </w:p>
    <w:p w14:paraId="432BDBCA" w14:textId="77777777" w:rsidR="0081647C" w:rsidRPr="0081647C" w:rsidRDefault="0081647C" w:rsidP="0081647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1647C">
        <w:rPr>
          <w:rFonts w:ascii="Times New Roman" w:hAnsi="Times New Roman" w:cs="Times New Roman"/>
          <w:sz w:val="24"/>
          <w:szCs w:val="24"/>
        </w:rPr>
        <w:t>Таким образом, выбранная конфигурация 1 выдерживает заданную нагрузку 9 пользователей и может считаться наиболее рациональной по соотношению стоимости и производительности. Предельной устойчивой нагрузкой для данной конфигурации по результатам стресс-тестирования можно считать 15 пользователей, или 300 запросов в минуту. При нагрузке 18 пользователей, соответствующей 360 запросам в минуту, конфигурация перестаёт удовлетворять требованиям по времени отклика.</w:t>
      </w:r>
    </w:p>
    <w:p w14:paraId="0434B1AA" w14:textId="0E806D1A" w:rsidR="00EA0391" w:rsidRPr="001D6488" w:rsidRDefault="00EA0391" w:rsidP="001D6488">
      <w:pPr>
        <w:rPr>
          <w:rFonts w:ascii="Times New Roman" w:hAnsi="Times New Roman" w:cs="Times New Roman"/>
          <w:sz w:val="24"/>
          <w:szCs w:val="24"/>
        </w:rPr>
      </w:pPr>
    </w:p>
    <w:sectPr w:rsidR="00EA0391" w:rsidRPr="001D6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1B7"/>
    <w:multiLevelType w:val="multilevel"/>
    <w:tmpl w:val="FD7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82BB0"/>
    <w:multiLevelType w:val="multilevel"/>
    <w:tmpl w:val="8692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05A2F"/>
    <w:multiLevelType w:val="multilevel"/>
    <w:tmpl w:val="FE14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D255E"/>
    <w:multiLevelType w:val="multilevel"/>
    <w:tmpl w:val="62E0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B1E8A"/>
    <w:multiLevelType w:val="multilevel"/>
    <w:tmpl w:val="AF2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528470">
    <w:abstractNumId w:val="3"/>
  </w:num>
  <w:num w:numId="2" w16cid:durableId="507063840">
    <w:abstractNumId w:val="1"/>
  </w:num>
  <w:num w:numId="3" w16cid:durableId="1109131525">
    <w:abstractNumId w:val="2"/>
  </w:num>
  <w:num w:numId="4" w16cid:durableId="2030787682">
    <w:abstractNumId w:val="0"/>
  </w:num>
  <w:num w:numId="5" w16cid:durableId="1936939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B"/>
    <w:rsid w:val="00037507"/>
    <w:rsid w:val="000E4DDB"/>
    <w:rsid w:val="001026A9"/>
    <w:rsid w:val="00151E12"/>
    <w:rsid w:val="001D6488"/>
    <w:rsid w:val="001F0425"/>
    <w:rsid w:val="002006E1"/>
    <w:rsid w:val="00227712"/>
    <w:rsid w:val="002344D5"/>
    <w:rsid w:val="0028286E"/>
    <w:rsid w:val="00300569"/>
    <w:rsid w:val="00314CE4"/>
    <w:rsid w:val="00335F28"/>
    <w:rsid w:val="003407C7"/>
    <w:rsid w:val="003A3D0F"/>
    <w:rsid w:val="003D3074"/>
    <w:rsid w:val="0046579B"/>
    <w:rsid w:val="004D20BA"/>
    <w:rsid w:val="004D3150"/>
    <w:rsid w:val="004D6F1A"/>
    <w:rsid w:val="00525CF2"/>
    <w:rsid w:val="005E134C"/>
    <w:rsid w:val="0071144B"/>
    <w:rsid w:val="00713DEF"/>
    <w:rsid w:val="007142A3"/>
    <w:rsid w:val="00735541"/>
    <w:rsid w:val="007837FB"/>
    <w:rsid w:val="007B29F3"/>
    <w:rsid w:val="0081647C"/>
    <w:rsid w:val="00835131"/>
    <w:rsid w:val="00855171"/>
    <w:rsid w:val="00870216"/>
    <w:rsid w:val="008E6878"/>
    <w:rsid w:val="00947B9A"/>
    <w:rsid w:val="009A629C"/>
    <w:rsid w:val="009C5E1C"/>
    <w:rsid w:val="00A6038E"/>
    <w:rsid w:val="00AF214D"/>
    <w:rsid w:val="00AF66DA"/>
    <w:rsid w:val="00B133B3"/>
    <w:rsid w:val="00B46D2D"/>
    <w:rsid w:val="00B5792A"/>
    <w:rsid w:val="00B76CDD"/>
    <w:rsid w:val="00BA7B87"/>
    <w:rsid w:val="00BB79C4"/>
    <w:rsid w:val="00BD0FD9"/>
    <w:rsid w:val="00BE1528"/>
    <w:rsid w:val="00C13078"/>
    <w:rsid w:val="00C20DF2"/>
    <w:rsid w:val="00C33476"/>
    <w:rsid w:val="00C75823"/>
    <w:rsid w:val="00CD616C"/>
    <w:rsid w:val="00D95622"/>
    <w:rsid w:val="00DD2D18"/>
    <w:rsid w:val="00DF1FD1"/>
    <w:rsid w:val="00E13383"/>
    <w:rsid w:val="00E15C37"/>
    <w:rsid w:val="00E75B46"/>
    <w:rsid w:val="00E779C0"/>
    <w:rsid w:val="00E87586"/>
    <w:rsid w:val="00EA0391"/>
    <w:rsid w:val="00EC0A10"/>
    <w:rsid w:val="00EC33D9"/>
    <w:rsid w:val="00F14FC4"/>
    <w:rsid w:val="00FC38A5"/>
    <w:rsid w:val="00FE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6381"/>
  <w15:chartTrackingRefBased/>
  <w15:docId w15:val="{1C891DBF-47AC-4993-9A43-96981485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92A"/>
  </w:style>
  <w:style w:type="paragraph" w:styleId="1">
    <w:name w:val="heading 1"/>
    <w:basedOn w:val="a"/>
    <w:next w:val="a"/>
    <w:link w:val="10"/>
    <w:uiPriority w:val="9"/>
    <w:qFormat/>
    <w:rsid w:val="0046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7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579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779C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E779C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779C0"/>
    <w:pPr>
      <w:spacing w:after="100"/>
      <w:ind w:left="220"/>
    </w:pPr>
  </w:style>
  <w:style w:type="table" w:styleId="ae">
    <w:name w:val="Table Grid"/>
    <w:basedOn w:val="a1"/>
    <w:uiPriority w:val="39"/>
    <w:rsid w:val="00BD0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D0FD9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713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15</Pages>
  <Words>2429</Words>
  <Characters>16837</Characters>
  <Application>Microsoft Office Word</Application>
  <DocSecurity>0</DocSecurity>
  <Lines>647</Lines>
  <Paragraphs>437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62</cp:revision>
  <dcterms:created xsi:type="dcterms:W3CDTF">2026-05-27T10:24:00Z</dcterms:created>
  <dcterms:modified xsi:type="dcterms:W3CDTF">2026-05-31T12:27:00Z</dcterms:modified>
</cp:coreProperties>
</file>