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26461" w:rsidRPr="001414FC" w:rsidRDefault="00000000">
      <w:pPr>
        <w:pStyle w:val="Heading1"/>
        <w:rPr>
          <w:rFonts w:ascii="Times New Roman" w:hAnsi="Times New Roman" w:cs="Times New Roman"/>
        </w:rPr>
      </w:pPr>
      <w:r w:rsidRPr="001414FC">
        <w:rPr>
          <w:rFonts w:ascii="Times New Roman" w:hAnsi="Times New Roman" w:cs="Times New Roman"/>
        </w:rPr>
        <w:t>Project Design Phase</w:t>
      </w:r>
    </w:p>
    <w:p w:rsidR="00926461" w:rsidRDefault="00000000">
      <w:pPr>
        <w:pStyle w:val="Heading2"/>
      </w:pPr>
      <w:r w:rsidRPr="001414FC">
        <w:rPr>
          <w:rFonts w:ascii="Times New Roman" w:hAnsi="Times New Roman" w:cs="Times New Roman"/>
          <w:sz w:val="28"/>
          <w:szCs w:val="28"/>
        </w:rPr>
        <w:t>Solution Architecture</w:t>
      </w:r>
    </w:p>
    <w:p w:rsidR="00926461" w:rsidRPr="001414FC" w:rsidRDefault="00000000">
      <w:pPr>
        <w:rPr>
          <w:rFonts w:ascii="Times New Roman" w:hAnsi="Times New Roman" w:cs="Times New Roman"/>
          <w:sz w:val="24"/>
          <w:szCs w:val="24"/>
        </w:rPr>
      </w:pPr>
      <w:r w:rsidRPr="001414FC">
        <w:rPr>
          <w:rFonts w:ascii="Times New Roman" w:hAnsi="Times New Roman" w:cs="Times New Roman"/>
          <w:sz w:val="24"/>
          <w:szCs w:val="24"/>
        </w:rPr>
        <w:t>Date</w:t>
      </w:r>
      <w:r w:rsidRPr="001414FC">
        <w:rPr>
          <w:rFonts w:ascii="Times New Roman" w:hAnsi="Times New Roman" w:cs="Times New Roman"/>
          <w:sz w:val="24"/>
          <w:szCs w:val="24"/>
        </w:rPr>
        <w:br/>
        <w:t>26-05-2025</w:t>
      </w:r>
    </w:p>
    <w:p w:rsidR="00926461" w:rsidRPr="001414FC" w:rsidRDefault="00000000">
      <w:pPr>
        <w:rPr>
          <w:rFonts w:ascii="Times New Roman" w:hAnsi="Times New Roman" w:cs="Times New Roman"/>
          <w:sz w:val="24"/>
          <w:szCs w:val="24"/>
        </w:rPr>
      </w:pPr>
      <w:r w:rsidRPr="001414FC">
        <w:rPr>
          <w:rFonts w:ascii="Times New Roman" w:hAnsi="Times New Roman" w:cs="Times New Roman"/>
          <w:sz w:val="24"/>
          <w:szCs w:val="24"/>
        </w:rPr>
        <w:t>Team ID</w:t>
      </w:r>
      <w:r w:rsidRPr="001414FC">
        <w:rPr>
          <w:rFonts w:ascii="Times New Roman" w:hAnsi="Times New Roman" w:cs="Times New Roman"/>
          <w:sz w:val="24"/>
          <w:szCs w:val="24"/>
        </w:rPr>
        <w:br/>
        <w:t>LTVIP2025TMID54893</w:t>
      </w:r>
    </w:p>
    <w:p w:rsidR="00926461" w:rsidRPr="001414FC" w:rsidRDefault="00000000">
      <w:pPr>
        <w:rPr>
          <w:rFonts w:ascii="Times New Roman" w:hAnsi="Times New Roman" w:cs="Times New Roman"/>
          <w:sz w:val="24"/>
          <w:szCs w:val="24"/>
        </w:rPr>
      </w:pPr>
      <w:r w:rsidRPr="001414FC">
        <w:rPr>
          <w:rFonts w:ascii="Times New Roman" w:hAnsi="Times New Roman" w:cs="Times New Roman"/>
          <w:sz w:val="24"/>
          <w:szCs w:val="24"/>
        </w:rPr>
        <w:t>Project Name</w:t>
      </w:r>
      <w:r w:rsidRPr="001414FC">
        <w:rPr>
          <w:rFonts w:ascii="Times New Roman" w:hAnsi="Times New Roman" w:cs="Times New Roman"/>
          <w:sz w:val="24"/>
          <w:szCs w:val="24"/>
        </w:rPr>
        <w:br/>
        <w:t>Online Complaint Management</w:t>
      </w:r>
    </w:p>
    <w:p w:rsidR="00926461" w:rsidRPr="001414FC" w:rsidRDefault="00000000">
      <w:pPr>
        <w:rPr>
          <w:rFonts w:ascii="Times New Roman" w:hAnsi="Times New Roman" w:cs="Times New Roman"/>
          <w:sz w:val="24"/>
          <w:szCs w:val="24"/>
        </w:rPr>
      </w:pPr>
      <w:r w:rsidRPr="001414FC">
        <w:rPr>
          <w:rFonts w:ascii="Times New Roman" w:hAnsi="Times New Roman" w:cs="Times New Roman"/>
          <w:sz w:val="24"/>
          <w:szCs w:val="24"/>
        </w:rPr>
        <w:t>Maximum Marks</w:t>
      </w:r>
      <w:r w:rsidRPr="001414FC">
        <w:rPr>
          <w:rFonts w:ascii="Times New Roman" w:hAnsi="Times New Roman" w:cs="Times New Roman"/>
          <w:sz w:val="24"/>
          <w:szCs w:val="24"/>
        </w:rPr>
        <w:br/>
        <w:t>4 Marks</w:t>
      </w:r>
    </w:p>
    <w:p w:rsidR="00926461" w:rsidRPr="001414FC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1414FC">
        <w:rPr>
          <w:rFonts w:ascii="Times New Roman" w:hAnsi="Times New Roman" w:cs="Times New Roman"/>
          <w:sz w:val="28"/>
          <w:szCs w:val="28"/>
        </w:rPr>
        <w:t>Solution Architecture:</w:t>
      </w:r>
    </w:p>
    <w:p w:rsidR="00926461" w:rsidRPr="001414FC" w:rsidRDefault="00000000" w:rsidP="001414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414FC">
        <w:rPr>
          <w:rFonts w:ascii="Times New Roman" w:hAnsi="Times New Roman" w:cs="Times New Roman"/>
          <w:sz w:val="24"/>
          <w:szCs w:val="24"/>
        </w:rPr>
        <w:t>To provide a user-friendly, secure, and scalable online complaint management system that enables users to submit, track, and resolve complaints efficiently.</w:t>
      </w:r>
      <w:r w:rsidRPr="001414FC">
        <w:rPr>
          <w:rFonts w:ascii="Times New Roman" w:hAnsi="Times New Roman" w:cs="Times New Roman"/>
          <w:sz w:val="24"/>
          <w:szCs w:val="24"/>
        </w:rPr>
        <w:br/>
      </w:r>
      <w:r w:rsidRPr="001414FC">
        <w:rPr>
          <w:rFonts w:ascii="Times New Roman" w:hAnsi="Times New Roman" w:cs="Times New Roman"/>
          <w:sz w:val="24"/>
          <w:szCs w:val="24"/>
        </w:rPr>
        <w:br/>
        <w:t xml:space="preserve"> - Easy Complaint Submission Interface</w:t>
      </w:r>
      <w:r w:rsidRPr="001414FC">
        <w:rPr>
          <w:rFonts w:ascii="Times New Roman" w:hAnsi="Times New Roman" w:cs="Times New Roman"/>
          <w:sz w:val="24"/>
          <w:szCs w:val="24"/>
        </w:rPr>
        <w:br/>
        <w:t xml:space="preserve"> - Real-Time Complaint Status Tracking</w:t>
      </w:r>
      <w:r w:rsidRPr="001414FC">
        <w:rPr>
          <w:rFonts w:ascii="Times New Roman" w:hAnsi="Times New Roman" w:cs="Times New Roman"/>
          <w:sz w:val="24"/>
          <w:szCs w:val="24"/>
        </w:rPr>
        <w:br/>
        <w:t xml:space="preserve"> - Role-Based Access Control for Admins and Resolvers</w:t>
      </w:r>
      <w:r w:rsidRPr="001414FC">
        <w:rPr>
          <w:rFonts w:ascii="Times New Roman" w:hAnsi="Times New Roman" w:cs="Times New Roman"/>
          <w:sz w:val="24"/>
          <w:szCs w:val="24"/>
        </w:rPr>
        <w:br/>
        <w:t xml:space="preserve"> - Secure Handling and Storage of Complaint Data</w:t>
      </w:r>
      <w:r w:rsidRPr="001414FC">
        <w:rPr>
          <w:rFonts w:ascii="Times New Roman" w:hAnsi="Times New Roman" w:cs="Times New Roman"/>
          <w:sz w:val="24"/>
          <w:szCs w:val="24"/>
        </w:rPr>
        <w:br/>
        <w:t xml:space="preserve"> - Timely Notifications and Automated Escalation Workflows</w:t>
      </w:r>
    </w:p>
    <w:p w:rsidR="00926461" w:rsidRDefault="00000000">
      <w:pPr>
        <w:pStyle w:val="Heading2"/>
      </w:pPr>
      <w:r>
        <w:lastRenderedPageBreak/>
        <w:t>Example – Solution Architecture Diagram:</w:t>
      </w:r>
    </w:p>
    <w:p w:rsidR="00926461" w:rsidRDefault="001414FC">
      <w:r>
        <w:rPr>
          <w:noProof/>
        </w:rPr>
        <w:drawing>
          <wp:inline distT="0" distB="0" distL="0" distR="0">
            <wp:extent cx="5486400" cy="5669280"/>
            <wp:effectExtent l="0" t="0" r="0" b="7620"/>
            <wp:docPr id="194179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98869" name="Picture 19417988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46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26708721">
    <w:abstractNumId w:val="8"/>
  </w:num>
  <w:num w:numId="2" w16cid:durableId="2029521903">
    <w:abstractNumId w:val="6"/>
  </w:num>
  <w:num w:numId="3" w16cid:durableId="823470016">
    <w:abstractNumId w:val="5"/>
  </w:num>
  <w:num w:numId="4" w16cid:durableId="1174540490">
    <w:abstractNumId w:val="4"/>
  </w:num>
  <w:num w:numId="5" w16cid:durableId="634258846">
    <w:abstractNumId w:val="7"/>
  </w:num>
  <w:num w:numId="6" w16cid:durableId="1620647606">
    <w:abstractNumId w:val="3"/>
  </w:num>
  <w:num w:numId="7" w16cid:durableId="2091197724">
    <w:abstractNumId w:val="2"/>
  </w:num>
  <w:num w:numId="8" w16cid:durableId="2034333086">
    <w:abstractNumId w:val="1"/>
  </w:num>
  <w:num w:numId="9" w16cid:durableId="2068915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14FC"/>
    <w:rsid w:val="0015074B"/>
    <w:rsid w:val="0029639D"/>
    <w:rsid w:val="00326F90"/>
    <w:rsid w:val="00665736"/>
    <w:rsid w:val="00926461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D2B9122C-EB57-4376-AA1E-42CF9AF36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mysticwarrior349@outlook.com</cp:lastModifiedBy>
  <cp:revision>2</cp:revision>
  <dcterms:created xsi:type="dcterms:W3CDTF">2013-12-23T23:15:00Z</dcterms:created>
  <dcterms:modified xsi:type="dcterms:W3CDTF">2025-06-28T10:49:00Z</dcterms:modified>
  <cp:category/>
</cp:coreProperties>
</file>