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23078220"/>
        <w:docPartObj>
          <w:docPartGallery w:val="Cover Pages"/>
          <w:docPartUnique/>
        </w:docPartObj>
      </w:sdtPr>
      <w:sdtEndPr/>
      <w:sdtContent>
        <w:p w:rsidR="00274E2B" w:rsidRDefault="00274E2B" w:rsidP="00274E2B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8D774F" wp14:editId="4426F5F4">
                    <wp:simplePos x="0" y="0"/>
                    <wp:positionH relativeFrom="page">
                      <wp:posOffset>4353560</wp:posOffset>
                    </wp:positionH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342.8pt;margin-top:0;width:244.8pt;height:554.4pt;z-index:251659264;visibility:visible;mso-wrap-style:square;mso-width-percent:400;mso-height-percent:700;mso-top-percent:25;mso-wrap-distance-left:9pt;mso-wrap-distance-top:0;mso-wrap-distance-right:9pt;mso-wrap-distance-bottom:0;mso-position-horizontal:absolute;mso-position-horizontal-relative:page;mso-position-vertical-relative:page;mso-width-percent:400;mso-height-percent:70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B66CFB" wp14:editId="627F9CC4">
                    <wp:simplePos x="0" y="0"/>
                    <wp:positionH relativeFrom="page">
                      <wp:posOffset>4442460</wp:posOffset>
                    </wp:positionH>
                    <wp:positionV relativeFrom="page">
                      <wp:posOffset>278765</wp:posOffset>
                    </wp:positionV>
                    <wp:extent cx="2875915" cy="3017520"/>
                    <wp:effectExtent l="0" t="0" r="3175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4E2B" w:rsidRDefault="00184523" w:rsidP="00274E2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74E2B">
                                      <w:rPr>
                                        <w:color w:val="FFFFFF" w:themeColor="background1"/>
                                      </w:rPr>
                                      <w:t>Projet long EI2I4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6" style="position:absolute;margin-left:349.8pt;margin-top:21.95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" fillcolor="#1f497d [3215]" stroked="f" strokeweight="2pt">
                    <v:textbox inset="14.4pt,14.4pt,14.4pt,28.8pt">
                      <w:txbxContent>
                        <w:p w:rsidR="00274E2B" w:rsidRDefault="00274E2B" w:rsidP="00274E2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Projet long EI2I4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AE0543" wp14:editId="330CB1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4E2B" w:rsidRDefault="00274E2B" w:rsidP="00274E2B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43353B52" wp14:editId="6C318178">
                                      <wp:extent cx="3602355" cy="3602355"/>
                                      <wp:effectExtent l="0" t="0" r="0" b="0"/>
                                      <wp:docPr id="1" name="Image 1" descr="D:\Projet_long\images\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D:\Projet_long\images\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02355" cy="36023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274E2B" w:rsidRDefault="00274E2B" w:rsidP="00274E2B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43353B52" wp14:editId="6C318178">
                                <wp:extent cx="3602355" cy="3602355"/>
                                <wp:effectExtent l="0" t="0" r="0" b="0"/>
                                <wp:docPr id="1" name="Image 1" descr="D:\Projet_long\images\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Projet_long\images\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02355" cy="3602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74E2B" w:rsidRPr="0093354D" w:rsidRDefault="00274E2B" w:rsidP="00274E2B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8F15E80" wp14:editId="2EC30402">
                    <wp:simplePos x="0" y="0"/>
                    <wp:positionH relativeFrom="page">
                      <wp:posOffset>4445635</wp:posOffset>
                    </wp:positionH>
                    <wp:positionV relativeFrom="page">
                      <wp:posOffset>6744970</wp:posOffset>
                    </wp:positionV>
                    <wp:extent cx="2797810" cy="26860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74E2B" w:rsidRDefault="00274E2B" w:rsidP="00274E2B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Oliva Mike</w:t>
                                </w:r>
                              </w:p>
                              <w:p w:rsidR="00274E2B" w:rsidRDefault="00274E2B" w:rsidP="00274E2B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F497D" w:themeColor="text2"/>
                                  </w:rPr>
                                  <w:t>Nivert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</w:rPr>
                                  <w:t xml:space="preserve"> Gabin</w:t>
                                </w:r>
                              </w:p>
                              <w:p w:rsidR="00274E2B" w:rsidRDefault="00274E2B" w:rsidP="00274E2B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Heidelberger Michaël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28" type="#_x0000_t202" style="position:absolute;margin-left:350.05pt;margin-top:531.1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" filled="f" stroked="f" strokeweight=".5pt">
                    <v:textbox style="mso-fit-shape-to-text:t">
                      <w:txbxContent>
                        <w:p w:rsidR="00274E2B" w:rsidRDefault="00274E2B" w:rsidP="00274E2B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Oliva Mike</w:t>
                          </w:r>
                        </w:p>
                        <w:p w:rsidR="00274E2B" w:rsidRDefault="00274E2B" w:rsidP="00274E2B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proofErr w:type="spellStart"/>
                          <w:r>
                            <w:rPr>
                              <w:color w:val="1F497D" w:themeColor="text2"/>
                            </w:rPr>
                            <w:t>Nivert</w:t>
                          </w:r>
                          <w:proofErr w:type="spellEnd"/>
                          <w:r>
                            <w:rPr>
                              <w:color w:val="1F497D" w:themeColor="text2"/>
                            </w:rPr>
                            <w:t xml:space="preserve"> Gabin</w:t>
                          </w:r>
                        </w:p>
                        <w:p w:rsidR="00274E2B" w:rsidRDefault="00274E2B" w:rsidP="00274E2B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Heidelberger Michaël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7D7A5A" wp14:editId="0ACB75F6">
                    <wp:simplePos x="0" y="0"/>
                    <wp:positionH relativeFrom="page">
                      <wp:posOffset>4445635</wp:posOffset>
                    </wp:positionH>
                    <wp:positionV relativeFrom="page">
                      <wp:posOffset>7325995</wp:posOffset>
                    </wp:positionV>
                    <wp:extent cx="2875915" cy="118745"/>
                    <wp:effectExtent l="0" t="0" r="3175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350.05pt;margin-top:576.85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7918BD" wp14:editId="52B6D13E">
                    <wp:simplePos x="0" y="0"/>
                    <wp:positionH relativeFrom="page">
                      <wp:posOffset>4518025</wp:posOffset>
                    </wp:positionH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74E2B" w:rsidRDefault="00274E2B" w:rsidP="00274E2B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Polyfeeds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74E2B" w:rsidRDefault="00274E2B" w:rsidP="00274E2B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Utilisation d’un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iBeacon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39" o:spid="_x0000_s1029" type="#_x0000_t202" style="position:absolute;margin-left:355.75pt;margin-top:0;width:220.3pt;height:194.9pt;z-index:251661312;visibility:visible;mso-wrap-style:square;mso-width-percent:360;mso-height-percent:280;mso-top-percent:350;mso-wrap-distance-left:9pt;mso-wrap-distance-top:0;mso-wrap-distance-right:9pt;mso-wrap-distance-bottom:0;mso-position-horizontal:absolute;mso-position-horizontal-relative:page;mso-position-vertical-relative:page;mso-width-percent:360;mso-height-percent:280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74E2B" w:rsidRDefault="00274E2B" w:rsidP="00274E2B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Polyfeeds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74E2B" w:rsidRDefault="00274E2B" w:rsidP="00274E2B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Utilisation d’un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iBeacon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274E2B" w:rsidRDefault="00274E2B" w:rsidP="00274E2B"/>
    <w:p w:rsidR="00274E2B" w:rsidRDefault="00274E2B">
      <w:r>
        <w:br w:type="page"/>
      </w:r>
    </w:p>
    <w:p w:rsidR="00274E2B" w:rsidRDefault="00274E2B" w:rsidP="00274E2B">
      <w:pPr>
        <w:pStyle w:val="Titre"/>
        <w:jc w:val="center"/>
      </w:pPr>
      <w:r>
        <w:lastRenderedPageBreak/>
        <w:t>Présentation du projet</w:t>
      </w:r>
    </w:p>
    <w:p w:rsidR="00274E2B" w:rsidRDefault="00274E2B" w:rsidP="00274E2B"/>
    <w:p w:rsidR="0093354D" w:rsidRDefault="00274E2B" w:rsidP="00274E2B">
      <w:pPr>
        <w:jc w:val="both"/>
      </w:pPr>
      <w:r>
        <w:t xml:space="preserve">Dans le cadre de notre formation d’ingénieur, nous avons été en charge d’un projet tout au long de ce semestre. Le sujet que nous avons choisi a été l’utilisation d’un </w:t>
      </w:r>
      <w:proofErr w:type="spellStart"/>
      <w:r>
        <w:t>iBeacon</w:t>
      </w:r>
      <w:proofErr w:type="spellEnd"/>
      <w:r>
        <w:t>.</w:t>
      </w:r>
    </w:p>
    <w:p w:rsidR="00274E2B" w:rsidRDefault="00274E2B" w:rsidP="00274E2B">
      <w:pPr>
        <w:jc w:val="both"/>
      </w:pPr>
      <w:r w:rsidRPr="00274E2B">
        <w:t xml:space="preserve">La technologie </w:t>
      </w:r>
      <w:r>
        <w:t xml:space="preserve">du </w:t>
      </w:r>
      <w:proofErr w:type="spellStart"/>
      <w:r>
        <w:t>iBeacon</w:t>
      </w:r>
      <w:proofErr w:type="spellEnd"/>
      <w:r>
        <w:t xml:space="preserve"> </w:t>
      </w:r>
      <w:r w:rsidRPr="00274E2B">
        <w:t>f</w:t>
      </w:r>
      <w:r>
        <w:t xml:space="preserve">onctionne en utilisant le </w:t>
      </w:r>
      <w:proofErr w:type="spellStart"/>
      <w:r>
        <w:t>Wibree</w:t>
      </w:r>
      <w:proofErr w:type="spellEnd"/>
      <w:r>
        <w:t xml:space="preserve"> (Bluetooth </w:t>
      </w:r>
      <w:proofErr w:type="spellStart"/>
      <w:r>
        <w:t>Low</w:t>
      </w:r>
      <w:proofErr w:type="spellEnd"/>
      <w:r>
        <w:t xml:space="preserve"> </w:t>
      </w:r>
      <w:proofErr w:type="spellStart"/>
      <w:r>
        <w:t>Energy</w:t>
      </w:r>
      <w:proofErr w:type="spellEnd"/>
      <w:r>
        <w:t>)</w:t>
      </w:r>
      <w:r w:rsidRPr="00274E2B">
        <w:t xml:space="preserve"> pour transmettre </w:t>
      </w:r>
      <w:r>
        <w:t>un identifiant universel unique</w:t>
      </w:r>
      <w:r w:rsidRPr="00274E2B">
        <w:t xml:space="preserve"> qui, quand il est capté par une application compatible ou un système d'exploitation, peut être co</w:t>
      </w:r>
      <w:r>
        <w:t>nverti en localisation physique</w:t>
      </w:r>
      <w:r w:rsidRPr="00274E2B">
        <w:t xml:space="preserve"> ou déclencher une action</w:t>
      </w:r>
      <w:r>
        <w:t xml:space="preserve"> spécifique sur le périphérique</w:t>
      </w:r>
      <w:r w:rsidRPr="00274E2B">
        <w:t xml:space="preserve"> comme un enregistrement de localisation sur un média social.</w:t>
      </w:r>
    </w:p>
    <w:p w:rsidR="00274E2B" w:rsidRDefault="00274E2B" w:rsidP="00274E2B">
      <w:pPr>
        <w:jc w:val="both"/>
      </w:pPr>
      <w:r>
        <w:t xml:space="preserve">Nous avons  décidé de mettre en application un </w:t>
      </w:r>
      <w:proofErr w:type="spellStart"/>
      <w:r>
        <w:t>iBeacon</w:t>
      </w:r>
      <w:proofErr w:type="spellEnd"/>
      <w:r>
        <w:t xml:space="preserve"> dans une application de vie étudiante pour les étudiants de </w:t>
      </w:r>
      <w:proofErr w:type="spellStart"/>
      <w:r>
        <w:t>Polytech</w:t>
      </w:r>
      <w:proofErr w:type="spellEnd"/>
      <w:r>
        <w:t xml:space="preserve"> Paris UPMC. Cette application permet un accès rapide et simple à l’emploi du temps et aux notes de l’utilisateur par exemple. L’</w:t>
      </w:r>
      <w:proofErr w:type="spellStart"/>
      <w:r>
        <w:t>iBeacon</w:t>
      </w:r>
      <w:proofErr w:type="spellEnd"/>
      <w:r>
        <w:t xml:space="preserve">, lui, est utilisé afin de détecter la présence de l’étudiant sur le campus. Son intérêt est par exemple </w:t>
      </w:r>
      <w:r w:rsidR="00254E75">
        <w:t>d’activer notre application lorsqu’il est détecté et de générer des notifications qui peuvent être :</w:t>
      </w:r>
    </w:p>
    <w:p w:rsidR="00254E75" w:rsidRDefault="00254E75" w:rsidP="00254E75">
      <w:pPr>
        <w:pStyle w:val="Paragraphedeliste"/>
        <w:numPr>
          <w:ilvl w:val="0"/>
          <w:numId w:val="1"/>
        </w:numPr>
        <w:jc w:val="both"/>
      </w:pPr>
      <w:r>
        <w:t>Informations sur le prochain cours à suivre</w:t>
      </w:r>
    </w:p>
    <w:p w:rsidR="00254E75" w:rsidRDefault="00254E75" w:rsidP="00254E75">
      <w:pPr>
        <w:pStyle w:val="Paragraphedeliste"/>
        <w:numPr>
          <w:ilvl w:val="0"/>
          <w:numId w:val="1"/>
        </w:numPr>
        <w:jc w:val="both"/>
      </w:pPr>
      <w:r>
        <w:t>News administratives / associatives</w:t>
      </w:r>
    </w:p>
    <w:p w:rsidR="00254E75" w:rsidRDefault="00254E75" w:rsidP="00254E75">
      <w:pPr>
        <w:jc w:val="both"/>
      </w:pPr>
      <w:r>
        <w:t>Notre équipe de projet est constituée de trois personnes et les tâches ont été réparties de la manière suivante :</w:t>
      </w:r>
    </w:p>
    <w:tbl>
      <w:tblPr>
        <w:tblStyle w:val="Listemoyenne2-Accent5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54E75" w:rsidTr="00254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254E75" w:rsidRDefault="00254E75" w:rsidP="00254E75">
            <w:pPr>
              <w:jc w:val="both"/>
            </w:pPr>
          </w:p>
        </w:tc>
        <w:tc>
          <w:tcPr>
            <w:tcW w:w="4606" w:type="dxa"/>
          </w:tcPr>
          <w:p w:rsidR="00254E75" w:rsidRDefault="00254E75" w:rsidP="00254E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4E75" w:rsidTr="0025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4E75" w:rsidRDefault="00254E75" w:rsidP="00254E75">
            <w:pPr>
              <w:jc w:val="both"/>
            </w:pPr>
            <w:r>
              <w:t>Oliva Mike</w:t>
            </w:r>
          </w:p>
        </w:tc>
        <w:tc>
          <w:tcPr>
            <w:tcW w:w="4606" w:type="dxa"/>
          </w:tcPr>
          <w:p w:rsidR="00254E75" w:rsidRDefault="00254E75" w:rsidP="00254E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Chef de projet et développeur Android</w:t>
            </w:r>
          </w:p>
        </w:tc>
      </w:tr>
      <w:tr w:rsidR="00254E75" w:rsidTr="00254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4E75" w:rsidRDefault="00254E75" w:rsidP="00254E75">
            <w:pPr>
              <w:jc w:val="both"/>
            </w:pPr>
            <w:proofErr w:type="spellStart"/>
            <w:r>
              <w:t>Nivert</w:t>
            </w:r>
            <w:proofErr w:type="spellEnd"/>
            <w:r>
              <w:t xml:space="preserve"> Gabin</w:t>
            </w:r>
          </w:p>
        </w:tc>
        <w:tc>
          <w:tcPr>
            <w:tcW w:w="4606" w:type="dxa"/>
          </w:tcPr>
          <w:p w:rsidR="00254E75" w:rsidRDefault="00254E75" w:rsidP="00254E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 IOS et graphiste</w:t>
            </w:r>
          </w:p>
        </w:tc>
      </w:tr>
      <w:tr w:rsidR="00254E75" w:rsidTr="0025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4E75" w:rsidRDefault="00254E75" w:rsidP="00254E75">
            <w:pPr>
              <w:jc w:val="both"/>
            </w:pPr>
            <w:r>
              <w:t>Heidelberger Michaël</w:t>
            </w:r>
          </w:p>
        </w:tc>
        <w:tc>
          <w:tcPr>
            <w:tcW w:w="4606" w:type="dxa"/>
          </w:tcPr>
          <w:p w:rsidR="00254E75" w:rsidRDefault="00254E75" w:rsidP="00254E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 WEB et administrateur de la base de données</w:t>
            </w:r>
          </w:p>
        </w:tc>
      </w:tr>
    </w:tbl>
    <w:p w:rsidR="00254E75" w:rsidRDefault="00254E75" w:rsidP="00254E75">
      <w:pPr>
        <w:jc w:val="both"/>
      </w:pPr>
    </w:p>
    <w:p w:rsidR="004F479C" w:rsidRDefault="004F479C">
      <w:r>
        <w:br w:type="page"/>
      </w:r>
    </w:p>
    <w:p w:rsidR="00254E75" w:rsidRPr="00274E2B" w:rsidRDefault="004504AF" w:rsidP="00254E75">
      <w:pPr>
        <w:jc w:val="both"/>
      </w:pPr>
      <w:r>
        <w:lastRenderedPageBreak/>
        <w:t xml:space="preserve"> </w:t>
      </w:r>
      <w:bookmarkStart w:id="0" w:name="_GoBack"/>
      <w:bookmarkEnd w:id="0"/>
    </w:p>
    <w:sectPr w:rsidR="00254E75" w:rsidRPr="00274E2B" w:rsidSect="0093354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A67E1"/>
    <w:multiLevelType w:val="hybridMultilevel"/>
    <w:tmpl w:val="B8CCF62A"/>
    <w:lvl w:ilvl="0" w:tplc="916C576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54D"/>
    <w:rsid w:val="00184523"/>
    <w:rsid w:val="00195EFF"/>
    <w:rsid w:val="00254E75"/>
    <w:rsid w:val="00274E2B"/>
    <w:rsid w:val="004504AF"/>
    <w:rsid w:val="004F479C"/>
    <w:rsid w:val="0053788A"/>
    <w:rsid w:val="0093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335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3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3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354D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3354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3354D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254E75"/>
    <w:pPr>
      <w:ind w:left="720"/>
      <w:contextualSpacing/>
    </w:pPr>
  </w:style>
  <w:style w:type="table" w:styleId="Grilledutableau">
    <w:name w:val="Table Grid"/>
    <w:basedOn w:val="TableauNormal"/>
    <w:uiPriority w:val="59"/>
    <w:rsid w:val="00254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54E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moyenne2-Accent1">
    <w:name w:val="Medium List 2 Accent 1"/>
    <w:basedOn w:val="TableauNormal"/>
    <w:uiPriority w:val="66"/>
    <w:rsid w:val="00254E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254E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335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3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3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354D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3354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3354D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254E75"/>
    <w:pPr>
      <w:ind w:left="720"/>
      <w:contextualSpacing/>
    </w:pPr>
  </w:style>
  <w:style w:type="table" w:styleId="Grilledutableau">
    <w:name w:val="Table Grid"/>
    <w:basedOn w:val="TableauNormal"/>
    <w:uiPriority w:val="59"/>
    <w:rsid w:val="00254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54E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moyenne2-Accent1">
    <w:name w:val="Medium List 2 Accent 1"/>
    <w:basedOn w:val="TableauNormal"/>
    <w:uiPriority w:val="66"/>
    <w:rsid w:val="00254E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254E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Projet long EI2I4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5C7B23-8B0E-49B1-9BBB-08F58259E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Polyfeeds</vt:lpstr>
    </vt:vector>
  </TitlesOfParts>
  <Company>SNCF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Polyfeeds</dc:title>
  <dc:subject>Utilisation d’un iBeacon</dc:subject>
  <dc:creator>HEIDELBERGER Michael (SNCF MOBILITES / TECHNICENTRE SUD EST EUROPEEN / UO PRODUITS ELECTRIQUES)</dc:creator>
  <cp:lastModifiedBy>9402551P</cp:lastModifiedBy>
  <cp:revision>3</cp:revision>
  <dcterms:created xsi:type="dcterms:W3CDTF">2015-11-30T13:41:00Z</dcterms:created>
  <dcterms:modified xsi:type="dcterms:W3CDTF">2015-12-07T09:04:00Z</dcterms:modified>
</cp:coreProperties>
</file>