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8D762">
      <w:pPr>
        <w:adjustRightInd w:val="0"/>
        <w:snapToGrid w:val="0"/>
        <w:jc w:val="center"/>
        <w:rPr>
          <w:rFonts w:hint="eastAsia" w:ascii="微软雅黑" w:hAnsi="微软雅黑" w:eastAsia="微软雅黑" w:cs="微软雅黑"/>
          <w:b/>
          <w:color w:val="000000"/>
          <w:sz w:val="32"/>
          <w:szCs w:val="32"/>
        </w:rPr>
      </w:pPr>
      <w:r>
        <w:rPr>
          <w:rFonts w:hint="eastAsia" w:ascii="微软雅黑" w:hAnsi="微软雅黑" w:eastAsia="微软雅黑" w:cs="微软雅黑"/>
          <w:b/>
          <w:color w:val="000000"/>
          <w:sz w:val="32"/>
          <w:szCs w:val="32"/>
        </w:rPr>
        <w:t>《马克思主义基本原理》</w:t>
      </w:r>
      <w:r>
        <w:rPr>
          <w:rFonts w:hint="eastAsia" w:ascii="微软雅黑" w:hAnsi="微软雅黑" w:eastAsia="微软雅黑" w:cs="微软雅黑"/>
          <w:b/>
          <w:color w:val="000000"/>
          <w:sz w:val="32"/>
          <w:szCs w:val="32"/>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微软雅黑" w:hAnsi="微软雅黑" w:eastAsia="微软雅黑" w:cs="微软雅黑"/>
          <w:b/>
          <w:color w:val="000000"/>
          <w:sz w:val="32"/>
          <w:szCs w:val="32"/>
        </w:rPr>
        <w:instrText xml:space="preserve">ADDIN CNKISM.UserStyle</w:instrText>
      </w:r>
      <w:r>
        <w:rPr>
          <w:rFonts w:hint="eastAsia" w:ascii="微软雅黑" w:hAnsi="微软雅黑" w:eastAsia="微软雅黑" w:cs="微软雅黑"/>
          <w:b/>
          <w:color w:val="000000"/>
          <w:sz w:val="32"/>
          <w:szCs w:val="32"/>
        </w:rPr>
        <w:fldChar w:fldCharType="end"/>
      </w:r>
      <w:r>
        <w:rPr>
          <w:rFonts w:hint="eastAsia" w:ascii="微软雅黑" w:hAnsi="微软雅黑" w:eastAsia="微软雅黑" w:cs="微软雅黑"/>
          <w:b/>
          <w:color w:val="000000"/>
          <w:sz w:val="32"/>
          <w:szCs w:val="32"/>
        </w:rPr>
        <w:t>第七章练习题</w:t>
      </w:r>
    </w:p>
    <w:p w14:paraId="6B4B8C03">
      <w:pPr>
        <w:adjustRightInd w:val="0"/>
        <w:snapToGrid w:val="0"/>
        <w:jc w:val="center"/>
        <w:rPr>
          <w:rFonts w:hint="eastAsia" w:ascii="微软雅黑" w:hAnsi="微软雅黑" w:eastAsia="微软雅黑" w:cs="微软雅黑"/>
          <w:b/>
          <w:sz w:val="13"/>
          <w:szCs w:val="13"/>
        </w:rPr>
      </w:pPr>
    </w:p>
    <w:p w14:paraId="4C473EE2">
      <w:pPr>
        <w:adjustRightInd w:val="0"/>
        <w:snapToGrid w:val="0"/>
        <w:jc w:val="left"/>
        <w:rPr>
          <w:rFonts w:hint="eastAsia" w:ascii="微软雅黑" w:hAnsi="微软雅黑" w:eastAsia="微软雅黑" w:cs="微软雅黑"/>
          <w:b/>
          <w:bCs/>
          <w:szCs w:val="21"/>
        </w:rPr>
      </w:pPr>
      <w:r>
        <w:rPr>
          <w:rFonts w:hint="eastAsia" w:ascii="微软雅黑" w:hAnsi="微软雅黑" w:eastAsia="微软雅黑" w:cs="微软雅黑"/>
          <w:b/>
          <w:bCs/>
          <w:szCs w:val="21"/>
        </w:rPr>
        <w:t>一、单项选择题（共</w:t>
      </w:r>
      <w:r>
        <w:rPr>
          <w:rFonts w:hint="eastAsia" w:ascii="微软雅黑" w:hAnsi="微软雅黑" w:eastAsia="微软雅黑" w:cs="微软雅黑"/>
          <w:b/>
          <w:bCs/>
          <w:szCs w:val="21"/>
          <w:lang w:val="en-US" w:eastAsia="zh-CN"/>
        </w:rPr>
        <w:t>9</w:t>
      </w:r>
      <w:bookmarkStart w:id="5" w:name="_GoBack"/>
      <w:bookmarkEnd w:id="5"/>
      <w:r>
        <w:rPr>
          <w:rFonts w:hint="eastAsia" w:ascii="微软雅黑" w:hAnsi="微软雅黑" w:eastAsia="微软雅黑" w:cs="微软雅黑"/>
          <w:b/>
          <w:bCs/>
          <w:szCs w:val="21"/>
        </w:rPr>
        <w:t>题）</w:t>
      </w:r>
    </w:p>
    <w:p w14:paraId="64444CA0">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1.“通过批判旧世界来发现新世界”是（     ）</w:t>
      </w:r>
    </w:p>
    <w:p w14:paraId="2B3C7EE0">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A.空想社会主义预见未来社会的方法</w:t>
      </w:r>
      <w:r>
        <w:rPr>
          <w:rFonts w:hint="eastAsia" w:ascii="微软雅黑" w:hAnsi="微软雅黑" w:eastAsia="微软雅黑" w:cs="微软雅黑"/>
          <w:szCs w:val="21"/>
        </w:rPr>
        <w:tab/>
      </w:r>
      <w:r>
        <w:rPr>
          <w:rFonts w:hint="eastAsia" w:ascii="微软雅黑" w:hAnsi="微软雅黑" w:eastAsia="微软雅黑" w:cs="微软雅黑"/>
          <w:szCs w:val="21"/>
        </w:rPr>
        <w:t xml:space="preserve">    B.马克思主义预见未来社会的方法 </w:t>
      </w:r>
    </w:p>
    <w:p w14:paraId="4ADC2EAB">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xml:space="preserve">　C.唯物主义预见未来社会的方法          D.唯心主义预见未来社会的方法 </w:t>
      </w:r>
    </w:p>
    <w:p w14:paraId="0AFE4AFA">
      <w:pPr>
        <w:adjustRightInd w:val="0"/>
        <w:snapToGrid w:val="0"/>
        <w:ind w:left="210" w:hanging="210" w:hanging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2.马克思主义追求的根本价值目标是（  ）</w:t>
      </w:r>
    </w:p>
    <w:p w14:paraId="588F0879">
      <w:pPr>
        <w:adjustRightInd w:val="0"/>
        <w:snapToGrid w:val="0"/>
        <w:ind w:left="210" w:leftChars="100" w:firstLine="0" w:firstLineChars="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A.实现人的自由而全面的发展            B.人能够随心所欲,为所欲为</w:t>
      </w:r>
    </w:p>
    <w:p w14:paraId="78851BED">
      <w:pPr>
        <w:adjustRightInd w:val="0"/>
        <w:snapToGrid w:val="0"/>
        <w:ind w:left="210" w:leftChars="100" w:firstLine="0" w:firstLineChars="0"/>
        <w:rPr>
          <w:rFonts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C.人类能够摆脱必然性                  D.按需分配</w:t>
      </w:r>
    </w:p>
    <w:p w14:paraId="071F82DC">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3.必然王国和自由王国是社会发展的（      ）</w:t>
      </w:r>
    </w:p>
    <w:p w14:paraId="5EEBE2EC">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A.两种不同的状态                      B.两种不同的选择     </w:t>
      </w:r>
    </w:p>
    <w:p w14:paraId="1A6D6FFF">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C.两条不同的道路                      D.两种不同的理想</w:t>
      </w:r>
    </w:p>
    <w:p w14:paraId="736E5191">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4.共产主义是人类解放的实现。共产主义社会的根本特征是（      ）</w:t>
      </w:r>
    </w:p>
    <w:p w14:paraId="6A3C0FE6">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A.物质财富极大丰富，消费资料按需分配  B.社会关系高度和谐　 </w:t>
      </w:r>
    </w:p>
    <w:p w14:paraId="1D3ADDDF">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C.人们精神境界极大提高　              D.实现人的自由而全面的发展　 </w:t>
      </w:r>
    </w:p>
    <w:p w14:paraId="765E7C64">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5.自由王国是指人们处于 （     ）</w:t>
      </w:r>
    </w:p>
    <w:p w14:paraId="21D6F401">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A.绝对自由的社会状态      　　      </w:t>
      </w:r>
    </w:p>
    <w:p w14:paraId="4E5B7E96">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B.不再受自然规律和社会规律支配的状态</w:t>
      </w:r>
    </w:p>
    <w:p w14:paraId="2714317C">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xml:space="preserve">　C.允许自由竞争的资本主义状态    </w:t>
      </w:r>
    </w:p>
    <w:p w14:paraId="4CBB3897">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D.摆脱了自然和社会关系的奴役，成为自己社会关系主人的状态 </w:t>
      </w:r>
    </w:p>
    <w:p w14:paraId="4576CAD4">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6.马克思主义认为，消灭“三大差别”的关键在于（     ）</w:t>
      </w:r>
    </w:p>
    <w:p w14:paraId="794FF5E9">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w:t>
      </w:r>
      <w:bookmarkStart w:id="0" w:name="_Hlk9766654"/>
      <w:r>
        <w:rPr>
          <w:rFonts w:hint="eastAsia" w:ascii="微软雅黑" w:hAnsi="微软雅黑" w:eastAsia="微软雅黑" w:cs="微软雅黑"/>
          <w:szCs w:val="21"/>
        </w:rPr>
        <w:t>A.消灭工业与农业的差别              B.消灭城市与乡村的差别</w:t>
      </w:r>
    </w:p>
    <w:p w14:paraId="0B99F61E">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C.消灭脑力劳动与体力劳动的差别      D.消灭私有制和利益差别</w:t>
      </w:r>
    </w:p>
    <w:bookmarkEnd w:id="0"/>
    <w:p w14:paraId="2C8383CA">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7.共产主义社会是人类社会发展的最高社会形态，这一社会实现的必要条件是（      ）</w:t>
      </w:r>
    </w:p>
    <w:p w14:paraId="4C639A46">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A.社会关系的高度和谐                B.人自由而全面的发展    </w:t>
      </w:r>
    </w:p>
    <w:p w14:paraId="24224A9F">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C.社会生产力的高度发展              D.阶级和国家的消亡</w:t>
      </w:r>
      <w:r>
        <w:rPr>
          <w:rFonts w:hint="eastAsia" w:ascii="微软雅黑" w:hAnsi="微软雅黑" w:eastAsia="微软雅黑" w:cs="微软雅黑"/>
          <w:szCs w:val="21"/>
        </w:rPr>
        <w:tab/>
      </w:r>
    </w:p>
    <w:p w14:paraId="52956B69">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8.关于共产主义理想，以下表述中不正确的是（     ）</w:t>
      </w:r>
    </w:p>
    <w:p w14:paraId="49467715">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A.要确定一个关于未来社会的最高目标    </w:t>
      </w:r>
    </w:p>
    <w:p w14:paraId="2F533599">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B.要让人们把现实与理想社会结合起来，为实现理想而奋斗</w:t>
      </w:r>
    </w:p>
    <w:p w14:paraId="263C07AC">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C.要给未来社会设计一个完美无缺的蓝图    </w:t>
      </w:r>
    </w:p>
    <w:p w14:paraId="67FF2A33">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D.要让人们把握社会发展规律，在追求崇高理想的过程中实现人生价值</w:t>
      </w:r>
    </w:p>
    <w:p w14:paraId="3B1A54D2">
      <w:pPr>
        <w:adjustRightInd w:val="0"/>
        <w:snapToGrid w:val="0"/>
        <w:ind w:left="210" w:hanging="210" w:hanging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 9.马克思主义与空想社会主义在预见未来上的根本区别在于</w:t>
      </w:r>
      <w:r>
        <w:rPr>
          <w:rFonts w:hint="eastAsia" w:ascii="微软雅黑" w:hAnsi="微软雅黑" w:eastAsia="微软雅黑" w:cs="微软雅黑"/>
          <w:szCs w:val="21"/>
        </w:rPr>
        <w:t>（     ）</w:t>
      </w:r>
    </w:p>
    <w:p w14:paraId="5BF6A3AE">
      <w:pPr>
        <w:adjustRightInd w:val="0"/>
        <w:snapToGrid w:val="0"/>
        <w:ind w:firstLine="210" w:firstLineChars="100"/>
        <w:rPr>
          <w:rFonts w:hint="eastAsia" w:ascii="微软雅黑" w:hAnsi="微软雅黑" w:eastAsia="微软雅黑" w:cs="微软雅黑"/>
          <w:color w:val="000000" w:themeColor="text1"/>
          <w:szCs w:val="21"/>
          <w14:textFill>
            <w14:solidFill>
              <w14:schemeClr w14:val="tx1"/>
            </w14:solidFill>
          </w14:textFill>
        </w:rPr>
      </w:pPr>
      <w:r>
        <w:rPr>
          <w:rFonts w:ascii="微软雅黑" w:hAnsi="微软雅黑" w:eastAsia="微软雅黑" w:cs="微软雅黑"/>
          <w:color w:val="000000" w:themeColor="text1"/>
          <w:szCs w:val="21"/>
          <w14:textFill>
            <w14:solidFill>
              <w14:schemeClr w14:val="tx1"/>
            </w14:solidFill>
          </w14:textFill>
        </w:rPr>
        <w:t>A.是否坚持科学的立场、观点和方法</w:t>
      </w:r>
      <w:r>
        <w:rPr>
          <w:rFonts w:hint="eastAsia" w:ascii="微软雅黑" w:hAnsi="微软雅黑" w:eastAsia="微软雅黑" w:cs="微软雅黑"/>
          <w:color w:val="000000" w:themeColor="text1"/>
          <w:szCs w:val="21"/>
          <w14:textFill>
            <w14:solidFill>
              <w14:schemeClr w14:val="tx1"/>
            </w14:solidFill>
          </w14:textFill>
        </w:rPr>
        <w:t xml:space="preserve"> </w:t>
      </w:r>
      <w:r>
        <w:rPr>
          <w:rFonts w:ascii="微软雅黑" w:hAnsi="微软雅黑" w:eastAsia="微软雅黑" w:cs="微软雅黑"/>
          <w:color w:val="000000" w:themeColor="text1"/>
          <w:szCs w:val="21"/>
          <w14:textFill>
            <w14:solidFill>
              <w14:schemeClr w14:val="tx1"/>
            </w14:solidFill>
          </w14:textFill>
        </w:rPr>
        <w:t xml:space="preserve">      </w:t>
      </w:r>
      <w:r>
        <w:rPr>
          <w:rFonts w:ascii="微软雅黑" w:hAnsi="微软雅黑" w:eastAsia="微软雅黑" w:cs="微软雅黑"/>
          <w:color w:val="000000" w:themeColor="text1"/>
          <w:szCs w:val="21"/>
          <w14:textFill>
            <w14:solidFill>
              <w14:schemeClr w14:val="tx1"/>
            </w14:solidFill>
          </w14:textFill>
        </w:rPr>
        <w:tab/>
      </w:r>
      <w:r>
        <w:rPr>
          <w:rFonts w:ascii="微软雅黑" w:hAnsi="微软雅黑" w:eastAsia="微软雅黑" w:cs="微软雅黑"/>
          <w:color w:val="000000" w:themeColor="text1"/>
          <w:szCs w:val="21"/>
          <w14:textFill>
            <w14:solidFill>
              <w14:schemeClr w14:val="tx1"/>
            </w14:solidFill>
          </w14:textFill>
        </w:rPr>
        <w:t xml:space="preserve">    </w:t>
      </w:r>
    </w:p>
    <w:p w14:paraId="1FF2392F">
      <w:pPr>
        <w:adjustRightInd w:val="0"/>
        <w:snapToGrid w:val="0"/>
        <w:ind w:firstLine="210" w:firstLineChars="100"/>
        <w:rPr>
          <w:rFonts w:hint="eastAsia" w:ascii="微软雅黑" w:hAnsi="微软雅黑" w:eastAsia="微软雅黑" w:cs="微软雅黑"/>
          <w:color w:val="000000" w:themeColor="text1"/>
          <w:szCs w:val="21"/>
          <w14:textFill>
            <w14:solidFill>
              <w14:schemeClr w14:val="tx1"/>
            </w14:solidFill>
          </w14:textFill>
        </w:rPr>
      </w:pPr>
      <w:r>
        <w:rPr>
          <w:rFonts w:ascii="微软雅黑" w:hAnsi="微软雅黑" w:eastAsia="微软雅黑" w:cs="微软雅黑"/>
          <w:color w:val="000000" w:themeColor="text1"/>
          <w:szCs w:val="21"/>
          <w14:textFill>
            <w14:solidFill>
              <w14:schemeClr w14:val="tx1"/>
            </w14:solidFill>
          </w14:textFill>
        </w:rPr>
        <w:t>B.</w:t>
      </w:r>
      <w:r>
        <w:rPr>
          <w:rFonts w:hint="eastAsia" w:ascii="微软雅黑" w:hAnsi="微软雅黑" w:eastAsia="微软雅黑" w:cs="微软雅黑"/>
          <w:color w:val="000000" w:themeColor="text1"/>
          <w:szCs w:val="21"/>
          <w14:textFill>
            <w14:solidFill>
              <w14:schemeClr w14:val="tx1"/>
            </w14:solidFill>
          </w14:textFill>
        </w:rPr>
        <w:t>是否准确无误地预测未来</w:t>
      </w:r>
      <w:r>
        <w:rPr>
          <w:rFonts w:ascii="微软雅黑" w:hAnsi="微软雅黑" w:eastAsia="微软雅黑" w:cs="微软雅黑"/>
          <w:color w:val="000000" w:themeColor="text1"/>
          <w:szCs w:val="21"/>
          <w14:textFill>
            <w14:solidFill>
              <w14:schemeClr w14:val="tx1"/>
            </w14:solidFill>
          </w14:textFill>
        </w:rPr>
        <w:tab/>
      </w:r>
    </w:p>
    <w:p w14:paraId="2A8873ED">
      <w:pPr>
        <w:adjustRightInd w:val="0"/>
        <w:snapToGrid w:val="0"/>
        <w:ind w:firstLine="210" w:firstLineChars="100"/>
        <w:rPr>
          <w:rFonts w:hint="eastAsia" w:ascii="微软雅黑" w:hAnsi="微软雅黑" w:eastAsia="微软雅黑" w:cs="微软雅黑"/>
          <w:color w:val="000000" w:themeColor="text1"/>
          <w:szCs w:val="21"/>
          <w14:textFill>
            <w14:solidFill>
              <w14:schemeClr w14:val="tx1"/>
            </w14:solidFill>
          </w14:textFill>
        </w:rPr>
      </w:pPr>
      <w:r>
        <w:rPr>
          <w:rFonts w:ascii="微软雅黑" w:hAnsi="微软雅黑" w:eastAsia="微软雅黑" w:cs="微软雅黑"/>
          <w:color w:val="000000" w:themeColor="text1"/>
          <w:szCs w:val="21"/>
          <w14:textFill>
            <w14:solidFill>
              <w14:schemeClr w14:val="tx1"/>
            </w14:solidFill>
          </w14:textFill>
        </w:rPr>
        <w:t>C.是否提出未来社会的具体方案</w:t>
      </w:r>
      <w:r>
        <w:rPr>
          <w:rFonts w:hint="eastAsia" w:ascii="微软雅黑" w:hAnsi="微软雅黑" w:eastAsia="微软雅黑" w:cs="微软雅黑"/>
          <w:color w:val="000000" w:themeColor="text1"/>
          <w:szCs w:val="21"/>
          <w14:textFill>
            <w14:solidFill>
              <w14:schemeClr w14:val="tx1"/>
            </w14:solidFill>
          </w14:textFill>
        </w:rPr>
        <w:t xml:space="preserve"> </w:t>
      </w:r>
      <w:r>
        <w:rPr>
          <w:rFonts w:ascii="微软雅黑" w:hAnsi="微软雅黑" w:eastAsia="微软雅黑" w:cs="微软雅黑"/>
          <w:color w:val="000000" w:themeColor="text1"/>
          <w:szCs w:val="21"/>
          <w14:textFill>
            <w14:solidFill>
              <w14:schemeClr w14:val="tx1"/>
            </w14:solidFill>
          </w14:textFill>
        </w:rPr>
        <w:t xml:space="preserve">                    </w:t>
      </w:r>
    </w:p>
    <w:p w14:paraId="4FD4193F">
      <w:pPr>
        <w:adjustRightInd w:val="0"/>
        <w:snapToGrid w:val="0"/>
        <w:ind w:firstLine="210" w:firstLineChars="100"/>
        <w:rPr>
          <w:rFonts w:hint="eastAsia" w:ascii="微软雅黑" w:hAnsi="微软雅黑" w:eastAsia="微软雅黑" w:cs="微软雅黑"/>
          <w:color w:val="000000" w:themeColor="text1"/>
          <w:szCs w:val="21"/>
          <w14:textFill>
            <w14:solidFill>
              <w14:schemeClr w14:val="tx1"/>
            </w14:solidFill>
          </w14:textFill>
        </w:rPr>
      </w:pPr>
      <w:r>
        <w:rPr>
          <w:rFonts w:ascii="微软雅黑" w:hAnsi="微软雅黑" w:eastAsia="微软雅黑" w:cs="微软雅黑"/>
          <w:color w:val="000000" w:themeColor="text1"/>
          <w:szCs w:val="21"/>
          <w14:textFill>
            <w14:solidFill>
              <w14:schemeClr w14:val="tx1"/>
            </w14:solidFill>
          </w14:textFill>
        </w:rPr>
        <w:t>D.是否批判资本主义旧世界</w:t>
      </w:r>
    </w:p>
    <w:p w14:paraId="4FEDDF00">
      <w:pPr>
        <w:adjustRightInd w:val="0"/>
        <w:snapToGrid w:val="0"/>
        <w:jc w:val="left"/>
        <w:rPr>
          <w:rFonts w:hint="eastAsia" w:ascii="微软雅黑" w:hAnsi="微软雅黑" w:eastAsia="微软雅黑" w:cs="微软雅黑"/>
          <w:sz w:val="13"/>
          <w:szCs w:val="13"/>
        </w:rPr>
      </w:pPr>
    </w:p>
    <w:p w14:paraId="6D1B083A">
      <w:pPr>
        <w:adjustRightInd w:val="0"/>
        <w:snapToGrid w:val="0"/>
        <w:jc w:val="left"/>
        <w:rPr>
          <w:rFonts w:hint="eastAsia" w:ascii="微软雅黑" w:hAnsi="微软雅黑" w:eastAsia="微软雅黑" w:cs="微软雅黑"/>
          <w:sz w:val="13"/>
          <w:szCs w:val="13"/>
        </w:rPr>
      </w:pPr>
    </w:p>
    <w:p w14:paraId="01D080A9">
      <w:pPr>
        <w:adjustRightInd w:val="0"/>
        <w:snapToGrid w:val="0"/>
        <w:jc w:val="left"/>
        <w:rPr>
          <w:rFonts w:hint="eastAsia" w:ascii="微软雅黑" w:hAnsi="微软雅黑" w:eastAsia="微软雅黑" w:cs="微软雅黑"/>
          <w:sz w:val="13"/>
          <w:szCs w:val="13"/>
        </w:rPr>
      </w:pPr>
    </w:p>
    <w:p w14:paraId="307756C6">
      <w:pPr>
        <w:adjustRightInd w:val="0"/>
        <w:snapToGrid w:val="0"/>
        <w:jc w:val="left"/>
        <w:rPr>
          <w:rFonts w:hint="eastAsia" w:ascii="微软雅黑" w:hAnsi="微软雅黑" w:eastAsia="微软雅黑" w:cs="微软雅黑"/>
          <w:b/>
          <w:bCs/>
          <w:szCs w:val="21"/>
        </w:rPr>
      </w:pPr>
      <w:r>
        <w:rPr>
          <w:rFonts w:hint="eastAsia" w:ascii="微软雅黑" w:hAnsi="微软雅黑" w:eastAsia="微软雅黑" w:cs="微软雅黑"/>
          <w:b/>
          <w:bCs/>
          <w:szCs w:val="21"/>
        </w:rPr>
        <w:t>二、多项选择题（共</w:t>
      </w:r>
      <w:r>
        <w:rPr>
          <w:rFonts w:hint="eastAsia" w:ascii="微软雅黑" w:hAnsi="微软雅黑" w:eastAsia="微软雅黑" w:cs="微软雅黑"/>
          <w:b/>
          <w:bCs/>
          <w:szCs w:val="21"/>
          <w:lang w:val="en-US" w:eastAsia="zh-CN"/>
        </w:rPr>
        <w:t>5</w:t>
      </w:r>
      <w:r>
        <w:rPr>
          <w:rFonts w:hint="eastAsia" w:ascii="微软雅黑" w:hAnsi="微软雅黑" w:eastAsia="微软雅黑" w:cs="微软雅黑"/>
          <w:b/>
          <w:bCs/>
          <w:szCs w:val="21"/>
        </w:rPr>
        <w:t>题）</w:t>
      </w:r>
    </w:p>
    <w:p w14:paraId="6D48AD96">
      <w:pPr>
        <w:adjustRightInd w:val="0"/>
        <w:snapToGrid w:val="0"/>
        <w:ind w:left="210" w:hanging="210" w:hangingChars="100"/>
        <w:rPr>
          <w:rFonts w:hint="eastAsia" w:ascii="微软雅黑" w:hAnsi="微软雅黑" w:eastAsia="微软雅黑" w:cs="微软雅黑"/>
          <w:szCs w:val="21"/>
        </w:rPr>
      </w:pPr>
      <w:bookmarkStart w:id="1" w:name="_Hlk10387110"/>
      <w:r>
        <w:rPr>
          <w:rFonts w:hint="eastAsia" w:ascii="微软雅黑" w:hAnsi="微软雅黑" w:eastAsia="微软雅黑" w:cs="微软雅黑"/>
          <w:szCs w:val="21"/>
          <w:lang w:val="en-US" w:eastAsia="zh-CN"/>
        </w:rPr>
        <w:t>1</w:t>
      </w:r>
      <w:r>
        <w:rPr>
          <w:rFonts w:hint="eastAsia" w:ascii="微软雅黑" w:hAnsi="微软雅黑" w:eastAsia="微软雅黑" w:cs="微软雅黑"/>
          <w:szCs w:val="21"/>
        </w:rPr>
        <w:t xml:space="preserve">.马克思曾经在《1844年经济学哲学手稿》中描述：“共产主义是对私有财产即人的自我异化的积极的扬弃，因而是通过人并为了人而对人的本质的真正占有；因此，它是人向自身、也就是向社会的即合乎人性的人的复归，这种复归是完全的复归，是自觉实现并在以往发展的全部财富的范围内实现的复归。”但是，实现共产主义是一个长期的历史过程，这是因为（        ） </w:t>
      </w:r>
    </w:p>
    <w:p w14:paraId="18385485">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xml:space="preserve">  </w:t>
      </w:r>
      <w:bookmarkStart w:id="2" w:name="_Hlk9769507"/>
      <w:r>
        <w:rPr>
          <w:rFonts w:hint="eastAsia" w:ascii="微软雅黑" w:hAnsi="微软雅黑" w:eastAsia="微软雅黑" w:cs="微软雅黑"/>
          <w:szCs w:val="21"/>
        </w:rPr>
        <w:t>A.资本主义向社会主义的转变是一个长期的过程</w:t>
      </w:r>
    </w:p>
    <w:p w14:paraId="440F4410">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xml:space="preserve">  B.社会主义的充分发展以及向共产主义过渡是一个长期过程</w:t>
      </w:r>
    </w:p>
    <w:p w14:paraId="18B2FA2C">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xml:space="preserve">  C.经济文化落后的国家不可能跨越一种或多种社会形态                </w:t>
      </w:r>
    </w:p>
    <w:p w14:paraId="25343417">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D.</w:t>
      </w:r>
      <w:bookmarkEnd w:id="1"/>
      <w:bookmarkEnd w:id="2"/>
      <w:r>
        <w:rPr>
          <w:rFonts w:hint="eastAsia" w:ascii="微软雅黑" w:hAnsi="微软雅黑" w:eastAsia="微软雅黑" w:cs="微软雅黑"/>
          <w:szCs w:val="21"/>
        </w:rPr>
        <w:t>共产主义在全世界范围的实现是长期、曲折的过程</w:t>
      </w:r>
    </w:p>
    <w:p w14:paraId="5EBF227B">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2.共产主义远大理想与中国特色社会主义共同理想的关系是（         ）</w:t>
      </w:r>
    </w:p>
    <w:p w14:paraId="659AB780">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A.是最终理想与阶段性理想的关系           B.是最高纲领与最低纲领的关系</w:t>
      </w:r>
    </w:p>
    <w:p w14:paraId="7B7E9C23">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C.是全人类理想与全体中国人民理想的关系   D.是人类通向共产主义的必由之路</w:t>
      </w:r>
    </w:p>
    <w:p w14:paraId="4338E778">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3.</w:t>
      </w:r>
      <w:bookmarkStart w:id="3" w:name="_Hlk10386854"/>
      <w:r>
        <w:rPr>
          <w:rFonts w:hint="eastAsia" w:ascii="微软雅黑" w:hAnsi="微软雅黑" w:eastAsia="微软雅黑" w:cs="微软雅黑"/>
          <w:szCs w:val="21"/>
        </w:rPr>
        <w:t>马克思主义是关于无产阶级和人类解放的科学，实现共产主义是全人类解放的根本体现。人类解放包括（          )</w:t>
      </w:r>
    </w:p>
    <w:p w14:paraId="7914D110">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A.从自然界的压迫下解放出来           </w:t>
      </w:r>
    </w:p>
    <w:p w14:paraId="2EA55749">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B.从客观规律的制约下解放出来</w:t>
      </w:r>
    </w:p>
    <w:p w14:paraId="18126AC2">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 xml:space="preserve">C.从旧的社会关系的束缚下解放出来  </w:t>
      </w:r>
    </w:p>
    <w:p w14:paraId="159642C9">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D.从旧的传统观念的禁锢下解放出来</w:t>
      </w:r>
    </w:p>
    <w:bookmarkEnd w:id="3"/>
    <w:p w14:paraId="408CD63C">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4. 共产主义是能够实现的社会理想，是（         ）</w:t>
      </w:r>
    </w:p>
    <w:p w14:paraId="7603A4FE">
      <w:pPr>
        <w:adjustRightInd w:val="0"/>
        <w:snapToGrid w:val="0"/>
        <w:ind w:left="210" w:leftChars="100"/>
        <w:rPr>
          <w:rFonts w:hint="eastAsia" w:ascii="微软雅黑" w:hAnsi="微软雅黑" w:eastAsia="微软雅黑" w:cs="微软雅黑"/>
          <w:szCs w:val="21"/>
        </w:rPr>
      </w:pPr>
      <w:r>
        <w:rPr>
          <w:rFonts w:hint="eastAsia" w:ascii="微软雅黑" w:hAnsi="微软雅黑" w:eastAsia="微软雅黑" w:cs="微软雅黑"/>
          <w:szCs w:val="21"/>
        </w:rPr>
        <w:t>A.以人类社会发展的客观规律为依据的    B.以资本主义社会基本矛盾的发展为依据的</w:t>
      </w:r>
    </w:p>
    <w:p w14:paraId="04DDA561">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xml:space="preserve">  C.可以用社会主义运动的实践来证明的    D.要靠社会主义的不断完善和发展来实现的</w:t>
      </w:r>
    </w:p>
    <w:p w14:paraId="461E2C84">
      <w:pPr>
        <w:adjustRightInd w:val="0"/>
        <w:snapToGrid w:val="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5.实现人的自由而全面的发展，是马克思主义追求的根本价值目标，也是共产主义社会的根本特征，共产主义社会中人的自由而全面的发展指的是(      )</w:t>
      </w:r>
    </w:p>
    <w:p w14:paraId="0E9E993A">
      <w:pPr>
        <w:adjustRightInd w:val="0"/>
        <w:snapToGrid w:val="0"/>
        <w:ind w:left="210" w:left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A.全体社会成员的发展，即每一个人的发展             </w:t>
      </w:r>
    </w:p>
    <w:p w14:paraId="7568EE4E">
      <w:pPr>
        <w:adjustRightInd w:val="0"/>
        <w:snapToGrid w:val="0"/>
        <w:ind w:left="210" w:left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B.社会不存在矛盾，人与人之间形成事实上的平等</w:t>
      </w:r>
    </w:p>
    <w:p w14:paraId="558B14EE">
      <w:pPr>
        <w:adjustRightInd w:val="0"/>
        <w:snapToGrid w:val="0"/>
        <w:ind w:left="210" w:left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C.社会发展与个人发展实现了真正的统一</w:t>
      </w:r>
    </w:p>
    <w:p w14:paraId="53AECC32">
      <w:pPr>
        <w:adjustRightInd w:val="0"/>
        <w:snapToGrid w:val="0"/>
        <w:ind w:left="210" w:leftChars="100"/>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D.社会发展不再以牺牲某些个人的发展为代价</w:t>
      </w:r>
    </w:p>
    <w:p w14:paraId="73DC7CEB">
      <w:pPr>
        <w:adjustRightInd w:val="0"/>
        <w:snapToGrid w:val="0"/>
        <w:ind w:left="210" w:hanging="210" w:hangingChars="100"/>
        <w:rPr>
          <w:rFonts w:hint="eastAsia" w:ascii="微软雅黑" w:hAnsi="微软雅黑" w:eastAsia="微软雅黑" w:cs="微软雅黑"/>
          <w:szCs w:val="21"/>
        </w:rPr>
      </w:pPr>
    </w:p>
    <w:p w14:paraId="6CB12CA5">
      <w:pPr>
        <w:adjustRightInd w:val="0"/>
        <w:snapToGrid w:val="0"/>
        <w:jc w:val="left"/>
        <w:rPr>
          <w:rFonts w:hint="eastAsia" w:ascii="微软雅黑" w:hAnsi="微软雅黑" w:eastAsia="微软雅黑" w:cs="微软雅黑"/>
          <w:b/>
          <w:bCs/>
          <w:szCs w:val="21"/>
        </w:rPr>
      </w:pPr>
      <w:r>
        <w:rPr>
          <w:rFonts w:hint="eastAsia" w:ascii="微软雅黑" w:hAnsi="微软雅黑" w:eastAsia="微软雅黑" w:cs="微软雅黑"/>
          <w:b/>
          <w:bCs/>
          <w:szCs w:val="21"/>
        </w:rPr>
        <w:t>三、判断题（共10题，正确的选A，错误的选B）</w:t>
      </w:r>
    </w:p>
    <w:p w14:paraId="640A97B9">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1.马克思主义经典作家展望未来社会时既立足于揭示未来社会的一般特征，对未来社会的细节作了详尽描绘。</w:t>
      </w:r>
      <w:bookmarkStart w:id="4" w:name="_Hlk10388614"/>
      <w:r>
        <w:rPr>
          <w:rFonts w:hint="eastAsia" w:ascii="微软雅黑" w:hAnsi="微软雅黑" w:eastAsia="微软雅黑" w:cs="微软雅黑"/>
          <w:szCs w:val="21"/>
        </w:rPr>
        <w:t>（     ）</w:t>
      </w:r>
    </w:p>
    <w:p w14:paraId="05A8D131">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2.在共产主义社会里，因为部分有觉悟的人的无私奉献，其他人才能</w:t>
      </w:r>
      <w:r>
        <w:rPr>
          <w:rFonts w:ascii="微软雅黑" w:hAnsi="微软雅黑" w:eastAsia="微软雅黑" w:cs="微软雅黑"/>
          <w:szCs w:val="21"/>
        </w:rPr>
        <w:t>”</w:t>
      </w:r>
      <w:r>
        <w:rPr>
          <w:rFonts w:hint="eastAsia" w:ascii="微软雅黑" w:hAnsi="微软雅黑" w:eastAsia="微软雅黑" w:cs="微软雅黑"/>
          <w:szCs w:val="21"/>
        </w:rPr>
        <w:t>按需分配“。</w:t>
      </w:r>
      <w:bookmarkEnd w:id="4"/>
      <w:r>
        <w:rPr>
          <w:rFonts w:hint="eastAsia" w:ascii="微软雅黑" w:hAnsi="微软雅黑" w:eastAsia="微软雅黑" w:cs="微软雅黑"/>
          <w:szCs w:val="21"/>
        </w:rPr>
        <w:t>（     ）</w:t>
      </w:r>
    </w:p>
    <w:p w14:paraId="6BB2A64B">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xml:space="preserve">3.从时间上看，共产主义与中国特色社会主义的关系是最终理想与阶段性理想的关系。（     ）   </w:t>
      </w:r>
    </w:p>
    <w:p w14:paraId="18BD58C2">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4.在共产主义社会，个人消费品分配实行“各尽所能，按劳分配”的原则。（     ）</w:t>
      </w:r>
    </w:p>
    <w:p w14:paraId="5DB8495F">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5.马克思主义认为“三大差别”中的消灭城乡差别是共产主义社会的重要特征。（     ）</w:t>
      </w:r>
    </w:p>
    <w:p w14:paraId="4BC2527B">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 xml:space="preserve">6.人的全面发展和社会进步密切相关，二者是辩证统一的，是相辅相成、缺一不可的 （ </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rPr>
        <w:t xml:space="preserve">    </w:t>
      </w:r>
    </w:p>
    <w:p w14:paraId="76DB9738">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7.共产主义的实现是漫长而且充满艰难曲折的历史过程。（     ）</w:t>
      </w:r>
    </w:p>
    <w:p w14:paraId="4CC31C38">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8.新时代青年必须坚定理想信念，积极投身中国特色社会主义事业，勇做担当中华民族伟大复兴大任的时代新人。（     ）</w:t>
      </w:r>
    </w:p>
    <w:p w14:paraId="6D3B1725">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color w:val="000000" w:themeColor="text1"/>
          <w:szCs w:val="21"/>
          <w14:textFill>
            <w14:solidFill>
              <w14:schemeClr w14:val="tx1"/>
            </w14:solidFill>
          </w14:textFill>
        </w:rPr>
        <w:t>9.共产主义中的“产”指的是个人财产。</w:t>
      </w:r>
      <w:r>
        <w:rPr>
          <w:rFonts w:hint="eastAsia" w:ascii="微软雅黑" w:hAnsi="微软雅黑" w:eastAsia="微软雅黑" w:cs="微软雅黑"/>
          <w:szCs w:val="21"/>
        </w:rPr>
        <w:t>（     ）</w:t>
      </w:r>
    </w:p>
    <w:p w14:paraId="14199B58">
      <w:pPr>
        <w:adjustRightInd w:val="0"/>
        <w:snapToGrid w:val="0"/>
        <w:ind w:left="210" w:hanging="210" w:hangingChars="100"/>
        <w:rPr>
          <w:rFonts w:hint="eastAsia" w:ascii="微软雅黑" w:hAnsi="微软雅黑" w:eastAsia="微软雅黑" w:cs="微软雅黑"/>
          <w:color w:val="FF0000"/>
          <w:szCs w:val="21"/>
        </w:rPr>
      </w:pPr>
      <w:r>
        <w:rPr>
          <w:rFonts w:hint="eastAsia" w:ascii="微软雅黑" w:hAnsi="微软雅黑" w:eastAsia="微软雅黑" w:cs="微软雅黑"/>
          <w:color w:val="000000" w:themeColor="text1"/>
          <w:szCs w:val="21"/>
          <w14:textFill>
            <w14:solidFill>
              <w14:schemeClr w14:val="tx1"/>
            </w14:solidFill>
          </w14:textFill>
        </w:rPr>
        <w:t>10.无产阶级的解放与全人类的解放是完全一致的。</w:t>
      </w:r>
      <w:r>
        <w:rPr>
          <w:rFonts w:hint="eastAsia" w:ascii="微软雅黑" w:hAnsi="微软雅黑" w:eastAsia="微软雅黑" w:cs="微软雅黑"/>
          <w:szCs w:val="21"/>
        </w:rPr>
        <w:t>（     ）</w:t>
      </w:r>
    </w:p>
    <w:p w14:paraId="6025ECDD">
      <w:pPr>
        <w:adjustRightInd w:val="0"/>
        <w:snapToGrid w:val="0"/>
        <w:jc w:val="left"/>
        <w:rPr>
          <w:rFonts w:hint="eastAsia" w:ascii="微软雅黑" w:hAnsi="微软雅黑" w:eastAsia="微软雅黑" w:cs="微软雅黑"/>
          <w:b/>
          <w:bCs/>
          <w:szCs w:val="21"/>
        </w:rPr>
      </w:pPr>
    </w:p>
    <w:p w14:paraId="35692808">
      <w:pPr>
        <w:adjustRightInd w:val="0"/>
        <w:snapToGrid w:val="0"/>
        <w:jc w:val="left"/>
        <w:rPr>
          <w:rFonts w:hint="eastAsia" w:ascii="微软雅黑" w:hAnsi="微软雅黑" w:eastAsia="微软雅黑" w:cs="微软雅黑"/>
          <w:b/>
          <w:bCs/>
          <w:szCs w:val="21"/>
        </w:rPr>
      </w:pPr>
      <w:r>
        <w:rPr>
          <w:rFonts w:hint="eastAsia" w:ascii="微软雅黑" w:hAnsi="微软雅黑" w:eastAsia="微软雅黑" w:cs="微软雅黑"/>
          <w:b/>
          <w:bCs/>
          <w:szCs w:val="21"/>
        </w:rPr>
        <w:t>四、思考题（共1道）</w:t>
      </w:r>
    </w:p>
    <w:p w14:paraId="1E318311">
      <w:pPr>
        <w:adjustRightInd w:val="0"/>
        <w:snapToGrid w:val="0"/>
        <w:ind w:left="210" w:hanging="210" w:hangingChars="100"/>
        <w:rPr>
          <w:rFonts w:hint="eastAsia" w:ascii="微软雅黑" w:hAnsi="微软雅黑" w:eastAsia="微软雅黑" w:cs="微软雅黑"/>
          <w:szCs w:val="21"/>
        </w:rPr>
      </w:pPr>
      <w:r>
        <w:rPr>
          <w:rFonts w:hint="eastAsia" w:ascii="微软雅黑" w:hAnsi="微软雅黑" w:eastAsia="微软雅黑" w:cs="微软雅黑"/>
          <w:szCs w:val="21"/>
        </w:rPr>
        <w:t>1.共产主义社会有哪些基本特征？</w:t>
      </w:r>
    </w:p>
    <w:p w14:paraId="6C7DD394">
      <w:pPr>
        <w:adjustRightInd w:val="0"/>
        <w:snapToGrid w:val="0"/>
        <w:ind w:left="210" w:hanging="210" w:hangingChars="100"/>
        <w:rPr>
          <w:rFonts w:hint="eastAsia" w:ascii="微软雅黑" w:hAnsi="微软雅黑" w:eastAsia="微软雅黑" w:cs="微软雅黑"/>
          <w:szCs w:val="21"/>
        </w:rPr>
      </w:pPr>
    </w:p>
    <w:p w14:paraId="322ABBA5">
      <w:pPr>
        <w:adjustRightInd w:val="0"/>
        <w:snapToGrid w:val="0"/>
        <w:ind w:left="210" w:hanging="210" w:hangingChars="100"/>
        <w:rPr>
          <w:rFonts w:hint="eastAsia" w:ascii="微软雅黑" w:hAnsi="微软雅黑" w:eastAsia="微软雅黑" w:cs="微软雅黑"/>
          <w:szCs w:val="21"/>
        </w:rPr>
      </w:pPr>
    </w:p>
    <w:p w14:paraId="2C6D6B8E">
      <w:pPr>
        <w:pStyle w:val="7"/>
        <w:adjustRightInd w:val="0"/>
        <w:snapToGrid w:val="0"/>
        <w:ind w:firstLine="0" w:firstLineChars="0"/>
        <w:rPr>
          <w:rFonts w:hint="eastAsia" w:ascii="微软雅黑" w:hAnsi="微软雅黑" w:eastAsia="微软雅黑" w:cs="微软雅黑"/>
          <w:sz w:val="13"/>
          <w:szCs w:val="13"/>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angal">
    <w:altName w:val="Segoe Print"/>
    <w:panose1 w:val="00000400000000000000"/>
    <w:charset w:val="00"/>
    <w:family w:val="roman"/>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3722E">
    <w:pPr>
      <w:pStyle w:val="2"/>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420" cy="1397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a:effectLst/>
                    </wps:spPr>
                    <wps:txbx>
                      <w:txbxContent>
                        <w:p w14:paraId="0CAF49F3">
                          <w:pPr>
                            <w:pStyle w:val="2"/>
                            <w:rPr>
                              <w:rFonts w:hint="eastAsia"/>
                            </w:rPr>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1pt;width:4.6pt;mso-position-horizontal:center;mso-position-horizontal-relative:margin;mso-wrap-style:none;z-index:251659264;mso-width-relative:page;mso-height-relative:page;" filled="f" stroked="f" coordsize="21600,21600" o:gfxdata="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MtbuXfQAAAAAgEAAA8AAAAAAAAAAQAgAAAAIgAAAGRy&#10;cy9kb3ducmV2LnhtbFBLAQIUABQAAAAIAIdO4kD35fopDQIAAA8EAAAOAAAAAAAAAAEAIAAAAB8B&#10;AABkcnMvZTJvRG9jLnhtbFBLBQYAAAAABgAGAFkBAACeBQAAAAA=&#10;">
              <v:fill on="f" focussize="0,0"/>
              <v:stroke on="f"/>
              <v:imagedata o:title=""/>
              <o:lock v:ext="edit" aspectratio="f"/>
              <v:textbox inset="0mm,0mm,0mm,0mm" style="mso-fit-shape-to-text:t;">
                <w:txbxContent>
                  <w:p w14:paraId="0CAF49F3">
                    <w:pPr>
                      <w:pStyle w:val="2"/>
                      <w:rPr>
                        <w:rFonts w:hint="eastAsia"/>
                      </w:rPr>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IzNjhjZjkxMjg2OGJjOTQ0NThhNzBhOGI4YTVmYWYifQ=="/>
  </w:docVars>
  <w:rsids>
    <w:rsidRoot w:val="003849E7"/>
    <w:rsid w:val="00062178"/>
    <w:rsid w:val="000B2F98"/>
    <w:rsid w:val="000B3409"/>
    <w:rsid w:val="000E06AE"/>
    <w:rsid w:val="00126E93"/>
    <w:rsid w:val="00172488"/>
    <w:rsid w:val="00174C76"/>
    <w:rsid w:val="00215AAA"/>
    <w:rsid w:val="002C7FF9"/>
    <w:rsid w:val="003849E7"/>
    <w:rsid w:val="003970F9"/>
    <w:rsid w:val="0040446D"/>
    <w:rsid w:val="004B64C9"/>
    <w:rsid w:val="004E34DE"/>
    <w:rsid w:val="005E1785"/>
    <w:rsid w:val="00654425"/>
    <w:rsid w:val="00675207"/>
    <w:rsid w:val="00687791"/>
    <w:rsid w:val="006E48FE"/>
    <w:rsid w:val="006E79BA"/>
    <w:rsid w:val="00705DD2"/>
    <w:rsid w:val="00757885"/>
    <w:rsid w:val="007C3046"/>
    <w:rsid w:val="008477B6"/>
    <w:rsid w:val="0085457D"/>
    <w:rsid w:val="008B1B1D"/>
    <w:rsid w:val="009916D9"/>
    <w:rsid w:val="009C1240"/>
    <w:rsid w:val="009D4156"/>
    <w:rsid w:val="00A44385"/>
    <w:rsid w:val="00BE7A41"/>
    <w:rsid w:val="00BF1851"/>
    <w:rsid w:val="00C477F0"/>
    <w:rsid w:val="00C6621A"/>
    <w:rsid w:val="00C82D20"/>
    <w:rsid w:val="00D8457A"/>
    <w:rsid w:val="00DA6717"/>
    <w:rsid w:val="00DE1238"/>
    <w:rsid w:val="00E31C25"/>
    <w:rsid w:val="00E83A39"/>
    <w:rsid w:val="00F42267"/>
    <w:rsid w:val="00F45639"/>
    <w:rsid w:val="00FD1C3E"/>
    <w:rsid w:val="00FF6428"/>
    <w:rsid w:val="01FF526F"/>
    <w:rsid w:val="286C5AFE"/>
    <w:rsid w:val="29997698"/>
    <w:rsid w:val="2D126ED7"/>
    <w:rsid w:val="375E50E2"/>
    <w:rsid w:val="3E470260"/>
    <w:rsid w:val="48FF5E80"/>
    <w:rsid w:val="5B4F263B"/>
    <w:rsid w:val="71A65605"/>
    <w:rsid w:val="79520299"/>
  </w:rsids>
  <m:mathPr>
    <m:mathFont m:val="Cambria Math"/>
    <m:brkBin m:val="before"/>
    <m:brkBinSub m:val="--"/>
    <m:smallFrac m:val="0"/>
    <m:dispDef/>
    <m:lMargin m:val="0"/>
    <m:rMargin m:val="0"/>
    <m:defJc m:val="centerGroup"/>
    <m:wrapIndent m:val="1440"/>
    <m:intLim m:val="subSup"/>
    <m:naryLim m:val="undOvr"/>
  </m:mathPr>
  <w:themeFontLang w:val="en-US" w:eastAsia="zh-CN" w:bidi="s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basedOn w:val="5"/>
    <w:link w:val="2"/>
    <w:qFormat/>
    <w:uiPriority w:val="99"/>
    <w:rPr>
      <w:sz w:val="18"/>
      <w:szCs w:val="18"/>
    </w:rPr>
  </w:style>
  <w:style w:type="paragraph" w:styleId="7">
    <w:name w:val="List Paragraph"/>
    <w:basedOn w:val="1"/>
    <w:qFormat/>
    <w:uiPriority w:val="34"/>
    <w:pPr>
      <w:ind w:firstLine="420" w:firstLineChars="200"/>
    </w:pPr>
  </w:style>
  <w:style w:type="character" w:customStyle="1" w:styleId="8">
    <w:name w:val="页眉 字符"/>
    <w:basedOn w:val="5"/>
    <w:link w:val="3"/>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1912</Words>
  <Characters>2005</Characters>
  <Lines>107</Lines>
  <Paragraphs>129</Paragraphs>
  <TotalTime>2</TotalTime>
  <ScaleCrop>false</ScaleCrop>
  <LinksUpToDate>false</LinksUpToDate>
  <CharactersWithSpaces>2477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2019-06-09T07:58:00Z</dcterms:created>
  <dc:creator>晓方 徐</dc:creator>
  <cp:lastModifiedBy>交集</cp:lastModifiedBy>
  <dcterms:modified xsi:type="dcterms:W3CDTF">2026-05-18T05:58:57Z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F3DFC0B2EDCC47C8B80F2E0934B4E7DB_13</vt:lpwstr>
  </property>
  <property fmtid="{D5CDD505-2E9C-101B-9397-08002B2CF9AE}" pid="4" name="KSOTemplateDocerSaveRecord">
    <vt:lpwstr>eyJoZGlkIjoiZTczZTkxZDcwZmVlZWE1NmI3NGFmZmU1ZWRmYzc4MWMiLCJ1c2VySWQiOiIyMDM1MzUwNzkifQ==</vt:lpwstr>
  </property>
</Properties>
</file>