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D2CCBC7">
      <w:pPr>
        <w:jc w:val="center"/>
        <w:rPr>
          <w:color w:val="auto"/>
        </w:rPr>
      </w:pPr>
      <w:r>
        <w:rPr>
          <w:rFonts w:hint="eastAsia"/>
          <w:color w:val="auto"/>
          <w:sz w:val="32"/>
        </w:rPr>
        <w:t>贵州大学202</w:t>
      </w:r>
      <w:r>
        <w:rPr>
          <w:color w:val="auto"/>
          <w:sz w:val="32"/>
        </w:rPr>
        <w:t>5</w:t>
      </w:r>
      <w:r>
        <w:rPr>
          <w:rFonts w:hint="eastAsia"/>
          <w:color w:val="auto"/>
          <w:sz w:val="32"/>
        </w:rPr>
        <w:t>-202</w:t>
      </w:r>
      <w:r>
        <w:rPr>
          <w:color w:val="auto"/>
          <w:sz w:val="32"/>
        </w:rPr>
        <w:t>6</w:t>
      </w:r>
      <w:r>
        <w:rPr>
          <w:rFonts w:hint="eastAsia"/>
          <w:color w:val="auto"/>
          <w:sz w:val="32"/>
        </w:rPr>
        <w:t>学年第</w:t>
      </w:r>
      <w:r>
        <w:rPr>
          <w:rFonts w:hint="eastAsia"/>
          <w:color w:val="auto"/>
          <w:sz w:val="32"/>
          <w:lang w:val="en-US" w:eastAsia="zh-CN"/>
        </w:rPr>
        <w:t>二</w:t>
      </w:r>
      <w:r>
        <w:rPr>
          <w:rFonts w:hint="eastAsia"/>
          <w:color w:val="auto"/>
          <w:sz w:val="32"/>
        </w:rPr>
        <w:t>学期单元测试试卷</w:t>
      </w:r>
    </w:p>
    <w:p w14:paraId="426BDB38">
      <w:pPr>
        <w:rPr>
          <w:color w:val="auto"/>
        </w:rPr>
      </w:pPr>
    </w:p>
    <w:p w14:paraId="52C07B5F">
      <w:pPr>
        <w:tabs>
          <w:tab w:val="left" w:pos="2320"/>
        </w:tabs>
        <w:jc w:val="center"/>
        <w:rPr>
          <w:rFonts w:eastAsia="黑体"/>
          <w:color w:val="auto"/>
          <w:sz w:val="44"/>
        </w:rPr>
      </w:pPr>
      <w:r>
        <w:rPr>
          <w:rFonts w:eastAsia="黑体"/>
          <w:color w:val="auto"/>
          <w:sz w:val="44"/>
        </w:rPr>
        <w:t>数据结构</w:t>
      </w:r>
    </w:p>
    <w:p w14:paraId="360830E2">
      <w:pPr>
        <w:tabs>
          <w:tab w:val="left" w:pos="2320"/>
        </w:tabs>
        <w:rPr>
          <w:rFonts w:eastAsia="黑体"/>
          <w:color w:val="auto"/>
        </w:rPr>
      </w:pPr>
    </w:p>
    <w:p w14:paraId="74F0328C">
      <w:pPr>
        <w:tabs>
          <w:tab w:val="left" w:pos="2320"/>
        </w:tabs>
        <w:rPr>
          <w:rFonts w:eastAsia="黑体"/>
          <w:color w:val="auto"/>
        </w:rPr>
      </w:pPr>
      <w:r>
        <w:rPr>
          <w:rFonts w:hint="eastAsia" w:eastAsia="黑体"/>
          <w:color w:val="auto"/>
        </w:rPr>
        <w:t>注意事项：</w:t>
      </w:r>
    </w:p>
    <w:p w14:paraId="7FD16CAF">
      <w:pPr>
        <w:tabs>
          <w:tab w:val="left" w:pos="2320"/>
        </w:tabs>
        <w:ind w:firstLine="432"/>
        <w:rPr>
          <w:rFonts w:eastAsia="黑体"/>
          <w:color w:val="auto"/>
        </w:rPr>
      </w:pPr>
      <w:r>
        <w:rPr>
          <w:rFonts w:hint="eastAsia" w:eastAsia="黑体"/>
          <w:color w:val="auto"/>
        </w:rPr>
        <w:t>1</w:t>
      </w:r>
      <w:r>
        <w:rPr>
          <w:rFonts w:eastAsia="黑体"/>
          <w:color w:val="auto"/>
        </w:rPr>
        <w:t xml:space="preserve">. </w:t>
      </w:r>
      <w:r>
        <w:rPr>
          <w:rFonts w:hint="eastAsia" w:eastAsia="黑体"/>
          <w:color w:val="auto"/>
        </w:rPr>
        <w:t>请考生按要求在试卷装订线内填写姓名、学号和年级专业。</w:t>
      </w:r>
    </w:p>
    <w:p w14:paraId="40232FFF">
      <w:pPr>
        <w:tabs>
          <w:tab w:val="left" w:pos="2320"/>
        </w:tabs>
        <w:ind w:firstLine="432"/>
        <w:rPr>
          <w:rFonts w:eastAsia="黑体"/>
          <w:color w:val="auto"/>
        </w:rPr>
      </w:pPr>
      <w:r>
        <w:rPr>
          <w:rFonts w:eastAsia="黑体"/>
          <w:color w:val="auto"/>
        </w:rPr>
        <w:t xml:space="preserve">2. </w:t>
      </w:r>
      <w:r>
        <w:rPr>
          <w:rFonts w:hint="eastAsia" w:eastAsia="黑体"/>
          <w:color w:val="auto"/>
        </w:rPr>
        <w:t>请仔细阅读各种题目的回答要求，在规定的位置填写答案。</w:t>
      </w:r>
    </w:p>
    <w:p w14:paraId="3A888B63">
      <w:pPr>
        <w:tabs>
          <w:tab w:val="left" w:pos="2320"/>
        </w:tabs>
        <w:ind w:firstLine="432"/>
        <w:rPr>
          <w:rFonts w:eastAsia="黑体"/>
          <w:color w:val="auto"/>
        </w:rPr>
      </w:pPr>
      <w:r>
        <w:rPr>
          <w:rFonts w:eastAsia="黑体"/>
          <w:color w:val="auto"/>
        </w:rPr>
        <w:t xml:space="preserve">3. </w:t>
      </w:r>
      <w:r>
        <w:rPr>
          <w:rFonts w:hint="eastAsia" w:eastAsia="黑体"/>
          <w:color w:val="auto"/>
        </w:rPr>
        <w:t>不要在试卷上乱写乱画，不要在装订线内填写无关的内容。</w:t>
      </w:r>
    </w:p>
    <w:p w14:paraId="0D015D88">
      <w:pPr>
        <w:tabs>
          <w:tab w:val="left" w:pos="2320"/>
        </w:tabs>
        <w:ind w:firstLine="432"/>
        <w:rPr>
          <w:rFonts w:eastAsia="黑体"/>
          <w:color w:val="auto"/>
        </w:rPr>
      </w:pPr>
      <w:r>
        <w:rPr>
          <w:rFonts w:eastAsia="黑体"/>
          <w:color w:val="auto"/>
        </w:rPr>
        <w:t xml:space="preserve">4. </w:t>
      </w:r>
      <w:r>
        <w:rPr>
          <w:rFonts w:hint="eastAsia" w:eastAsia="黑体"/>
          <w:color w:val="auto"/>
        </w:rPr>
        <w:t>满分100分，考试时间为60分钟。</w:t>
      </w:r>
    </w:p>
    <w:p w14:paraId="34C1E55D">
      <w:pPr>
        <w:tabs>
          <w:tab w:val="left" w:pos="2320"/>
        </w:tabs>
        <w:adjustRightInd w:val="0"/>
        <w:snapToGrid w:val="0"/>
        <w:spacing w:line="120" w:lineRule="auto"/>
        <w:ind w:firstLine="431"/>
        <w:rPr>
          <w:rFonts w:eastAsia="黑体"/>
          <w:color w:val="auto"/>
        </w:rPr>
      </w:pPr>
    </w:p>
    <w:tbl>
      <w:tblPr>
        <w:tblStyle w:val="5"/>
        <w:tblW w:w="0" w:type="auto"/>
        <w:tblInd w:w="-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020"/>
        <w:gridCol w:w="1020"/>
        <w:gridCol w:w="1020"/>
        <w:gridCol w:w="1597"/>
        <w:gridCol w:w="1597"/>
      </w:tblGrid>
      <w:tr w14:paraId="464EF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6CBAC65F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题  号</w:t>
            </w:r>
          </w:p>
        </w:tc>
        <w:tc>
          <w:tcPr>
            <w:tcW w:w="1020" w:type="dxa"/>
          </w:tcPr>
          <w:p w14:paraId="60C0C44F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一</w:t>
            </w:r>
          </w:p>
        </w:tc>
        <w:tc>
          <w:tcPr>
            <w:tcW w:w="1020" w:type="dxa"/>
          </w:tcPr>
          <w:p w14:paraId="45EC9F94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二</w:t>
            </w:r>
          </w:p>
        </w:tc>
        <w:tc>
          <w:tcPr>
            <w:tcW w:w="1020" w:type="dxa"/>
          </w:tcPr>
          <w:p w14:paraId="098DDB6F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三</w:t>
            </w:r>
          </w:p>
        </w:tc>
        <w:tc>
          <w:tcPr>
            <w:tcW w:w="1597" w:type="dxa"/>
          </w:tcPr>
          <w:p w14:paraId="1CC7E879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总 分</w:t>
            </w:r>
          </w:p>
        </w:tc>
        <w:tc>
          <w:tcPr>
            <w:tcW w:w="1597" w:type="dxa"/>
          </w:tcPr>
          <w:p w14:paraId="05983640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统分人</w:t>
            </w:r>
          </w:p>
        </w:tc>
      </w:tr>
      <w:tr w14:paraId="03FD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419B1264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得  分</w:t>
            </w:r>
          </w:p>
        </w:tc>
        <w:tc>
          <w:tcPr>
            <w:tcW w:w="1020" w:type="dxa"/>
          </w:tcPr>
          <w:p w14:paraId="130DB4F2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color w:val="auto"/>
                <w:position w:val="-34"/>
              </w:rPr>
            </w:pPr>
          </w:p>
        </w:tc>
        <w:tc>
          <w:tcPr>
            <w:tcW w:w="1020" w:type="dxa"/>
          </w:tcPr>
          <w:p w14:paraId="7ABDAE3A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color w:val="auto"/>
                <w:position w:val="-34"/>
              </w:rPr>
            </w:pPr>
          </w:p>
        </w:tc>
        <w:tc>
          <w:tcPr>
            <w:tcW w:w="1020" w:type="dxa"/>
          </w:tcPr>
          <w:p w14:paraId="276DC5E9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color w:val="auto"/>
                <w:position w:val="-34"/>
              </w:rPr>
            </w:pPr>
          </w:p>
        </w:tc>
        <w:tc>
          <w:tcPr>
            <w:tcW w:w="1597" w:type="dxa"/>
          </w:tcPr>
          <w:p w14:paraId="5CC262A8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color w:val="auto"/>
                <w:position w:val="-34"/>
              </w:rPr>
            </w:pPr>
          </w:p>
        </w:tc>
        <w:tc>
          <w:tcPr>
            <w:tcW w:w="1597" w:type="dxa"/>
          </w:tcPr>
          <w:p w14:paraId="79F903CB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color w:val="auto"/>
                <w:position w:val="-34"/>
              </w:rPr>
            </w:pPr>
          </w:p>
        </w:tc>
      </w:tr>
    </w:tbl>
    <w:p w14:paraId="675024C6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color w:val="auto"/>
          <w:sz w:val="24"/>
        </w:rPr>
      </w:pPr>
    </w:p>
    <w:tbl>
      <w:tblPr>
        <w:tblStyle w:val="5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080"/>
      </w:tblGrid>
      <w:tr w14:paraId="7BC1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</w:tcPr>
          <w:p w14:paraId="224E490F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得  分</w:t>
            </w:r>
          </w:p>
        </w:tc>
        <w:tc>
          <w:tcPr>
            <w:tcW w:w="1080" w:type="dxa"/>
          </w:tcPr>
          <w:p w14:paraId="6991039A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</w:p>
        </w:tc>
      </w:tr>
      <w:tr w14:paraId="4FC9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</w:tcPr>
          <w:p w14:paraId="0C2763F7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评分人</w:t>
            </w:r>
          </w:p>
        </w:tc>
        <w:tc>
          <w:tcPr>
            <w:tcW w:w="1080" w:type="dxa"/>
          </w:tcPr>
          <w:p w14:paraId="5B60571A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</w:p>
        </w:tc>
      </w:tr>
    </w:tbl>
    <w:p w14:paraId="5EEAB637">
      <w:pPr>
        <w:tabs>
          <w:tab w:val="left" w:pos="2320"/>
        </w:tabs>
        <w:rPr>
          <w:rFonts w:eastAsia="黑体"/>
          <w:color w:val="auto"/>
        </w:rPr>
      </w:pPr>
    </w:p>
    <w:p w14:paraId="3CB33881">
      <w:pPr>
        <w:tabs>
          <w:tab w:val="left" w:pos="2320"/>
        </w:tabs>
        <w:rPr>
          <w:rFonts w:eastAsia="黑体"/>
          <w:color w:val="auto"/>
          <w:sz w:val="24"/>
        </w:rPr>
      </w:pPr>
      <w:r>
        <w:rPr>
          <w:rFonts w:hint="eastAsia" w:eastAsia="黑体"/>
          <w:color w:val="auto"/>
          <w:sz w:val="24"/>
        </w:rPr>
        <w:t>一、选择填空</w:t>
      </w:r>
      <w:r>
        <w:rPr>
          <w:rFonts w:hint="eastAsia" w:ascii="黑体" w:hAnsi="宋体" w:eastAsia="黑体"/>
          <w:b/>
          <w:color w:val="auto"/>
          <w:sz w:val="24"/>
        </w:rPr>
        <w:t>题</w:t>
      </w:r>
      <w:r>
        <w:rPr>
          <w:rFonts w:hint="eastAsia" w:eastAsia="黑体"/>
          <w:color w:val="auto"/>
          <w:sz w:val="24"/>
        </w:rPr>
        <w:t>（</w:t>
      </w:r>
      <w:r>
        <w:rPr>
          <w:rFonts w:hint="eastAsia" w:ascii="宋体" w:hAnsi="宋体"/>
          <w:color w:val="auto"/>
          <w:sz w:val="24"/>
        </w:rPr>
        <w:t>共40分,每空4分</w:t>
      </w:r>
      <w:r>
        <w:rPr>
          <w:rFonts w:hint="eastAsia" w:eastAsia="黑体"/>
          <w:color w:val="auto"/>
          <w:sz w:val="24"/>
        </w:rPr>
        <w:t>）</w:t>
      </w:r>
    </w:p>
    <w:p w14:paraId="611CDB19">
      <w:pPr>
        <w:adjustRightInd w:val="0"/>
        <w:snapToGrid w:val="0"/>
        <w:spacing w:line="360" w:lineRule="auto"/>
        <w:rPr>
          <w:rFonts w:ascii="Courier New" w:hAnsi="Courier New" w:cs="宋体"/>
          <w:color w:val="auto"/>
          <w:sz w:val="24"/>
        </w:rPr>
      </w:pPr>
    </w:p>
    <w:p w14:paraId="2DAF46C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</w:p>
    <w:p w14:paraId="358EB36B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</w:rPr>
        <w:t>1、下面程序段的时间复杂度是</w:t>
      </w:r>
      <w:r>
        <w:rPr>
          <w:rFonts w:hint="eastAsia" w:ascii="Courier New" w:hAnsi="Courier New" w:cs="宋体"/>
          <w:color w:val="auto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color w:val="auto"/>
          <w:szCs w:val="21"/>
        </w:rPr>
        <w:t>。</w:t>
      </w:r>
    </w:p>
    <w:p w14:paraId="67E063BF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ascii="Courier New" w:hAnsi="Courier New" w:cs="宋体"/>
          <w:color w:val="auto"/>
          <w:szCs w:val="21"/>
        </w:rPr>
        <w:t xml:space="preserve">    for (i = 0; i &lt; n; i ++)</w:t>
      </w:r>
    </w:p>
    <w:p w14:paraId="146D3AB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ascii="Courier New" w:hAnsi="Courier New" w:cs="宋体"/>
          <w:color w:val="auto"/>
          <w:szCs w:val="21"/>
        </w:rPr>
        <w:t xml:space="preserve">        for (j = 0; j &lt; m; j ++)</w:t>
      </w:r>
    </w:p>
    <w:p w14:paraId="58D3EC7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ascii="Courier New" w:hAnsi="Courier New" w:cs="宋体"/>
          <w:color w:val="auto"/>
          <w:szCs w:val="21"/>
        </w:rPr>
        <w:t xml:space="preserve">            sum += a[i][j];</w:t>
      </w:r>
    </w:p>
    <w:p w14:paraId="316CE60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ascii="Courier New" w:hAnsi="Courier New" w:cs="宋体"/>
          <w:color w:val="auto"/>
          <w:szCs w:val="21"/>
        </w:rPr>
        <w:t>2</w:t>
      </w:r>
      <w:r>
        <w:rPr>
          <w:rFonts w:hint="eastAsia" w:ascii="Courier New" w:hAnsi="Courier New" w:cs="宋体"/>
          <w:color w:val="auto"/>
          <w:szCs w:val="21"/>
        </w:rPr>
        <w:t>、抽象数据类型的三个组成部分为数据对象、</w:t>
      </w:r>
      <w:r>
        <w:rPr>
          <w:rFonts w:hint="eastAsia" w:ascii="Courier New" w:hAnsi="Courier New" w:cs="宋体"/>
          <w:color w:val="auto"/>
          <w:szCs w:val="21"/>
          <w:u w:val="single"/>
        </w:rPr>
        <w:t xml:space="preserve">                  </w:t>
      </w:r>
      <w:r>
        <w:rPr>
          <w:rFonts w:hint="eastAsia" w:ascii="Courier New" w:hAnsi="Courier New" w:cs="宋体"/>
          <w:color w:val="auto"/>
          <w:szCs w:val="21"/>
        </w:rPr>
        <w:t>和基本操作集。</w:t>
      </w:r>
    </w:p>
    <w:p w14:paraId="3726E9E4">
      <w:pPr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  <w:lang w:val="en-US" w:eastAsia="zh-CN"/>
        </w:rPr>
        <w:t>3</w:t>
      </w:r>
      <w:r>
        <w:rPr>
          <w:rFonts w:hint="eastAsia" w:ascii="Courier New" w:hAnsi="Courier New"/>
          <w:color w:val="auto"/>
          <w:szCs w:val="21"/>
        </w:rPr>
        <w:t>、</w:t>
      </w:r>
      <w:r>
        <w:rPr>
          <w:rFonts w:hint="eastAsia" w:ascii="Courier New" w:hAnsi="Courier New" w:cs="宋体"/>
          <w:color w:val="auto"/>
          <w:szCs w:val="21"/>
        </w:rPr>
        <w:t>若入栈序列为</w:t>
      </w:r>
      <w:r>
        <w:rPr>
          <w:rFonts w:ascii="Courier New" w:hAnsi="Courier New" w:cs="宋体"/>
          <w:color w:val="auto"/>
          <w:szCs w:val="21"/>
        </w:rPr>
        <w:t>abcde</w:t>
      </w:r>
      <w:r>
        <w:rPr>
          <w:rFonts w:hint="eastAsia" w:ascii="Courier New" w:hAnsi="Courier New" w:cs="宋体"/>
          <w:color w:val="auto"/>
          <w:szCs w:val="21"/>
        </w:rPr>
        <w:t>，在所有可能的出栈序列中，以</w:t>
      </w:r>
      <w:r>
        <w:rPr>
          <w:rFonts w:ascii="Courier New" w:hAnsi="Courier New" w:cs="宋体"/>
          <w:color w:val="auto"/>
          <w:szCs w:val="21"/>
        </w:rPr>
        <w:t>d</w:t>
      </w:r>
      <w:r>
        <w:rPr>
          <w:rFonts w:hint="eastAsia" w:ascii="Courier New" w:hAnsi="Courier New" w:cs="宋体"/>
          <w:color w:val="auto"/>
          <w:szCs w:val="21"/>
        </w:rPr>
        <w:t>开头的出栈序列个数为</w:t>
      </w:r>
      <w:r>
        <w:rPr>
          <w:rFonts w:hint="eastAsia" w:ascii="Courier New" w:hAnsi="Courier New"/>
          <w:color w:val="auto"/>
          <w:szCs w:val="21"/>
        </w:rPr>
        <w:t>（    ）。</w:t>
      </w:r>
    </w:p>
    <w:p w14:paraId="0C44288F">
      <w:pPr>
        <w:adjustRightInd w:val="0"/>
        <w:snapToGrid w:val="0"/>
        <w:spacing w:line="360" w:lineRule="auto"/>
        <w:ind w:firstLine="420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>A、</w:t>
      </w:r>
      <w:r>
        <w:rPr>
          <w:rFonts w:ascii="Courier New" w:hAnsi="Courier New"/>
          <w:color w:val="auto"/>
          <w:szCs w:val="21"/>
        </w:rPr>
        <w:t>3</w:t>
      </w:r>
      <w:r>
        <w:rPr>
          <w:rFonts w:hint="eastAsia" w:ascii="Courier New" w:hAnsi="Courier New"/>
          <w:color w:val="auto"/>
          <w:szCs w:val="21"/>
        </w:rPr>
        <w:tab/>
      </w:r>
      <w:r>
        <w:rPr>
          <w:rFonts w:hint="eastAsia" w:ascii="Courier New" w:hAnsi="Courier New"/>
          <w:color w:val="auto"/>
          <w:szCs w:val="21"/>
        </w:rPr>
        <w:tab/>
      </w:r>
      <w:r>
        <w:rPr>
          <w:rFonts w:hint="eastAsia" w:ascii="Courier New" w:hAnsi="Courier New"/>
          <w:color w:val="auto"/>
          <w:szCs w:val="21"/>
        </w:rPr>
        <w:tab/>
      </w:r>
      <w:r>
        <w:rPr>
          <w:rFonts w:ascii="Courier New" w:hAnsi="Courier New"/>
          <w:color w:val="auto"/>
          <w:szCs w:val="21"/>
        </w:rPr>
        <w:tab/>
      </w:r>
      <w:r>
        <w:rPr>
          <w:rFonts w:hint="eastAsia" w:ascii="Courier New" w:hAnsi="Courier New"/>
          <w:color w:val="auto"/>
          <w:szCs w:val="21"/>
        </w:rPr>
        <w:t>B、</w:t>
      </w:r>
      <w:r>
        <w:rPr>
          <w:rFonts w:ascii="Courier New" w:hAnsi="Courier New"/>
          <w:color w:val="auto"/>
          <w:szCs w:val="21"/>
        </w:rPr>
        <w:t>4</w:t>
      </w:r>
      <w:r>
        <w:rPr>
          <w:rFonts w:hint="eastAsia" w:ascii="Courier New" w:hAnsi="Courier New"/>
          <w:color w:val="auto"/>
          <w:szCs w:val="21"/>
        </w:rPr>
        <w:tab/>
      </w:r>
      <w:r>
        <w:rPr>
          <w:rFonts w:hint="eastAsia" w:ascii="Courier New" w:hAnsi="Courier New"/>
          <w:color w:val="auto"/>
          <w:szCs w:val="21"/>
        </w:rPr>
        <w:tab/>
      </w:r>
      <w:r>
        <w:rPr>
          <w:rFonts w:hint="eastAsia" w:ascii="Courier New" w:hAnsi="Courier New"/>
          <w:color w:val="auto"/>
          <w:szCs w:val="21"/>
        </w:rPr>
        <w:tab/>
      </w:r>
      <w:r>
        <w:rPr>
          <w:rFonts w:ascii="Courier New" w:hAnsi="Courier New"/>
          <w:color w:val="auto"/>
          <w:szCs w:val="21"/>
        </w:rPr>
        <w:tab/>
      </w:r>
      <w:r>
        <w:rPr>
          <w:rFonts w:hint="eastAsia" w:ascii="Courier New" w:hAnsi="Courier New"/>
          <w:color w:val="auto"/>
          <w:szCs w:val="21"/>
        </w:rPr>
        <w:t>C、</w:t>
      </w:r>
      <w:r>
        <w:rPr>
          <w:rFonts w:ascii="Courier New" w:hAnsi="Courier New"/>
          <w:color w:val="auto"/>
          <w:szCs w:val="21"/>
        </w:rPr>
        <w:t>5</w:t>
      </w:r>
      <w:r>
        <w:rPr>
          <w:rFonts w:hint="eastAsia" w:ascii="Courier New" w:hAnsi="Courier New"/>
          <w:color w:val="auto"/>
          <w:szCs w:val="21"/>
        </w:rPr>
        <w:tab/>
      </w:r>
      <w:r>
        <w:rPr>
          <w:rFonts w:hint="eastAsia" w:ascii="Courier New" w:hAnsi="Courier New"/>
          <w:color w:val="auto"/>
          <w:szCs w:val="21"/>
        </w:rPr>
        <w:tab/>
      </w:r>
      <w:r>
        <w:rPr>
          <w:rFonts w:hint="eastAsia" w:ascii="Courier New" w:hAnsi="Courier New"/>
          <w:color w:val="auto"/>
          <w:szCs w:val="21"/>
        </w:rPr>
        <w:tab/>
      </w:r>
      <w:r>
        <w:rPr>
          <w:rFonts w:ascii="Courier New" w:hAnsi="Courier New"/>
          <w:color w:val="auto"/>
          <w:szCs w:val="21"/>
        </w:rPr>
        <w:tab/>
      </w:r>
      <w:r>
        <w:rPr>
          <w:rFonts w:hint="eastAsia" w:ascii="Courier New" w:hAnsi="Courier New"/>
          <w:color w:val="auto"/>
          <w:szCs w:val="21"/>
        </w:rPr>
        <w:t>D、</w:t>
      </w:r>
      <w:r>
        <w:rPr>
          <w:rFonts w:ascii="Courier New" w:hAnsi="Courier New"/>
          <w:color w:val="auto"/>
          <w:szCs w:val="21"/>
        </w:rPr>
        <w:t>6</w:t>
      </w:r>
    </w:p>
    <w:p w14:paraId="5B0AAC9B">
      <w:pPr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  <w:lang w:val="en-US" w:eastAsia="zh-CN"/>
        </w:rPr>
        <w:t>4</w:t>
      </w:r>
      <w:r>
        <w:rPr>
          <w:rFonts w:hint="eastAsia" w:ascii="Courier New" w:hAnsi="Courier New"/>
          <w:color w:val="auto"/>
          <w:szCs w:val="21"/>
        </w:rPr>
        <w:t>、设循环队列大小为9，在某一时刻，队列为空且此时front=rear=4；经若干操作后，front=7，rear=2，此时队列中有_______个元素。</w:t>
      </w:r>
    </w:p>
    <w:p w14:paraId="383618E5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  <w:lang w:val="en-US" w:eastAsia="zh-CN"/>
        </w:rPr>
        <w:t>5</w:t>
      </w:r>
      <w:r>
        <w:rPr>
          <w:rFonts w:hint="eastAsia" w:ascii="Courier New" w:hAnsi="Courier New" w:cs="宋体"/>
          <w:color w:val="auto"/>
          <w:szCs w:val="21"/>
        </w:rPr>
        <w:t>、广义表((a,b</w:t>
      </w:r>
      <w:r>
        <w:rPr>
          <w:rFonts w:ascii="Courier New" w:hAnsi="Courier New" w:cs="宋体"/>
          <w:color w:val="auto"/>
          <w:szCs w:val="21"/>
        </w:rPr>
        <w:t>),(a,(</w:t>
      </w:r>
      <w:r>
        <w:rPr>
          <w:rFonts w:hint="eastAsia" w:ascii="Courier New" w:hAnsi="Courier New" w:cs="宋体"/>
          <w:color w:val="auto"/>
          <w:szCs w:val="21"/>
        </w:rPr>
        <w:t>c,d)</w:t>
      </w:r>
      <w:r>
        <w:rPr>
          <w:rFonts w:ascii="Courier New" w:hAnsi="Courier New" w:cs="宋体"/>
          <w:color w:val="auto"/>
          <w:szCs w:val="21"/>
        </w:rPr>
        <w:t>)</w:t>
      </w:r>
      <w:r>
        <w:rPr>
          <w:rFonts w:hint="eastAsia" w:ascii="Courier New" w:hAnsi="Courier New" w:cs="宋体"/>
          <w:color w:val="auto"/>
          <w:szCs w:val="21"/>
        </w:rPr>
        <w:t>)的表尾是</w:t>
      </w:r>
      <w:r>
        <w:rPr>
          <w:rFonts w:hint="eastAsia" w:ascii="Courier New" w:hAnsi="Courier New" w:cs="宋体"/>
          <w:color w:val="auto"/>
          <w:szCs w:val="21"/>
          <w:u w:val="single"/>
        </w:rPr>
        <w:t xml:space="preserve">     </w:t>
      </w:r>
      <w:r>
        <w:rPr>
          <w:rFonts w:ascii="Courier New" w:hAnsi="Courier New" w:cs="宋体"/>
          <w:color w:val="auto"/>
          <w:szCs w:val="21"/>
          <w:u w:val="single"/>
        </w:rPr>
        <w:t xml:space="preserve">    </w:t>
      </w:r>
      <w:r>
        <w:rPr>
          <w:rFonts w:hint="eastAsia" w:ascii="Courier New" w:hAnsi="Courier New" w:cs="宋体"/>
          <w:color w:val="auto"/>
          <w:szCs w:val="21"/>
          <w:u w:val="single"/>
        </w:rPr>
        <w:t xml:space="preserve">         </w:t>
      </w:r>
      <w:r>
        <w:rPr>
          <w:rFonts w:hint="eastAsia" w:ascii="Courier New" w:hAnsi="Courier New" w:cs="宋体"/>
          <w:color w:val="auto"/>
          <w:szCs w:val="21"/>
        </w:rPr>
        <w:t>。</w:t>
      </w:r>
    </w:p>
    <w:p w14:paraId="5009BD3A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  <w:lang w:val="en-US" w:eastAsia="zh-CN"/>
        </w:rPr>
        <w:t>6</w:t>
      </w:r>
      <w:r>
        <w:rPr>
          <w:rFonts w:hint="eastAsia" w:ascii="Courier New" w:hAnsi="Courier New" w:cs="宋体"/>
          <w:color w:val="auto"/>
          <w:szCs w:val="21"/>
        </w:rPr>
        <w:t xml:space="preserve">、后缀表达式 </w:t>
      </w:r>
      <w:r>
        <w:rPr>
          <w:rFonts w:ascii="Courier New" w:hAnsi="Courier New" w:cs="宋体"/>
          <w:color w:val="auto"/>
          <w:szCs w:val="21"/>
        </w:rPr>
        <w:t xml:space="preserve">5 2 3 1 + * 2 / + </w:t>
      </w:r>
      <w:r>
        <w:rPr>
          <w:rFonts w:hint="eastAsia" w:ascii="Courier New" w:hAnsi="Courier New" w:cs="宋体"/>
          <w:color w:val="auto"/>
          <w:szCs w:val="21"/>
        </w:rPr>
        <w:t>的求值结果为</w:t>
      </w:r>
      <w:r>
        <w:rPr>
          <w:rFonts w:hint="eastAsia" w:ascii="Courier New" w:hAnsi="Courier New" w:cs="宋体"/>
          <w:color w:val="auto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color w:val="auto"/>
          <w:szCs w:val="21"/>
        </w:rPr>
        <w:t>。</w:t>
      </w:r>
    </w:p>
    <w:p w14:paraId="7CBB1FC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  <w:lang w:val="en-US" w:eastAsia="zh-CN"/>
        </w:rPr>
        <w:t>7</w:t>
      </w:r>
      <w:r>
        <w:rPr>
          <w:rFonts w:hint="eastAsia" w:ascii="Courier New" w:hAnsi="Courier New" w:cs="宋体"/>
          <w:color w:val="auto"/>
          <w:szCs w:val="21"/>
        </w:rPr>
        <w:t>、模式串T=</w:t>
      </w:r>
      <w:r>
        <w:rPr>
          <w:rFonts w:ascii="Courier New" w:hAnsi="Courier New" w:cs="宋体"/>
          <w:color w:val="auto"/>
          <w:szCs w:val="21"/>
        </w:rPr>
        <w:t>”abaaba”</w:t>
      </w:r>
      <w:r>
        <w:rPr>
          <w:rFonts w:hint="eastAsia" w:ascii="Courier New" w:hAnsi="Courier New" w:cs="宋体"/>
          <w:color w:val="auto"/>
          <w:szCs w:val="21"/>
        </w:rPr>
        <w:t>的next数组内容为</w:t>
      </w:r>
      <w:r>
        <w:rPr>
          <w:rFonts w:hint="eastAsia" w:ascii="Courier New" w:hAnsi="Courier New" w:cs="宋体"/>
          <w:color w:val="auto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color w:val="auto"/>
          <w:szCs w:val="21"/>
        </w:rPr>
        <w:t>。使用KMP算法，若主串S=</w:t>
      </w:r>
      <w:r>
        <w:rPr>
          <w:rFonts w:ascii="Courier New" w:hAnsi="Courier New" w:cs="宋体"/>
          <w:color w:val="auto"/>
          <w:szCs w:val="21"/>
        </w:rPr>
        <w:t>”abacaabaabaa”</w:t>
      </w:r>
      <w:r>
        <w:rPr>
          <w:rFonts w:hint="eastAsia" w:ascii="Courier New" w:hAnsi="Courier New" w:cs="宋体"/>
          <w:color w:val="auto"/>
          <w:szCs w:val="21"/>
        </w:rPr>
        <w:t>，在匹配成功时一共进行了</w:t>
      </w:r>
      <w:r>
        <w:rPr>
          <w:rFonts w:hint="eastAsia" w:ascii="Courier New" w:hAnsi="Courier New" w:cs="宋体"/>
          <w:color w:val="auto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color w:val="auto"/>
          <w:szCs w:val="21"/>
        </w:rPr>
        <w:t>次字符比较。</w:t>
      </w:r>
    </w:p>
    <w:p w14:paraId="0D251BFB">
      <w:pPr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  <w:lang w:val="en-US" w:eastAsia="zh-CN"/>
        </w:rPr>
        <w:t>8</w:t>
      </w:r>
      <w:r>
        <w:rPr>
          <w:rFonts w:hint="eastAsia" w:ascii="Courier New" w:hAnsi="Courier New"/>
          <w:color w:val="auto"/>
          <w:szCs w:val="21"/>
        </w:rPr>
        <w:t>、</w:t>
      </w:r>
      <w:r>
        <w:rPr>
          <w:rFonts w:hint="eastAsia" w:ascii="Courier New" w:hAnsi="Courier New" w:cs="宋体"/>
          <w:color w:val="auto"/>
          <w:szCs w:val="21"/>
        </w:rPr>
        <w:t>某二叉树的中序序列为ABCDEFG，后序序列为BDCAFGE，则其左子树中结点数目为（    ）。</w:t>
      </w:r>
    </w:p>
    <w:p w14:paraId="134661FC">
      <w:pPr>
        <w:adjustRightInd w:val="0"/>
        <w:snapToGrid w:val="0"/>
        <w:spacing w:line="360" w:lineRule="auto"/>
        <w:ind w:firstLine="420"/>
        <w:rPr>
          <w:rFonts w:hint="eastAsia" w:ascii="Courier New" w:hAnsi="Courier New" w:eastAsia="宋体" w:cs="宋体"/>
          <w:color w:val="auto"/>
          <w:szCs w:val="21"/>
          <w:lang w:eastAsia="zh-CN"/>
        </w:rPr>
      </w:pPr>
      <w:r>
        <w:rPr>
          <w:rFonts w:hint="eastAsia" w:ascii="Courier New" w:hAnsi="Courier New" w:cs="宋体"/>
          <w:color w:val="auto"/>
          <w:szCs w:val="21"/>
        </w:rPr>
        <w:t>A、</w:t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>2</w:t>
      </w:r>
      <w:r>
        <w:rPr>
          <w:rFonts w:ascii="Courier New" w:hAnsi="Courier New" w:cs="宋体"/>
          <w:color w:val="auto"/>
          <w:szCs w:val="21"/>
        </w:rPr>
        <w:tab/>
      </w:r>
      <w:r>
        <w:rPr>
          <w:rFonts w:ascii="Courier New" w:hAnsi="Courier New" w:cs="宋体"/>
          <w:color w:val="auto"/>
          <w:szCs w:val="21"/>
        </w:rPr>
        <w:tab/>
      </w:r>
      <w:r>
        <w:rPr>
          <w:rFonts w:ascii="Courier New" w:hAnsi="Courier New" w:cs="宋体"/>
          <w:color w:val="auto"/>
          <w:szCs w:val="21"/>
        </w:rPr>
        <w:tab/>
      </w:r>
      <w:r>
        <w:rPr>
          <w:rFonts w:ascii="Courier New" w:hAnsi="Courier New" w:cs="宋体"/>
          <w:color w:val="auto"/>
          <w:szCs w:val="21"/>
        </w:rPr>
        <w:tab/>
      </w:r>
      <w:r>
        <w:rPr>
          <w:rFonts w:hint="eastAsia" w:ascii="Courier New" w:hAnsi="Courier New" w:cs="宋体"/>
          <w:color w:val="auto"/>
          <w:szCs w:val="21"/>
        </w:rPr>
        <w:t>B、</w:t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>3</w:t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ab/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ab/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ab/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ab/>
      </w:r>
      <w:r>
        <w:rPr>
          <w:rFonts w:hint="eastAsia" w:ascii="Courier New" w:hAnsi="Courier New" w:cs="宋体"/>
          <w:color w:val="auto"/>
          <w:szCs w:val="21"/>
        </w:rPr>
        <w:t>C、</w:t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>4</w:t>
      </w:r>
      <w:r>
        <w:rPr>
          <w:rFonts w:ascii="Courier New" w:hAnsi="Courier New" w:cs="宋体"/>
          <w:color w:val="auto"/>
          <w:szCs w:val="21"/>
        </w:rPr>
        <w:tab/>
      </w:r>
      <w:r>
        <w:rPr>
          <w:rFonts w:ascii="Courier New" w:hAnsi="Courier New" w:cs="宋体"/>
          <w:color w:val="auto"/>
          <w:szCs w:val="21"/>
        </w:rPr>
        <w:tab/>
      </w:r>
      <w:r>
        <w:rPr>
          <w:rFonts w:ascii="Courier New" w:hAnsi="Courier New" w:cs="宋体"/>
          <w:color w:val="auto"/>
          <w:szCs w:val="21"/>
        </w:rPr>
        <w:tab/>
      </w:r>
      <w:r>
        <w:rPr>
          <w:rFonts w:ascii="Courier New" w:hAnsi="Courier New" w:cs="宋体"/>
          <w:color w:val="auto"/>
          <w:szCs w:val="21"/>
        </w:rPr>
        <w:tab/>
      </w:r>
      <w:r>
        <w:rPr>
          <w:rFonts w:hint="eastAsia" w:ascii="Courier New" w:hAnsi="Courier New" w:cs="宋体"/>
          <w:color w:val="auto"/>
          <w:szCs w:val="21"/>
        </w:rPr>
        <w:t>D、</w:t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>5</w:t>
      </w:r>
    </w:p>
    <w:p w14:paraId="54FEE75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  <w:lang w:val="en-US" w:eastAsia="zh-CN"/>
        </w:rPr>
        <w:t>9</w:t>
      </w:r>
      <w:r>
        <w:rPr>
          <w:rFonts w:hint="eastAsia" w:ascii="Courier New" w:hAnsi="Courier New" w:cs="宋体"/>
          <w:color w:val="auto"/>
          <w:szCs w:val="21"/>
        </w:rPr>
        <w:t>、已知一棵完全二叉树有</w:t>
      </w:r>
      <w:r>
        <w:rPr>
          <w:rFonts w:ascii="Courier New" w:hAnsi="Courier New" w:cs="宋体"/>
          <w:color w:val="auto"/>
          <w:szCs w:val="21"/>
        </w:rPr>
        <w:t>321</w:t>
      </w:r>
      <w:r>
        <w:rPr>
          <w:rFonts w:hint="eastAsia" w:ascii="Courier New" w:hAnsi="Courier New" w:cs="宋体"/>
          <w:color w:val="auto"/>
          <w:szCs w:val="21"/>
        </w:rPr>
        <w:t>个结点，该树的叶结点个数为</w:t>
      </w:r>
      <w:r>
        <w:rPr>
          <w:rFonts w:hint="eastAsia" w:ascii="Courier New" w:hAnsi="Courier New" w:cs="宋体"/>
          <w:color w:val="auto"/>
          <w:szCs w:val="21"/>
          <w:u w:val="single"/>
        </w:rPr>
        <w:t xml:space="preserve">              </w:t>
      </w:r>
      <w:r>
        <w:rPr>
          <w:rFonts w:hint="eastAsia" w:ascii="Courier New" w:hAnsi="Courier New" w:cs="宋体"/>
          <w:color w:val="auto"/>
          <w:szCs w:val="21"/>
        </w:rPr>
        <w:t>。</w:t>
      </w:r>
    </w:p>
    <w:p w14:paraId="67D67D6F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color w:val="auto"/>
          <w:sz w:val="24"/>
        </w:rPr>
      </w:pPr>
    </w:p>
    <w:p w14:paraId="3AFDEDFF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color w:val="auto"/>
          <w:sz w:val="24"/>
        </w:rPr>
      </w:pPr>
    </w:p>
    <w:tbl>
      <w:tblPr>
        <w:tblStyle w:val="5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080"/>
      </w:tblGrid>
      <w:tr w14:paraId="0EA8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</w:tcPr>
          <w:p w14:paraId="11BAB4A0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得  分</w:t>
            </w:r>
          </w:p>
        </w:tc>
        <w:tc>
          <w:tcPr>
            <w:tcW w:w="1080" w:type="dxa"/>
          </w:tcPr>
          <w:p w14:paraId="14084EB4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</w:p>
        </w:tc>
      </w:tr>
      <w:tr w14:paraId="7741F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</w:tcPr>
          <w:p w14:paraId="328A1774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评分人</w:t>
            </w:r>
          </w:p>
        </w:tc>
        <w:tc>
          <w:tcPr>
            <w:tcW w:w="1080" w:type="dxa"/>
          </w:tcPr>
          <w:p w14:paraId="1BA8EB63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</w:p>
        </w:tc>
      </w:tr>
    </w:tbl>
    <w:p w14:paraId="39D7F2A6">
      <w:pPr>
        <w:tabs>
          <w:tab w:val="left" w:pos="2320"/>
        </w:tabs>
        <w:rPr>
          <w:rFonts w:eastAsia="黑体"/>
          <w:color w:val="auto"/>
        </w:rPr>
      </w:pPr>
    </w:p>
    <w:p w14:paraId="73F1B558">
      <w:pPr>
        <w:pStyle w:val="8"/>
        <w:tabs>
          <w:tab w:val="left" w:pos="2320"/>
        </w:tabs>
        <w:ind w:left="480" w:firstLine="0" w:firstLineChars="0"/>
        <w:rPr>
          <w:rFonts w:eastAsia="黑体"/>
          <w:color w:val="auto"/>
          <w:sz w:val="24"/>
        </w:rPr>
      </w:pPr>
      <w:r>
        <w:rPr>
          <w:rFonts w:hint="eastAsia" w:eastAsia="黑体"/>
          <w:color w:val="auto"/>
          <w:sz w:val="24"/>
        </w:rPr>
        <w:t>二、简答题（</w:t>
      </w:r>
      <w:r>
        <w:rPr>
          <w:rFonts w:hint="eastAsia" w:ascii="宋体" w:hAnsi="宋体"/>
          <w:color w:val="auto"/>
          <w:sz w:val="24"/>
        </w:rPr>
        <w:t>共</w:t>
      </w:r>
      <w:r>
        <w:rPr>
          <w:rFonts w:ascii="宋体" w:hAnsi="宋体"/>
          <w:color w:val="auto"/>
          <w:sz w:val="24"/>
        </w:rPr>
        <w:t>3</w:t>
      </w:r>
      <w:r>
        <w:rPr>
          <w:rFonts w:hint="eastAsia" w:ascii="宋体" w:hAnsi="宋体"/>
          <w:color w:val="auto"/>
          <w:sz w:val="24"/>
        </w:rPr>
        <w:t>0分,每题10分</w:t>
      </w:r>
      <w:r>
        <w:rPr>
          <w:rFonts w:hint="eastAsia" w:eastAsia="黑体"/>
          <w:color w:val="auto"/>
          <w:sz w:val="24"/>
        </w:rPr>
        <w:t>）</w:t>
      </w:r>
    </w:p>
    <w:p w14:paraId="3F3AFF2A">
      <w:pPr>
        <w:spacing w:line="360" w:lineRule="auto"/>
        <w:rPr>
          <w:rFonts w:ascii="Courier New" w:hAnsi="Courier New" w:cs="Courier New"/>
          <w:color w:val="auto"/>
          <w:sz w:val="24"/>
        </w:rPr>
      </w:pPr>
    </w:p>
    <w:p w14:paraId="0DB9D8C8">
      <w:pPr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</w:rPr>
        <w:t>1、二叉树T如下所示，写出该树的三种遍历序列。</w:t>
      </w:r>
    </w:p>
    <w:p w14:paraId="5345B8C7">
      <w:pPr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ascii="Courier New" w:hAnsi="Courier New" w:cs="宋体"/>
          <w:color w:val="auto"/>
          <w:szCs w:val="21"/>
        </w:rPr>
        <w:pict>
          <v:shape id="_x0000_s1029" o:spid="_x0000_s1029" o:spt="75" type="#_x0000_t75" style="position:absolute;left:0pt;margin-left:0.15pt;margin-top:11.25pt;height:177pt;width:214.8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Visio.Drawing.11" ShapeID="_x0000_s1029" DrawAspect="Content" ObjectID="_1468075725" r:id="rId5">
            <o:LockedField>false</o:LockedField>
          </o:OLEObject>
        </w:pict>
      </w:r>
    </w:p>
    <w:p w14:paraId="5DAF2A9B">
      <w:pPr>
        <w:spacing w:line="360" w:lineRule="auto"/>
        <w:rPr>
          <w:rFonts w:ascii="Courier New" w:hAnsi="Courier New" w:cs="宋体"/>
          <w:color w:val="auto"/>
          <w:szCs w:val="21"/>
        </w:rPr>
      </w:pPr>
    </w:p>
    <w:p w14:paraId="0DDDEF3A">
      <w:pPr>
        <w:spacing w:line="360" w:lineRule="auto"/>
        <w:ind w:left="4200" w:firstLine="420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</w:rPr>
        <w:t>先序遍历：</w:t>
      </w:r>
      <w:r>
        <w:rPr>
          <w:rFonts w:hint="eastAsia" w:ascii="Courier New" w:hAnsi="Courier New"/>
          <w:color w:val="auto"/>
          <w:szCs w:val="21"/>
          <w:u w:val="single"/>
        </w:rPr>
        <w:t xml:space="preserve"> </w:t>
      </w:r>
      <w:r>
        <w:rPr>
          <w:rFonts w:ascii="Courier New" w:hAnsi="Courier New"/>
          <w:color w:val="auto"/>
          <w:szCs w:val="21"/>
          <w:u w:val="single"/>
        </w:rPr>
        <w:t xml:space="preserve">                   </w:t>
      </w:r>
      <w:r>
        <w:rPr>
          <w:rFonts w:hint="eastAsia" w:ascii="Courier New" w:hAnsi="Courier New" w:cs="宋体"/>
          <w:color w:val="auto"/>
          <w:szCs w:val="21"/>
        </w:rPr>
        <w:t>。</w:t>
      </w:r>
    </w:p>
    <w:p w14:paraId="2C742D21">
      <w:pPr>
        <w:spacing w:line="360" w:lineRule="auto"/>
        <w:ind w:left="4200" w:firstLine="420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</w:rPr>
        <w:t>中序遍历：</w:t>
      </w:r>
      <w:r>
        <w:rPr>
          <w:rFonts w:hint="eastAsia" w:ascii="Courier New" w:hAnsi="Courier New"/>
          <w:color w:val="auto"/>
          <w:szCs w:val="21"/>
          <w:u w:val="single"/>
        </w:rPr>
        <w:t xml:space="preserve"> </w:t>
      </w:r>
      <w:r>
        <w:rPr>
          <w:rFonts w:ascii="Courier New" w:hAnsi="Courier New"/>
          <w:color w:val="auto"/>
          <w:szCs w:val="21"/>
          <w:u w:val="single"/>
        </w:rPr>
        <w:t xml:space="preserve">                   </w:t>
      </w:r>
      <w:r>
        <w:rPr>
          <w:rFonts w:hint="eastAsia" w:ascii="Courier New" w:hAnsi="Courier New" w:cs="宋体"/>
          <w:color w:val="auto"/>
          <w:szCs w:val="21"/>
        </w:rPr>
        <w:t>。</w:t>
      </w:r>
    </w:p>
    <w:p w14:paraId="357A3347">
      <w:pPr>
        <w:spacing w:line="360" w:lineRule="auto"/>
        <w:ind w:left="4200" w:firstLine="420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</w:rPr>
        <w:t>后序遍历：</w:t>
      </w:r>
      <w:r>
        <w:rPr>
          <w:rFonts w:hint="eastAsia" w:ascii="Courier New" w:hAnsi="Courier New"/>
          <w:color w:val="auto"/>
          <w:szCs w:val="21"/>
          <w:u w:val="single"/>
        </w:rPr>
        <w:t xml:space="preserve"> </w:t>
      </w:r>
      <w:r>
        <w:rPr>
          <w:rFonts w:ascii="Courier New" w:hAnsi="Courier New"/>
          <w:color w:val="auto"/>
          <w:szCs w:val="21"/>
          <w:u w:val="single"/>
        </w:rPr>
        <w:t xml:space="preserve">                   </w:t>
      </w:r>
      <w:r>
        <w:rPr>
          <w:rFonts w:hint="eastAsia" w:ascii="Courier New" w:hAnsi="Courier New" w:cs="宋体"/>
          <w:color w:val="auto"/>
          <w:szCs w:val="21"/>
        </w:rPr>
        <w:t>。</w:t>
      </w:r>
    </w:p>
    <w:p w14:paraId="2DBC43DC">
      <w:pPr>
        <w:spacing w:line="360" w:lineRule="auto"/>
        <w:rPr>
          <w:rFonts w:ascii="Courier New" w:hAnsi="Courier New" w:cs="宋体"/>
          <w:color w:val="auto"/>
          <w:szCs w:val="21"/>
        </w:rPr>
      </w:pPr>
    </w:p>
    <w:p w14:paraId="6A97133D">
      <w:pPr>
        <w:spacing w:line="360" w:lineRule="auto"/>
        <w:rPr>
          <w:rFonts w:ascii="Courier New" w:hAnsi="Courier New" w:cs="宋体"/>
          <w:color w:val="auto"/>
          <w:szCs w:val="21"/>
        </w:rPr>
      </w:pPr>
    </w:p>
    <w:p w14:paraId="7C436BCD">
      <w:pPr>
        <w:spacing w:line="360" w:lineRule="auto"/>
        <w:rPr>
          <w:rFonts w:ascii="Courier New" w:hAnsi="Courier New" w:cs="宋体"/>
          <w:color w:val="auto"/>
          <w:szCs w:val="21"/>
        </w:rPr>
      </w:pPr>
    </w:p>
    <w:p w14:paraId="368E95A1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  <w:lang w:val="en-US" w:eastAsia="zh-CN"/>
        </w:rPr>
      </w:pPr>
    </w:p>
    <w:p w14:paraId="2C278271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  <w:lang w:val="en-US" w:eastAsia="zh-CN"/>
        </w:rPr>
      </w:pPr>
    </w:p>
    <w:p w14:paraId="15169FB9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  <w:lang w:val="en-US" w:eastAsia="zh-CN"/>
        </w:rPr>
      </w:pPr>
    </w:p>
    <w:p w14:paraId="3186597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  <w:lang w:val="en-US" w:eastAsia="zh-CN"/>
        </w:rPr>
        <w:t>2</w:t>
      </w:r>
      <w:r>
        <w:rPr>
          <w:rFonts w:hint="eastAsia" w:ascii="Courier New" w:hAnsi="Courier New"/>
          <w:color w:val="auto"/>
          <w:szCs w:val="21"/>
        </w:rPr>
        <w:t>、已知字符</w:t>
      </w:r>
      <w:r>
        <w:rPr>
          <w:rFonts w:ascii="Courier New" w:hAnsi="Courier New"/>
          <w:color w:val="auto"/>
          <w:szCs w:val="21"/>
        </w:rPr>
        <w:t>a</w:t>
      </w:r>
      <w:r>
        <w:rPr>
          <w:rFonts w:hint="eastAsia" w:ascii="Courier New" w:hAnsi="Courier New"/>
          <w:color w:val="auto"/>
          <w:szCs w:val="21"/>
        </w:rPr>
        <w:t>、</w:t>
      </w:r>
      <w:r>
        <w:rPr>
          <w:rFonts w:ascii="Courier New" w:hAnsi="Courier New"/>
          <w:color w:val="auto"/>
          <w:szCs w:val="21"/>
        </w:rPr>
        <w:t>b</w:t>
      </w:r>
      <w:r>
        <w:rPr>
          <w:rFonts w:hint="eastAsia" w:ascii="Courier New" w:hAnsi="Courier New"/>
          <w:color w:val="auto"/>
          <w:szCs w:val="21"/>
        </w:rPr>
        <w:t>、</w:t>
      </w:r>
      <w:r>
        <w:rPr>
          <w:rFonts w:ascii="Courier New" w:hAnsi="Courier New"/>
          <w:color w:val="auto"/>
          <w:szCs w:val="21"/>
        </w:rPr>
        <w:t>c</w:t>
      </w:r>
      <w:r>
        <w:rPr>
          <w:rFonts w:hint="eastAsia" w:ascii="Courier New" w:hAnsi="Courier New"/>
          <w:color w:val="auto"/>
          <w:szCs w:val="21"/>
        </w:rPr>
        <w:t>、</w:t>
      </w:r>
      <w:r>
        <w:rPr>
          <w:rFonts w:ascii="Courier New" w:hAnsi="Courier New"/>
          <w:color w:val="auto"/>
          <w:szCs w:val="21"/>
        </w:rPr>
        <w:t>d</w:t>
      </w:r>
      <w:r>
        <w:rPr>
          <w:rFonts w:hint="eastAsia" w:ascii="Courier New" w:hAnsi="Courier New"/>
          <w:color w:val="auto"/>
          <w:szCs w:val="21"/>
        </w:rPr>
        <w:t>、</w:t>
      </w:r>
      <w:r>
        <w:rPr>
          <w:rFonts w:ascii="Courier New" w:hAnsi="Courier New"/>
          <w:color w:val="auto"/>
          <w:szCs w:val="21"/>
        </w:rPr>
        <w:t>e</w:t>
      </w:r>
      <w:r>
        <w:rPr>
          <w:rFonts w:hint="eastAsia" w:ascii="Courier New" w:hAnsi="Courier New"/>
          <w:color w:val="auto"/>
          <w:szCs w:val="21"/>
        </w:rPr>
        <w:t>的出现频率为</w:t>
      </w:r>
      <w:r>
        <w:rPr>
          <w:rFonts w:ascii="Courier New" w:hAnsi="Courier New"/>
          <w:color w:val="auto"/>
          <w:szCs w:val="21"/>
        </w:rPr>
        <w:t>22</w:t>
      </w:r>
      <w:r>
        <w:rPr>
          <w:rFonts w:hint="eastAsia" w:ascii="Courier New" w:hAnsi="Courier New"/>
          <w:color w:val="auto"/>
          <w:szCs w:val="21"/>
        </w:rPr>
        <w:t>、3、</w:t>
      </w:r>
      <w:r>
        <w:rPr>
          <w:rFonts w:ascii="Courier New" w:hAnsi="Courier New"/>
          <w:color w:val="auto"/>
          <w:szCs w:val="21"/>
        </w:rPr>
        <w:t>15</w:t>
      </w:r>
      <w:r>
        <w:rPr>
          <w:rFonts w:hint="eastAsia" w:ascii="Courier New" w:hAnsi="Courier New"/>
          <w:color w:val="auto"/>
          <w:szCs w:val="21"/>
        </w:rPr>
        <w:t>、</w:t>
      </w:r>
      <w:r>
        <w:rPr>
          <w:rFonts w:ascii="Courier New" w:hAnsi="Courier New"/>
          <w:color w:val="auto"/>
          <w:szCs w:val="21"/>
        </w:rPr>
        <w:t>16</w:t>
      </w:r>
      <w:r>
        <w:rPr>
          <w:rFonts w:hint="eastAsia" w:ascii="Courier New" w:hAnsi="Courier New"/>
          <w:color w:val="auto"/>
          <w:szCs w:val="21"/>
        </w:rPr>
        <w:t>、</w:t>
      </w:r>
      <w:r>
        <w:rPr>
          <w:rFonts w:ascii="Courier New" w:hAnsi="Courier New"/>
          <w:color w:val="auto"/>
          <w:szCs w:val="21"/>
        </w:rPr>
        <w:t>7</w:t>
      </w:r>
      <w:r>
        <w:rPr>
          <w:rFonts w:hint="eastAsia" w:ascii="Courier New" w:hAnsi="Courier New"/>
          <w:color w:val="auto"/>
          <w:szCs w:val="21"/>
        </w:rPr>
        <w:t>，建立哈夫曼树（合并两棵树时，权值小的子树在左，权值大的子树在右）。</w:t>
      </w:r>
    </w:p>
    <w:p w14:paraId="2B2A8DA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>（1）画出哈夫曼树。</w:t>
      </w:r>
    </w:p>
    <w:p w14:paraId="4398032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</w:p>
    <w:p w14:paraId="275141D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</w:p>
    <w:p w14:paraId="5EF2FE6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</w:p>
    <w:p w14:paraId="2DCE43AF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</w:p>
    <w:p w14:paraId="73A755A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</w:p>
    <w:p w14:paraId="7BB85EF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</w:p>
    <w:p w14:paraId="4E5D965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</w:p>
    <w:p w14:paraId="10EE313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>（</w:t>
      </w:r>
      <w:r>
        <w:rPr>
          <w:rFonts w:ascii="Courier New" w:hAnsi="Courier New"/>
          <w:color w:val="auto"/>
          <w:szCs w:val="21"/>
        </w:rPr>
        <w:t>2</w:t>
      </w:r>
      <w:r>
        <w:rPr>
          <w:rFonts w:hint="eastAsia" w:ascii="Courier New" w:hAnsi="Courier New"/>
          <w:color w:val="auto"/>
          <w:szCs w:val="21"/>
        </w:rPr>
        <w:t>）计算WPL。</w:t>
      </w:r>
    </w:p>
    <w:p w14:paraId="1EFDC7D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</w:p>
    <w:p w14:paraId="4937090C">
      <w:pPr>
        <w:spacing w:line="360" w:lineRule="auto"/>
        <w:rPr>
          <w:rFonts w:ascii="Courier New" w:hAnsi="Courier New" w:cs="宋体"/>
          <w:color w:val="auto"/>
          <w:szCs w:val="21"/>
        </w:rPr>
      </w:pPr>
    </w:p>
    <w:p w14:paraId="49BEEAC5">
      <w:pPr>
        <w:spacing w:line="360" w:lineRule="auto"/>
        <w:rPr>
          <w:rFonts w:ascii="Courier New" w:hAnsi="Courier New" w:cs="宋体"/>
          <w:color w:val="auto"/>
          <w:szCs w:val="21"/>
        </w:rPr>
      </w:pPr>
    </w:p>
    <w:p w14:paraId="082D6E50">
      <w:pPr>
        <w:spacing w:line="360" w:lineRule="auto"/>
        <w:rPr>
          <w:rFonts w:ascii="Courier New" w:hAnsi="Courier New" w:cs="宋体"/>
          <w:color w:val="auto"/>
          <w:szCs w:val="21"/>
        </w:rPr>
      </w:pPr>
    </w:p>
    <w:p w14:paraId="5E269D8B">
      <w:pPr>
        <w:spacing w:line="360" w:lineRule="auto"/>
        <w:rPr>
          <w:rFonts w:hint="eastAsia" w:ascii="Courier New" w:hAnsi="Courier New" w:cs="宋体"/>
          <w:color w:val="auto"/>
          <w:szCs w:val="21"/>
        </w:rPr>
      </w:pPr>
      <w:r>
        <w:rPr>
          <w:rFonts w:ascii="Courier New" w:hAnsi="Courier New" w:cs="宋体"/>
          <w:color w:val="auto"/>
          <w:szCs w:val="21"/>
        </w:rPr>
        <w:t>3</w:t>
      </w:r>
      <w:r>
        <w:rPr>
          <w:rFonts w:hint="eastAsia" w:ascii="Courier New" w:hAnsi="Courier New" w:cs="宋体"/>
          <w:color w:val="auto"/>
          <w:szCs w:val="21"/>
        </w:rPr>
        <w:t>、</w:t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>已知一棵树的双亲表示法存储结果如下</w:t>
      </w:r>
      <w:r>
        <w:rPr>
          <w:rFonts w:hint="eastAsia" w:ascii="Courier New" w:hAnsi="Courier New" w:cs="宋体"/>
          <w:color w:val="auto"/>
          <w:szCs w:val="21"/>
        </w:rPr>
        <w:t>。</w:t>
      </w:r>
    </w:p>
    <w:p w14:paraId="2A16F5FE">
      <w:pPr>
        <w:spacing w:line="360" w:lineRule="auto"/>
        <w:rPr>
          <w:rFonts w:hint="eastAsia" w:ascii="Courier New" w:hAnsi="Courier New" w:cs="宋体"/>
          <w:color w:val="auto"/>
          <w:szCs w:val="21"/>
        </w:rPr>
      </w:pPr>
      <w:r>
        <w:rPr>
          <w:rFonts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3140710" cy="1080135"/>
            <wp:effectExtent l="0" t="0" r="0" b="0"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1080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E0BDA9">
      <w:pPr>
        <w:numPr>
          <w:ilvl w:val="0"/>
          <w:numId w:val="1"/>
        </w:numPr>
        <w:spacing w:line="360" w:lineRule="auto"/>
        <w:rPr>
          <w:rFonts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  <w:lang w:val="en-US" w:eastAsia="zh-CN"/>
        </w:rPr>
        <w:t>画出这棵树</w:t>
      </w:r>
      <w:r>
        <w:rPr>
          <w:rFonts w:hint="eastAsia" w:ascii="Courier New" w:hAnsi="Courier New" w:cs="宋体"/>
          <w:color w:val="auto"/>
          <w:szCs w:val="21"/>
        </w:rPr>
        <w:t>。</w:t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ab/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ab/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ab/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ab/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ab/>
      </w:r>
      <w:r>
        <w:rPr>
          <w:rFonts w:hint="eastAsia" w:ascii="Courier New" w:hAnsi="Courier New" w:cs="宋体"/>
          <w:color w:val="auto"/>
          <w:szCs w:val="21"/>
        </w:rPr>
        <w:t>（2）</w:t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>画出这棵树的二叉表示（孩子-兄弟表示）</w:t>
      </w:r>
      <w:r>
        <w:rPr>
          <w:rFonts w:hint="eastAsia" w:ascii="Courier New" w:hAnsi="Courier New" w:cs="宋体"/>
          <w:color w:val="auto"/>
          <w:szCs w:val="21"/>
        </w:rPr>
        <w:t>。</w:t>
      </w:r>
    </w:p>
    <w:p w14:paraId="360CABED">
      <w:pPr>
        <w:spacing w:line="360" w:lineRule="auto"/>
        <w:rPr>
          <w:rFonts w:ascii="Courier New" w:hAnsi="Courier New" w:cs="Courier New"/>
          <w:color w:val="auto"/>
          <w:szCs w:val="21"/>
        </w:rPr>
      </w:pPr>
    </w:p>
    <w:p w14:paraId="46CDBB1E">
      <w:pPr>
        <w:spacing w:line="360" w:lineRule="auto"/>
        <w:rPr>
          <w:rFonts w:ascii="Courier New" w:hAnsi="Courier New" w:cs="Courier New"/>
          <w:color w:val="auto"/>
          <w:szCs w:val="21"/>
        </w:rPr>
      </w:pPr>
    </w:p>
    <w:p w14:paraId="10F540AC">
      <w:pPr>
        <w:spacing w:line="360" w:lineRule="auto"/>
        <w:rPr>
          <w:rFonts w:ascii="Courier New" w:hAnsi="Courier New" w:cs="Courier New"/>
          <w:color w:val="auto"/>
          <w:szCs w:val="21"/>
        </w:rPr>
      </w:pPr>
    </w:p>
    <w:p w14:paraId="6ED7E207">
      <w:pPr>
        <w:spacing w:line="360" w:lineRule="auto"/>
        <w:rPr>
          <w:rFonts w:ascii="Courier New" w:hAnsi="Courier New" w:cs="Courier New"/>
          <w:color w:val="auto"/>
          <w:szCs w:val="21"/>
        </w:rPr>
      </w:pPr>
    </w:p>
    <w:p w14:paraId="4C8F9E2B">
      <w:pPr>
        <w:spacing w:line="360" w:lineRule="auto"/>
        <w:rPr>
          <w:rFonts w:ascii="Courier New" w:hAnsi="Courier New" w:cs="Courier New"/>
          <w:color w:val="auto"/>
          <w:szCs w:val="21"/>
        </w:rPr>
      </w:pPr>
    </w:p>
    <w:p w14:paraId="6BB56434">
      <w:pPr>
        <w:spacing w:line="360" w:lineRule="auto"/>
        <w:rPr>
          <w:rFonts w:ascii="Courier New" w:hAnsi="Courier New" w:cs="Courier New"/>
          <w:color w:val="auto"/>
          <w:szCs w:val="21"/>
        </w:rPr>
      </w:pPr>
    </w:p>
    <w:p w14:paraId="69745844">
      <w:pPr>
        <w:spacing w:line="360" w:lineRule="auto"/>
        <w:rPr>
          <w:rFonts w:ascii="Courier New" w:hAnsi="Courier New" w:cs="Courier New"/>
          <w:color w:val="auto"/>
          <w:szCs w:val="21"/>
        </w:rPr>
      </w:pPr>
    </w:p>
    <w:p w14:paraId="2686D56F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color w:val="auto"/>
          <w:sz w:val="24"/>
        </w:rPr>
      </w:pPr>
    </w:p>
    <w:tbl>
      <w:tblPr>
        <w:tblStyle w:val="5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080"/>
      </w:tblGrid>
      <w:tr w14:paraId="3A61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</w:tcPr>
          <w:p w14:paraId="679542BC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得  分</w:t>
            </w:r>
          </w:p>
        </w:tc>
        <w:tc>
          <w:tcPr>
            <w:tcW w:w="1080" w:type="dxa"/>
          </w:tcPr>
          <w:p w14:paraId="5A5E08BC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</w:p>
        </w:tc>
      </w:tr>
      <w:tr w14:paraId="0F5F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</w:tcPr>
          <w:p w14:paraId="0FCE0D27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  <w:r>
              <w:rPr>
                <w:rFonts w:hint="eastAsia" w:eastAsia="黑体"/>
                <w:color w:val="auto"/>
                <w:position w:val="-34"/>
              </w:rPr>
              <w:t>评分人</w:t>
            </w:r>
          </w:p>
        </w:tc>
        <w:tc>
          <w:tcPr>
            <w:tcW w:w="1080" w:type="dxa"/>
          </w:tcPr>
          <w:p w14:paraId="120196CA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color w:val="auto"/>
                <w:position w:val="-34"/>
              </w:rPr>
            </w:pPr>
          </w:p>
        </w:tc>
      </w:tr>
    </w:tbl>
    <w:p w14:paraId="25373F8A">
      <w:pPr>
        <w:tabs>
          <w:tab w:val="left" w:pos="2320"/>
        </w:tabs>
        <w:rPr>
          <w:rFonts w:eastAsia="黑体"/>
          <w:color w:val="auto"/>
        </w:rPr>
      </w:pPr>
    </w:p>
    <w:p w14:paraId="5BF3AC1A">
      <w:pPr>
        <w:pStyle w:val="8"/>
        <w:tabs>
          <w:tab w:val="left" w:pos="2320"/>
        </w:tabs>
        <w:ind w:left="960" w:firstLine="0" w:firstLineChars="0"/>
        <w:rPr>
          <w:rFonts w:eastAsia="黑体"/>
          <w:color w:val="auto"/>
          <w:sz w:val="24"/>
        </w:rPr>
      </w:pPr>
      <w:r>
        <w:rPr>
          <w:rFonts w:hint="eastAsia" w:eastAsia="黑体"/>
          <w:color w:val="auto"/>
          <w:sz w:val="24"/>
        </w:rPr>
        <w:t>三、编程题</w:t>
      </w:r>
      <w:r>
        <w:rPr>
          <w:rFonts w:hint="eastAsia" w:ascii="宋体" w:hAnsi="宋体"/>
          <w:color w:val="auto"/>
          <w:sz w:val="24"/>
        </w:rPr>
        <w:t>（共</w:t>
      </w:r>
      <w:r>
        <w:rPr>
          <w:rFonts w:ascii="宋体" w:hAnsi="宋体"/>
          <w:color w:val="auto"/>
          <w:sz w:val="24"/>
        </w:rPr>
        <w:t>3</w:t>
      </w:r>
      <w:r>
        <w:rPr>
          <w:rFonts w:hint="eastAsia" w:ascii="宋体" w:hAnsi="宋体"/>
          <w:color w:val="auto"/>
          <w:sz w:val="24"/>
        </w:rPr>
        <w:t>0分，每题1</w:t>
      </w:r>
      <w:r>
        <w:rPr>
          <w:rFonts w:hint="eastAsia" w:ascii="宋体" w:hAnsi="宋体"/>
          <w:color w:val="auto"/>
          <w:sz w:val="24"/>
          <w:lang w:val="en-US" w:eastAsia="zh-CN"/>
        </w:rPr>
        <w:t>0</w:t>
      </w:r>
      <w:r>
        <w:rPr>
          <w:rFonts w:hint="eastAsia" w:ascii="宋体" w:hAnsi="宋体"/>
          <w:color w:val="auto"/>
          <w:sz w:val="24"/>
        </w:rPr>
        <w:t>分）</w:t>
      </w:r>
    </w:p>
    <w:p w14:paraId="51911FD4">
      <w:pPr>
        <w:spacing w:line="360" w:lineRule="auto"/>
        <w:rPr>
          <w:rFonts w:ascii="Courier New" w:hAnsi="Courier New" w:cs="宋体"/>
          <w:color w:val="auto"/>
          <w:sz w:val="24"/>
        </w:rPr>
      </w:pPr>
    </w:p>
    <w:p w14:paraId="4A226343">
      <w:pPr>
        <w:tabs>
          <w:tab w:val="left" w:pos="2320"/>
        </w:tabs>
        <w:adjustRightInd w:val="0"/>
        <w:snapToGrid w:val="0"/>
        <w:spacing w:line="360" w:lineRule="auto"/>
        <w:rPr>
          <w:color w:val="auto"/>
        </w:rPr>
      </w:pPr>
      <w:r>
        <w:rPr>
          <w:rFonts w:hint="eastAsia" w:ascii="Courier New" w:hAnsi="Courier New" w:cs="宋体"/>
          <w:color w:val="auto"/>
          <w:szCs w:val="21"/>
        </w:rPr>
        <w:t>1、</w:t>
      </w:r>
      <w:r>
        <w:rPr>
          <w:rFonts w:hint="eastAsia" w:ascii="Courier New" w:hAnsi="Courier New" w:cs="宋体"/>
          <w:color w:val="auto"/>
          <w:szCs w:val="21"/>
          <w:lang w:val="en-US" w:eastAsia="zh-CN"/>
        </w:rPr>
        <w:t>有</w:t>
      </w:r>
      <w:r>
        <w:rPr>
          <w:rFonts w:hint="eastAsia" w:ascii="Courier New" w:hAnsi="Courier New"/>
          <w:color w:val="auto"/>
          <w:szCs w:val="21"/>
          <w:lang w:val="en-US" w:eastAsia="zh-CN"/>
        </w:rPr>
        <w:t>带头结点双向链表L</w:t>
      </w:r>
      <w:r>
        <w:rPr>
          <w:rFonts w:hint="eastAsia" w:ascii="Courier New" w:hAnsi="Courier New"/>
          <w:color w:val="auto"/>
          <w:szCs w:val="21"/>
        </w:rPr>
        <w:t>，</w:t>
      </w:r>
      <w:r>
        <w:rPr>
          <w:rFonts w:hint="eastAsia" w:ascii="Courier New" w:hAnsi="Courier New"/>
          <w:color w:val="auto"/>
          <w:szCs w:val="21"/>
          <w:lang w:val="en-US" w:eastAsia="zh-CN"/>
        </w:rPr>
        <w:t>编写函数Delete_head，删除第一个结点（即头结点之后的那个结点）</w:t>
      </w:r>
      <w:r>
        <w:rPr>
          <w:rFonts w:hint="eastAsia" w:ascii="Courier New" w:hAnsi="Courier New"/>
          <w:color w:val="auto"/>
          <w:szCs w:val="21"/>
          <w:lang w:eastAsia="zh-CN"/>
        </w:rPr>
        <w:t>，</w:t>
      </w:r>
      <w:r>
        <w:rPr>
          <w:rFonts w:hint="eastAsia" w:ascii="Courier New" w:hAnsi="Courier New"/>
          <w:color w:val="auto"/>
          <w:szCs w:val="21"/>
          <w:lang w:val="en-US" w:eastAsia="zh-CN"/>
        </w:rPr>
        <w:t>若L为空表，不做任何工作</w:t>
      </w:r>
      <w:r>
        <w:rPr>
          <w:rFonts w:hint="eastAsia" w:ascii="Courier New" w:hAnsi="Courier New"/>
          <w:color w:val="auto"/>
          <w:szCs w:val="21"/>
        </w:rPr>
        <w:t>。</w:t>
      </w:r>
    </w:p>
    <w:p w14:paraId="728B67E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ascii="Courier New" w:hAnsi="Courier New"/>
          <w:color w:val="auto"/>
          <w:szCs w:val="21"/>
        </w:rPr>
        <w:t xml:space="preserve">struct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>D</w:t>
      </w:r>
      <w:r>
        <w:rPr>
          <w:rFonts w:ascii="Courier New" w:hAnsi="Courier New"/>
          <w:color w:val="auto"/>
          <w:szCs w:val="21"/>
        </w:rPr>
        <w:t>Node {</w:t>
      </w:r>
    </w:p>
    <w:p w14:paraId="0A6D567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ascii="Courier New" w:hAnsi="Courier New"/>
          <w:color w:val="auto"/>
          <w:szCs w:val="21"/>
        </w:rPr>
        <w:t xml:space="preserve">   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ElementType </w:t>
      </w:r>
      <w:r>
        <w:rPr>
          <w:rFonts w:ascii="Courier New" w:hAnsi="Courier New"/>
          <w:color w:val="auto"/>
          <w:szCs w:val="21"/>
        </w:rPr>
        <w:t>Data;</w:t>
      </w:r>
    </w:p>
    <w:p w14:paraId="5EFEDD5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ascii="Courier New" w:hAnsi="Courier New"/>
          <w:color w:val="auto"/>
          <w:szCs w:val="21"/>
        </w:rPr>
        <w:t xml:space="preserve">    struct Node *Next;</w:t>
      </w:r>
    </w:p>
    <w:p w14:paraId="1312D9A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ascii="Courier New" w:hAnsi="Courier New"/>
          <w:color w:val="auto"/>
          <w:szCs w:val="21"/>
        </w:rPr>
        <w:t xml:space="preserve">    struct Node *</w:t>
      </w:r>
      <w:r>
        <w:rPr>
          <w:rFonts w:hint="eastAsia" w:ascii="Courier New" w:hAnsi="Courier New"/>
          <w:color w:val="auto"/>
          <w:szCs w:val="21"/>
          <w:lang w:val="en-US" w:eastAsia="zh-CN"/>
        </w:rPr>
        <w:t>Previous</w:t>
      </w:r>
      <w:r>
        <w:rPr>
          <w:rFonts w:ascii="Courier New" w:hAnsi="Courier New"/>
          <w:color w:val="auto"/>
          <w:szCs w:val="21"/>
        </w:rPr>
        <w:t>;</w:t>
      </w:r>
    </w:p>
    <w:p w14:paraId="3ABC155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ascii="Courier New" w:hAnsi="Courier New"/>
          <w:color w:val="auto"/>
          <w:szCs w:val="21"/>
        </w:rPr>
        <w:t>};</w:t>
      </w:r>
    </w:p>
    <w:p w14:paraId="1CA9ADCB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>void Delete_head(struct DNode *L) {</w:t>
      </w:r>
    </w:p>
    <w:p w14:paraId="57F5AFB5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struct DNode *q;</w:t>
      </w:r>
    </w:p>
    <w:p w14:paraId="37CCFA20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if (</w:t>
      </w:r>
      <w:r>
        <w:rPr>
          <w:rFonts w:hint="eastAsia" w:ascii="Courier New" w:hAnsi="Courier New"/>
          <w:color w:val="auto"/>
          <w:szCs w:val="21"/>
          <w:u w:val="single"/>
          <w:lang w:val="en-US" w:eastAsia="zh-CN"/>
        </w:rPr>
        <w:t xml:space="preserve">                    </w:t>
      </w:r>
      <w:r>
        <w:rPr>
          <w:rFonts w:hint="eastAsia" w:ascii="Courier New" w:hAnsi="Courier New"/>
          <w:color w:val="auto"/>
          <w:szCs w:val="21"/>
        </w:rPr>
        <w:t>)   // 判断链表L是否空表</w:t>
      </w:r>
    </w:p>
    <w:p w14:paraId="720B745E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    return;</w:t>
      </w:r>
    </w:p>
    <w:p w14:paraId="2C248F31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</w:t>
      </w:r>
      <w:r>
        <w:rPr>
          <w:rFonts w:hint="eastAsia" w:ascii="Courier New" w:hAnsi="Courier New"/>
          <w:color w:val="auto"/>
          <w:szCs w:val="21"/>
          <w:u w:val="single"/>
          <w:lang w:val="en-US" w:eastAsia="zh-CN"/>
        </w:rPr>
        <w:t xml:space="preserve">                     </w:t>
      </w:r>
      <w:r>
        <w:rPr>
          <w:rFonts w:hint="eastAsia" w:ascii="Courier New" w:hAnsi="Courier New"/>
          <w:color w:val="auto"/>
          <w:szCs w:val="21"/>
        </w:rPr>
        <w:t>;  // 让q指向要删除的结点</w:t>
      </w:r>
    </w:p>
    <w:p w14:paraId="7BF2FA4D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L-&gt;Next = q-&gt;Next; </w:t>
      </w:r>
    </w:p>
    <w:p w14:paraId="279B414F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if (q-&gt;Next != NULL) </w:t>
      </w:r>
    </w:p>
    <w:p w14:paraId="3304B113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 xml:space="preserve">        </w:t>
      </w:r>
      <w:r>
        <w:rPr>
          <w:rFonts w:hint="eastAsia" w:ascii="Courier New" w:hAnsi="Courier New"/>
          <w:color w:val="auto"/>
          <w:szCs w:val="21"/>
          <w:u w:val="single"/>
          <w:lang w:val="en-US" w:eastAsia="zh-CN"/>
        </w:rPr>
        <w:t xml:space="preserve">                            </w:t>
      </w:r>
      <w:r>
        <w:rPr>
          <w:rFonts w:hint="eastAsia" w:ascii="Courier New" w:hAnsi="Courier New"/>
          <w:color w:val="auto"/>
          <w:szCs w:val="21"/>
        </w:rPr>
        <w:t>;</w:t>
      </w:r>
    </w:p>
    <w:p w14:paraId="71BB0A8F">
      <w:pPr>
        <w:tabs>
          <w:tab w:val="left" w:pos="2320"/>
        </w:tabs>
        <w:adjustRightInd w:val="0"/>
        <w:snapToGrid w:val="0"/>
        <w:spacing w:line="360" w:lineRule="auto"/>
        <w:rPr>
          <w:rFonts w:hint="default" w:ascii="Courier New" w:hAnsi="Courier New" w:eastAsia="宋体"/>
          <w:color w:val="auto"/>
          <w:szCs w:val="21"/>
          <w:lang w:val="en-US" w:eastAsia="zh-CN"/>
        </w:rPr>
      </w:pP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    free(q);</w:t>
      </w:r>
    </w:p>
    <w:p w14:paraId="462DC72F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</w:rPr>
      </w:pPr>
      <w:r>
        <w:rPr>
          <w:rFonts w:hint="eastAsia" w:ascii="Courier New" w:hAnsi="Courier New"/>
          <w:color w:val="auto"/>
          <w:szCs w:val="21"/>
        </w:rPr>
        <w:t>}</w:t>
      </w:r>
    </w:p>
    <w:p w14:paraId="538907A9">
      <w:pPr>
        <w:tabs>
          <w:tab w:val="left" w:pos="2320"/>
        </w:tabs>
        <w:adjustRightInd w:val="0"/>
        <w:snapToGrid w:val="0"/>
        <w:spacing w:line="360" w:lineRule="auto"/>
        <w:rPr>
          <w:rFonts w:hint="default" w:ascii="Courier New" w:hAnsi="Courier New" w:eastAsia="宋体"/>
          <w:color w:val="auto"/>
          <w:szCs w:val="21"/>
          <w:lang w:val="en-US" w:eastAsia="zh-CN"/>
        </w:rPr>
      </w:pPr>
      <w:r>
        <w:rPr>
          <w:rFonts w:hint="eastAsia" w:ascii="Courier New" w:hAnsi="Courier New"/>
          <w:color w:val="auto"/>
          <w:szCs w:val="21"/>
          <w:lang w:val="en-US" w:eastAsia="zh-CN"/>
        </w:rPr>
        <w:t>2</w:t>
      </w:r>
      <w:bookmarkStart w:id="0" w:name="_GoBack"/>
      <w:bookmarkEnd w:id="0"/>
      <w:r>
        <w:rPr>
          <w:rFonts w:hint="eastAsia" w:ascii="Courier New" w:hAnsi="Courier New"/>
          <w:color w:val="auto"/>
          <w:szCs w:val="21"/>
          <w:lang w:val="en-US" w:eastAsia="zh-CN"/>
        </w:rPr>
        <w:t>、已知顺序表L1和L2的元素从小到大排序，元素类型为int。编写函数Merge，对L1和L2合并，返回合并得到的有序顺序表。</w:t>
      </w:r>
    </w:p>
    <w:p w14:paraId="6F6E722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ascii="Courier New" w:hAnsi="Courier New"/>
          <w:color w:val="auto"/>
          <w:szCs w:val="21"/>
        </w:rPr>
        <w:t xml:space="preserve">struct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SqList </w:t>
      </w:r>
      <w:r>
        <w:rPr>
          <w:rFonts w:ascii="Courier New" w:hAnsi="Courier New"/>
          <w:color w:val="auto"/>
          <w:szCs w:val="21"/>
        </w:rPr>
        <w:t>{</w:t>
      </w:r>
    </w:p>
    <w:p w14:paraId="2DE0300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ascii="Courier New" w:hAnsi="Courier New"/>
          <w:color w:val="auto"/>
          <w:szCs w:val="21"/>
        </w:rPr>
        <w:t xml:space="preserve">    int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>*</w:t>
      </w:r>
      <w:r>
        <w:rPr>
          <w:rFonts w:ascii="Courier New" w:hAnsi="Courier New"/>
          <w:color w:val="auto"/>
          <w:szCs w:val="21"/>
        </w:rPr>
        <w:t>Data;</w:t>
      </w:r>
    </w:p>
    <w:p w14:paraId="41B18D6E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/>
          <w:color w:val="auto"/>
          <w:szCs w:val="21"/>
          <w:lang w:val="en-US" w:eastAsia="zh-CN"/>
        </w:rPr>
      </w:pPr>
      <w:r>
        <w:rPr>
          <w:rFonts w:ascii="Courier New" w:hAnsi="Courier New"/>
          <w:color w:val="auto"/>
          <w:szCs w:val="21"/>
        </w:rPr>
        <w:t xml:space="preserve">   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>int N;</w:t>
      </w:r>
    </w:p>
    <w:p w14:paraId="6CB46C24">
      <w:pPr>
        <w:tabs>
          <w:tab w:val="left" w:pos="2320"/>
        </w:tabs>
        <w:adjustRightInd w:val="0"/>
        <w:snapToGrid w:val="0"/>
        <w:spacing w:line="360" w:lineRule="auto"/>
        <w:rPr>
          <w:rFonts w:hint="default" w:ascii="Courier New" w:hAnsi="Courier New"/>
          <w:color w:val="auto"/>
          <w:szCs w:val="21"/>
          <w:lang w:val="en-US" w:eastAsia="zh-CN"/>
        </w:rPr>
      </w:pP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    int MaxSize;</w:t>
      </w:r>
    </w:p>
    <w:p w14:paraId="3F5AF0A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ascii="Courier New" w:hAnsi="Courier New"/>
          <w:color w:val="auto"/>
          <w:szCs w:val="21"/>
        </w:rPr>
        <w:t>};</w:t>
      </w:r>
    </w:p>
    <w:p w14:paraId="16306699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color w:val="auto"/>
          <w:szCs w:val="21"/>
        </w:rPr>
      </w:pPr>
      <w:r>
        <w:rPr>
          <w:rFonts w:ascii="Courier New" w:hAnsi="Courier New"/>
          <w:color w:val="auto"/>
          <w:szCs w:val="21"/>
        </w:rPr>
        <w:t xml:space="preserve">struct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SqList </w:t>
      </w:r>
      <w:r>
        <w:rPr>
          <w:rFonts w:ascii="Courier New" w:hAnsi="Courier New"/>
          <w:color w:val="auto"/>
          <w:szCs w:val="21"/>
        </w:rPr>
        <w:t>*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 Merge</w:t>
      </w:r>
      <w:r>
        <w:rPr>
          <w:rFonts w:ascii="Courier New" w:hAnsi="Courier New"/>
          <w:color w:val="auto"/>
          <w:szCs w:val="21"/>
        </w:rPr>
        <w:t xml:space="preserve">(struct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SqList </w:t>
      </w:r>
      <w:r>
        <w:rPr>
          <w:rFonts w:ascii="Courier New" w:hAnsi="Courier New"/>
          <w:color w:val="auto"/>
          <w:szCs w:val="21"/>
        </w:rPr>
        <w:t>*L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1, </w:t>
      </w:r>
      <w:r>
        <w:rPr>
          <w:rFonts w:ascii="Courier New" w:hAnsi="Courier New"/>
          <w:color w:val="auto"/>
          <w:szCs w:val="21"/>
        </w:rPr>
        <w:t xml:space="preserve">struct </w:t>
      </w:r>
      <w:r>
        <w:rPr>
          <w:rFonts w:hint="eastAsia" w:ascii="Courier New" w:hAnsi="Courier New"/>
          <w:color w:val="auto"/>
          <w:szCs w:val="21"/>
          <w:lang w:val="en-US" w:eastAsia="zh-CN"/>
        </w:rPr>
        <w:t xml:space="preserve">SqList </w:t>
      </w:r>
      <w:r>
        <w:rPr>
          <w:rFonts w:ascii="Courier New" w:hAnsi="Courier New"/>
          <w:color w:val="auto"/>
          <w:szCs w:val="21"/>
        </w:rPr>
        <w:t>*L</w:t>
      </w:r>
      <w:r>
        <w:rPr>
          <w:rFonts w:hint="eastAsia" w:ascii="Courier New" w:hAnsi="Courier New"/>
          <w:color w:val="auto"/>
          <w:szCs w:val="21"/>
          <w:lang w:val="en-US" w:eastAsia="zh-CN"/>
        </w:rPr>
        <w:t>2</w:t>
      </w:r>
      <w:r>
        <w:rPr>
          <w:rFonts w:ascii="Courier New" w:hAnsi="Courier New"/>
          <w:color w:val="auto"/>
          <w:szCs w:val="21"/>
        </w:rPr>
        <w:t>) {</w:t>
      </w:r>
    </w:p>
    <w:p w14:paraId="3CE0E5D1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3E54225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361BD3D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609B3A54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28D8A04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0D26611F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107D2ED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1BF16A1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028DE096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4E54805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123CCED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42930C48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2E7F232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474A62B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3733A36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color w:val="auto"/>
        </w:rPr>
      </w:pPr>
    </w:p>
    <w:p w14:paraId="27235B3C">
      <w:p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 w:eastAsia="宋体" w:cs="Courier New"/>
          <w:color w:val="auto"/>
          <w:lang w:val="en-US" w:eastAsia="zh-CN"/>
        </w:rPr>
      </w:pPr>
      <w:r>
        <w:rPr>
          <w:rFonts w:hint="eastAsia" w:ascii="Courier New" w:hAnsi="Courier New" w:cs="Courier New"/>
          <w:color w:val="auto"/>
          <w:lang w:val="en-US" w:eastAsia="zh-CN"/>
        </w:rPr>
        <w:t>}</w:t>
      </w:r>
    </w:p>
    <w:p w14:paraId="55F96E17">
      <w:pPr>
        <w:numPr>
          <w:numId w:val="0"/>
        </w:num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 w:cs="宋体"/>
          <w:color w:val="auto"/>
          <w:szCs w:val="21"/>
        </w:rPr>
      </w:pPr>
    </w:p>
    <w:p w14:paraId="60FC2A02">
      <w:pPr>
        <w:numPr>
          <w:numId w:val="0"/>
        </w:numPr>
        <w:tabs>
          <w:tab w:val="left" w:pos="2320"/>
        </w:tabs>
        <w:adjustRightInd w:val="0"/>
        <w:snapToGrid w:val="0"/>
        <w:spacing w:line="360" w:lineRule="auto"/>
        <w:rPr>
          <w:rFonts w:hint="eastAsia" w:ascii="Courier New" w:hAnsi="Courier New" w:cs="宋体"/>
          <w:color w:val="auto"/>
          <w:szCs w:val="21"/>
        </w:rPr>
      </w:pPr>
      <w:r>
        <w:rPr>
          <w:rFonts w:hint="eastAsia" w:ascii="Courier New" w:hAnsi="Courier New" w:cs="宋体"/>
          <w:color w:val="auto"/>
          <w:szCs w:val="21"/>
          <w:lang w:val="en-US" w:eastAsia="zh-CN"/>
        </w:rPr>
        <w:t>3、</w:t>
      </w:r>
      <w:r>
        <w:rPr>
          <w:rFonts w:hint="eastAsia" w:ascii="Courier New" w:hAnsi="Courier New" w:cs="宋体"/>
          <w:color w:val="auto"/>
          <w:szCs w:val="21"/>
        </w:rPr>
        <w:t>对链式二叉树T，编写函数DestroyTree，删除树中所有结点，返回删除的结点个数。</w:t>
      </w:r>
    </w:p>
    <w:p w14:paraId="311F5120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3A58BFB3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7C06C628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3E8699EC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6BAC7EC8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05278603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6E8B917D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4DE16182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4D377B8F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315661EE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</w:rPr>
      </w:pPr>
    </w:p>
    <w:p w14:paraId="7352EFC0">
      <w:pPr>
        <w:widowControl w:val="0"/>
        <w:numPr>
          <w:ilvl w:val="0"/>
          <w:numId w:val="0"/>
        </w:numPr>
        <w:tabs>
          <w:tab w:val="left" w:pos="2320"/>
        </w:tabs>
        <w:adjustRightInd w:val="0"/>
        <w:snapToGrid w:val="0"/>
        <w:spacing w:line="360" w:lineRule="auto"/>
        <w:jc w:val="both"/>
        <w:rPr>
          <w:rFonts w:hint="eastAsia" w:ascii="Courier New" w:hAnsi="Courier New" w:cs="宋体"/>
          <w:color w:val="auto"/>
          <w:szCs w:val="21"/>
          <w:lang w:val="en-US" w:eastAsia="zh-CN"/>
        </w:rPr>
      </w:pPr>
    </w:p>
    <w:sectPr>
      <w:footerReference r:id="rId3" w:type="default"/>
      <w:pgSz w:w="11906" w:h="16838"/>
      <w:pgMar w:top="1701" w:right="1701" w:bottom="1701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681B4">
    <w:pPr>
      <w:pStyle w:val="3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50157"/>
    <w:multiLevelType w:val="singleLevel"/>
    <w:tmpl w:val="92A5015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9F0D3C"/>
    <w:rsid w:val="000016B1"/>
    <w:rsid w:val="000018B8"/>
    <w:rsid w:val="00004B96"/>
    <w:rsid w:val="00005D3D"/>
    <w:rsid w:val="000063E8"/>
    <w:rsid w:val="00007DFF"/>
    <w:rsid w:val="0001035D"/>
    <w:rsid w:val="00010E34"/>
    <w:rsid w:val="00011400"/>
    <w:rsid w:val="0001178B"/>
    <w:rsid w:val="00011F71"/>
    <w:rsid w:val="00016E22"/>
    <w:rsid w:val="00017374"/>
    <w:rsid w:val="0001795E"/>
    <w:rsid w:val="00022789"/>
    <w:rsid w:val="00022B33"/>
    <w:rsid w:val="00024B4A"/>
    <w:rsid w:val="00025001"/>
    <w:rsid w:val="0002675B"/>
    <w:rsid w:val="00030385"/>
    <w:rsid w:val="00032D83"/>
    <w:rsid w:val="00034CE4"/>
    <w:rsid w:val="0003796A"/>
    <w:rsid w:val="00041140"/>
    <w:rsid w:val="0004326A"/>
    <w:rsid w:val="000458CC"/>
    <w:rsid w:val="00050491"/>
    <w:rsid w:val="00051196"/>
    <w:rsid w:val="0005246D"/>
    <w:rsid w:val="000528C5"/>
    <w:rsid w:val="000543D8"/>
    <w:rsid w:val="00055794"/>
    <w:rsid w:val="00056BBE"/>
    <w:rsid w:val="00057508"/>
    <w:rsid w:val="0006508E"/>
    <w:rsid w:val="0006532D"/>
    <w:rsid w:val="000670F0"/>
    <w:rsid w:val="00070FF3"/>
    <w:rsid w:val="0007189C"/>
    <w:rsid w:val="00076FA9"/>
    <w:rsid w:val="00081A6F"/>
    <w:rsid w:val="00082607"/>
    <w:rsid w:val="0008351E"/>
    <w:rsid w:val="0008445E"/>
    <w:rsid w:val="0008525F"/>
    <w:rsid w:val="00087B92"/>
    <w:rsid w:val="00090AFC"/>
    <w:rsid w:val="00091A33"/>
    <w:rsid w:val="00091D4C"/>
    <w:rsid w:val="000920DB"/>
    <w:rsid w:val="00094003"/>
    <w:rsid w:val="000962E1"/>
    <w:rsid w:val="000A0F37"/>
    <w:rsid w:val="000A13AC"/>
    <w:rsid w:val="000A2C1E"/>
    <w:rsid w:val="000A31D4"/>
    <w:rsid w:val="000A3800"/>
    <w:rsid w:val="000A79F5"/>
    <w:rsid w:val="000B0334"/>
    <w:rsid w:val="000B23F3"/>
    <w:rsid w:val="000C09A8"/>
    <w:rsid w:val="000C32F6"/>
    <w:rsid w:val="000C5D29"/>
    <w:rsid w:val="000C5D82"/>
    <w:rsid w:val="000D44F4"/>
    <w:rsid w:val="000D5542"/>
    <w:rsid w:val="000D6BCD"/>
    <w:rsid w:val="000E548B"/>
    <w:rsid w:val="000E571C"/>
    <w:rsid w:val="000F2A79"/>
    <w:rsid w:val="000F3EEE"/>
    <w:rsid w:val="000F44F5"/>
    <w:rsid w:val="0010406C"/>
    <w:rsid w:val="001065D6"/>
    <w:rsid w:val="00111414"/>
    <w:rsid w:val="00111735"/>
    <w:rsid w:val="00111F96"/>
    <w:rsid w:val="001227BB"/>
    <w:rsid w:val="00123870"/>
    <w:rsid w:val="00132D2D"/>
    <w:rsid w:val="00132F15"/>
    <w:rsid w:val="001368CB"/>
    <w:rsid w:val="00136B2A"/>
    <w:rsid w:val="00136EE7"/>
    <w:rsid w:val="00140CA6"/>
    <w:rsid w:val="001429BD"/>
    <w:rsid w:val="00144126"/>
    <w:rsid w:val="00144C88"/>
    <w:rsid w:val="00144E25"/>
    <w:rsid w:val="00144EC8"/>
    <w:rsid w:val="0014794E"/>
    <w:rsid w:val="001505AD"/>
    <w:rsid w:val="001519C1"/>
    <w:rsid w:val="00151C62"/>
    <w:rsid w:val="00165901"/>
    <w:rsid w:val="001713FE"/>
    <w:rsid w:val="00172B65"/>
    <w:rsid w:val="00173D91"/>
    <w:rsid w:val="00173F20"/>
    <w:rsid w:val="001767A4"/>
    <w:rsid w:val="001768B8"/>
    <w:rsid w:val="0017758C"/>
    <w:rsid w:val="001776A7"/>
    <w:rsid w:val="0018032A"/>
    <w:rsid w:val="0018110B"/>
    <w:rsid w:val="00185DFD"/>
    <w:rsid w:val="00186BFC"/>
    <w:rsid w:val="00186FE3"/>
    <w:rsid w:val="00190EC7"/>
    <w:rsid w:val="00190EE6"/>
    <w:rsid w:val="00191138"/>
    <w:rsid w:val="00193045"/>
    <w:rsid w:val="001955FE"/>
    <w:rsid w:val="00196162"/>
    <w:rsid w:val="00196AE5"/>
    <w:rsid w:val="001A0A37"/>
    <w:rsid w:val="001A32F0"/>
    <w:rsid w:val="001A5AC6"/>
    <w:rsid w:val="001A6B30"/>
    <w:rsid w:val="001A7DB3"/>
    <w:rsid w:val="001B1406"/>
    <w:rsid w:val="001B389B"/>
    <w:rsid w:val="001B6921"/>
    <w:rsid w:val="001B6A67"/>
    <w:rsid w:val="001B7CD1"/>
    <w:rsid w:val="001C3004"/>
    <w:rsid w:val="001C6B15"/>
    <w:rsid w:val="001C6D3E"/>
    <w:rsid w:val="001C73CD"/>
    <w:rsid w:val="001C77E5"/>
    <w:rsid w:val="001C77FC"/>
    <w:rsid w:val="001D03B0"/>
    <w:rsid w:val="001D269D"/>
    <w:rsid w:val="001D6027"/>
    <w:rsid w:val="001D70BD"/>
    <w:rsid w:val="001E3461"/>
    <w:rsid w:val="001E34F3"/>
    <w:rsid w:val="001E5B7B"/>
    <w:rsid w:val="001E5BB1"/>
    <w:rsid w:val="001F08AB"/>
    <w:rsid w:val="001F439A"/>
    <w:rsid w:val="00201F50"/>
    <w:rsid w:val="00203F0A"/>
    <w:rsid w:val="00205805"/>
    <w:rsid w:val="00211A60"/>
    <w:rsid w:val="002122D5"/>
    <w:rsid w:val="0021496B"/>
    <w:rsid w:val="00220962"/>
    <w:rsid w:val="002306BB"/>
    <w:rsid w:val="00233ACD"/>
    <w:rsid w:val="00233B30"/>
    <w:rsid w:val="0023473B"/>
    <w:rsid w:val="002348DF"/>
    <w:rsid w:val="00235FC1"/>
    <w:rsid w:val="0023639E"/>
    <w:rsid w:val="002363BC"/>
    <w:rsid w:val="00237387"/>
    <w:rsid w:val="00241B85"/>
    <w:rsid w:val="00241B92"/>
    <w:rsid w:val="00246748"/>
    <w:rsid w:val="00247087"/>
    <w:rsid w:val="002478F5"/>
    <w:rsid w:val="00247BEF"/>
    <w:rsid w:val="0025113E"/>
    <w:rsid w:val="0025205B"/>
    <w:rsid w:val="00252E05"/>
    <w:rsid w:val="00256644"/>
    <w:rsid w:val="00256F2B"/>
    <w:rsid w:val="002571C0"/>
    <w:rsid w:val="00257A9B"/>
    <w:rsid w:val="00260A6E"/>
    <w:rsid w:val="002615CD"/>
    <w:rsid w:val="00261EA3"/>
    <w:rsid w:val="00261F51"/>
    <w:rsid w:val="00262399"/>
    <w:rsid w:val="002641EA"/>
    <w:rsid w:val="00265692"/>
    <w:rsid w:val="002657E2"/>
    <w:rsid w:val="00267FE4"/>
    <w:rsid w:val="00270EBC"/>
    <w:rsid w:val="002861F1"/>
    <w:rsid w:val="00286279"/>
    <w:rsid w:val="002870CA"/>
    <w:rsid w:val="00287710"/>
    <w:rsid w:val="0029010A"/>
    <w:rsid w:val="00291F37"/>
    <w:rsid w:val="0029303A"/>
    <w:rsid w:val="00294090"/>
    <w:rsid w:val="002945FC"/>
    <w:rsid w:val="00296552"/>
    <w:rsid w:val="00297D91"/>
    <w:rsid w:val="002A16B4"/>
    <w:rsid w:val="002A4557"/>
    <w:rsid w:val="002A499C"/>
    <w:rsid w:val="002A5427"/>
    <w:rsid w:val="002A6F56"/>
    <w:rsid w:val="002B282D"/>
    <w:rsid w:val="002B3288"/>
    <w:rsid w:val="002B51F1"/>
    <w:rsid w:val="002B6441"/>
    <w:rsid w:val="002B6BCF"/>
    <w:rsid w:val="002B7415"/>
    <w:rsid w:val="002B77AD"/>
    <w:rsid w:val="002C00F5"/>
    <w:rsid w:val="002C20AC"/>
    <w:rsid w:val="002C670C"/>
    <w:rsid w:val="002C6C39"/>
    <w:rsid w:val="002C7F2F"/>
    <w:rsid w:val="002D426C"/>
    <w:rsid w:val="002D475D"/>
    <w:rsid w:val="002D50C4"/>
    <w:rsid w:val="002D5905"/>
    <w:rsid w:val="002D5D01"/>
    <w:rsid w:val="002D63FB"/>
    <w:rsid w:val="002D6416"/>
    <w:rsid w:val="002D75FF"/>
    <w:rsid w:val="002E11FC"/>
    <w:rsid w:val="002E41C9"/>
    <w:rsid w:val="002E61DE"/>
    <w:rsid w:val="002E6D80"/>
    <w:rsid w:val="002F1D93"/>
    <w:rsid w:val="002F2BE8"/>
    <w:rsid w:val="002F2CDE"/>
    <w:rsid w:val="002F5478"/>
    <w:rsid w:val="002F59A3"/>
    <w:rsid w:val="002F5BAA"/>
    <w:rsid w:val="002F737B"/>
    <w:rsid w:val="00306078"/>
    <w:rsid w:val="0030618E"/>
    <w:rsid w:val="0030675B"/>
    <w:rsid w:val="00307A56"/>
    <w:rsid w:val="003131FE"/>
    <w:rsid w:val="00313A2D"/>
    <w:rsid w:val="0031655E"/>
    <w:rsid w:val="00317306"/>
    <w:rsid w:val="00317DED"/>
    <w:rsid w:val="003218CD"/>
    <w:rsid w:val="003219B6"/>
    <w:rsid w:val="00325E44"/>
    <w:rsid w:val="003330B5"/>
    <w:rsid w:val="003332C9"/>
    <w:rsid w:val="00333EDA"/>
    <w:rsid w:val="003340F9"/>
    <w:rsid w:val="00334355"/>
    <w:rsid w:val="003372C0"/>
    <w:rsid w:val="00341746"/>
    <w:rsid w:val="00344364"/>
    <w:rsid w:val="00346AD7"/>
    <w:rsid w:val="003526C0"/>
    <w:rsid w:val="00353905"/>
    <w:rsid w:val="0035542D"/>
    <w:rsid w:val="00355AF0"/>
    <w:rsid w:val="00355F0B"/>
    <w:rsid w:val="003562F4"/>
    <w:rsid w:val="003576B5"/>
    <w:rsid w:val="00361281"/>
    <w:rsid w:val="00361C01"/>
    <w:rsid w:val="00361FE8"/>
    <w:rsid w:val="0036283B"/>
    <w:rsid w:val="0036574E"/>
    <w:rsid w:val="00366641"/>
    <w:rsid w:val="00372267"/>
    <w:rsid w:val="00373B3E"/>
    <w:rsid w:val="00374846"/>
    <w:rsid w:val="003762CE"/>
    <w:rsid w:val="0037708A"/>
    <w:rsid w:val="0037746A"/>
    <w:rsid w:val="00380522"/>
    <w:rsid w:val="00382AD5"/>
    <w:rsid w:val="0038584F"/>
    <w:rsid w:val="00390387"/>
    <w:rsid w:val="0039113D"/>
    <w:rsid w:val="00394EF1"/>
    <w:rsid w:val="003A023A"/>
    <w:rsid w:val="003A332A"/>
    <w:rsid w:val="003A3E2D"/>
    <w:rsid w:val="003A468D"/>
    <w:rsid w:val="003A499F"/>
    <w:rsid w:val="003A5999"/>
    <w:rsid w:val="003A5FB6"/>
    <w:rsid w:val="003A6222"/>
    <w:rsid w:val="003B2E90"/>
    <w:rsid w:val="003B3112"/>
    <w:rsid w:val="003B671E"/>
    <w:rsid w:val="003B7C75"/>
    <w:rsid w:val="003C4D59"/>
    <w:rsid w:val="003D644E"/>
    <w:rsid w:val="003E03BF"/>
    <w:rsid w:val="003E46AB"/>
    <w:rsid w:val="003E49F5"/>
    <w:rsid w:val="003F1AB4"/>
    <w:rsid w:val="003F2E36"/>
    <w:rsid w:val="003F3CFE"/>
    <w:rsid w:val="003F4F35"/>
    <w:rsid w:val="003F6895"/>
    <w:rsid w:val="003F7487"/>
    <w:rsid w:val="00401D5A"/>
    <w:rsid w:val="00404A58"/>
    <w:rsid w:val="004059E9"/>
    <w:rsid w:val="00410335"/>
    <w:rsid w:val="00410F93"/>
    <w:rsid w:val="00416A4D"/>
    <w:rsid w:val="0041779A"/>
    <w:rsid w:val="0042024C"/>
    <w:rsid w:val="004219AB"/>
    <w:rsid w:val="0043026F"/>
    <w:rsid w:val="00433B1F"/>
    <w:rsid w:val="00434931"/>
    <w:rsid w:val="00436276"/>
    <w:rsid w:val="0044089D"/>
    <w:rsid w:val="00441F9B"/>
    <w:rsid w:val="00443563"/>
    <w:rsid w:val="00444FEF"/>
    <w:rsid w:val="004567E0"/>
    <w:rsid w:val="004579F0"/>
    <w:rsid w:val="004604D2"/>
    <w:rsid w:val="004635CF"/>
    <w:rsid w:val="0046482F"/>
    <w:rsid w:val="00466F22"/>
    <w:rsid w:val="00467E3E"/>
    <w:rsid w:val="00472141"/>
    <w:rsid w:val="00475F32"/>
    <w:rsid w:val="00476F22"/>
    <w:rsid w:val="00482479"/>
    <w:rsid w:val="004917F4"/>
    <w:rsid w:val="0049466A"/>
    <w:rsid w:val="00495123"/>
    <w:rsid w:val="00496742"/>
    <w:rsid w:val="004A09AB"/>
    <w:rsid w:val="004A4831"/>
    <w:rsid w:val="004A7420"/>
    <w:rsid w:val="004C024B"/>
    <w:rsid w:val="004C225C"/>
    <w:rsid w:val="004C5EAA"/>
    <w:rsid w:val="004D1437"/>
    <w:rsid w:val="004D4378"/>
    <w:rsid w:val="004D4471"/>
    <w:rsid w:val="004D47FA"/>
    <w:rsid w:val="004D6202"/>
    <w:rsid w:val="004D7E21"/>
    <w:rsid w:val="004E100A"/>
    <w:rsid w:val="004E2021"/>
    <w:rsid w:val="004E2082"/>
    <w:rsid w:val="004E2EF6"/>
    <w:rsid w:val="004E50D1"/>
    <w:rsid w:val="004E5683"/>
    <w:rsid w:val="004E5CA7"/>
    <w:rsid w:val="004F1234"/>
    <w:rsid w:val="004F3602"/>
    <w:rsid w:val="004F62E0"/>
    <w:rsid w:val="00501D34"/>
    <w:rsid w:val="00503DE2"/>
    <w:rsid w:val="005063A9"/>
    <w:rsid w:val="005108CE"/>
    <w:rsid w:val="00513940"/>
    <w:rsid w:val="00515C10"/>
    <w:rsid w:val="0051647C"/>
    <w:rsid w:val="005202AD"/>
    <w:rsid w:val="0052123A"/>
    <w:rsid w:val="005249C5"/>
    <w:rsid w:val="0052668A"/>
    <w:rsid w:val="00531B37"/>
    <w:rsid w:val="00531C39"/>
    <w:rsid w:val="00531CAF"/>
    <w:rsid w:val="00532B91"/>
    <w:rsid w:val="00534E58"/>
    <w:rsid w:val="00535017"/>
    <w:rsid w:val="0053574F"/>
    <w:rsid w:val="00536209"/>
    <w:rsid w:val="00536A78"/>
    <w:rsid w:val="0054023B"/>
    <w:rsid w:val="005441DE"/>
    <w:rsid w:val="0054447F"/>
    <w:rsid w:val="005509B1"/>
    <w:rsid w:val="00550C21"/>
    <w:rsid w:val="00551FB2"/>
    <w:rsid w:val="00552913"/>
    <w:rsid w:val="005542A8"/>
    <w:rsid w:val="00561D5A"/>
    <w:rsid w:val="005635E4"/>
    <w:rsid w:val="00563EF7"/>
    <w:rsid w:val="00566F62"/>
    <w:rsid w:val="005720D1"/>
    <w:rsid w:val="00572208"/>
    <w:rsid w:val="0057316B"/>
    <w:rsid w:val="0057359E"/>
    <w:rsid w:val="00576643"/>
    <w:rsid w:val="00580BA4"/>
    <w:rsid w:val="0058179F"/>
    <w:rsid w:val="0058433F"/>
    <w:rsid w:val="00593039"/>
    <w:rsid w:val="00594990"/>
    <w:rsid w:val="00594BBF"/>
    <w:rsid w:val="00595C79"/>
    <w:rsid w:val="00596299"/>
    <w:rsid w:val="005962D7"/>
    <w:rsid w:val="00596C6C"/>
    <w:rsid w:val="00596D30"/>
    <w:rsid w:val="00596E84"/>
    <w:rsid w:val="005A2805"/>
    <w:rsid w:val="005A3673"/>
    <w:rsid w:val="005A43AA"/>
    <w:rsid w:val="005A7289"/>
    <w:rsid w:val="005B03FC"/>
    <w:rsid w:val="005B0D59"/>
    <w:rsid w:val="005B24E7"/>
    <w:rsid w:val="005B25EF"/>
    <w:rsid w:val="005B5B9A"/>
    <w:rsid w:val="005B74BE"/>
    <w:rsid w:val="005B78C2"/>
    <w:rsid w:val="005C13C8"/>
    <w:rsid w:val="005C4690"/>
    <w:rsid w:val="005C58E9"/>
    <w:rsid w:val="005C675D"/>
    <w:rsid w:val="005C7C23"/>
    <w:rsid w:val="005D0879"/>
    <w:rsid w:val="005D10E7"/>
    <w:rsid w:val="005D12BD"/>
    <w:rsid w:val="005D1B3C"/>
    <w:rsid w:val="005E26D6"/>
    <w:rsid w:val="005E6528"/>
    <w:rsid w:val="005E73AA"/>
    <w:rsid w:val="005F02F6"/>
    <w:rsid w:val="005F26C6"/>
    <w:rsid w:val="005F3762"/>
    <w:rsid w:val="005F5176"/>
    <w:rsid w:val="005F5979"/>
    <w:rsid w:val="005F6609"/>
    <w:rsid w:val="005F7DDB"/>
    <w:rsid w:val="006005B3"/>
    <w:rsid w:val="00603301"/>
    <w:rsid w:val="006040F7"/>
    <w:rsid w:val="00604D58"/>
    <w:rsid w:val="00605DC6"/>
    <w:rsid w:val="0060777A"/>
    <w:rsid w:val="006137A0"/>
    <w:rsid w:val="00615582"/>
    <w:rsid w:val="00615AF6"/>
    <w:rsid w:val="006160E2"/>
    <w:rsid w:val="0062579E"/>
    <w:rsid w:val="006315A3"/>
    <w:rsid w:val="00631746"/>
    <w:rsid w:val="00632C7E"/>
    <w:rsid w:val="0063333B"/>
    <w:rsid w:val="006347AC"/>
    <w:rsid w:val="006402EA"/>
    <w:rsid w:val="006416DD"/>
    <w:rsid w:val="00643F18"/>
    <w:rsid w:val="006471D8"/>
    <w:rsid w:val="00650280"/>
    <w:rsid w:val="0065037C"/>
    <w:rsid w:val="00650D0E"/>
    <w:rsid w:val="00653863"/>
    <w:rsid w:val="00655228"/>
    <w:rsid w:val="006576C6"/>
    <w:rsid w:val="00657D8A"/>
    <w:rsid w:val="00660636"/>
    <w:rsid w:val="00660A95"/>
    <w:rsid w:val="00660D2D"/>
    <w:rsid w:val="00665034"/>
    <w:rsid w:val="00665372"/>
    <w:rsid w:val="00672BA3"/>
    <w:rsid w:val="00672FA8"/>
    <w:rsid w:val="006733F9"/>
    <w:rsid w:val="00674076"/>
    <w:rsid w:val="00681CD4"/>
    <w:rsid w:val="00682D6B"/>
    <w:rsid w:val="00685F98"/>
    <w:rsid w:val="00686D94"/>
    <w:rsid w:val="00687B99"/>
    <w:rsid w:val="00687CE4"/>
    <w:rsid w:val="00694E30"/>
    <w:rsid w:val="006962BA"/>
    <w:rsid w:val="006A0C5D"/>
    <w:rsid w:val="006A39FE"/>
    <w:rsid w:val="006A5F4D"/>
    <w:rsid w:val="006A680C"/>
    <w:rsid w:val="006A75A5"/>
    <w:rsid w:val="006B21DF"/>
    <w:rsid w:val="006B31B1"/>
    <w:rsid w:val="006B5B72"/>
    <w:rsid w:val="006B6548"/>
    <w:rsid w:val="006B768C"/>
    <w:rsid w:val="006C022D"/>
    <w:rsid w:val="006C0311"/>
    <w:rsid w:val="006C1B24"/>
    <w:rsid w:val="006C22F4"/>
    <w:rsid w:val="006C2DF4"/>
    <w:rsid w:val="006C4942"/>
    <w:rsid w:val="006C516C"/>
    <w:rsid w:val="006C5265"/>
    <w:rsid w:val="006C56E2"/>
    <w:rsid w:val="006D008F"/>
    <w:rsid w:val="006D245A"/>
    <w:rsid w:val="006D262F"/>
    <w:rsid w:val="006D6CB8"/>
    <w:rsid w:val="006D6DE3"/>
    <w:rsid w:val="006D7260"/>
    <w:rsid w:val="006D7A0F"/>
    <w:rsid w:val="006E2712"/>
    <w:rsid w:val="006E4989"/>
    <w:rsid w:val="006E74B4"/>
    <w:rsid w:val="006F21B0"/>
    <w:rsid w:val="006F483D"/>
    <w:rsid w:val="006F4FEB"/>
    <w:rsid w:val="006F5A70"/>
    <w:rsid w:val="006F7189"/>
    <w:rsid w:val="00705BD5"/>
    <w:rsid w:val="00705DFE"/>
    <w:rsid w:val="007079F2"/>
    <w:rsid w:val="00711EA7"/>
    <w:rsid w:val="0071256D"/>
    <w:rsid w:val="00712C98"/>
    <w:rsid w:val="007131BB"/>
    <w:rsid w:val="00715449"/>
    <w:rsid w:val="00715BDB"/>
    <w:rsid w:val="00716AF8"/>
    <w:rsid w:val="0071725A"/>
    <w:rsid w:val="007176C8"/>
    <w:rsid w:val="00721A6C"/>
    <w:rsid w:val="00725967"/>
    <w:rsid w:val="00731344"/>
    <w:rsid w:val="0073287B"/>
    <w:rsid w:val="007357ED"/>
    <w:rsid w:val="00741D2F"/>
    <w:rsid w:val="00745083"/>
    <w:rsid w:val="007450EC"/>
    <w:rsid w:val="00745101"/>
    <w:rsid w:val="00747AE0"/>
    <w:rsid w:val="00751624"/>
    <w:rsid w:val="007518DF"/>
    <w:rsid w:val="0075294E"/>
    <w:rsid w:val="00754962"/>
    <w:rsid w:val="0076010D"/>
    <w:rsid w:val="00762898"/>
    <w:rsid w:val="00762B40"/>
    <w:rsid w:val="007633B7"/>
    <w:rsid w:val="0076497E"/>
    <w:rsid w:val="00765F28"/>
    <w:rsid w:val="00766095"/>
    <w:rsid w:val="00766661"/>
    <w:rsid w:val="00766812"/>
    <w:rsid w:val="00771CDD"/>
    <w:rsid w:val="00773B96"/>
    <w:rsid w:val="007766A6"/>
    <w:rsid w:val="007808D7"/>
    <w:rsid w:val="00783951"/>
    <w:rsid w:val="007855D4"/>
    <w:rsid w:val="007859B4"/>
    <w:rsid w:val="00790342"/>
    <w:rsid w:val="00791612"/>
    <w:rsid w:val="00795B11"/>
    <w:rsid w:val="007A5F39"/>
    <w:rsid w:val="007B1E26"/>
    <w:rsid w:val="007B43F7"/>
    <w:rsid w:val="007B5FB7"/>
    <w:rsid w:val="007B69CC"/>
    <w:rsid w:val="007B6F75"/>
    <w:rsid w:val="007C0A5A"/>
    <w:rsid w:val="007C1917"/>
    <w:rsid w:val="007C3D2B"/>
    <w:rsid w:val="007C4CB2"/>
    <w:rsid w:val="007C5889"/>
    <w:rsid w:val="007C6D42"/>
    <w:rsid w:val="007C73D1"/>
    <w:rsid w:val="007D1BFC"/>
    <w:rsid w:val="007D1C55"/>
    <w:rsid w:val="007D25CA"/>
    <w:rsid w:val="007D2D86"/>
    <w:rsid w:val="007D48A0"/>
    <w:rsid w:val="007D4D48"/>
    <w:rsid w:val="007D734B"/>
    <w:rsid w:val="007E0D39"/>
    <w:rsid w:val="007E7136"/>
    <w:rsid w:val="007E739B"/>
    <w:rsid w:val="007E7411"/>
    <w:rsid w:val="007F012A"/>
    <w:rsid w:val="007F2600"/>
    <w:rsid w:val="007F374A"/>
    <w:rsid w:val="007F74CB"/>
    <w:rsid w:val="008005D2"/>
    <w:rsid w:val="00801800"/>
    <w:rsid w:val="00804D81"/>
    <w:rsid w:val="00805E85"/>
    <w:rsid w:val="00815098"/>
    <w:rsid w:val="00815948"/>
    <w:rsid w:val="00820AE6"/>
    <w:rsid w:val="00821024"/>
    <w:rsid w:val="00822D79"/>
    <w:rsid w:val="008342CB"/>
    <w:rsid w:val="00834CB4"/>
    <w:rsid w:val="008361DB"/>
    <w:rsid w:val="0084087C"/>
    <w:rsid w:val="0084186E"/>
    <w:rsid w:val="0084327F"/>
    <w:rsid w:val="00852620"/>
    <w:rsid w:val="00852718"/>
    <w:rsid w:val="00853CBA"/>
    <w:rsid w:val="0085449B"/>
    <w:rsid w:val="00855B77"/>
    <w:rsid w:val="008574CA"/>
    <w:rsid w:val="008576B9"/>
    <w:rsid w:val="00861926"/>
    <w:rsid w:val="00861D50"/>
    <w:rsid w:val="00862644"/>
    <w:rsid w:val="00862EE3"/>
    <w:rsid w:val="00863D69"/>
    <w:rsid w:val="008668DE"/>
    <w:rsid w:val="00866B21"/>
    <w:rsid w:val="00871C57"/>
    <w:rsid w:val="00872C68"/>
    <w:rsid w:val="008754BE"/>
    <w:rsid w:val="00875B1F"/>
    <w:rsid w:val="00876C9A"/>
    <w:rsid w:val="008773A6"/>
    <w:rsid w:val="008779E9"/>
    <w:rsid w:val="00880520"/>
    <w:rsid w:val="0088231D"/>
    <w:rsid w:val="00884697"/>
    <w:rsid w:val="0088490A"/>
    <w:rsid w:val="00884DE4"/>
    <w:rsid w:val="008902AD"/>
    <w:rsid w:val="008922DB"/>
    <w:rsid w:val="0089280A"/>
    <w:rsid w:val="00892AEB"/>
    <w:rsid w:val="0089520A"/>
    <w:rsid w:val="00897D68"/>
    <w:rsid w:val="008A44A9"/>
    <w:rsid w:val="008A4791"/>
    <w:rsid w:val="008A62B4"/>
    <w:rsid w:val="008A64D4"/>
    <w:rsid w:val="008B33C4"/>
    <w:rsid w:val="008B655F"/>
    <w:rsid w:val="008B7806"/>
    <w:rsid w:val="008C07A6"/>
    <w:rsid w:val="008C2594"/>
    <w:rsid w:val="008C6F26"/>
    <w:rsid w:val="008D0742"/>
    <w:rsid w:val="008D33B4"/>
    <w:rsid w:val="008D5CC5"/>
    <w:rsid w:val="008E226D"/>
    <w:rsid w:val="008E72E8"/>
    <w:rsid w:val="008E7DEC"/>
    <w:rsid w:val="008F60AE"/>
    <w:rsid w:val="008F6BCD"/>
    <w:rsid w:val="008F6D26"/>
    <w:rsid w:val="00904BAD"/>
    <w:rsid w:val="009058A4"/>
    <w:rsid w:val="00905F9C"/>
    <w:rsid w:val="0090793F"/>
    <w:rsid w:val="009125D2"/>
    <w:rsid w:val="00912E8F"/>
    <w:rsid w:val="0091564F"/>
    <w:rsid w:val="00915D01"/>
    <w:rsid w:val="009164FE"/>
    <w:rsid w:val="00926A7F"/>
    <w:rsid w:val="009301E7"/>
    <w:rsid w:val="009310B3"/>
    <w:rsid w:val="00931C4B"/>
    <w:rsid w:val="00931F3A"/>
    <w:rsid w:val="00932937"/>
    <w:rsid w:val="009365E3"/>
    <w:rsid w:val="009374FE"/>
    <w:rsid w:val="0094246C"/>
    <w:rsid w:val="00943848"/>
    <w:rsid w:val="00951521"/>
    <w:rsid w:val="0095181F"/>
    <w:rsid w:val="009523C9"/>
    <w:rsid w:val="00952CA3"/>
    <w:rsid w:val="009530B0"/>
    <w:rsid w:val="00954DE5"/>
    <w:rsid w:val="0095501A"/>
    <w:rsid w:val="00963772"/>
    <w:rsid w:val="00971B09"/>
    <w:rsid w:val="009760DA"/>
    <w:rsid w:val="009800DB"/>
    <w:rsid w:val="00986669"/>
    <w:rsid w:val="00991277"/>
    <w:rsid w:val="00991505"/>
    <w:rsid w:val="00992551"/>
    <w:rsid w:val="0099382B"/>
    <w:rsid w:val="00994EF4"/>
    <w:rsid w:val="009951BF"/>
    <w:rsid w:val="009971DC"/>
    <w:rsid w:val="009A2918"/>
    <w:rsid w:val="009A2B16"/>
    <w:rsid w:val="009A4307"/>
    <w:rsid w:val="009A4C92"/>
    <w:rsid w:val="009A58AF"/>
    <w:rsid w:val="009A69A2"/>
    <w:rsid w:val="009B24BB"/>
    <w:rsid w:val="009C0E3E"/>
    <w:rsid w:val="009C4E34"/>
    <w:rsid w:val="009C75D6"/>
    <w:rsid w:val="009C78D3"/>
    <w:rsid w:val="009D2CC2"/>
    <w:rsid w:val="009D47ED"/>
    <w:rsid w:val="009D7FAD"/>
    <w:rsid w:val="009E1081"/>
    <w:rsid w:val="009E263A"/>
    <w:rsid w:val="009E35C7"/>
    <w:rsid w:val="009E4064"/>
    <w:rsid w:val="009F064F"/>
    <w:rsid w:val="009F0D3C"/>
    <w:rsid w:val="009F4C11"/>
    <w:rsid w:val="00A00280"/>
    <w:rsid w:val="00A00843"/>
    <w:rsid w:val="00A00BF5"/>
    <w:rsid w:val="00A01861"/>
    <w:rsid w:val="00A02497"/>
    <w:rsid w:val="00A030AF"/>
    <w:rsid w:val="00A04C07"/>
    <w:rsid w:val="00A04F6C"/>
    <w:rsid w:val="00A05657"/>
    <w:rsid w:val="00A06DAF"/>
    <w:rsid w:val="00A0763B"/>
    <w:rsid w:val="00A07C66"/>
    <w:rsid w:val="00A11DEC"/>
    <w:rsid w:val="00A12B4A"/>
    <w:rsid w:val="00A137EE"/>
    <w:rsid w:val="00A13A06"/>
    <w:rsid w:val="00A14797"/>
    <w:rsid w:val="00A1589B"/>
    <w:rsid w:val="00A168AE"/>
    <w:rsid w:val="00A17B08"/>
    <w:rsid w:val="00A2074F"/>
    <w:rsid w:val="00A22157"/>
    <w:rsid w:val="00A24A1D"/>
    <w:rsid w:val="00A272E9"/>
    <w:rsid w:val="00A305AB"/>
    <w:rsid w:val="00A30B7D"/>
    <w:rsid w:val="00A345CB"/>
    <w:rsid w:val="00A35C6A"/>
    <w:rsid w:val="00A3613A"/>
    <w:rsid w:val="00A36497"/>
    <w:rsid w:val="00A405F1"/>
    <w:rsid w:val="00A41586"/>
    <w:rsid w:val="00A419A0"/>
    <w:rsid w:val="00A42291"/>
    <w:rsid w:val="00A4645C"/>
    <w:rsid w:val="00A4775D"/>
    <w:rsid w:val="00A51152"/>
    <w:rsid w:val="00A52B96"/>
    <w:rsid w:val="00A54913"/>
    <w:rsid w:val="00A55DDD"/>
    <w:rsid w:val="00A57BC5"/>
    <w:rsid w:val="00A57FCB"/>
    <w:rsid w:val="00A6024D"/>
    <w:rsid w:val="00A6073E"/>
    <w:rsid w:val="00A6194A"/>
    <w:rsid w:val="00A65B5D"/>
    <w:rsid w:val="00A72E12"/>
    <w:rsid w:val="00A77CFF"/>
    <w:rsid w:val="00A83CB8"/>
    <w:rsid w:val="00A867EA"/>
    <w:rsid w:val="00A87092"/>
    <w:rsid w:val="00A95FFA"/>
    <w:rsid w:val="00A9698E"/>
    <w:rsid w:val="00A97681"/>
    <w:rsid w:val="00AA0B75"/>
    <w:rsid w:val="00AA1395"/>
    <w:rsid w:val="00AA2085"/>
    <w:rsid w:val="00AA2314"/>
    <w:rsid w:val="00AA37FC"/>
    <w:rsid w:val="00AA5352"/>
    <w:rsid w:val="00AA7B5F"/>
    <w:rsid w:val="00AB085C"/>
    <w:rsid w:val="00AB0E46"/>
    <w:rsid w:val="00AB7CCD"/>
    <w:rsid w:val="00AC4F67"/>
    <w:rsid w:val="00AC5199"/>
    <w:rsid w:val="00AC617C"/>
    <w:rsid w:val="00AD0E97"/>
    <w:rsid w:val="00AD5E2F"/>
    <w:rsid w:val="00AE0A54"/>
    <w:rsid w:val="00AE11BB"/>
    <w:rsid w:val="00AE2D0B"/>
    <w:rsid w:val="00AE34B5"/>
    <w:rsid w:val="00AE7BA8"/>
    <w:rsid w:val="00AF170C"/>
    <w:rsid w:val="00AF369A"/>
    <w:rsid w:val="00AF4625"/>
    <w:rsid w:val="00B01E97"/>
    <w:rsid w:val="00B02B0B"/>
    <w:rsid w:val="00B04878"/>
    <w:rsid w:val="00B070F0"/>
    <w:rsid w:val="00B10F61"/>
    <w:rsid w:val="00B14441"/>
    <w:rsid w:val="00B14BDD"/>
    <w:rsid w:val="00B1527C"/>
    <w:rsid w:val="00B170FB"/>
    <w:rsid w:val="00B174A1"/>
    <w:rsid w:val="00B2300B"/>
    <w:rsid w:val="00B2347E"/>
    <w:rsid w:val="00B237CB"/>
    <w:rsid w:val="00B23F17"/>
    <w:rsid w:val="00B24DBB"/>
    <w:rsid w:val="00B26177"/>
    <w:rsid w:val="00B27197"/>
    <w:rsid w:val="00B27AFC"/>
    <w:rsid w:val="00B30805"/>
    <w:rsid w:val="00B32061"/>
    <w:rsid w:val="00B33FFB"/>
    <w:rsid w:val="00B35AA0"/>
    <w:rsid w:val="00B371B8"/>
    <w:rsid w:val="00B402AE"/>
    <w:rsid w:val="00B41CBF"/>
    <w:rsid w:val="00B51650"/>
    <w:rsid w:val="00B53224"/>
    <w:rsid w:val="00B56192"/>
    <w:rsid w:val="00B572E2"/>
    <w:rsid w:val="00B60BE3"/>
    <w:rsid w:val="00B61240"/>
    <w:rsid w:val="00B61411"/>
    <w:rsid w:val="00B615EC"/>
    <w:rsid w:val="00B66420"/>
    <w:rsid w:val="00B66DFB"/>
    <w:rsid w:val="00B67AE4"/>
    <w:rsid w:val="00B70A68"/>
    <w:rsid w:val="00B71CB3"/>
    <w:rsid w:val="00B7317B"/>
    <w:rsid w:val="00B745E9"/>
    <w:rsid w:val="00B7632D"/>
    <w:rsid w:val="00B810CC"/>
    <w:rsid w:val="00B81207"/>
    <w:rsid w:val="00B83DEB"/>
    <w:rsid w:val="00B8585C"/>
    <w:rsid w:val="00B940EB"/>
    <w:rsid w:val="00B97B54"/>
    <w:rsid w:val="00BA0806"/>
    <w:rsid w:val="00BA1559"/>
    <w:rsid w:val="00BA2BA3"/>
    <w:rsid w:val="00BA4A9E"/>
    <w:rsid w:val="00BA563E"/>
    <w:rsid w:val="00BA6F82"/>
    <w:rsid w:val="00BB069D"/>
    <w:rsid w:val="00BB0EFC"/>
    <w:rsid w:val="00BB2E1F"/>
    <w:rsid w:val="00BB3886"/>
    <w:rsid w:val="00BB43F5"/>
    <w:rsid w:val="00BB49C7"/>
    <w:rsid w:val="00BB7AFF"/>
    <w:rsid w:val="00BC0EF0"/>
    <w:rsid w:val="00BC34FB"/>
    <w:rsid w:val="00BC5BDF"/>
    <w:rsid w:val="00BC698C"/>
    <w:rsid w:val="00BD00D7"/>
    <w:rsid w:val="00BD014B"/>
    <w:rsid w:val="00BD100F"/>
    <w:rsid w:val="00BD113F"/>
    <w:rsid w:val="00BD29BC"/>
    <w:rsid w:val="00BD3088"/>
    <w:rsid w:val="00BD6F82"/>
    <w:rsid w:val="00BF569A"/>
    <w:rsid w:val="00BF5778"/>
    <w:rsid w:val="00BF7ADA"/>
    <w:rsid w:val="00C01E50"/>
    <w:rsid w:val="00C06FD1"/>
    <w:rsid w:val="00C10DB9"/>
    <w:rsid w:val="00C116A6"/>
    <w:rsid w:val="00C16100"/>
    <w:rsid w:val="00C22D71"/>
    <w:rsid w:val="00C24EAC"/>
    <w:rsid w:val="00C31240"/>
    <w:rsid w:val="00C32C5F"/>
    <w:rsid w:val="00C3449A"/>
    <w:rsid w:val="00C36429"/>
    <w:rsid w:val="00C374A7"/>
    <w:rsid w:val="00C42CC8"/>
    <w:rsid w:val="00C45F64"/>
    <w:rsid w:val="00C46A13"/>
    <w:rsid w:val="00C518CD"/>
    <w:rsid w:val="00C551A2"/>
    <w:rsid w:val="00C55930"/>
    <w:rsid w:val="00C55D1D"/>
    <w:rsid w:val="00C561B2"/>
    <w:rsid w:val="00C618BF"/>
    <w:rsid w:val="00C61BE0"/>
    <w:rsid w:val="00C61BE1"/>
    <w:rsid w:val="00C64207"/>
    <w:rsid w:val="00C64ED0"/>
    <w:rsid w:val="00C652AD"/>
    <w:rsid w:val="00C6606E"/>
    <w:rsid w:val="00C700B6"/>
    <w:rsid w:val="00C712AD"/>
    <w:rsid w:val="00C72F0B"/>
    <w:rsid w:val="00C74665"/>
    <w:rsid w:val="00C83961"/>
    <w:rsid w:val="00C924D8"/>
    <w:rsid w:val="00C924F1"/>
    <w:rsid w:val="00C92C74"/>
    <w:rsid w:val="00C9329C"/>
    <w:rsid w:val="00C95CB0"/>
    <w:rsid w:val="00C961ED"/>
    <w:rsid w:val="00C9621A"/>
    <w:rsid w:val="00C96426"/>
    <w:rsid w:val="00CA22D5"/>
    <w:rsid w:val="00CA2F91"/>
    <w:rsid w:val="00CA3725"/>
    <w:rsid w:val="00CA390F"/>
    <w:rsid w:val="00CA3B0C"/>
    <w:rsid w:val="00CA437F"/>
    <w:rsid w:val="00CA4DCB"/>
    <w:rsid w:val="00CA4ED7"/>
    <w:rsid w:val="00CB0E30"/>
    <w:rsid w:val="00CB24B7"/>
    <w:rsid w:val="00CB5DAF"/>
    <w:rsid w:val="00CB6437"/>
    <w:rsid w:val="00CB656D"/>
    <w:rsid w:val="00CC05E8"/>
    <w:rsid w:val="00CC3F12"/>
    <w:rsid w:val="00CC41BA"/>
    <w:rsid w:val="00CC499F"/>
    <w:rsid w:val="00CC59A5"/>
    <w:rsid w:val="00CD398A"/>
    <w:rsid w:val="00CD4AB1"/>
    <w:rsid w:val="00CE18B8"/>
    <w:rsid w:val="00CE2B26"/>
    <w:rsid w:val="00CE3152"/>
    <w:rsid w:val="00CF3DEF"/>
    <w:rsid w:val="00CF4401"/>
    <w:rsid w:val="00CF5EB9"/>
    <w:rsid w:val="00CF7C77"/>
    <w:rsid w:val="00CF7EED"/>
    <w:rsid w:val="00D00D37"/>
    <w:rsid w:val="00D0582B"/>
    <w:rsid w:val="00D058A4"/>
    <w:rsid w:val="00D05E0A"/>
    <w:rsid w:val="00D062CE"/>
    <w:rsid w:val="00D0760C"/>
    <w:rsid w:val="00D07F18"/>
    <w:rsid w:val="00D118D1"/>
    <w:rsid w:val="00D13CAF"/>
    <w:rsid w:val="00D14847"/>
    <w:rsid w:val="00D162E5"/>
    <w:rsid w:val="00D1778F"/>
    <w:rsid w:val="00D177B3"/>
    <w:rsid w:val="00D23929"/>
    <w:rsid w:val="00D25C37"/>
    <w:rsid w:val="00D30367"/>
    <w:rsid w:val="00D355B6"/>
    <w:rsid w:val="00D35686"/>
    <w:rsid w:val="00D40300"/>
    <w:rsid w:val="00D42F02"/>
    <w:rsid w:val="00D4352A"/>
    <w:rsid w:val="00D4432A"/>
    <w:rsid w:val="00D45550"/>
    <w:rsid w:val="00D45CCB"/>
    <w:rsid w:val="00D45F66"/>
    <w:rsid w:val="00D5081C"/>
    <w:rsid w:val="00D522CC"/>
    <w:rsid w:val="00D53494"/>
    <w:rsid w:val="00D53B62"/>
    <w:rsid w:val="00D641DA"/>
    <w:rsid w:val="00D644D1"/>
    <w:rsid w:val="00D64C41"/>
    <w:rsid w:val="00D65281"/>
    <w:rsid w:val="00D654EA"/>
    <w:rsid w:val="00D673F8"/>
    <w:rsid w:val="00D70AD8"/>
    <w:rsid w:val="00D71AB4"/>
    <w:rsid w:val="00D727A2"/>
    <w:rsid w:val="00D7289B"/>
    <w:rsid w:val="00D80702"/>
    <w:rsid w:val="00D83365"/>
    <w:rsid w:val="00D85076"/>
    <w:rsid w:val="00D873BF"/>
    <w:rsid w:val="00D87A1B"/>
    <w:rsid w:val="00D87B5F"/>
    <w:rsid w:val="00D9024E"/>
    <w:rsid w:val="00D904EC"/>
    <w:rsid w:val="00D91C28"/>
    <w:rsid w:val="00D92275"/>
    <w:rsid w:val="00D946E4"/>
    <w:rsid w:val="00D949CA"/>
    <w:rsid w:val="00D94CD1"/>
    <w:rsid w:val="00D96A27"/>
    <w:rsid w:val="00DA01F2"/>
    <w:rsid w:val="00DA032E"/>
    <w:rsid w:val="00DA1A96"/>
    <w:rsid w:val="00DA370E"/>
    <w:rsid w:val="00DA60FD"/>
    <w:rsid w:val="00DA7105"/>
    <w:rsid w:val="00DB19FC"/>
    <w:rsid w:val="00DB1EBF"/>
    <w:rsid w:val="00DB3186"/>
    <w:rsid w:val="00DB46B6"/>
    <w:rsid w:val="00DB521E"/>
    <w:rsid w:val="00DC325B"/>
    <w:rsid w:val="00DC3325"/>
    <w:rsid w:val="00DC5175"/>
    <w:rsid w:val="00DC5D00"/>
    <w:rsid w:val="00DD1B31"/>
    <w:rsid w:val="00DD29DD"/>
    <w:rsid w:val="00DD5D04"/>
    <w:rsid w:val="00DE0C3A"/>
    <w:rsid w:val="00DE2719"/>
    <w:rsid w:val="00DE44C5"/>
    <w:rsid w:val="00DE4B17"/>
    <w:rsid w:val="00DE595C"/>
    <w:rsid w:val="00DF2DAB"/>
    <w:rsid w:val="00DF2F87"/>
    <w:rsid w:val="00DF315F"/>
    <w:rsid w:val="00DF3B01"/>
    <w:rsid w:val="00DF516A"/>
    <w:rsid w:val="00E00437"/>
    <w:rsid w:val="00E02361"/>
    <w:rsid w:val="00E0339B"/>
    <w:rsid w:val="00E04A37"/>
    <w:rsid w:val="00E05CED"/>
    <w:rsid w:val="00E061BC"/>
    <w:rsid w:val="00E06AF9"/>
    <w:rsid w:val="00E06BF6"/>
    <w:rsid w:val="00E10DB0"/>
    <w:rsid w:val="00E1164C"/>
    <w:rsid w:val="00E15873"/>
    <w:rsid w:val="00E16E45"/>
    <w:rsid w:val="00E17959"/>
    <w:rsid w:val="00E22250"/>
    <w:rsid w:val="00E22FA4"/>
    <w:rsid w:val="00E232FC"/>
    <w:rsid w:val="00E2474E"/>
    <w:rsid w:val="00E24980"/>
    <w:rsid w:val="00E24F31"/>
    <w:rsid w:val="00E32992"/>
    <w:rsid w:val="00E338E8"/>
    <w:rsid w:val="00E341A3"/>
    <w:rsid w:val="00E34EA8"/>
    <w:rsid w:val="00E3568A"/>
    <w:rsid w:val="00E3707E"/>
    <w:rsid w:val="00E377A6"/>
    <w:rsid w:val="00E37AE7"/>
    <w:rsid w:val="00E407DD"/>
    <w:rsid w:val="00E45C50"/>
    <w:rsid w:val="00E478D4"/>
    <w:rsid w:val="00E47D02"/>
    <w:rsid w:val="00E572E0"/>
    <w:rsid w:val="00E57685"/>
    <w:rsid w:val="00E604C7"/>
    <w:rsid w:val="00E63D93"/>
    <w:rsid w:val="00E6580B"/>
    <w:rsid w:val="00E6746F"/>
    <w:rsid w:val="00E70404"/>
    <w:rsid w:val="00E704CC"/>
    <w:rsid w:val="00E75FEB"/>
    <w:rsid w:val="00E764BF"/>
    <w:rsid w:val="00E7670E"/>
    <w:rsid w:val="00E768A2"/>
    <w:rsid w:val="00E772B1"/>
    <w:rsid w:val="00E82F14"/>
    <w:rsid w:val="00E83BE9"/>
    <w:rsid w:val="00E83D56"/>
    <w:rsid w:val="00E84163"/>
    <w:rsid w:val="00E85AB9"/>
    <w:rsid w:val="00E86913"/>
    <w:rsid w:val="00E8770D"/>
    <w:rsid w:val="00E92E80"/>
    <w:rsid w:val="00E947AC"/>
    <w:rsid w:val="00E94979"/>
    <w:rsid w:val="00E9734C"/>
    <w:rsid w:val="00E97444"/>
    <w:rsid w:val="00EA0F79"/>
    <w:rsid w:val="00EA2FA2"/>
    <w:rsid w:val="00EA3B98"/>
    <w:rsid w:val="00EA5520"/>
    <w:rsid w:val="00EA7820"/>
    <w:rsid w:val="00EA784F"/>
    <w:rsid w:val="00EB5A79"/>
    <w:rsid w:val="00EB70BE"/>
    <w:rsid w:val="00EC08D7"/>
    <w:rsid w:val="00EC0914"/>
    <w:rsid w:val="00EC0F30"/>
    <w:rsid w:val="00EC582F"/>
    <w:rsid w:val="00EC7E44"/>
    <w:rsid w:val="00ED107C"/>
    <w:rsid w:val="00ED134B"/>
    <w:rsid w:val="00ED3101"/>
    <w:rsid w:val="00ED4316"/>
    <w:rsid w:val="00ED43DE"/>
    <w:rsid w:val="00ED7155"/>
    <w:rsid w:val="00EE1EA2"/>
    <w:rsid w:val="00EE25F7"/>
    <w:rsid w:val="00EE33A0"/>
    <w:rsid w:val="00EE394D"/>
    <w:rsid w:val="00EE6466"/>
    <w:rsid w:val="00EE6B3D"/>
    <w:rsid w:val="00EF07FD"/>
    <w:rsid w:val="00EF0EC8"/>
    <w:rsid w:val="00EF1191"/>
    <w:rsid w:val="00EF2399"/>
    <w:rsid w:val="00EF452E"/>
    <w:rsid w:val="00EF4FAE"/>
    <w:rsid w:val="00EF5A2E"/>
    <w:rsid w:val="00F0050D"/>
    <w:rsid w:val="00F015BC"/>
    <w:rsid w:val="00F06165"/>
    <w:rsid w:val="00F06F32"/>
    <w:rsid w:val="00F07F07"/>
    <w:rsid w:val="00F1043C"/>
    <w:rsid w:val="00F110C4"/>
    <w:rsid w:val="00F11F7E"/>
    <w:rsid w:val="00F13563"/>
    <w:rsid w:val="00F139C0"/>
    <w:rsid w:val="00F13FFB"/>
    <w:rsid w:val="00F17F43"/>
    <w:rsid w:val="00F24A52"/>
    <w:rsid w:val="00F2518A"/>
    <w:rsid w:val="00F31555"/>
    <w:rsid w:val="00F3219A"/>
    <w:rsid w:val="00F34F03"/>
    <w:rsid w:val="00F370BE"/>
    <w:rsid w:val="00F37AD2"/>
    <w:rsid w:val="00F4089F"/>
    <w:rsid w:val="00F42356"/>
    <w:rsid w:val="00F430D6"/>
    <w:rsid w:val="00F43BEC"/>
    <w:rsid w:val="00F47F11"/>
    <w:rsid w:val="00F51065"/>
    <w:rsid w:val="00F51FF9"/>
    <w:rsid w:val="00F55CFB"/>
    <w:rsid w:val="00F56427"/>
    <w:rsid w:val="00F60DB4"/>
    <w:rsid w:val="00F613E6"/>
    <w:rsid w:val="00F62949"/>
    <w:rsid w:val="00F62AB7"/>
    <w:rsid w:val="00F645CC"/>
    <w:rsid w:val="00F65B7D"/>
    <w:rsid w:val="00F67871"/>
    <w:rsid w:val="00F748C0"/>
    <w:rsid w:val="00F763AF"/>
    <w:rsid w:val="00F80264"/>
    <w:rsid w:val="00F811A7"/>
    <w:rsid w:val="00F84E38"/>
    <w:rsid w:val="00F91CDA"/>
    <w:rsid w:val="00F9214C"/>
    <w:rsid w:val="00F97019"/>
    <w:rsid w:val="00F97D24"/>
    <w:rsid w:val="00F97E2A"/>
    <w:rsid w:val="00FA052D"/>
    <w:rsid w:val="00FA0F79"/>
    <w:rsid w:val="00FA1FD2"/>
    <w:rsid w:val="00FA3080"/>
    <w:rsid w:val="00FA51D3"/>
    <w:rsid w:val="00FA57D2"/>
    <w:rsid w:val="00FA6A46"/>
    <w:rsid w:val="00FB0D0E"/>
    <w:rsid w:val="00FB0F5D"/>
    <w:rsid w:val="00FB123A"/>
    <w:rsid w:val="00FB1681"/>
    <w:rsid w:val="00FB16B1"/>
    <w:rsid w:val="00FB3324"/>
    <w:rsid w:val="00FB5595"/>
    <w:rsid w:val="00FB572A"/>
    <w:rsid w:val="00FB6A59"/>
    <w:rsid w:val="00FC2005"/>
    <w:rsid w:val="00FC314C"/>
    <w:rsid w:val="00FC5E40"/>
    <w:rsid w:val="00FC786A"/>
    <w:rsid w:val="00FD0E36"/>
    <w:rsid w:val="00FD2E19"/>
    <w:rsid w:val="00FD30D4"/>
    <w:rsid w:val="00FD4102"/>
    <w:rsid w:val="00FD790E"/>
    <w:rsid w:val="00FE2117"/>
    <w:rsid w:val="00FE4AFC"/>
    <w:rsid w:val="00FE4FC0"/>
    <w:rsid w:val="00FF014B"/>
    <w:rsid w:val="00FF1A57"/>
    <w:rsid w:val="00FF2BC1"/>
    <w:rsid w:val="00FF6C8B"/>
    <w:rsid w:val="00FF79CA"/>
    <w:rsid w:val="01B74261"/>
    <w:rsid w:val="02094F64"/>
    <w:rsid w:val="02C73530"/>
    <w:rsid w:val="03F70F0C"/>
    <w:rsid w:val="04284F5F"/>
    <w:rsid w:val="05215177"/>
    <w:rsid w:val="06975FDD"/>
    <w:rsid w:val="06BD621D"/>
    <w:rsid w:val="074D5B0C"/>
    <w:rsid w:val="0A6C7C27"/>
    <w:rsid w:val="0CF93AD9"/>
    <w:rsid w:val="0E486C7E"/>
    <w:rsid w:val="11DA32D7"/>
    <w:rsid w:val="11DC67DA"/>
    <w:rsid w:val="12456209"/>
    <w:rsid w:val="12D2386F"/>
    <w:rsid w:val="15111B9F"/>
    <w:rsid w:val="163D5A89"/>
    <w:rsid w:val="16953F1A"/>
    <w:rsid w:val="169F4829"/>
    <w:rsid w:val="17C26F0A"/>
    <w:rsid w:val="18AE4589"/>
    <w:rsid w:val="19000B10"/>
    <w:rsid w:val="191D00C0"/>
    <w:rsid w:val="1B277B7E"/>
    <w:rsid w:val="1BAE5AB6"/>
    <w:rsid w:val="1FCF33BD"/>
    <w:rsid w:val="20F60C21"/>
    <w:rsid w:val="21691B3D"/>
    <w:rsid w:val="21E872AF"/>
    <w:rsid w:val="22151078"/>
    <w:rsid w:val="22F870EC"/>
    <w:rsid w:val="231F4DAE"/>
    <w:rsid w:val="242C1A68"/>
    <w:rsid w:val="24657643"/>
    <w:rsid w:val="25330F95"/>
    <w:rsid w:val="27141E84"/>
    <w:rsid w:val="274A6102"/>
    <w:rsid w:val="2887138D"/>
    <w:rsid w:val="2AA779E7"/>
    <w:rsid w:val="2CEA3B3F"/>
    <w:rsid w:val="2E7A5EF3"/>
    <w:rsid w:val="2EC92D50"/>
    <w:rsid w:val="2ED410E1"/>
    <w:rsid w:val="2F4F682D"/>
    <w:rsid w:val="3012656A"/>
    <w:rsid w:val="302E2617"/>
    <w:rsid w:val="31EF007A"/>
    <w:rsid w:val="329C5C14"/>
    <w:rsid w:val="337436F9"/>
    <w:rsid w:val="33F05CD2"/>
    <w:rsid w:val="33FD2358"/>
    <w:rsid w:val="34856DB9"/>
    <w:rsid w:val="353A782C"/>
    <w:rsid w:val="356F47B8"/>
    <w:rsid w:val="36454B6E"/>
    <w:rsid w:val="365A409A"/>
    <w:rsid w:val="366D4898"/>
    <w:rsid w:val="3744678B"/>
    <w:rsid w:val="38371749"/>
    <w:rsid w:val="39825EE7"/>
    <w:rsid w:val="3A036A55"/>
    <w:rsid w:val="3CBF2E36"/>
    <w:rsid w:val="3EC07104"/>
    <w:rsid w:val="3F464DDE"/>
    <w:rsid w:val="42726210"/>
    <w:rsid w:val="43372AD6"/>
    <w:rsid w:val="47515D8E"/>
    <w:rsid w:val="47847862"/>
    <w:rsid w:val="47DD1241"/>
    <w:rsid w:val="48783FB0"/>
    <w:rsid w:val="489C032E"/>
    <w:rsid w:val="4D416DCE"/>
    <w:rsid w:val="4E031912"/>
    <w:rsid w:val="4E0E1FCD"/>
    <w:rsid w:val="4E884FB3"/>
    <w:rsid w:val="4FE11741"/>
    <w:rsid w:val="50E23A41"/>
    <w:rsid w:val="51EA4273"/>
    <w:rsid w:val="52251424"/>
    <w:rsid w:val="534116AD"/>
    <w:rsid w:val="535C08D2"/>
    <w:rsid w:val="54F268D9"/>
    <w:rsid w:val="55BF00BC"/>
    <w:rsid w:val="565E0EBF"/>
    <w:rsid w:val="5B707F92"/>
    <w:rsid w:val="5C183C23"/>
    <w:rsid w:val="5C7F48CC"/>
    <w:rsid w:val="5DF16D2C"/>
    <w:rsid w:val="5EFA4FE0"/>
    <w:rsid w:val="5FDE0AD6"/>
    <w:rsid w:val="5FE231E0"/>
    <w:rsid w:val="61397A8E"/>
    <w:rsid w:val="62B527FD"/>
    <w:rsid w:val="64AB2CB8"/>
    <w:rsid w:val="65FE0FE0"/>
    <w:rsid w:val="6670389E"/>
    <w:rsid w:val="679D38CF"/>
    <w:rsid w:val="68344483"/>
    <w:rsid w:val="693E4935"/>
    <w:rsid w:val="6A694423"/>
    <w:rsid w:val="6AAA4E8C"/>
    <w:rsid w:val="6CA404CA"/>
    <w:rsid w:val="6CC60283"/>
    <w:rsid w:val="6D0914F3"/>
    <w:rsid w:val="6D0D508A"/>
    <w:rsid w:val="6D70219D"/>
    <w:rsid w:val="6E1703AC"/>
    <w:rsid w:val="6E32225B"/>
    <w:rsid w:val="6E557E91"/>
    <w:rsid w:val="711E6125"/>
    <w:rsid w:val="740734C1"/>
    <w:rsid w:val="757537C1"/>
    <w:rsid w:val="76DB1E0E"/>
    <w:rsid w:val="770F3562"/>
    <w:rsid w:val="771C067A"/>
    <w:rsid w:val="78461060"/>
    <w:rsid w:val="7869031C"/>
    <w:rsid w:val="79092423"/>
    <w:rsid w:val="792B03DA"/>
    <w:rsid w:val="795D662A"/>
    <w:rsid w:val="7A6A54E3"/>
    <w:rsid w:val="7AF81C4F"/>
    <w:rsid w:val="7B615DFB"/>
    <w:rsid w:val="7C086208"/>
    <w:rsid w:val="7D1634FB"/>
    <w:rsid w:val="7EA46DB5"/>
    <w:rsid w:val="7FD5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styleId="9">
    <w:name w:val="Placeholder Text"/>
    <w:basedOn w:val="7"/>
    <w:unhideWhenUsed/>
    <w:qFormat/>
    <w:uiPriority w:val="99"/>
    <w:rPr>
      <w:color w:val="808080"/>
    </w:rPr>
  </w:style>
  <w:style w:type="character" w:customStyle="1" w:styleId="10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  <w:style w:type="paragraph" w:customStyle="1" w:styleId="11">
    <w:name w:val="彩色列表 - 强调文字颜色 1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2F9066-2DE4-45DF-B078-27A7484F23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贵州大学理学院</Company>
  <Pages>4</Pages>
  <Words>902</Words>
  <Characters>1313</Characters>
  <Lines>18</Lines>
  <Paragraphs>5</Paragraphs>
  <TotalTime>2</TotalTime>
  <ScaleCrop>false</ScaleCrop>
  <LinksUpToDate>false</LinksUpToDate>
  <CharactersWithSpaces>1696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2021-03-15T13:42:00Z</dcterms:created>
  <dc:creator>物理系</dc:creator>
  <cp:lastModifiedBy>雨中漫步</cp:lastModifiedBy>
  <dcterms:modified xsi:type="dcterms:W3CDTF">2026-04-28T03:01:12Z</dcterms:modified>
  <dc:title>贵州大学2009-2010学年第一学期考试试卷   A（B）</dc:title>
  <cp:revision>176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eyJoZGlkIjoiZjFmZWIzNDg2MmIzZjExOTIzMmViNTBmYTMwYTk0ZWYiLCJ1c2VySWQiOiI1NTYzNjU0OTkifQ==</vt:lpwstr>
  </property>
  <property fmtid="{D5CDD505-2E9C-101B-9397-08002B2CF9AE}" pid="4" name="ICV">
    <vt:lpwstr>F0FD156BD514428997CE66390EE2B0CE_12</vt:lpwstr>
  </property>
</Properties>
</file>