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D9" w:rsidRPr="00EB20D9" w:rsidRDefault="00EB20D9">
      <w:pPr>
        <w:rPr>
          <w:rFonts w:ascii="Times New Roman" w:hAnsi="Times New Roman" w:cs="Times New Roman"/>
          <w:b/>
          <w:sz w:val="28"/>
          <w:szCs w:val="28"/>
        </w:rPr>
      </w:pPr>
      <w:r w:rsidRPr="00EB20D9">
        <w:rPr>
          <w:rFonts w:ascii="Times New Roman" w:hAnsi="Times New Roman" w:cs="Times New Roman"/>
          <w:b/>
          <w:sz w:val="28"/>
          <w:szCs w:val="28"/>
        </w:rPr>
        <w:t>Влияние на скорость передачи между базовой станцией и абонентом внутрисистемных помех о другой базовой станции</w:t>
      </w:r>
    </w:p>
    <w:p w:rsidR="00CF6581" w:rsidRDefault="00EB20D9">
      <w:bookmarkStart w:id="0" w:name="_GoBack"/>
      <w:r>
        <w:rPr>
          <w:noProof/>
          <w:lang w:eastAsia="ru-RU"/>
        </w:rPr>
        <w:drawing>
          <wp:inline distT="0" distB="0" distL="0" distR="0" wp14:anchorId="5F186A15" wp14:editId="46AA9BD3">
            <wp:extent cx="45720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r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>
            <wp:extent cx="4572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0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9B9DA8" wp14:editId="7FFC0A8C">
            <wp:extent cx="45720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F"/>
    <w:rsid w:val="00686B8F"/>
    <w:rsid w:val="00CF6581"/>
    <w:rsid w:val="00E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Kobrin</dc:creator>
  <cp:keywords/>
  <dc:description/>
  <cp:lastModifiedBy>Artem Kobrin</cp:lastModifiedBy>
  <cp:revision>2</cp:revision>
  <cp:lastPrinted>2013-07-22T04:36:00Z</cp:lastPrinted>
  <dcterms:created xsi:type="dcterms:W3CDTF">2013-07-22T04:33:00Z</dcterms:created>
  <dcterms:modified xsi:type="dcterms:W3CDTF">2013-07-22T04:36:00Z</dcterms:modified>
</cp:coreProperties>
</file>