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F30" w:rsidRPr="000F4F30" w:rsidRDefault="000F4F30" w:rsidP="000F4F30">
      <w:pPr>
        <w:widowControl/>
        <w:shd w:val="clear" w:color="auto" w:fill="FFFFFF"/>
        <w:spacing w:line="180" w:lineRule="atLeast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0F4F30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hyperlink r:id="rId6" w:history="1">
        <w:r w:rsidRPr="000F4F30">
          <w:rPr>
            <w:rFonts w:ascii="微软雅黑" w:eastAsia="微软雅黑" w:hAnsi="微软雅黑" w:cs="宋体" w:hint="eastAsia"/>
            <w:color w:val="19599B"/>
            <w:kern w:val="0"/>
            <w:sz w:val="30"/>
            <w:szCs w:val="30"/>
          </w:rPr>
          <w:t>遗传算法(Genetic Algorithm)</w:t>
        </w:r>
      </w:hyperlink>
      <w:r w:rsidRPr="000F4F30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r w:rsidRPr="000F4F30">
        <w:rPr>
          <w:rFonts w:ascii="Arial" w:eastAsia="宋体" w:hAnsi="Arial" w:cs="Arial"/>
          <w:color w:val="BBBABA"/>
          <w:kern w:val="0"/>
          <w:sz w:val="18"/>
          <w:szCs w:val="18"/>
        </w:rPr>
        <w:t>2013-09-05 13:57:28</w:t>
      </w:r>
    </w:p>
    <w:p w:rsidR="000F4F30" w:rsidRPr="000F4F30" w:rsidRDefault="000F4F30" w:rsidP="000F4F30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19599B"/>
          <w:kern w:val="0"/>
          <w:sz w:val="18"/>
          <w:szCs w:val="18"/>
        </w:rPr>
      </w:pPr>
      <w:r w:rsidRPr="000F4F30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 </w:t>
      </w:r>
      <w:r w:rsidRPr="000F4F30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LINUX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 遗传算法（Genetic Algorithm）又叫基因进化算法，或进化算法。属于启发式搜索算法一种，这个算法比较有趣，并且弄明白后很简单，写个100-200行代码就可以实现。在某些场合下简单有效。本文就花一些篇幅，尽量白话方式讲解一下。 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 首先说一下问题。在我们学校数据结构这门功课的时候，时常会有一些比较经典的问题（而且比较复杂问题）作为学习素材，如八皇后，背包问题，染色问题等等。上面列出的几个问题都可以通过遗传算法去解决。本文列举的问题是TSP(Traveling Salesman Problem)类的问题。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   TSP问题实际上是”哈密顿回路问题”中的”哈密顿最短回路问题”.如下图，就是要把下面8个城市不重复的全部走一遍。有点像小时候玩的画笔画游戏，一笔到底不能重复。TSP不光是要求全部走一遍，并且是要求路径最短。就是有可能全部走一遍有很多走法，要找出其中总路程最短的走法。 </w:t>
      </w: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 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3035935" cy="1704340"/>
            <wp:effectExtent l="0" t="0" r="0" b="0"/>
            <wp:docPr id="10" name="Picture 10" descr="http://blog.chinaunix.net/attachment/201309/5/27105712_13783609253U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309/5/27105712_13783609253UM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30" w:rsidRPr="000F4F30" w:rsidRDefault="000F4F30" w:rsidP="000F4F3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/>
          <w:color w:val="666666"/>
          <w:kern w:val="0"/>
          <w:sz w:val="24"/>
          <w:szCs w:val="24"/>
        </w:rPr>
        <w:t>      </w:t>
      </w: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和这个问题有点相似的是欧拉回路（下图）问题，它不是要求把每个点都走一遍，而是要求把每个边都不重复走一遍</w:t>
      </w:r>
      <w:r w:rsidRPr="000F4F30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点可以重复</w:t>
      </w:r>
      <w:r w:rsidRPr="000F4F30">
        <w:rPr>
          <w:rFonts w:ascii="宋体" w:eastAsia="宋体" w:hAnsi="宋体" w:cs="宋体"/>
          <w:color w:val="666666"/>
          <w:kern w:val="0"/>
          <w:sz w:val="24"/>
          <w:szCs w:val="24"/>
        </w:rPr>
        <w:t>)</w:t>
      </w: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，当然欧拉回路不是本算法研究的范畴。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lastRenderedPageBreak/>
        <w:drawing>
          <wp:inline distT="0" distB="0" distL="0" distR="0">
            <wp:extent cx="2326005" cy="951230"/>
            <wp:effectExtent l="0" t="0" r="0" b="1270"/>
            <wp:docPr id="9" name="Picture 9" descr="clip_image00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30" w:rsidRPr="000F4F30" w:rsidRDefault="000F4F30" w:rsidP="000F4F3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0" w:history="1">
        <w:r w:rsidRPr="000F4F30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 </w:t>
        </w:r>
      </w:hyperlink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本文会从</w:t>
      </w:r>
      <w:r w:rsidRPr="000F4F30">
        <w:rPr>
          <w:rFonts w:ascii="宋体" w:eastAsia="宋体" w:hAnsi="宋体" w:cs="宋体"/>
          <w:color w:val="666666"/>
          <w:kern w:val="0"/>
          <w:sz w:val="24"/>
          <w:szCs w:val="24"/>
        </w:rPr>
        <w:t>TSP</w:t>
      </w: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引申出下面系列问题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left="360" w:hanging="36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1、  TSP问题：要求每个点都遍历到，而且要求每个点只被遍历一次，并且总路程最短。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left="360" w:hanging="3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2、  最短路径问题：要求从城市1 到城市8，找一条最短路径。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left="360" w:hanging="3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3、  遍历m个点，要求找出其距离最短的路线。(如果m=N总数，其实就是问题1了，所以问题1可以看成是问题3的特例 )。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firstLine="21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遗传算法的理论是根据达尔文进化论而设计出来的算法: 人类是朝着好的方向（最优解）进化，进化过程中，会自动选择优良基因，淘汰劣等基因。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firstLine="21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在上面tsp问题中，一个城市节点可以看成是一个基因，一个最优解就是一条路径，包含若干个点。就类似一条染色体有若干基因组成一样。所以求最短路径问题，可以抽象成求最优染色体的问题。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firstLine="21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遗传算法很简单，没有什么分支判断，只有两个大循环，流程大概如下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 流程中有几个关键元素：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 </w:t>
      </w:r>
      <w:bookmarkStart w:id="0" w:name="_GoBack"/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2640965" cy="7812405"/>
            <wp:effectExtent l="0" t="0" r="0" b="0"/>
            <wp:docPr id="8" name="Picture 8" descr="http://blog.chinaunix.net/attachment/201309/5/27105712_1378363275lA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309/5/27105712_1378363275lAL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781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4F30" w:rsidRPr="000F4F30" w:rsidRDefault="000F4F30" w:rsidP="000F4F3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left="360" w:hanging="3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    1、  适度值评估函数。这个函数是算法的关键，就是对这个繁衍出来的后代进行评估打分，是优秀，还是一般，还是很差的畸形儿。用这</w:t>
      </w: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个函数进行量化。在tsp中，路径越短，分数越高。函数可以可以这样 fitness = 1/</w:t>
      </w:r>
      <w:proofErr w:type="spellStart"/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total_distance</w:t>
      </w:r>
      <w:proofErr w:type="spellEnd"/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.  或者 fitness = MAX_DISTANCE – </w:t>
      </w:r>
      <w:proofErr w:type="spellStart"/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total_distance</w:t>
      </w:r>
      <w:proofErr w:type="spellEnd"/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. 不同的计算方法会影响算法的收敛速度，直接影响结果和性能。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left="360" w:hanging="3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    2、  选择运算规则: 又称选择算子。对应着达尔文理论中适者生存，也有地方叫着精英主义原则，意思就是只有优秀的人才有更大的几率存活下来，拥有交配权。有权利拥有更多后代，传承下自己血脉基因。和现实中很相像，皇帝权臣遗留下来的子孙后代比较多。选择方法比较多。最常见的是round robin selection 算法，即轮盘赌算法, 这个算法比较简单有效。选择算法目前已有的有10来种之多。各种不同业务可以按需选择。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2326005" cy="2040890"/>
            <wp:effectExtent l="0" t="0" r="0" b="0"/>
            <wp:docPr id="7" name="Picture 7" descr="clip_image00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7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30" w:rsidRPr="000F4F30" w:rsidRDefault="000F4F30" w:rsidP="000F4F3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hyperlink r:id="rId14" w:history="1">
        <w:r w:rsidRPr="000F4F30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 </w:t>
        </w:r>
      </w:hyperlink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        选择公式如下</w:t>
      </w:r>
      <w:r w:rsidRPr="000F4F30">
        <w:rPr>
          <w:rFonts w:ascii="宋体" w:eastAsia="宋体" w:hAnsi="宋体" w:cs="宋体"/>
          <w:color w:val="666666"/>
          <w:kern w:val="0"/>
          <w:sz w:val="24"/>
          <w:szCs w:val="24"/>
        </w:rPr>
        <w:t>: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2326005" cy="1031240"/>
            <wp:effectExtent l="0" t="0" r="0" b="0"/>
            <wp:docPr id="6" name="Picture 6" descr="clip_image00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8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hyperlink r:id="rId17" w:history="1">
        <w:r w:rsidRPr="000F4F30">
          <w:rPr>
            <w:rFonts w:ascii="宋体" w:eastAsia="宋体" w:hAnsi="宋体" w:cs="宋体" w:hint="eastAsia"/>
            <w:color w:val="19599B"/>
            <w:kern w:val="0"/>
            <w:sz w:val="24"/>
            <w:szCs w:val="24"/>
          </w:rPr>
          <w:t> </w:t>
        </w:r>
      </w:hyperlink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0F4F30" w:rsidRPr="000F4F30" w:rsidRDefault="000F4F30" w:rsidP="000F4F30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</w:pPr>
      <w:r w:rsidRPr="000F4F30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 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选择</w:t>
      </w:r>
      <w:r w:rsidRPr="000F4F30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运算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---</w:t>
      </w:r>
      <w:r w:rsidRPr="000F4F30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轮盘赌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0F4F30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此算法要求不能有负数</w:t>
      </w:r>
      <w:r w:rsidRPr="000F4F30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.</w:t>
      </w:r>
      <w:r w:rsidRPr="000F4F30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  <w:t> 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int32_t Genetic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::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Selection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Genome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selGenome</w:t>
      </w:r>
      <w:proofErr w:type="spellEnd"/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生成一个随机浮点数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br/>
        <w:t>        //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本算法在轮盘赌算法上加上了选择概率，提高最大可行解入围概率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        double 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ftmp</w:t>
      </w:r>
      <w:proofErr w:type="spellEnd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(((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random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())%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100001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)/(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100000 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0000001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));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    </w:t>
      </w:r>
      <w:r w:rsidRPr="000F4F30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ftmp</w:t>
      </w:r>
      <w:proofErr w:type="spellEnd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9 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GetBestGenome</w:t>
      </w:r>
      <w:proofErr w:type="spellEnd"/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selGenome</w:t>
      </w:r>
      <w:proofErr w:type="spellEnd"/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return ESUCCESS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生成一个【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，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m_dTotalFitness</w:t>
      </w:r>
      <w:proofErr w:type="spellEnd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】之间的随机浮点数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        double 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dRange</w:t>
      </w:r>
      <w:proofErr w:type="spellEnd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   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(((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random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()+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random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())%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100001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)/(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100000 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0000001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m_dTotalFitness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        double 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dCursor</w:t>
      </w:r>
      <w:proofErr w:type="spellEnd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size_t</w:t>
      </w:r>
      <w:proofErr w:type="spellEnd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    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0F4F30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for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m_vGenome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size</w:t>
      </w:r>
      <w:proofErr w:type="spellEnd"/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();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dCursor</w:t>
      </w:r>
      <w:proofErr w:type="spellEnd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+=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m_vGenome</w:t>
      </w:r>
      <w:proofErr w:type="spellEnd"/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].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dFitness</w:t>
      </w:r>
      <w:proofErr w:type="spellEnd"/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0F4F30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dCursor</w:t>
      </w:r>
      <w:proofErr w:type="spellEnd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dRange</w:t>
      </w:r>
      <w:proofErr w:type="spellEnd"/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break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selGenome</w:t>
      </w:r>
      <w:proofErr w:type="spellEnd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m_vGenome</w:t>
      </w:r>
      <w:proofErr w:type="spellEnd"/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proofErr w:type="spellStart"/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return ESUCCESS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0F4F30" w:rsidRPr="000F4F30" w:rsidRDefault="000F4F30" w:rsidP="000F4F3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0F4F3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0F4F3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left="360" w:hanging="3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   3、  交叉运算规则：又称交配规则，交叉算子。对应遗传学中的精子和卵子产生的受精卵含有精子的部分基因，也含有卵子的部分基因的现象。就像孩子有点像父亲，又有点像母亲的规律。交叉运算算法更多。作者可以天马行空的自己去想象。只要达到交叉结果中含有父母的基因就可以。最常见的是k-opt 交换。其中k可以是 1,2,3….等等。简称单点交换，两点交换，3点交换等等: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left="3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单点交换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5581650" cy="3906520"/>
            <wp:effectExtent l="0" t="0" r="0" b="0"/>
            <wp:docPr id="5" name="Picture 5" descr="http://blog.chinaunix.net/attachment/201309/5/27105712_1378361302t0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chinaunix.net/attachment/201309/5/27105712_1378361302t0cj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30" w:rsidRPr="000F4F30" w:rsidRDefault="000F4F30" w:rsidP="000F4F3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        其中修复重复基因根据业务需要看是否需要。</w:t>
      </w:r>
      <w:r w:rsidRPr="000F4F30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r w:rsidRPr="000F4F30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       两</w:t>
      </w:r>
      <w:r w:rsidRPr="000F4F30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点交换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5552440" cy="3211195"/>
            <wp:effectExtent l="0" t="0" r="0" b="8255"/>
            <wp:docPr id="4" name="Picture 4" descr="http://blog.chinaunix.net/attachment/201309/5/27105712_1378361388B2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hinaunix.net/attachment/201309/5/27105712_1378361388B27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30" w:rsidRPr="000F4F30" w:rsidRDefault="000F4F30" w:rsidP="000F4F3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left="360" w:hanging="36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    4、  变异运算规则：又叫变异算子。在人类遗传进化过程中。会发生一些基因突变。这些突变有可能是好的突变，有可能是坏的突变。像癌细胞就是坏的突变。爱因斯坦的大脑估计是好的突变。突变方法也是可以天马行空的自己去发挥创造。 </w:t>
      </w: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left="3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这里讨论一下，为什么要有突变这道流程呢。从人类进化角度来说。人类基因有数十万种，在远古交流比较少的年代。都是部落内部通婚，但是整个部落内部居民可能都缺少某种好的基因，这样无论他们怎么交配，都不会产生好的基因，那么他们需要引入好的基因，于是和其他部落通婚。引入其他自己没有的基因，其实对于这个种群来说这就是一次基因变异。如果是好的变异，那么这个后代就很优秀，结果就是会产生更多子孙，把这个好的变异基因传承下去，如果不是好的变异基因，自然而然会在前面选择算子下淘汰，就是现实生活中的所谓的年幼夭折，痴呆无后，或先天畸形被淘汰，不会传承下去。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left="420" w:firstLine="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从计算机算法角度看：所有的启发式算法无外乎2种手段结合。局域搜索和全域搜索。局域搜索是在邻域范围内找出最优解。对应的是选择算子和交叉算子。在自己部落里面找最优秀的人。如果只有局域搜索的话，就容易陷入局域最优解。算法结果肯定是要找出全域最优解。这就要求跳出局域搜索。我们称之为“创新”。创新就是一次打破常规的突破——就是我们的“变异”算子。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left="420" w:firstLine="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这里拿最短路径路径举例子，求点1到点8之间的最短路径， 初始解是1——2——3——6——8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2948305" cy="482600"/>
            <wp:effectExtent l="0" t="0" r="0" b="0"/>
            <wp:docPr id="3" name="Picture 3" descr="http://blog.chinaunix.net/attachment/201309/5/27105712_1378361513j9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chinaunix.net/attachment/201309/5/27105712_1378361513j9G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30" w:rsidRPr="000F4F30" w:rsidRDefault="000F4F30" w:rsidP="000F4F3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left="420" w:firstLine="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内变异：</w:t>
      </w: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所谓内变异就是在自己内部发生变异。严格来说其实不是一种变异。但是它又是一种比较有效的手段。</w:t>
      </w: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0F4F30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 </w:t>
      </w: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left="420" w:firstLine="60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2582545" cy="541020"/>
            <wp:effectExtent l="0" t="0" r="8255" b="0"/>
            <wp:docPr id="2" name="Picture 2" descr="http://blog.chinaunix.net/attachment/201309/5/27105712_1378361542sZ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.chinaunix.net/attachment/201309/5/27105712_1378361542sZU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30" w:rsidRPr="000F4F30" w:rsidRDefault="000F4F30" w:rsidP="000F4F3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left="420" w:firstLine="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lastRenderedPageBreak/>
        <w:t>外变异：</w:t>
      </w: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外变异是引入创新，突破传统的质的飞跃, 也是启发算法中所谓的全域搜索。下面是充当前基因中引入外部基因（当前集合的补集）。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3437890" cy="182880"/>
            <wp:effectExtent l="0" t="0" r="0" b="7620"/>
            <wp:docPr id="1" name="Picture 1" descr="http://blog.chinaunix.net/attachment/201309/5/27105712_1378361576EJ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.chinaunix.net/attachment/201309/5/27105712_1378361576EJoQ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30" w:rsidRPr="000F4F30" w:rsidRDefault="000F4F30" w:rsidP="000F4F3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firstLine="211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结尾</w:t>
      </w: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：遗传算法除了上述这些几个主要算子之外，还有一些细节。如交叉概率pc，变异概率pm，这些虽然都是辅助手段，但是有时候对整个算法结果和性能带来截然不同的效果。这也是启发式算法的一个缺点。参数需要不停的在实践中摸索，没有万能的推荐参数。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firstLine="21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还有细心的读者可能发现几个疑问，就是最短路径中变异或交叉结果可能产生无效解，如前面最短路径 1——6——3——2——8.  其中1和6之间根本没有通路。碰到这种情况，可以抛弃这条非法解，重新生成一条随机新解（其实这也是一次变异创新）。或者自己修复成可行解。反正框框在那里。具体手段可以自己天马行空发挥。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firstLine="21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另一个比较实际的问题是：在最短路径中并不知道染色体长度是多少，不错。大部分人还是用定长染色体去解决问题，这样性能低下。算法不直观。这时候可以使用变长染色体来解决。其实我建议不管何种情况，都设计变长染色体模式。因为定长也是变长的一种特例。使用变长可以解决任何问题。不管是tsp还是最短路径问题。 </w:t>
      </w:r>
    </w:p>
    <w:p w:rsidR="000F4F30" w:rsidRPr="000F4F30" w:rsidRDefault="000F4F30" w:rsidP="000F4F30">
      <w:pPr>
        <w:widowControl/>
        <w:shd w:val="clear" w:color="auto" w:fill="FFFFFF"/>
        <w:spacing w:before="75" w:after="75" w:line="390" w:lineRule="atLeast"/>
        <w:ind w:firstLine="21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0F4F3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还有一个编解码问题，就是把现实问题转换成基因，这些问题都比较容易解决，最简单的就是直接用数组下标表示。</w:t>
      </w:r>
    </w:p>
    <w:p w:rsidR="00EA64C1" w:rsidRPr="000F4F30" w:rsidRDefault="0047261C">
      <w:pPr>
        <w:rPr>
          <w:rFonts w:hint="eastAsia"/>
        </w:rPr>
      </w:pPr>
    </w:p>
    <w:sectPr w:rsidR="00EA64C1" w:rsidRPr="000F4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E4FFE"/>
    <w:multiLevelType w:val="multilevel"/>
    <w:tmpl w:val="0F22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45"/>
    <w:rsid w:val="000A6145"/>
    <w:rsid w:val="000F4F30"/>
    <w:rsid w:val="0047261C"/>
    <w:rsid w:val="00507A0A"/>
    <w:rsid w:val="00D8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4F30"/>
  </w:style>
  <w:style w:type="character" w:styleId="Hyperlink">
    <w:name w:val="Hyperlink"/>
    <w:basedOn w:val="DefaultParagraphFont"/>
    <w:uiPriority w:val="99"/>
    <w:semiHidden/>
    <w:unhideWhenUsed/>
    <w:rsid w:val="000F4F3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F4F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F4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0F4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F4F30"/>
    <w:rPr>
      <w:rFonts w:ascii="宋体" w:eastAsia="宋体" w:hAnsi="宋体" w:cs="宋体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F30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F4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F4F30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4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F4F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F3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F3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4F30"/>
  </w:style>
  <w:style w:type="character" w:styleId="Hyperlink">
    <w:name w:val="Hyperlink"/>
    <w:basedOn w:val="DefaultParagraphFont"/>
    <w:uiPriority w:val="99"/>
    <w:semiHidden/>
    <w:unhideWhenUsed/>
    <w:rsid w:val="000F4F3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F4F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F4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0F4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F4F30"/>
    <w:rPr>
      <w:rFonts w:ascii="宋体" w:eastAsia="宋体" w:hAnsi="宋体" w:cs="宋体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F30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F4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F4F30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4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F4F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F3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F3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6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17123441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2004578753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attachment/201309/5/27105712_137836063547a4.gif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://blog.chinaunix.net/attachment/201309/5/27105712_13783606395U55.jpg" TargetMode="External"/><Relationship Id="rId17" Type="http://schemas.openxmlformats.org/officeDocument/2006/relationships/hyperlink" Target="http://blog.chinaunix.net/attachment/201309/5/27105712_1378360643OzwO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blog.chinaunix.net/uid-27105712-id-3886077.html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hinaunix.net/attachment/201309/5/27105712_1378360643OzwO.jp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hinaunix.net/attachment/201309/5/27105712_137836063547a4.gif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blog.chinaunix.net/attachment/201309/5/27105712_13783606395U55.jpg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Lihua</dc:creator>
  <cp:keywords/>
  <dc:description/>
  <cp:lastModifiedBy>FANG Lihua</cp:lastModifiedBy>
  <cp:revision>3</cp:revision>
  <dcterms:created xsi:type="dcterms:W3CDTF">2016-03-25T08:35:00Z</dcterms:created>
  <dcterms:modified xsi:type="dcterms:W3CDTF">2016-03-25T08:47:00Z</dcterms:modified>
</cp:coreProperties>
</file>