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_Title"/>
      </w:pPr>
      <w:r>
        <w:t>Mon cahier de français — Tˡᵉ scientifique &amp; technique</w:t>
      </w:r>
    </w:p>
    <w:p>
      <w:pPr>
        <w:pStyle w:val="T_Sub"/>
      </w:pPr>
      <w:r>
        <w:t>Centre VÉRITAS — Douala · Vers le Baccalauréat · Conforme MINESEC · 2026-2027</w:t>
      </w:r>
    </w:p>
    <w:p>
      <w:r>
        <w:br w:type="page"/>
      </w:r>
    </w:p>
    <w:p>
      <w:pPr>
        <w:pStyle w:val="T_Seq"/>
      </w:pPr>
      <w:r>
        <w:t>SÉQUENCE 0</w:t>
      </w:r>
    </w:p>
    <w:p>
      <w:pPr>
        <w:pStyle w:val="T_Comp"/>
      </w:pPr>
      <w:r>
        <w:t>Compétence attendue : À la fin de l'année, l'apprenant produira une dissertation, un résumé, une analyse et une discussion conformes aux exigences du Baccalauréat.</w:t>
      </w:r>
    </w:p>
    <w:p>
      <w:pPr>
        <w:pStyle w:val="T_Sem"/>
      </w:pPr>
      <w:r>
        <w:t>👉 Semaine 0 — Prendre le départ — mode d'emploi du cahier</w:t>
      </w:r>
    </w:p>
    <w:p>
      <w:pPr>
        <w:pStyle w:val="T_Disc"/>
      </w:pPr>
      <w:r>
        <w:rPr>
          <w:color w:val="6E46C0"/>
        </w:rPr>
        <w:t>🧭 Diagnostic et méthode de travail</w:t>
      </w:r>
    </w:p>
    <w:p>
      <w:pPr>
        <w:pStyle w:val="Objectif"/>
      </w:pPr>
      <w:r>
        <w:t>🎯 À la fin de cette étape, l'apprenant sera capable de repérer l'organisation de son cahier et la démarche de chaque leçon.</w:t>
      </w:r>
    </w:p>
    <w:p>
      <w:pPr>
        <w:pStyle w:val="Rubrique"/>
      </w:pPr>
      <w:r>
        <w:rPr>
          <w:color w:val="6E46C0"/>
        </w:rPr>
        <w:t>📖 Comment ce cahier est-il organisé ?</w:t>
      </w:r>
    </w:p>
    <w:p>
      <w:pPr>
        <w:pStyle w:val="Corps"/>
      </w:pPr>
      <w:r>
        <w:t xml:space="preserve">L'année se déroule en </w:t>
      </w:r>
      <w:r>
        <w:rPr>
          <w:b/>
          <w:color w:val="2A78D1"/>
        </w:rPr>
        <w:t>cinq séquences didactiques</w:t>
      </w:r>
      <w:r>
        <w:t xml:space="preserve"> puis une séquence de </w:t>
      </w:r>
      <w:r>
        <w:rPr>
          <w:b/>
          <w:color w:val="2A78D1"/>
        </w:rPr>
        <w:t>révisions du Baccalauréat</w:t>
      </w:r>
      <w:r>
        <w:t xml:space="preserve">. Les deux premières perfectionnent la </w:t>
      </w:r>
      <w:r>
        <w:rPr>
          <w:b/>
          <w:color w:val="2A78D1"/>
        </w:rPr>
        <w:t>dissertation</w:t>
      </w:r>
      <w:r>
        <w:t xml:space="preserve"> ; les trois suivantes, la </w:t>
      </w:r>
      <w:r>
        <w:rPr>
          <w:b/>
          <w:color w:val="2A78D1"/>
        </w:rPr>
        <w:t>contraction de texte</w:t>
      </w:r>
      <w:r>
        <w:t xml:space="preserve"> (résumé, analyse, discussion). Chaque séquence : des semaines de </w:t>
      </w:r>
      <w:r>
        <w:rPr>
          <w:b/>
          <w:color w:val="2A78D1"/>
        </w:rPr>
        <w:t>leçons</w:t>
      </w:r>
      <w:r>
        <w:t>, une semaine d'</w:t>
      </w:r>
      <w:r>
        <w:rPr>
          <w:b/>
          <w:color w:val="2A78D1"/>
        </w:rPr>
        <w:t>intégration</w:t>
      </w:r>
      <w:r>
        <w:t>, une semaine d'</w:t>
      </w:r>
      <w:r>
        <w:rPr>
          <w:b/>
          <w:color w:val="2A78D1"/>
        </w:rPr>
        <w:t>évaluation</w:t>
      </w:r>
      <w:r>
        <w:t>.</w:t>
      </w:r>
    </w:p>
    <w:p>
      <w:pPr>
        <w:pStyle w:val="Corps"/>
      </w:pPr>
      <w:r>
        <w:t xml:space="preserve">Le </w:t>
      </w:r>
      <w:r>
        <w:rPr>
          <w:b/>
          <w:color w:val="2A78D1"/>
        </w:rPr>
        <w:t>Dossier examen</w:t>
      </w:r>
      <w:r>
        <w:t>, en fin de cahier, rassemble l'atelier de contraction (de nombreux textes à réduire), la banque de sujets de dissertation par série et la structure exacte de ton épreuve du BAC.</w:t>
      </w:r>
    </w:p>
    <w:p>
      <w:pPr>
        <w:pStyle w:val="Rubrique"/>
      </w:pPr>
      <w:r>
        <w:rPr>
          <w:color w:val="6E46C0"/>
        </w:rPr>
        <w:t>🔬 La démarche d'une leçon</w:t>
      </w:r>
    </w:p>
    <w:p>
      <w:pPr>
        <w:pStyle w:val="Liste"/>
      </w:pPr>
      <w:r>
        <w:t xml:space="preserve">• 🎯 un </w:t>
      </w:r>
      <w:r>
        <w:rPr>
          <w:b/>
          <w:color w:val="2A78D1"/>
        </w:rPr>
        <w:t>Objectif</w:t>
      </w:r>
      <w:r>
        <w:t xml:space="preserve"> — 📌 un </w:t>
      </w:r>
      <w:r>
        <w:rPr>
          <w:b/>
          <w:color w:val="2A78D1"/>
        </w:rPr>
        <w:t>Corpus</w:t>
      </w:r>
      <w:r>
        <w:t xml:space="preserve"> (texte d'auteur) — 🔍 « </w:t>
      </w:r>
      <w:r>
        <w:rPr>
          <w:b/>
          <w:color w:val="2A78D1"/>
        </w:rPr>
        <w:t>Je manipule</w:t>
      </w:r>
      <w:r>
        <w:t xml:space="preserve"> » — 📐 « </w:t>
      </w:r>
      <w:r>
        <w:rPr>
          <w:b/>
          <w:color w:val="2A78D1"/>
        </w:rPr>
        <w:t>Je retiens la règle</w:t>
      </w:r>
      <w:r>
        <w:t xml:space="preserve"> » — ✍️ « </w:t>
      </w:r>
      <w:r>
        <w:rPr>
          <w:b/>
          <w:color w:val="2A78D1"/>
        </w:rPr>
        <w:t>Je m'exerce</w:t>
      </w:r>
      <w:r>
        <w:t xml:space="preserve"> » (deux exercices).</w:t>
      </w:r>
    </w:p>
    <w:p>
      <w:pPr>
        <w:pStyle w:val="Repere"/>
        <w:shd w:val="clear" w:color="auto" w:fill="F2EFFA"/>
      </w:pPr>
      <w:r>
        <w:rPr>
          <w:b/>
          <w:color w:val="6E46C0"/>
        </w:rPr>
        <w:t xml:space="preserve">🎯 Repère — </w:t>
      </w:r>
      <w:r>
        <w:t xml:space="preserve">En Terminale, on ne découvre plus : on consolide et on </w:t>
      </w:r>
      <w:r>
        <w:rPr>
          <w:b/>
          <w:color w:val="2A78D1"/>
        </w:rPr>
        <w:t>chronomètre</w:t>
      </w:r>
      <w:r>
        <w:t>. Chaque exercice se traite dans les conditions de l'examen — au propre, montre en main, décompte des mots à l'appui.</w:t>
      </w:r>
    </w:p>
    <w:p>
      <w:pPr>
        <w:pStyle w:val="VersLeBac"/>
      </w:pPr>
      <w:r>
        <w:rPr>
          <w:b/>
          <w:color w:val="C89B10"/>
        </w:rPr>
        <w:t xml:space="preserve">👑 Vers le BAC — </w:t>
      </w:r>
      <w:r>
        <w:t>Selon ta série (C-D-E-TI, STT, ou industrielle F-AF-CI-BT), l'épreuve de français du Baccalauréat diffère. Repère dès maintenant, dans le Dossier examen, la structure exacte de TON épreuve : elle guide toutes tes révisions.</w:t>
      </w:r>
    </w:p>
    <w:p>
      <w:pPr>
        <w:pStyle w:val="Astuce"/>
        <w:shd w:val="clear" w:color="auto" w:fill="E6F6F4"/>
      </w:pPr>
      <w:r>
        <w:rPr>
          <w:b/>
          <w:color w:val="129E8F"/>
        </w:rPr>
        <w:t xml:space="preserve">💡 Astuce — </w:t>
      </w:r>
      <w:r>
        <w:t>La présentation vaut 2 points dans toutes les séries : copie propre, alinéas, décompte des mots indiqué, aucune rature. Ce sont les points les plus faciles du BAC — les perdre est impardonnable.</w:t>
      </w:r>
    </w:p>
    <w:p>
      <w:pPr>
        <w:pStyle w:val="Rubrique"/>
      </w:pPr>
      <w:r>
        <w:rPr>
          <w:color w:val="6E46C0"/>
        </w:rPr>
        <w:t>🎓 Les œuvres de l'année (retenues par le Ministère)</w:t>
      </w:r>
    </w:p>
    <w:p>
      <w:pPr>
        <w:pStyle w:val="Corps"/>
      </w:pPr>
      <w:r>
        <w:t xml:space="preserve">Théâtre camerounais : </w:t>
      </w:r>
      <w:r>
        <w:rPr>
          <w:rFonts w:ascii="Patrick Hand" w:hAnsi="Patrick Hand"/>
          <w:color w:val="444A57"/>
        </w:rPr>
        <w:t>Ngum a Jemea</w:t>
      </w:r>
      <w:r>
        <w:t>, de David Mbanga Eyombwan — la foi inébranlable du roi Rudolf Dualla Manga Bell, résistant à la colonisation allemande.</w:t>
      </w:r>
    </w:p>
    <w:p>
      <w:pPr>
        <w:pStyle w:val="Corps"/>
      </w:pPr>
      <w:r>
        <w:t xml:space="preserve">Roman camerounais : </w:t>
      </w:r>
      <w:r>
        <w:rPr>
          <w:rFonts w:ascii="Patrick Hand" w:hAnsi="Patrick Hand"/>
          <w:color w:val="444A57"/>
        </w:rPr>
        <w:t>Le vieux nègre et la médaille</w:t>
      </w:r>
      <w:r>
        <w:t>, de Ferdinand Oyono (1956) — la désillusion du vieux Meka, « ami » de l'administration coloniale.</w:t>
      </w:r>
    </w:p>
    <w:p>
      <w:pPr>
        <w:pStyle w:val="Savais"/>
        <w:shd w:val="clear" w:color="auto" w:fill="E2F5F1"/>
      </w:pPr>
      <w:r>
        <w:rPr>
          <w:b/>
          <w:color w:val="129E8F"/>
        </w:rPr>
        <w:t xml:space="preserve">🦉 Le savais-tu ? — </w:t>
      </w:r>
      <w:r>
        <w:t>Rudolf Dualla Manga Bell (1873-1914), roi des Douala, fut pendu par l'administration allemande pour avoir défendu les terres de son peuple. La pièce de Mbanga Eyombwan fait revivre ce héros historique de la résistance camerounaise.</w:t>
      </w:r>
    </w:p>
    <w:p>
      <w:r>
        <w:br w:type="page"/>
      </w:r>
    </w:p>
    <w:p>
      <w:pPr>
        <w:pStyle w:val="T_Seq"/>
      </w:pPr>
      <w:r>
        <w:t>SÉQUENCE 1</w:t>
      </w:r>
    </w:p>
    <w:p>
      <w:pPr>
        <w:pStyle w:val="T_Comp"/>
      </w:pPr>
      <w:r>
        <w:t>Compétence attendue : À la fin de la séquence, l'élève produira un paragraphe de dissertation.</w:t>
      </w:r>
    </w:p>
    <w:p>
      <w:pPr>
        <w:pStyle w:val="T_Sem"/>
      </w:pPr>
      <w:r>
        <w:t>👉 Semaine 1 — Entrer dans Ngum a Jemea et analyser un sujet de dissertation</w:t>
      </w:r>
    </w:p>
    <w:p>
      <w:pPr>
        <w:pStyle w:val="T_Disc"/>
      </w:pPr>
      <w:r>
        <w:rPr>
          <w:color w:val="2A78D1"/>
        </w:rPr>
        <w:t>Leçon 1 · 📖 Littérature — Ngum a Jemea : activités augurales et texte ouvroir</w:t>
      </w:r>
    </w:p>
    <w:p>
      <w:pPr>
        <w:pStyle w:val="Objectif"/>
      </w:pPr>
      <w:r>
        <w:t>🎯 À la fin de la leçon, l'apprenant sera capable de formuler des hypothèses de lecture à partir du paratexte et d'une scène de la pièce.</w:t>
      </w:r>
    </w:p>
    <w:p>
      <w:pPr>
        <w:pStyle w:val="Corpus"/>
      </w:pPr>
      <w:r>
        <w:t>📌 Corpus : David Mbanga Eyombwan, Ngum a Jemea (La foi inébranlable de Rudolf Dualla Manga Bell).</w:t>
      </w:r>
    </w:p>
    <w:p>
      <w:pPr>
        <w:pStyle w:val="Texte_Titre"/>
      </w:pPr>
      <w:r>
        <w:t>J'observe — la scène d'exposition (le rite d'intronisation)</w:t>
      </w:r>
    </w:p>
    <w:p>
      <w:pPr>
        <w:pStyle w:val="Texte"/>
      </w:pPr>
      <w:r>
        <w:t>(La veille de l'intronisation, aux environs de minuit. Kum'a Mbape, Mukud'a Mikano, les chefs et quelques notables de Bonadoo conduisent Dualla Manga au caveau royal où sont enterrés son père et son grand-père. Arrivés sur les lieux, ils se déchaussent. Kum'a Mbape débouche une bouteille de liqueur et verse une partie du contenu tout autour des tombes. Il fait tinter une clochette trois fois… Après un laps de temps, il fait signe aux autres d'entrer.)</w:t>
      </w:r>
    </w:p>
    <w:p>
      <w:pPr>
        <w:pStyle w:val="Texte"/>
      </w:pPr>
      <w:r>
        <w:t>KUM'A MBAPE. — Ô Rois qui nous avez guidés depuis des temps immémoriaux jusqu'à nos jours : Ewal'a Mbedi, Mulobe Ewale, Mase ma Mulobe, Njo' a Mase, Makongo ma Njo, Doo la Makongo… Ô aïeux de notre sang ! Grâce vous soit rendue de nous avoir autorisés à accéder à ces lieux sacrés. Grâce vous soit rendue de votre présence parmi nous. Grâce vous soit rendue de conférer à notre cérémonie sa pleine signification !</w:t>
      </w:r>
    </w:p>
    <w:p>
      <w:pPr>
        <w:pStyle w:val="Texte"/>
      </w:pPr>
      <w:r>
        <w:t>Voici au milieu de vous celui qui, à partir de demain, sera notre nouveau King Bell. Son nom est Dualla, fils de Manga, petit-fils de Ndumbe, arrière-petit-fils de Lobe. Lorsque nous vous avons fait part de notre désir de le voir occuper le trône royal des Bonadoo, trône resté vacant depuis le départ de son père pour l'au-delà, vous avez approuvé notre choix sans réserve. Ainsi, nous avons respecté la sacro-sainte règle qui régit notre clan et qui doit être appliquée jusqu'à la fin des temps.</w:t>
      </w:r>
    </w:p>
    <w:p>
      <w:pPr>
        <w:pStyle w:val="Texte"/>
      </w:pPr>
      <w:r>
        <w:t>Ô aïeux ! Bénissez Dualla Manga. Donnez-lui la sagesse de commander ce peuple. Inondez-le de toute votre puissance : qu'il soit apte à communiquer avec vous, à participer au monde invisible des dominations, des puissances, des hauteurs, des profondeurs. Donnez-lui le pouvoir d'assujettir toutes les forces du mal.</w:t>
      </w:r>
    </w:p>
    <w:p>
      <w:pPr>
        <w:pStyle w:val="Texte"/>
      </w:pPr>
      <w:r>
        <w:t>(Il recouvre Dualla Manga d'un drap blanc.) Nous nous retirons pour vous laisser opérer en toute quiétude. Faites de notre nouveau roi un être d'exception, un lutteur infatigable et indomptable. Qu'il soit victorieux sur tout et en tout.</w:t>
      </w:r>
    </w:p>
    <w:p>
      <w:pPr>
        <w:pStyle w:val="Source"/>
      </w:pPr>
      <w:r>
        <w:t>David Mbanga Eyombwan, Ngum a Jemea, Acte I, scène 1.</w:t>
      </w:r>
    </w:p>
    <w:p>
      <w:pPr>
        <w:pStyle w:val="Rubrique"/>
      </w:pPr>
      <w:r>
        <w:rPr>
          <w:color w:val="2A78D1"/>
        </w:rPr>
        <w:t>🔍 Je manipule</w:t>
      </w:r>
    </w:p>
    <w:p>
      <w:pPr>
        <w:pStyle w:val="Question"/>
      </w:pPr>
      <w:r>
        <w:t>1. Où et quand se déroule cette scène d'ouverture ? Quel rite y est accompli, et par qui ?</w:t>
      </w:r>
    </w:p>
    <w:p>
      <w:pPr>
        <w:pStyle w:val="Reponse"/>
        <w:tabs>
          <w:tab w:pos="9354" w:val="right" w:leader="dot"/>
        </w:tabs>
      </w:pPr>
      <w:r>
        <w:tab/>
      </w:r>
    </w:p>
    <w:p>
      <w:pPr>
        <w:pStyle w:val="Reponse"/>
        <w:tabs>
          <w:tab w:pos="9354" w:val="right" w:leader="dot"/>
        </w:tabs>
      </w:pPr>
      <w:r>
        <w:tab/>
      </w:r>
    </w:p>
    <w:p>
      <w:pPr>
        <w:pStyle w:val="Question"/>
      </w:pPr>
      <w:r>
        <w:t>2. Qui est Dualla Manga ? Que deviendra-t-il dès le lendemain, et au nom de quelle règle traditionnelle ?</w:t>
      </w:r>
    </w:p>
    <w:p>
      <w:pPr>
        <w:pStyle w:val="Reponse"/>
        <w:tabs>
          <w:tab w:pos="9354" w:val="right" w:leader="dot"/>
        </w:tabs>
      </w:pPr>
      <w:r>
        <w:tab/>
      </w:r>
    </w:p>
    <w:p>
      <w:pPr>
        <w:pStyle w:val="Reponse"/>
        <w:tabs>
          <w:tab w:pos="9354" w:val="right" w:leader="dot"/>
        </w:tabs>
      </w:pPr>
      <w:r>
        <w:tab/>
      </w:r>
    </w:p>
    <w:p>
      <w:pPr>
        <w:pStyle w:val="Question"/>
      </w:pPr>
      <w:r>
        <w:t>3. Que demandent les notables aux ancêtres pour le futur roi (« un lutteur infatigable et indomptable », « assujettir toutes les forces du mal ») ? Quel affrontement à venir cette insistance laisse-t-elle pressentir ?</w:t>
      </w:r>
    </w:p>
    <w:p>
      <w:pPr>
        <w:pStyle w:val="Reponse"/>
        <w:tabs>
          <w:tab w:pos="9354" w:val="right" w:leader="dot"/>
        </w:tabs>
      </w:pPr>
      <w:r>
        <w:tab/>
      </w:r>
    </w:p>
    <w:p>
      <w:pPr>
        <w:pStyle w:val="Reponse"/>
        <w:tabs>
          <w:tab w:pos="9354" w:val="right" w:leader="dot"/>
        </w:tabs>
      </w:pPr>
      <w:r>
        <w:tab/>
      </w:r>
    </w:p>
    <w:p>
      <w:pPr>
        <w:pStyle w:val="Question"/>
      </w:pPr>
      <w:r>
        <w:t>4. Le titre complet évoque « la foi inébranlable » de Dualla Manga. Croise-le avec cette exposition et formule deux hypothèses de lecture au conditionnel sur son destin.</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pere"/>
        <w:shd w:val="clear" w:color="auto" w:fill="F2EFFA"/>
      </w:pPr>
      <w:r>
        <w:rPr>
          <w:b/>
          <w:color w:val="6E46C0"/>
        </w:rPr>
        <w:t xml:space="preserve">🎯 Repère — </w:t>
      </w:r>
      <w:r>
        <w:t>Ngum a Jemea, de David Mbanga Eyombwan, met en scène la résistance historique du roi Rudolf Dualla Manga Bell au projet allemand d'expropriation des terres douala (1910-1914). Théâtre de mémoire et d'engagement, la pièce enracine d'abord son héros dans la légitimité sacrée de la royauté sawa, avant de l'opposer à la « mission civilisatrice » proclamée du colonisateur.</w:t>
      </w:r>
    </w:p>
    <w:p>
      <w:pPr>
        <w:pStyle w:val="Definition"/>
      </w:pPr>
      <w:r>
        <w:rPr>
          <w:b/>
          <w:color w:val="2A78D1"/>
        </w:rPr>
        <w:t xml:space="preserve">🌺 Le texte ouvroir (scène d'exposition) : </w:t>
      </w:r>
      <w:r>
        <w:t>la scène qui ouvre la pièce ; elle installe le cadre, l'époque, les personnages et les valeurs en présence — ici, le monde sacré de la royauté douala et la légitimité ancestrale du roi, que la colonisation viendra bientôt menacer.</w:t>
      </w:r>
    </w:p>
    <w:p>
      <w:pPr>
        <w:pStyle w:val="Astuce"/>
        <w:shd w:val="clear" w:color="auto" w:fill="E6F6F4"/>
      </w:pPr>
      <w:r>
        <w:rPr>
          <w:b/>
          <w:color w:val="129E8F"/>
        </w:rPr>
        <w:t xml:space="preserve">💡 Astuce — </w:t>
      </w:r>
      <w:r>
        <w:t>Fiche chaque personnage dès la première lecture : ses valeurs, ses alliés, ses répliques marquantes. Cette pièce est une mine d'exemples pour toutes tes dissertations sur l'engagement, la tradition et la mémoire.</w:t>
      </w:r>
    </w:p>
    <w:p>
      <w:pPr>
        <w:pStyle w:val="Rubrique"/>
      </w:pPr>
      <w:r>
        <w:rPr>
          <w:color w:val="2A78D1"/>
        </w:rPr>
        <w:t>✍️ Je m'exerce</w:t>
      </w:r>
    </w:p>
    <w:p>
      <w:pPr>
        <w:pStyle w:val="Exercice"/>
      </w:pPr>
      <w:r>
        <w:rPr>
          <w:b/>
          <w:color w:val="2A78D1"/>
        </w:rPr>
        <w:t xml:space="preserve">✍️ Exercice 1 : </w:t>
      </w:r>
      <w:r>
        <w:t>Relève, dans la scène, tout ce qui fait de Dualla Manga un roi légitime et sacré (lignée, rite, bénédiction des aïeux).</w:t>
      </w:r>
    </w:p>
    <w:p>
      <w:pPr>
        <w:pStyle w:val="Exercice"/>
      </w:pPr>
      <w:r>
        <w:rPr>
          <w:b/>
          <w:color w:val="2A78D1"/>
        </w:rPr>
        <w:t xml:space="preserve">✍️ Exercice 2 : </w:t>
      </w:r>
      <w:r>
        <w:t>Rédige cinq lignes : en quoi une scène d'exposition traditionnelle et religieuse prépare-t-elle le mieux le conflit avec le colonisateur ?</w:t>
      </w:r>
    </w:p>
    <w:p>
      <w:pPr>
        <w:pStyle w:val="T_Disc"/>
      </w:pPr>
      <w:r>
        <w:rPr>
          <w:color w:val="2A78D1"/>
        </w:rPr>
        <w:t>Leçon 2 · 📖 Littérature — Le texte argumentatif au théâtre</w:t>
      </w:r>
    </w:p>
    <w:p>
      <w:pPr>
        <w:pStyle w:val="Objectif"/>
      </w:pPr>
      <w:r>
        <w:t>🎯 À la fin de la leçon, l'apprenant sera capable d'identifier les caractéristiques du texte argumentatif dans un dialogue théâtral.</w:t>
      </w:r>
    </w:p>
    <w:p>
      <w:pPr>
        <w:pStyle w:val="Corpus"/>
      </w:pPr>
      <w:r>
        <w:t>📌 Corpus : David Mbanga Eyombwan, Ngum a Jemea — le choc des thèses.</w:t>
      </w:r>
    </w:p>
    <w:p>
      <w:pPr>
        <w:pStyle w:val="Texte_Titre"/>
      </w:pPr>
      <w:r>
        <w:t>J'observe</w:t>
      </w:r>
    </w:p>
    <w:p>
      <w:pPr>
        <w:pStyle w:val="Texte"/>
      </w:pPr>
      <w:r>
        <w:t>NIEDERMEYER. — Détrompez-vous ! Votre pays n'est pas un Eldorado, et il n'y a pas de comparaison entre les avantages que nous tirons ici et les peines que nous endurons au quotidien. (Lui montrant son bras.) Regardez comment le soleil m'a brûlé : si j'étais en Allemagne, ma peau aurait-elle cette apparence ?</w:t>
      </w:r>
    </w:p>
    <w:p>
      <w:pPr>
        <w:pStyle w:val="Texte"/>
      </w:pPr>
      <w:r>
        <w:t>DUALLA MANGA. — Pourquoi ne rentrez-vous donc pas en Allemagne ? Vous vous lamentez à longueur de journée au sujet de la chaleur, de l'humidité, des mouches, des moustiques… Mais vous êtes toujours là, et vos frères viennent chaque jour grossir vos effectifs. Si vous êtes si malheureux ici, pourquoi, au lieu de plier bagage, cherchez-vous plutôt à nous déposséder de nos terres ?</w:t>
      </w:r>
    </w:p>
    <w:p>
      <w:pPr>
        <w:pStyle w:val="Texte"/>
      </w:pPr>
      <w:r>
        <w:t>NIEDERMEYER. — Notre présence s'impose ici parce que nous sommes investis d'une mission divine qui consiste à vous éduquer, à vous sortir des ténèbres de l'ignorance pour vous conduire vers la civilisation.</w:t>
      </w:r>
    </w:p>
    <w:p>
      <w:pPr>
        <w:pStyle w:val="Texte"/>
      </w:pPr>
      <w:r>
        <w:t>DUALLA MANGA. — Et nous autres donc, de quelle mission divine serions-nous investis ? C'est d'être vos esclaves ? Des corvéables à merci ? Non ! Non ! Non et Non ! Nous sommes des êtres humains au même titre que vous ! La couleur de la peau, si différente puisse-t-elle être, n'induit pas une différence anatomique ou physiologique : le sang, le cœur et le cerveau du Noir sont absolument semblables à ceux de tous les autres humains.</w:t>
      </w:r>
    </w:p>
    <w:p>
      <w:pPr>
        <w:pStyle w:val="Texte"/>
      </w:pPr>
      <w:r>
        <w:t>NIEDERMEYER. — Comment un esprit aussi évolué que le vôtre peut-il arriver à un tel degré d'aliénation ? La race blanche descend directement du premier couple humain créé par Dieu… En fait, elle est la seule qui représente le genre humain ; toutes les autres produisent des sous-hommes parmi lesquels les Noirs sont les derniers.</w:t>
      </w:r>
    </w:p>
    <w:p>
      <w:pPr>
        <w:pStyle w:val="Texte"/>
      </w:pPr>
      <w:r>
        <w:t>DUALLA MANGA. — Il n'y a pas de race supérieure ! Par ailleurs, reconnaissez que ce n'est pas vous qui nous dispensez l'énergie vitale. Ce pays est le nôtre. Nous avons vécu ici avant votre arrivée et nous continuerons d'y vivre après votre départ. Oui ! Retenez bien ceci : ce pays nous appartient comme l'Allemagne vous appartient !</w:t>
      </w:r>
    </w:p>
    <w:p>
      <w:pPr>
        <w:pStyle w:val="Source"/>
      </w:pPr>
      <w:r>
        <w:t>David Mbanga Eyombwan, Ngum a Jemea (le choc des thèses).</w:t>
      </w:r>
    </w:p>
    <w:p>
      <w:pPr>
        <w:pStyle w:val="Rubrique"/>
      </w:pPr>
      <w:r>
        <w:rPr>
          <w:color w:val="2A78D1"/>
        </w:rPr>
        <w:t>🔍 Je manipule</w:t>
      </w:r>
    </w:p>
    <w:p>
      <w:pPr>
        <w:pStyle w:val="Question"/>
      </w:pPr>
      <w:r>
        <w:t>1. Quelle thèse chaque personnage défend-il ? Reformule-les.</w:t>
      </w:r>
    </w:p>
    <w:p>
      <w:pPr>
        <w:pStyle w:val="Reponse"/>
        <w:tabs>
          <w:tab w:pos="9354" w:val="right" w:leader="dot"/>
        </w:tabs>
      </w:pPr>
      <w:r>
        <w:tab/>
      </w:r>
    </w:p>
    <w:p>
      <w:pPr>
        <w:pStyle w:val="Reponse"/>
        <w:tabs>
          <w:tab w:pos="9354" w:val="right" w:leader="dot"/>
        </w:tabs>
      </w:pPr>
      <w:r>
        <w:tab/>
      </w:r>
    </w:p>
    <w:p>
      <w:pPr>
        <w:pStyle w:val="Question"/>
      </w:pPr>
      <w:r>
        <w:t>2. Relève un argument, un exemple concret et une question rhétorique dans la réplique de Dualla Manga.</w:t>
      </w:r>
    </w:p>
    <w:p>
      <w:pPr>
        <w:pStyle w:val="Reponse"/>
        <w:tabs>
          <w:tab w:pos="9354" w:val="right" w:leader="dot"/>
        </w:tabs>
      </w:pPr>
      <w:r>
        <w:tab/>
      </w:r>
    </w:p>
    <w:p>
      <w:pPr>
        <w:pStyle w:val="Reponse"/>
        <w:tabs>
          <w:tab w:pos="9354" w:val="right" w:leader="dot"/>
        </w:tabs>
      </w:pPr>
      <w:r>
        <w:tab/>
      </w:r>
    </w:p>
    <w:p>
      <w:pPr>
        <w:pStyle w:val="Question"/>
      </w:pPr>
      <w:r>
        <w:t>3. En quoi ce dialogue est-il un duel argumentatif (thèse contre thèse)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tient_Corps"/>
      </w:pPr>
      <w:r>
        <w:t>Au théâtre, l'argumentation passe par le dialogue : chaque personnage défend sa thèse avec arguments, exemples et procédés (questions rhétoriques, exclamations, réfutations). Le spectateur est le juge du duel.</w:t>
      </w:r>
    </w:p>
    <w:p>
      <w:pPr>
        <w:pStyle w:val="Definition"/>
      </w:pPr>
      <w:r>
        <w:rPr>
          <w:b/>
          <w:color w:val="2A78D1"/>
        </w:rPr>
        <w:t xml:space="preserve">🌺 La réfutation : </w:t>
      </w:r>
      <w:r>
        <w:t>démonter la thèse adverse en montrant sa contradiction (Niedermeyer se plaint du pays… mais refuse de partir : Dualla Manga expose l'incohérence).</w:t>
      </w:r>
    </w:p>
    <w:p>
      <w:pPr>
        <w:pStyle w:val="Rubrique"/>
      </w:pPr>
      <w:r>
        <w:rPr>
          <w:color w:val="2A78D1"/>
        </w:rPr>
        <w:t>✍️ Je m'exerce</w:t>
      </w:r>
    </w:p>
    <w:p>
      <w:pPr>
        <w:pStyle w:val="Exercice"/>
      </w:pPr>
      <w:r>
        <w:rPr>
          <w:b/>
          <w:color w:val="2A78D1"/>
        </w:rPr>
        <w:t xml:space="preserve">✍️ Exercice 1 : </w:t>
      </w:r>
      <w:r>
        <w:t>Dresse le tableau du duel : thèse, arguments et procédés de chaque personnage.</w:t>
      </w:r>
    </w:p>
    <w:p>
      <w:pPr>
        <w:pStyle w:val="Exercice"/>
      </w:pPr>
      <w:r>
        <w:rPr>
          <w:b/>
          <w:color w:val="2A78D1"/>
        </w:rPr>
        <w:t xml:space="preserve">✍️ Exercice 2 : </w:t>
      </w:r>
      <w:r>
        <w:t>Rédige une courte réplique de réfutation contre cette thèse : « L'école étrangère vaut mieux que les traditions locales. »</w:t>
      </w:r>
    </w:p>
    <w:p>
      <w:pPr>
        <w:pStyle w:val="T_Disc"/>
      </w:pPr>
      <w:r>
        <w:rPr>
          <w:color w:val="6E46C0"/>
        </w:rPr>
        <w:t>Leçon 3 · 🖋️ Méthodologie — La dissertation littéraire : thème, thèse, problématique, types de plan</w:t>
      </w:r>
    </w:p>
    <w:p>
      <w:pPr>
        <w:pStyle w:val="Objectif"/>
      </w:pPr>
      <w:r>
        <w:t>🎯 À la fin de la leçon, l'apprenant sera capable d'analyser un sujet de dissertation littéraire.</w:t>
      </w:r>
    </w:p>
    <w:p>
      <w:pPr>
        <w:pStyle w:val="Corpus"/>
      </w:pPr>
      <w:r>
        <w:t>📌 Corpus : Sujet de dissertation (BAC).</w:t>
      </w:r>
    </w:p>
    <w:p>
      <w:pPr>
        <w:pStyle w:val="Consigne"/>
      </w:pPr>
      <w:r>
        <w:t>Consigne : Friedrich Nietzsche affirme : « L'artiste a le pouvoir de réveiller la force d'agir qui sommeille dans d'autres âmes. » Montrez en quoi cette déclaration éclaire le rôle de l'écrivain dans la société.</w:t>
      </w:r>
    </w:p>
    <w:p>
      <w:pPr>
        <w:pStyle w:val="Rubrique"/>
      </w:pPr>
      <w:r>
        <w:rPr>
          <w:color w:val="6E46C0"/>
        </w:rPr>
        <w:t>🔍 Je manipule</w:t>
      </w:r>
    </w:p>
    <w:p>
      <w:pPr>
        <w:pStyle w:val="Question"/>
      </w:pPr>
      <w:r>
        <w:t>1. Sépare le libellé (la citation) et la consigne (« Montrez en quoi… »). Quel type de plan la consigne impose-t-elle ?</w:t>
      </w:r>
    </w:p>
    <w:p>
      <w:pPr>
        <w:pStyle w:val="Reponse"/>
        <w:tabs>
          <w:tab w:pos="9354" w:val="right" w:leader="dot"/>
        </w:tabs>
      </w:pPr>
      <w:r>
        <w:tab/>
      </w:r>
    </w:p>
    <w:p>
      <w:pPr>
        <w:pStyle w:val="Reponse"/>
        <w:tabs>
          <w:tab w:pos="9354" w:val="right" w:leader="dot"/>
        </w:tabs>
      </w:pPr>
      <w:r>
        <w:tab/>
      </w:r>
    </w:p>
    <w:p>
      <w:pPr>
        <w:pStyle w:val="Question"/>
      </w:pPr>
      <w:r>
        <w:t>2. Explique les mots-clés : « réveiller », « force d'agir », « sommeille ». Reformule la thèse de Nietzsche en une phrase minimale.</w:t>
      </w:r>
    </w:p>
    <w:p>
      <w:pPr>
        <w:pStyle w:val="Reponse"/>
        <w:tabs>
          <w:tab w:pos="9354" w:val="right" w:leader="dot"/>
        </w:tabs>
      </w:pPr>
      <w:r>
        <w:tab/>
      </w:r>
    </w:p>
    <w:p>
      <w:pPr>
        <w:pStyle w:val="Reponse"/>
        <w:tabs>
          <w:tab w:pos="9354" w:val="right" w:leader="dot"/>
        </w:tabs>
      </w:pPr>
      <w:r>
        <w:tab/>
      </w:r>
    </w:p>
    <w:p>
      <w:pPr>
        <w:pStyle w:val="Question"/>
      </w:pPr>
      <w:r>
        <w:t>3. Dégage le thème, puis le problème (le pouvoir de l'écrivain sur les consciences). Formule la problématique (interrogation partielle : « En quoi… ?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L'analyse du sujet suit un ordre immuable : mots-clés → reformulation → thème → problème → type de plan → problématique.</w:t>
      </w:r>
    </w:p>
    <w:p>
      <w:pPr>
        <w:pStyle w:val="Definition"/>
      </w:pPr>
      <w:r>
        <w:rPr>
          <w:b/>
          <w:color w:val="2A78D1"/>
        </w:rPr>
        <w:t xml:space="preserve">🌺 Le plan analytique : </w:t>
      </w:r>
      <w:r>
        <w:t>démontrer et illustrer la thèse donnée (« montrez », « justifiez ») ; problématique en interrogation partielle.</w:t>
      </w:r>
    </w:p>
    <w:p>
      <w:pPr>
        <w:pStyle w:val="Definition"/>
      </w:pPr>
      <w:r>
        <w:rPr>
          <w:b/>
          <w:color w:val="2A78D1"/>
        </w:rPr>
        <w:t xml:space="preserve">🌺 Le plan dialectique : </w:t>
      </w:r>
      <w:r>
        <w:t>peser le pour et le contre (« discutez », « partagez-vous ? », « uniquement ») ; problématique en interrogation totale avec restrictif.</w:t>
      </w:r>
    </w:p>
    <w:p>
      <w:pPr>
        <w:pStyle w:val="VersLeBac"/>
      </w:pPr>
      <w:r>
        <w:rPr>
          <w:b/>
          <w:color w:val="C89B10"/>
        </w:rPr>
        <w:t xml:space="preserve">👑 Vers le BAC — </w:t>
      </w:r>
      <w:r>
        <w:t>Au BAC, la dissertation est le second sujet au choix (type 3 en C-D-E-TI, type II en STT et dans l'industriel). Une grille critériée est annexée : pertinence, cohérence, correction, originalité. Le correcteur coche, il ne devine pas.</w:t>
      </w:r>
    </w:p>
    <w:p>
      <w:pPr>
        <w:pStyle w:val="Rubrique"/>
      </w:pPr>
      <w:r>
        <w:rPr>
          <w:color w:val="6E46C0"/>
        </w:rPr>
        <w:t>✍️ Je m'exerce</w:t>
      </w:r>
    </w:p>
    <w:p>
      <w:pPr>
        <w:pStyle w:val="Exercice"/>
      </w:pPr>
      <w:r>
        <w:rPr>
          <w:b/>
          <w:color w:val="6E46C0"/>
        </w:rPr>
        <w:t xml:space="preserve">✍️ Exercice 1 : </w:t>
      </w:r>
      <w:r>
        <w:t>Analyse complètement le sujet de Nietzsche (mots-clés, reformulation, thème, problème, plan, problématique).</w:t>
      </w:r>
    </w:p>
    <w:p>
      <w:pPr>
        <w:pStyle w:val="Exercice"/>
      </w:pPr>
      <w:r>
        <w:rPr>
          <w:b/>
          <w:color w:val="6E46C0"/>
        </w:rPr>
        <w:t xml:space="preserve">✍️ Exercice 2 : </w:t>
      </w:r>
      <w:r>
        <w:t>Analyse ce second sujet (BAC ACA 2021) : « Les gens ne s'intéressent pas aux héros heureux. Il leur faut du tragique, du mythique, du monstrueux, du terrifiant » (Jacques Lacarrière). Justifiez ces propos.</w:t>
      </w:r>
    </w:p>
    <w:p>
      <w:pPr>
        <w:pStyle w:val="T_Sem"/>
      </w:pPr>
      <w:r>
        <w:t>👉 Semaine 2 — Le malaise social au théâtre, les contenus latents et le plan détaillé</w:t>
      </w:r>
    </w:p>
    <w:p>
      <w:pPr>
        <w:pStyle w:val="T_Disc"/>
      </w:pPr>
      <w:r>
        <w:rPr>
          <w:color w:val="129E8F"/>
        </w:rPr>
        <w:t>Leçon 1 · 📖 Littérature — Le théâtre négro-africain et l'expression du malaise social</w:t>
      </w:r>
    </w:p>
    <w:p>
      <w:pPr>
        <w:pStyle w:val="Objectif"/>
      </w:pPr>
      <w:r>
        <w:t>🎯 À la fin de la leçon, l'apprenant sera capable de relier la pièce au thème du malaise social dans le théâtre négro-africain.</w:t>
      </w:r>
    </w:p>
    <w:p>
      <w:pPr>
        <w:pStyle w:val="Corpus"/>
      </w:pPr>
      <w:r>
        <w:t>📌 Corpus : David Mbanga Eyombwan, Ngum a Jemea — le projet d'expropriation.</w:t>
      </w:r>
    </w:p>
    <w:p>
      <w:pPr>
        <w:pStyle w:val="Texte_Titre"/>
      </w:pPr>
      <w:r>
        <w:t>J'observe</w:t>
      </w:r>
    </w:p>
    <w:p>
      <w:pPr>
        <w:pStyle w:val="Texte"/>
      </w:pPr>
      <w:r>
        <w:t>VON ROEHM. — J'ai demandé au Reichstag d'envisager l'assainissement et l'urbanisation de votre ville pour en faire l'une des plus grandes et des plus belles de la côte ouest-africaine. Cela a été accepté, des crédits vont être débloqués très prochainement pour les travaux… Pour une bonne nouvelle, je crois que c'en est une, pas vrai ?</w:t>
      </w:r>
    </w:p>
    <w:p>
      <w:pPr>
        <w:pStyle w:val="Texte"/>
      </w:pPr>
      <w:r>
        <w:t>DUALLA MANGA. — Effectivement, c'en est vraiment une.</w:t>
      </w:r>
    </w:p>
    <w:p>
      <w:pPr>
        <w:pStyle w:val="Texte"/>
      </w:pPr>
      <w:r>
        <w:t>VON ROEHM (plus enthousiaste). — Je tiens à faire exécuter ces travaux pour que les enfants de ce pays se souviennent de moi longtemps après mon départ d'ici.</w:t>
      </w:r>
    </w:p>
    <w:p>
      <w:pPr>
        <w:pStyle w:val="Texte"/>
      </w:pPr>
      <w:r>
        <w:t>DUALLA MANGA. — Une bonne œuvre glorifie son auteur.</w:t>
      </w:r>
    </w:p>
    <w:p>
      <w:pPr>
        <w:pStyle w:val="Texte"/>
      </w:pPr>
      <w:r>
        <w:t>VON ROEHM. — Et puis, compte tenu de la croissance de la population blanche ici, j'ai proposé au Reichstag que la ville soit divisée en deux. Nous aurons ainsi notre secteur, et vous le vôtre.</w:t>
      </w:r>
    </w:p>
    <w:p>
      <w:pPr>
        <w:pStyle w:val="Texte"/>
      </w:pPr>
      <w:r>
        <w:t>DUALLA MANGA (interloqué). — Tete Ndumbende na kanno ! Vous dites qu'on doit faire quoi de la ville ?</w:t>
      </w:r>
    </w:p>
    <w:p>
      <w:pPr>
        <w:pStyle w:val="Texte"/>
      </w:pPr>
      <w:r>
        <w:t>VON ROEHM. — Je dis que la ville va être divisée en deux : les Blancs auront leur secteur et les Noirs le leur.</w:t>
      </w:r>
    </w:p>
    <w:p>
      <w:pPr>
        <w:pStyle w:val="Texte"/>
      </w:pPr>
      <w:r>
        <w:t>DUALLA MANGA. — Vous semblez perdre de vue que nous sommes des pêcheurs et des cultivateurs ; nos vies et nos activités sont dépendantes du fleuve. Où ferons-nous accoster nos pirogues ? À quel endroit nos frères, Ewodi et Bodiman, débarqueront-ils leurs cargaisons de patates, de cacao et autres produits agricoles ?</w:t>
      </w:r>
    </w:p>
    <w:p>
      <w:pPr>
        <w:pStyle w:val="Source"/>
      </w:pPr>
      <w:r>
        <w:t>David Mbanga Eyombwan, Ngum a Jemea (le projet d'expropriation).</w:t>
      </w:r>
    </w:p>
    <w:p>
      <w:pPr>
        <w:pStyle w:val="Rubrique"/>
      </w:pPr>
      <w:r>
        <w:rPr>
          <w:color w:val="129E8F"/>
        </w:rPr>
        <w:t>🔍 Je manipule</w:t>
      </w:r>
    </w:p>
    <w:p>
      <w:pPr>
        <w:pStyle w:val="Question"/>
      </w:pPr>
      <w:r>
        <w:t>1. Quel chantage l'administrateur impose-t-il à Dualla Manga (« tout gagner » / « tout perdre ») ?</w:t>
      </w:r>
    </w:p>
    <w:p>
      <w:pPr>
        <w:pStyle w:val="Reponse"/>
        <w:tabs>
          <w:tab w:pos="9354" w:val="right" w:leader="dot"/>
        </w:tabs>
      </w:pPr>
      <w:r>
        <w:tab/>
      </w:r>
    </w:p>
    <w:p>
      <w:pPr>
        <w:pStyle w:val="Reponse"/>
        <w:tabs>
          <w:tab w:pos="9354" w:val="right" w:leader="dot"/>
        </w:tabs>
      </w:pPr>
      <w:r>
        <w:tab/>
      </w:r>
    </w:p>
    <w:p>
      <w:pPr>
        <w:pStyle w:val="Question"/>
      </w:pPr>
      <w:r>
        <w:t>2. Quel malaise social la pièce expose-t-elle (l'expropriation, la collaboration forcée, l'injustice coloniale) ?</w:t>
      </w:r>
    </w:p>
    <w:p>
      <w:pPr>
        <w:pStyle w:val="Reponse"/>
        <w:tabs>
          <w:tab w:pos="9354" w:val="right" w:leader="dot"/>
        </w:tabs>
      </w:pPr>
      <w:r>
        <w:tab/>
      </w:r>
    </w:p>
    <w:p>
      <w:pPr>
        <w:pStyle w:val="Reponse"/>
        <w:tabs>
          <w:tab w:pos="9354" w:val="right" w:leader="dot"/>
        </w:tabs>
      </w:pPr>
      <w:r>
        <w:tab/>
      </w:r>
    </w:p>
    <w:p>
      <w:pPr>
        <w:pStyle w:val="Question"/>
      </w:pPr>
      <w:r>
        <w:t>3. Pourquoi le théâtre est-il une arme efficace pour dire ce malaise (la scène rend le conflit visible et public) ?</w:t>
      </w:r>
    </w:p>
    <w:p>
      <w:pPr>
        <w:pStyle w:val="Reponse"/>
        <w:tabs>
          <w:tab w:pos="9354" w:val="right" w:leader="dot"/>
        </w:tabs>
      </w:pPr>
      <w:r>
        <w:tab/>
      </w:r>
    </w:p>
    <w:p>
      <w:pPr>
        <w:pStyle w:val="Reponse"/>
        <w:tabs>
          <w:tab w:pos="9354" w:val="right" w:leader="dot"/>
        </w:tabs>
      </w:pPr>
      <w:r>
        <w:tab/>
      </w:r>
    </w:p>
    <w:p>
      <w:pPr>
        <w:pStyle w:val="Rubrique"/>
      </w:pPr>
      <w:r>
        <w:rPr>
          <w:color w:val="129E8F"/>
        </w:rPr>
        <w:t>📐 Je retiens la règle</w:t>
      </w:r>
    </w:p>
    <w:p>
      <w:pPr>
        <w:pStyle w:val="Retient_Titre"/>
      </w:pPr>
      <w:r>
        <w:t>🧠 Je retiens</w:t>
      </w:r>
    </w:p>
    <w:p>
      <w:pPr>
        <w:pStyle w:val="Retient_Corps"/>
      </w:pPr>
      <w:r>
        <w:t xml:space="preserve">Le théâtre négro-africain porte souvent l'expression du </w:t>
      </w:r>
      <w:r>
        <w:rPr>
          <w:b/>
          <w:color w:val="2A78D1"/>
        </w:rPr>
        <w:t>malaise social</w:t>
      </w:r>
      <w:r>
        <w:t xml:space="preserve"> : colonisation, injustice, conflits de pouvoir, déchirements de la société. Il donne au peuple une scène où se dire.</w:t>
      </w:r>
    </w:p>
    <w:p>
      <w:pPr>
        <w:pStyle w:val="Repere"/>
        <w:shd w:val="clear" w:color="auto" w:fill="F2EFFA"/>
      </w:pPr>
      <w:r>
        <w:rPr>
          <w:b/>
          <w:color w:val="6E46C0"/>
        </w:rPr>
        <w:t xml:space="preserve">🎯 Repère — </w:t>
      </w:r>
      <w:r>
        <w:t>Ngum a Jemea appartient à ce théâtre de la mémoire : il expose le dilemme du chef (collaborer ou résister) et fait du procès colonial un procès public — celui que l'histoire n'a pas accordé à Dualla Manga.</w:t>
      </w:r>
    </w:p>
    <w:p>
      <w:pPr>
        <w:pStyle w:val="Rubrique"/>
      </w:pPr>
      <w:r>
        <w:rPr>
          <w:color w:val="129E8F"/>
        </w:rPr>
        <w:t>✍️ Je m'exerce</w:t>
      </w:r>
    </w:p>
    <w:p>
      <w:pPr>
        <w:pStyle w:val="Exercice"/>
      </w:pPr>
      <w:r>
        <w:rPr>
          <w:b/>
          <w:color w:val="129E8F"/>
        </w:rPr>
        <w:t xml:space="preserve">✍️ Exercice 1 : </w:t>
      </w:r>
      <w:r>
        <w:t>Reformule le dilemme imposé à Dualla Manga et montre en quoi il est un chantage.</w:t>
      </w:r>
    </w:p>
    <w:p>
      <w:pPr>
        <w:pStyle w:val="Exercice"/>
      </w:pPr>
      <w:r>
        <w:rPr>
          <w:b/>
          <w:color w:val="129E8F"/>
        </w:rPr>
        <w:t xml:space="preserve">✍️ Exercice 2 : </w:t>
      </w:r>
      <w:r>
        <w:t>Cite une autre œuvre (théâtre ou roman) qui expose un malaise social, et compare-la en trois lignes à Ngum a Jemea.</w:t>
      </w:r>
    </w:p>
    <w:p>
      <w:pPr>
        <w:pStyle w:val="T_Disc"/>
      </w:pPr>
      <w:r>
        <w:rPr>
          <w:color w:val="C23B52"/>
        </w:rPr>
        <w:t>Leçon 2 · 📝 Langue — Les actes de parole : contenus latents et contenus manifestes</w:t>
      </w:r>
    </w:p>
    <w:p>
      <w:pPr>
        <w:pStyle w:val="Objectif"/>
      </w:pPr>
      <w:r>
        <w:t>🎯 À la fin de la leçon, l'apprenant sera capable de distinguer le contenu manifeste d'un énoncé de ses contenus latents (présupposé, sous-entendu).</w:t>
      </w:r>
    </w:p>
    <w:p>
      <w:pPr>
        <w:pStyle w:val="Corpus"/>
      </w:pPr>
      <w:r>
        <w:t>📌 Corpus : David Mbanga Eyombwan, Ngum a Jemea — l'ultimatum de l'administrateur.</w:t>
      </w:r>
    </w:p>
    <w:p>
      <w:pPr>
        <w:pStyle w:val="Texte_Titre"/>
      </w:pPr>
      <w:r>
        <w:t>J'observe</w:t>
      </w:r>
    </w:p>
    <w:p>
      <w:pPr>
        <w:pStyle w:val="Texte"/>
      </w:pPr>
      <w:r>
        <w:t>Bien ! Vous êtes libre d'accepter ou de refuser toutes les largesses que nous sommes prêts à vous accorder ; cela ne modifiera pas d'un iota le plan du Reichstag concernant cette ville. Je regrette simplement qu'en votre qualité de chef supérieur, c'est-à-dire d'auxiliaire de l'administration allemande, il est inconcevable que vous vous dressiez contre nous… Votre attitude est incompatible avec l'exercice de vos fonctions ! Je vous somme donc de choisir une fois pour toutes entre tout gagner en vous ralliant à nos vues ou tout perdre en vous obstinant à défendre la cause de votre peuple.</w:t>
      </w:r>
    </w:p>
    <w:p>
      <w:pPr>
        <w:pStyle w:val="Source"/>
      </w:pPr>
      <w:r>
        <w:t>David Mbanga Eyombwan, Ngum a Jemea.</w:t>
      </w:r>
    </w:p>
    <w:p>
      <w:pPr>
        <w:pStyle w:val="Rubrique"/>
      </w:pPr>
      <w:r>
        <w:rPr>
          <w:color w:val="C23B52"/>
        </w:rPr>
        <w:t>🔍 Je manipule</w:t>
      </w:r>
    </w:p>
    <w:p>
      <w:pPr>
        <w:pStyle w:val="Question"/>
      </w:pPr>
      <w:r>
        <w:t>1. « Je vous somme de choisir entre tout gagner… ou tout perdre » : que dit explicitement cette phrase (contenu manifeste) ?</w:t>
      </w:r>
    </w:p>
    <w:p>
      <w:pPr>
        <w:pStyle w:val="Reponse"/>
        <w:tabs>
          <w:tab w:pos="9354" w:val="right" w:leader="dot"/>
        </w:tabs>
      </w:pPr>
      <w:r>
        <w:tab/>
      </w:r>
    </w:p>
    <w:p>
      <w:pPr>
        <w:pStyle w:val="Reponse"/>
        <w:tabs>
          <w:tab w:pos="9354" w:val="right" w:leader="dot"/>
        </w:tabs>
      </w:pPr>
      <w:r>
        <w:tab/>
      </w:r>
    </w:p>
    <w:p>
      <w:pPr>
        <w:pStyle w:val="Question"/>
      </w:pPr>
      <w:r>
        <w:t>2. Que présuppose-t-elle (l'administration a le pouvoir de tout donner et de tout retirer) ?</w:t>
      </w:r>
    </w:p>
    <w:p>
      <w:pPr>
        <w:pStyle w:val="Reponse"/>
        <w:tabs>
          <w:tab w:pos="9354" w:val="right" w:leader="dot"/>
        </w:tabs>
      </w:pPr>
      <w:r>
        <w:tab/>
      </w:r>
    </w:p>
    <w:p>
      <w:pPr>
        <w:pStyle w:val="Reponse"/>
        <w:tabs>
          <w:tab w:pos="9354" w:val="right" w:leader="dot"/>
        </w:tabs>
      </w:pPr>
      <w:r>
        <w:tab/>
      </w:r>
    </w:p>
    <w:p>
      <w:pPr>
        <w:pStyle w:val="Question"/>
      </w:pPr>
      <w:r>
        <w:t>3. Que sous-entend-elle (une menace de mort, sans la prononcer)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 contenu manifeste : </w:t>
      </w:r>
      <w:r>
        <w:t>ce que l'énoncé dit explicitement.</w:t>
      </w:r>
    </w:p>
    <w:p>
      <w:pPr>
        <w:pStyle w:val="Definition"/>
      </w:pPr>
      <w:r>
        <w:rPr>
          <w:b/>
          <w:color w:val="2A78D1"/>
        </w:rPr>
        <w:t xml:space="preserve">🌺 Le présupposé : </w:t>
      </w:r>
      <w:r>
        <w:t>ce que l'énoncé admet comme acquis sans le dire (« Avez-vous cessé de mentir ? » présuppose : vous mentiez).</w:t>
      </w:r>
    </w:p>
    <w:p>
      <w:pPr>
        <w:pStyle w:val="Definition"/>
      </w:pPr>
      <w:r>
        <w:rPr>
          <w:b/>
          <w:color w:val="2A78D1"/>
        </w:rPr>
        <w:t xml:space="preserve">🌺 Le sous-entendu : </w:t>
      </w:r>
      <w:r>
        <w:t>ce que l'énoncé laisse entendre selon le contexte (la menace voilée de l'ultimatum).</w:t>
      </w:r>
    </w:p>
    <w:p>
      <w:pPr>
        <w:pStyle w:val="Astuce"/>
        <w:shd w:val="clear" w:color="auto" w:fill="E6F6F4"/>
      </w:pPr>
      <w:r>
        <w:rPr>
          <w:b/>
          <w:color w:val="129E8F"/>
        </w:rPr>
        <w:t xml:space="preserve">💡 Astuce — </w:t>
      </w:r>
      <w:r>
        <w:t>À l'épreuve de langue, la question sur l'implicite est fréquente : réponds toujours en distinguant présupposé (inscrit dans la phrase) et sous-entendu (déduit du contexte).</w:t>
      </w:r>
    </w:p>
    <w:p>
      <w:pPr>
        <w:pStyle w:val="Rubrique"/>
      </w:pPr>
      <w:r>
        <w:rPr>
          <w:color w:val="C23B52"/>
        </w:rPr>
        <w:t>✍️ Je m'exerce</w:t>
      </w:r>
    </w:p>
    <w:p>
      <w:pPr>
        <w:pStyle w:val="Exercice"/>
      </w:pPr>
      <w:r>
        <w:rPr>
          <w:b/>
          <w:color w:val="C23B52"/>
        </w:rPr>
        <w:t xml:space="preserve">✍️ Exercice 1 : </w:t>
      </w:r>
      <w:r>
        <w:t>Dégage présupposé et sous-entendu : « Même vous, vous pourriez comprendre cela. »</w:t>
      </w:r>
    </w:p>
    <w:p>
      <w:pPr>
        <w:pStyle w:val="Exercice"/>
      </w:pPr>
      <w:r>
        <w:rPr>
          <w:b/>
          <w:color w:val="C23B52"/>
        </w:rPr>
        <w:t xml:space="preserve">✍️ Exercice 2 : </w:t>
      </w:r>
      <w:r>
        <w:t>Relève dans l'ultimatum un présupposé et un sous-entendu, et interprète-les.</w:t>
      </w:r>
    </w:p>
    <w:p>
      <w:pPr>
        <w:pStyle w:val="T_Disc"/>
      </w:pPr>
      <w:r>
        <w:rPr>
          <w:color w:val="6E46C0"/>
        </w:rPr>
        <w:t>Leçon 3 · 🖋️ Méthodologie — La dissertation : le plan détaillé</w:t>
      </w:r>
    </w:p>
    <w:p>
      <w:pPr>
        <w:pStyle w:val="Objectif"/>
      </w:pPr>
      <w:r>
        <w:t>🎯 À la fin de la leçon, l'apprenant sera capable d'élaborer le plan détaillé d'une dissertation littéraire.</w:t>
      </w:r>
    </w:p>
    <w:p>
      <w:pPr>
        <w:pStyle w:val="Corpus"/>
      </w:pPr>
      <w:r>
        <w:t>📌 Corpus : Sujet de Nietzsche (semaine 1).</w:t>
      </w:r>
    </w:p>
    <w:p>
      <w:pPr>
        <w:pStyle w:val="Rubrique"/>
      </w:pPr>
      <w:r>
        <w:rPr>
          <w:color w:val="6E46C0"/>
        </w:rPr>
        <w:t>🔍 Je manipule</w:t>
      </w:r>
    </w:p>
    <w:p>
      <w:pPr>
        <w:pStyle w:val="Question"/>
      </w:pPr>
      <w:r>
        <w:t>1. Pour « l'artiste réveille la force d'agir » : quelles seraient tes deux ou trois parties (il éveille les consciences ; il pousse à l'action ; son arme : l'émotion) ?</w:t>
      </w:r>
    </w:p>
    <w:p>
      <w:pPr>
        <w:pStyle w:val="Reponse"/>
        <w:tabs>
          <w:tab w:pos="9354" w:val="right" w:leader="dot"/>
        </w:tabs>
      </w:pPr>
      <w:r>
        <w:tab/>
      </w:r>
    </w:p>
    <w:p>
      <w:pPr>
        <w:pStyle w:val="Reponse"/>
        <w:tabs>
          <w:tab w:pos="9354" w:val="right" w:leader="dot"/>
        </w:tabs>
      </w:pPr>
      <w:r>
        <w:tab/>
      </w:r>
    </w:p>
    <w:p>
      <w:pPr>
        <w:pStyle w:val="Question"/>
      </w:pPr>
      <w:r>
        <w:t>2. Place, pour chaque partie, deux paragraphes : une idée + un exemple exploité (Ngum a Jemea : la pièce ranime la mémoire d'un résistant ; Le vieux nègre : la satire démasque l'aliénation).</w:t>
      </w:r>
    </w:p>
    <w:p>
      <w:pPr>
        <w:pStyle w:val="Reponse"/>
        <w:tabs>
          <w:tab w:pos="9354" w:val="right" w:leader="dot"/>
        </w:tabs>
      </w:pPr>
      <w:r>
        <w:tab/>
      </w:r>
    </w:p>
    <w:p>
      <w:pPr>
        <w:pStyle w:val="Reponse"/>
        <w:tabs>
          <w:tab w:pos="9354" w:val="right" w:leader="dot"/>
        </w:tabs>
      </w:pPr>
      <w:r>
        <w:tab/>
      </w:r>
    </w:p>
    <w:p>
      <w:pPr>
        <w:pStyle w:val="Question"/>
      </w:pPr>
      <w:r>
        <w:t>3. Formule chaque titre de partie en phrase complète.</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Le plan détaillé note, pour chaque paragraphe, son idée directrice et son exemple exploité. Les œuvres au programme sont ta première banque d'exemples : chaque scène clé peut servir plusieurs sujets.</w:t>
      </w:r>
    </w:p>
    <w:p>
      <w:pPr>
        <w:pStyle w:val="VersLeBac"/>
      </w:pPr>
      <w:r>
        <w:rPr>
          <w:b/>
          <w:color w:val="C89B10"/>
        </w:rPr>
        <w:t xml:space="preserve">👑 Vers le BAC — </w:t>
      </w:r>
      <w:r>
        <w:t>Un plan détaillé complet (chapeaux + exemples placés) rédigé en 20 minutes est la meilleure assurance contre le hors-sujet et la panne d'idées en cours de rédaction.</w:t>
      </w:r>
    </w:p>
    <w:p>
      <w:pPr>
        <w:pStyle w:val="Rubrique"/>
      </w:pPr>
      <w:r>
        <w:rPr>
          <w:color w:val="6E46C0"/>
        </w:rPr>
        <w:t>✍️ Je m'exerce</w:t>
      </w:r>
    </w:p>
    <w:p>
      <w:pPr>
        <w:pStyle w:val="Exercice"/>
      </w:pPr>
      <w:r>
        <w:rPr>
          <w:b/>
          <w:color w:val="6E46C0"/>
        </w:rPr>
        <w:t xml:space="preserve">✍️ Exercice 1 : </w:t>
      </w:r>
      <w:r>
        <w:t>Élabore le plan détaillé complet du sujet de Nietzsche (parties, paragraphes, idées, exemples).</w:t>
      </w:r>
    </w:p>
    <w:p>
      <w:pPr>
        <w:pStyle w:val="Exercice"/>
      </w:pPr>
      <w:r>
        <w:rPr>
          <w:b/>
          <w:color w:val="6E46C0"/>
        </w:rPr>
        <w:t xml:space="preserve">✍️ Exercice 2 : </w:t>
      </w:r>
      <w:r>
        <w:t>Rédige la transition majeure entre tes deux premières parties.</w:t>
      </w:r>
    </w:p>
    <w:p>
      <w:pPr>
        <w:pStyle w:val="T_Sem"/>
      </w:pPr>
      <w:r>
        <w:t>👉 Semaine 3 — Lecture méthodique, les liaisons dans la phrase et le paragraphe</w:t>
      </w:r>
    </w:p>
    <w:p>
      <w:pPr>
        <w:pStyle w:val="T_Disc"/>
      </w:pPr>
      <w:r>
        <w:rPr>
          <w:color w:val="6E46C0"/>
        </w:rPr>
        <w:t>Leçon 1 · 📖 Littérature — Ngum a Jemea : lecture méthodique (le procès)</w:t>
      </w:r>
    </w:p>
    <w:p>
      <w:pPr>
        <w:pStyle w:val="Objectif"/>
      </w:pPr>
      <w:r>
        <w:t>🎯 À la fin de la leçon, l'apprenant sera capable d'analyser une scène de procès et ses enjeux dramatiques.</w:t>
      </w:r>
    </w:p>
    <w:p>
      <w:pPr>
        <w:pStyle w:val="Corpus"/>
      </w:pPr>
      <w:r>
        <w:t>📌 Corpus : David Mbanga Eyombwan, Ngum a Jemea — le procès de 1914.</w:t>
      </w:r>
    </w:p>
    <w:p>
      <w:pPr>
        <w:pStyle w:val="Texte_Titre"/>
      </w:pPr>
      <w:r>
        <w:t>J'observe</w:t>
      </w:r>
    </w:p>
    <w:p>
      <w:pPr>
        <w:pStyle w:val="Texte"/>
      </w:pPr>
      <w:r>
        <w:t>NIEDERMEYER : Vous êtes accusé de haute trahison. Vous avez trahi l'Empereur. Vous avez trahi l'État allemand. Plaidez-vous coupable ou non coupable ?</w:t>
      </w:r>
    </w:p>
    <w:p>
      <w:pPr>
        <w:pStyle w:val="Texte"/>
      </w:pPr>
      <w:r>
        <w:t>DUALLA MANGA : Je plaide non coupable.</w:t>
      </w:r>
    </w:p>
    <w:p>
      <w:pPr>
        <w:pStyle w:val="Texte"/>
      </w:pPr>
      <w:r>
        <w:t>NIEDERMEYER : Je vous apprends, au cas où vous ne le sauriez pas, et je vous rappelle, au cas où vous l'auriez oublié, qu'un accusé qui passe spontanément aux aveux peut obtenir la clémence du Tribunal, tandis que celui qui se complaît dans le mensonge sera plus sévèrement puni.</w:t>
      </w:r>
    </w:p>
    <w:p>
      <w:pPr>
        <w:pStyle w:val="Texte"/>
      </w:pPr>
      <w:r>
        <w:t>DUALLA MANGA : Je le sais. Mais même si on écarte l'idée de punition, mes lèvres n'ont jamais proféré de contre-vérité. En d'autres termes, je ne sais pas mentir.</w:t>
      </w:r>
    </w:p>
    <w:p>
      <w:pPr>
        <w:pStyle w:val="Texte"/>
      </w:pPr>
      <w:r>
        <w:t>NIEDERMEYER : Très bien ! Répondez donc avec franchise à ma question, cela simplifiera les choses et nous évitera d'allonger inutilement les débats. Reconnaissez-vous avoir trahi l'Empereur et l'État allemand ?</w:t>
      </w:r>
    </w:p>
    <w:p>
      <w:pPr>
        <w:pStyle w:val="Texte"/>
      </w:pPr>
      <w:r>
        <w:t>DUALLA MANGA : Je vous ai déjà répondu. Je n'ai trahi ni l'Empereur ni l'État allemand. C'est la stricte vérité.</w:t>
      </w:r>
    </w:p>
    <w:p>
      <w:pPr>
        <w:pStyle w:val="Texte"/>
      </w:pPr>
      <w:r>
        <w:t>NIEDERMEYER : Reconnaissez-vous tout au moins avoir semé et entretenu des idées de révolte dans l'esprit des fils de ce pays ?</w:t>
      </w:r>
    </w:p>
    <w:p>
      <w:pPr>
        <w:pStyle w:val="Texte"/>
      </w:pPr>
      <w:r>
        <w:t>DUALLA MANGA : Non !</w:t>
      </w:r>
    </w:p>
    <w:p>
      <w:pPr>
        <w:pStyle w:val="Texte"/>
      </w:pPr>
      <w:r>
        <w:t>NIEDERMEYER : Attention ! Ne niez pas l'évidence ! Je peux à tout moment mettre sous vos yeux la preuve de votre culpabilité.</w:t>
      </w:r>
    </w:p>
    <w:p>
      <w:pPr>
        <w:pStyle w:val="Texte"/>
      </w:pPr>
      <w:r>
        <w:t>DUALLA MANGA : Je vous mets au défi de pouvoir le faire !</w:t>
      </w:r>
    </w:p>
    <w:p>
      <w:pPr>
        <w:pStyle w:val="Texte"/>
      </w:pPr>
      <w:r>
        <w:t>NIEDERMEYER : Très bien ! Mais je vous préviens, vous le regretterez amèrement ! Vous êtes l'instigateur et le chef de file du mouvement de révolte dirigé contre le Gouvernement du Reich. Après avoir réussi à rendre vos frères Douala hostiles au pouvoir établi, vous avez embarqué les autres tribus dans une affaire qui ne les concerne pas… Vous avez envoyé des émissaires à Yaoundé, à Banyo, à Dschang, à Ngaoundéré. Vous avez écrit aux Anglais pour leur demander de venir vous libérer de notre domination. Monsieur Dualla, cela s'appelle trahir l'Empereur et trahir l'État allemand ! Je vous ai rivé le clou, non ?</w:t>
      </w:r>
    </w:p>
    <w:p>
      <w:pPr>
        <w:pStyle w:val="Texte"/>
      </w:pPr>
      <w:r>
        <w:t>DUALLA MANGA : Pas du tout. Je commence par votre dernière accusation. Je ne me suis pas adressé aux Anglais pour qu'ils viennent nous sortir de vos griffes. Toutefois, j'avoue que l'idée m'a effleuré l'esprit à un moment donné, mais je l'ai vite abandonnée me disant que vous êtes du même bord. À votre place, ils auraient fait la même chose. Les Anglais et les Allemands, c'est bonnet blanc blanc bonnet.</w:t>
      </w:r>
    </w:p>
    <w:p>
      <w:pPr>
        <w:pStyle w:val="Source"/>
      </w:pPr>
      <w:r>
        <w:t>David Mbanga Eyombwan, Ngum a Jemea.</w:t>
      </w:r>
    </w:p>
    <w:p>
      <w:pPr>
        <w:pStyle w:val="Rubrique"/>
      </w:pPr>
      <w:r>
        <w:rPr>
          <w:color w:val="6E46C0"/>
        </w:rPr>
        <w:t>🔍 Je manipule</w:t>
      </w:r>
    </w:p>
    <w:p>
      <w:pPr>
        <w:pStyle w:val="Question"/>
      </w:pPr>
      <w:r>
        <w:t>1. « Vous avez trahi l'Empereur. Vous avez trahi l'État allemand. » : quelle figure de répétition le juge emploie-t-il ? Quel effet cherche-t-il ?</w:t>
      </w:r>
    </w:p>
    <w:p>
      <w:pPr>
        <w:pStyle w:val="Reponse"/>
        <w:tabs>
          <w:tab w:pos="9354" w:val="right" w:leader="dot"/>
        </w:tabs>
      </w:pPr>
      <w:r>
        <w:tab/>
      </w:r>
    </w:p>
    <w:p>
      <w:pPr>
        <w:pStyle w:val="Reponse"/>
        <w:tabs>
          <w:tab w:pos="9354" w:val="right" w:leader="dot"/>
        </w:tabs>
      </w:pPr>
      <w:r>
        <w:tab/>
      </w:r>
    </w:p>
    <w:p>
      <w:pPr>
        <w:pStyle w:val="Question"/>
      </w:pPr>
      <w:r>
        <w:t>2. Le juge promet la « clémence » contre des aveux : que cherche-t-il vraiment ? Le procès est-il équitable ?</w:t>
      </w:r>
    </w:p>
    <w:p>
      <w:pPr>
        <w:pStyle w:val="Reponse"/>
        <w:tabs>
          <w:tab w:pos="9354" w:val="right" w:leader="dot"/>
        </w:tabs>
      </w:pPr>
      <w:r>
        <w:tab/>
      </w:r>
    </w:p>
    <w:p>
      <w:pPr>
        <w:pStyle w:val="Reponse"/>
        <w:tabs>
          <w:tab w:pos="9354" w:val="right" w:leader="dot"/>
        </w:tabs>
      </w:pPr>
      <w:r>
        <w:tab/>
      </w:r>
    </w:p>
    <w:p>
      <w:pPr>
        <w:pStyle w:val="Question"/>
      </w:pPr>
      <w:r>
        <w:t>3. « Je ne sais pas mentir » ; « Je vous mets au défi » : que révèlent ces répliques du caractère de Dualla Manga ?</w:t>
      </w:r>
    </w:p>
    <w:p>
      <w:pPr>
        <w:pStyle w:val="Reponse"/>
        <w:tabs>
          <w:tab w:pos="9354" w:val="right" w:leader="dot"/>
        </w:tabs>
      </w:pPr>
      <w:r>
        <w:tab/>
      </w:r>
    </w:p>
    <w:p>
      <w:pPr>
        <w:pStyle w:val="Reponse"/>
        <w:tabs>
          <w:tab w:pos="9354" w:val="right" w:leader="dot"/>
        </w:tabs>
      </w:pPr>
      <w:r>
        <w:tab/>
      </w:r>
    </w:p>
    <w:p>
      <w:pPr>
        <w:pStyle w:val="Question"/>
      </w:pPr>
      <w:r>
        <w:t>4. Face au long réquisitoire du juge, Dualla Manga répond point par point, avec calme : qui domine moralement la scène, l'accusateur ou l'accusé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 scène de procès est un sommet dramatique : la parole y est une arme de vie ou de mort. L'anaphore accusatrice du juge se brise sur la fermeté calme du roi : le vrai jugement, c'est le spectateur qui le rend.</w:t>
      </w:r>
    </w:p>
    <w:p>
      <w:pPr>
        <w:pStyle w:val="Definition"/>
      </w:pPr>
      <w:r>
        <w:rPr>
          <w:b/>
          <w:color w:val="2A78D1"/>
        </w:rPr>
        <w:t xml:space="preserve">🌺 L'ironie tragique : </w:t>
      </w:r>
      <w:r>
        <w:t>le spectateur sait que le procès est joué d'avance ; la dignité de l'accusé transforme sa condamnation en victoire morale.</w:t>
      </w:r>
    </w:p>
    <w:p>
      <w:pPr>
        <w:pStyle w:val="Rubrique"/>
      </w:pPr>
      <w:r>
        <w:rPr>
          <w:color w:val="6E46C0"/>
        </w:rPr>
        <w:t>✍️ Je m'exerce</w:t>
      </w:r>
    </w:p>
    <w:p>
      <w:pPr>
        <w:pStyle w:val="Exercice"/>
      </w:pPr>
      <w:r>
        <w:rPr>
          <w:b/>
          <w:color w:val="6E46C0"/>
        </w:rPr>
        <w:t xml:space="preserve">✍️ Exercice 1 : </w:t>
      </w:r>
      <w:r>
        <w:t>Relève l'anaphore du juge et la parade de l'accusé ; interprète ce duel de paroles.</w:t>
      </w:r>
    </w:p>
    <w:p>
      <w:pPr>
        <w:pStyle w:val="Exercice"/>
      </w:pPr>
      <w:r>
        <w:rPr>
          <w:b/>
          <w:color w:val="6E46C0"/>
        </w:rPr>
        <w:t xml:space="preserve">✍️ Exercice 2 : </w:t>
      </w:r>
      <w:r>
        <w:t>Rédige, en cinq lignes, l'axe de lecture : « Un procès inéquitable retourné en tribune de la dignité. »</w:t>
      </w:r>
    </w:p>
    <w:p>
      <w:pPr>
        <w:pStyle w:val="T_Disc"/>
      </w:pPr>
      <w:r>
        <w:rPr>
          <w:color w:val="C23B52"/>
        </w:rPr>
        <w:t>Leçon 2 · 📝 Langue — Les liaisons dans la phrase : conjonctions de coordination et de subordination</w:t>
      </w:r>
    </w:p>
    <w:p>
      <w:pPr>
        <w:pStyle w:val="Objectif"/>
      </w:pPr>
      <w:r>
        <w:t>🎯 À la fin de la leçon, l'apprenant sera capable de distinguer coordination et subordination et leurs valeurs.</w:t>
      </w:r>
    </w:p>
    <w:p>
      <w:pPr>
        <w:pStyle w:val="Corpus"/>
      </w:pPr>
      <w:r>
        <w:t>📌 Corpus : David Mbanga Eyombwan, Ngum a Jemea — scène du procès.</w:t>
      </w:r>
    </w:p>
    <w:p>
      <w:pPr>
        <w:pStyle w:val="Texte_Titre"/>
      </w:pPr>
      <w:r>
        <w:t>J'observe</w:t>
      </w:r>
    </w:p>
    <w:p>
      <w:pPr>
        <w:pStyle w:val="Texte"/>
      </w:pPr>
      <w:r>
        <w:t>NIEDERMEYER : Je vous apprends, au cas où vous ne le sauriez pas, et je vous rappelle, au cas où vous l'auriez oublié, qu'un accusé qui passe spontanément aux aveux peut obtenir la clémence du Tribunal, tandis que celui qui se complaît dans le mensonge sera plus sévèrement puni.</w:t>
      </w:r>
    </w:p>
    <w:p>
      <w:pPr>
        <w:pStyle w:val="Texte"/>
      </w:pPr>
      <w:r>
        <w:t>DUALLA MANGA : Je le sais. Mais même si on écarte l'idée de punition, mes lèvres n'ont jamais proféré de contre-vérité. En d'autres termes, je ne sais pas mentir.</w:t>
      </w:r>
    </w:p>
    <w:p>
      <w:pPr>
        <w:pStyle w:val="Source"/>
      </w:pPr>
      <w:r>
        <w:t>David Mbanga Eyombwan, Ngum a Jemea.</w:t>
      </w:r>
    </w:p>
    <w:p>
      <w:pPr>
        <w:pStyle w:val="Rubrique"/>
      </w:pPr>
      <w:r>
        <w:rPr>
          <w:color w:val="C23B52"/>
        </w:rPr>
        <w:t>🔍 Je manipule</w:t>
      </w:r>
    </w:p>
    <w:p>
      <w:pPr>
        <w:pStyle w:val="Question"/>
      </w:pPr>
      <w:r>
        <w:t>1. « Mais même si on écarte l'idée de punition, mes lèvres n'ont jamais proféré de contre-vérité. » : repère la conjonction de coordination et la locution de subordination.</w:t>
      </w:r>
    </w:p>
    <w:p>
      <w:pPr>
        <w:pStyle w:val="Reponse"/>
        <w:tabs>
          <w:tab w:pos="9354" w:val="right" w:leader="dot"/>
        </w:tabs>
      </w:pPr>
      <w:r>
        <w:tab/>
      </w:r>
    </w:p>
    <w:p>
      <w:pPr>
        <w:pStyle w:val="Reponse"/>
        <w:tabs>
          <w:tab w:pos="9354" w:val="right" w:leader="dot"/>
        </w:tabs>
      </w:pPr>
      <w:r>
        <w:tab/>
      </w:r>
    </w:p>
    <w:p>
      <w:pPr>
        <w:pStyle w:val="Question"/>
      </w:pPr>
      <w:r>
        <w:t>2. « tandis que celui qui se complaît dans le mensonge sera plus sévèrement puni » : quelle nuance (opposition, simultanéité) apporte « tandis que » ?</w:t>
      </w:r>
    </w:p>
    <w:p>
      <w:pPr>
        <w:pStyle w:val="Reponse"/>
        <w:tabs>
          <w:tab w:pos="9354" w:val="right" w:leader="dot"/>
        </w:tabs>
      </w:pPr>
      <w:r>
        <w:tab/>
      </w:r>
    </w:p>
    <w:p>
      <w:pPr>
        <w:pStyle w:val="Reponse"/>
        <w:tabs>
          <w:tab w:pos="9354" w:val="right" w:leader="dot"/>
        </w:tabs>
      </w:pPr>
      <w:r>
        <w:tab/>
      </w:r>
    </w:p>
    <w:p>
      <w:pPr>
        <w:pStyle w:val="Question"/>
      </w:pPr>
      <w:r>
        <w:t>3. Quelle différence de rapport entre deux propositions coordonnées (égales) et une subordonnée (dépendante)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Les conjonctions de coordination : </w:t>
      </w:r>
      <w:r>
        <w:t>mais, ou, et, donc, or, ni, car — elles relient des éléments de même niveau.</w:t>
      </w:r>
    </w:p>
    <w:p>
      <w:pPr>
        <w:pStyle w:val="Definition"/>
      </w:pPr>
      <w:r>
        <w:rPr>
          <w:b/>
          <w:color w:val="2A78D1"/>
        </w:rPr>
        <w:t xml:space="preserve">🌺 Les conjonctions de subordination : </w:t>
      </w:r>
      <w:r>
        <w:t>que, parce que, si, tandis que, bien que… — elles introduisent une proposition dépendante et marquent un rapport logique (cause, condition, opposition, temps).</w:t>
      </w:r>
    </w:p>
    <w:p>
      <w:pPr>
        <w:pStyle w:val="Rubrique"/>
      </w:pPr>
      <w:r>
        <w:rPr>
          <w:color w:val="C23B52"/>
        </w:rPr>
        <w:t>✍️ Je m'exerce</w:t>
      </w:r>
    </w:p>
    <w:p>
      <w:pPr>
        <w:pStyle w:val="Exercice"/>
      </w:pPr>
      <w:r>
        <w:rPr>
          <w:b/>
          <w:color w:val="C23B52"/>
        </w:rPr>
        <w:t xml:space="preserve">✍️ Exercice 1 : </w:t>
      </w:r>
      <w:r>
        <w:t>Relève dans la scène deux conjonctions de coordination et deux subordonnants ; donne la valeur de chacun.</w:t>
      </w:r>
    </w:p>
    <w:p>
      <w:pPr>
        <w:pStyle w:val="Exercice"/>
      </w:pPr>
      <w:r>
        <w:rPr>
          <w:b/>
          <w:color w:val="C23B52"/>
        </w:rPr>
        <w:t xml:space="preserve">✍️ Exercice 2 : </w:t>
      </w:r>
      <w:r>
        <w:t>Relie ces deux phrases par coordination puis par subordination : « Dualla Manga refuse de mentir. Il risque la mort. »</w:t>
      </w:r>
    </w:p>
    <w:p>
      <w:pPr>
        <w:pStyle w:val="T_Disc"/>
      </w:pPr>
      <w:r>
        <w:rPr>
          <w:color w:val="6E46C0"/>
        </w:rPr>
        <w:t>Leçon 3 · 🖋️ Méthodologie — La dissertation : rédiger le paragraphe</w:t>
      </w:r>
    </w:p>
    <w:p>
      <w:pPr>
        <w:pStyle w:val="Objectif"/>
      </w:pPr>
      <w:r>
        <w:t>🎯 À la fin de la leçon, l'apprenant sera capable de rédiger un paragraphe argumentatif de dissertation littéraire.</w:t>
      </w:r>
    </w:p>
    <w:p>
      <w:pPr>
        <w:pStyle w:val="Corpus"/>
      </w:pPr>
      <w:r>
        <w:t>📌 Corpus : Sujet de Nietzsche.</w:t>
      </w:r>
    </w:p>
    <w:p>
      <w:pPr>
        <w:pStyle w:val="Rubrique"/>
      </w:pPr>
      <w:r>
        <w:rPr>
          <w:color w:val="6E46C0"/>
        </w:rPr>
        <w:t>🔍 Je manipule</w:t>
      </w:r>
    </w:p>
    <w:p>
      <w:pPr>
        <w:pStyle w:val="Question"/>
      </w:pPr>
      <w:r>
        <w:t>1. Idée : « L'écrivain réveille les consciences endormies. » Explique-la (« C'est-à-dire… »).</w:t>
      </w:r>
    </w:p>
    <w:p>
      <w:pPr>
        <w:pStyle w:val="Reponse"/>
        <w:tabs>
          <w:tab w:pos="9354" w:val="right" w:leader="dot"/>
        </w:tabs>
      </w:pPr>
      <w:r>
        <w:tab/>
      </w:r>
    </w:p>
    <w:p>
      <w:pPr>
        <w:pStyle w:val="Reponse"/>
        <w:tabs>
          <w:tab w:pos="9354" w:val="right" w:leader="dot"/>
        </w:tabs>
      </w:pPr>
      <w:r>
        <w:tab/>
      </w:r>
    </w:p>
    <w:p>
      <w:pPr>
        <w:pStyle w:val="Question"/>
      </w:pPr>
      <w:r>
        <w:t>2. Exploite l'exemple de Ngum a Jemea : que « réveille » la pièce chez le spectateur camerounais (la mémoire du héros, la fierté, le refus de l'injustice) ?</w:t>
      </w:r>
    </w:p>
    <w:p>
      <w:pPr>
        <w:pStyle w:val="Reponse"/>
        <w:tabs>
          <w:tab w:pos="9354" w:val="right" w:leader="dot"/>
        </w:tabs>
      </w:pPr>
      <w:r>
        <w:tab/>
      </w:r>
    </w:p>
    <w:p>
      <w:pPr>
        <w:pStyle w:val="Reponse"/>
        <w:tabs>
          <w:tab w:pos="9354" w:val="right" w:leader="dot"/>
        </w:tabs>
      </w:pPr>
      <w:r>
        <w:tab/>
      </w:r>
    </w:p>
    <w:p>
      <w:pPr>
        <w:pStyle w:val="Question"/>
      </w:pPr>
      <w:r>
        <w:t>3. Quelle phrase-bilan enchaîne vers l'idée suivante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Le paragraphe suit la méthode A.E.E.B. : Affirmation — Explication — Exemple exploité — Bilan. En dissertation littéraire, l'exemple exploité cite l'œuvre avec précision : une scène, un personnage, une réplique.</w:t>
      </w:r>
    </w:p>
    <w:p>
      <w:pPr>
        <w:pStyle w:val="Astuce"/>
        <w:shd w:val="clear" w:color="auto" w:fill="E6F6F4"/>
      </w:pPr>
      <w:r>
        <w:rPr>
          <w:b/>
          <w:color w:val="129E8F"/>
        </w:rPr>
        <w:t xml:space="preserve">💡 Astuce — </w:t>
      </w:r>
      <w:r>
        <w:t>Apprends une réplique par œuvre : « Je ne sais pas mentir » (Dualla Manga) vaut de l'or dans une dissertation sur le héros, la vérité ou l'engagement.</w:t>
      </w:r>
    </w:p>
    <w:p>
      <w:pPr>
        <w:pStyle w:val="Rubrique"/>
      </w:pPr>
      <w:r>
        <w:rPr>
          <w:color w:val="6E46C0"/>
        </w:rPr>
        <w:t>✍️ Je m'exerce</w:t>
      </w:r>
    </w:p>
    <w:p>
      <w:pPr>
        <w:pStyle w:val="Exercice"/>
      </w:pPr>
      <w:r>
        <w:rPr>
          <w:b/>
          <w:color w:val="6E46C0"/>
        </w:rPr>
        <w:t xml:space="preserve">✍️ Exercice 1 : </w:t>
      </w:r>
      <w:r>
        <w:t>Rédige un paragraphe A.E.E.B. complet sur « l'écrivain réveille les consciences », appuyé sur Ngum a Jemea.</w:t>
      </w:r>
    </w:p>
    <w:p>
      <w:pPr>
        <w:pStyle w:val="Exercice"/>
      </w:pPr>
      <w:r>
        <w:rPr>
          <w:b/>
          <w:color w:val="6E46C0"/>
        </w:rPr>
        <w:t xml:space="preserve">✍️ Exercice 2 : </w:t>
      </w:r>
      <w:r>
        <w:t>Rédige un second paragraphe appuyé sur Le vieux nègre et la médaille (la satire qui dessille).</w:t>
      </w:r>
    </w:p>
    <w:p>
      <w:pPr>
        <w:pStyle w:val="T_Sem"/>
      </w:pPr>
      <w:r>
        <w:t>👉 Semaine 4 — Semaine d'intégration — du sujet au paragraphe</w:t>
      </w:r>
    </w:p>
    <w:p>
      <w:pPr>
        <w:pStyle w:val="T_Disc"/>
      </w:pPr>
      <w:r>
        <w:rPr>
          <w:color w:val="2A78D1"/>
        </w:rPr>
        <w:t>🎯 Intégration</w:t>
      </w:r>
    </w:p>
    <w:p>
      <w:pPr>
        <w:pStyle w:val="Objectif"/>
      </w:pPr>
      <w:r>
        <w:t>🎯 À la fin de la séquence, l'apprenant sera capable d'analyser un sujet, d'élaborer un plan détaillé et de rédiger un paragraphe.</w:t>
      </w:r>
    </w:p>
    <w:p>
      <w:pPr>
        <w:pStyle w:val="Corpus"/>
      </w:pPr>
      <w:r>
        <w:t>📌 Corpus : Sujet de dissertation.</w:t>
      </w:r>
    </w:p>
    <w:p>
      <w:pPr>
        <w:pStyle w:val="Consigne"/>
      </w:pPr>
      <w:r>
        <w:t>Consigne : Sur la base du sujet suivant : « L'artiste a le pouvoir de réveiller la force d'agir qui sommeille dans d'autres âmes » (Nietzsche), tu produiras : 1) l'analyse du sujet ; 2) un plan détaillé complet ; 3) un paragraphe argumentatif rédigé (A.E.E.B.), appuyé sur une œuvre au programme.</w:t>
      </w:r>
    </w:p>
    <w:p>
      <w:pPr>
        <w:pStyle w:val="VersLeBac"/>
      </w:pPr>
      <w:r>
        <w:rPr>
          <w:b/>
          <w:color w:val="C89B10"/>
        </w:rPr>
        <w:t xml:space="preserve">👑 Vers le BAC — </w:t>
      </w:r>
      <w:r>
        <w:t>Chronomètre-toi : analyse 15 min, plan 20 min, paragraphe 20 min. Au BAC, cette discipline du temps fait la différence.</w:t>
      </w:r>
    </w:p>
    <w:p>
      <w:pPr>
        <w:pStyle w:val="T_Sem"/>
      </w:pPr>
      <w:r>
        <w:t>👉 Semaine 5 — Semaine d'évaluation</w:t>
      </w:r>
    </w:p>
    <w:p>
      <w:pPr>
        <w:pStyle w:val="T_Disc"/>
      </w:pPr>
      <w:r>
        <w:rPr>
          <w:color w:val="C23B52"/>
        </w:rPr>
        <w:t>⚖️ Épreuve 1 — Langue française (2 h)</w:t>
      </w:r>
    </w:p>
    <w:p>
      <w:pPr>
        <w:pStyle w:val="Corpus"/>
      </w:pPr>
      <w:r>
        <w:t>📌 Corpus : David Mbanga Eyombwan, Ngum a Jemea — texte d'environ 350 mots, conformément à l'épreuve officielle.</w:t>
      </w:r>
    </w:p>
    <w:p>
      <w:pPr>
        <w:pStyle w:val="Texte_Titre"/>
      </w:pPr>
      <w:r>
        <w:t>Support</w:t>
      </w:r>
    </w:p>
    <w:p>
      <w:pPr>
        <w:pStyle w:val="Texte"/>
      </w:pPr>
      <w:r>
        <w:t>NIEDERMEYER : Détrompez-vous ! Votre pays n'est un Eldorado, et il n'y a pas de comparaison entre les avantages que nous tirons ici et les peines que nous endurons au quotidien. (Lui montrant son bras) Regardez comment le soleil m'a brûlé, si j'étais en Allemagne, ma peau aurait-elle cette apparence ?</w:t>
      </w:r>
    </w:p>
    <w:p>
      <w:pPr>
        <w:pStyle w:val="Texte"/>
      </w:pPr>
      <w:r>
        <w:t>DUALLA MANGA : Pourquoi ne rentrez-vous donc pas en Allemagne ? Vous vous lamentez à longueur de journée au sujet de la chaleur, de l'humidité, des mouches, des moustiques et que sais-je encore ! Mais vous êtes toujours là, et vos frères viennent chaque jour grossir vos effectifs… Si vous êtes si malheureux ici, pourquoi au lieu de plier bagage et de retourner tranquillement dans votre pays, cherchez-vous plutôt à nous déposséder de nos terres ?</w:t>
      </w:r>
    </w:p>
    <w:p>
      <w:pPr>
        <w:pStyle w:val="Texte"/>
      </w:pPr>
      <w:r>
        <w:t>NIEDERMEYER : Notre présence s'impose ici parce que nous sommes investis d'une mission divine qui consiste à vous éduquer, à vous sortir des ténèbres de l'ignorance pour vous conduire vers la civilisation.</w:t>
      </w:r>
    </w:p>
    <w:p>
      <w:pPr>
        <w:pStyle w:val="Texte"/>
      </w:pPr>
      <w:r>
        <w:t>DUALLA MANGA : Et nous autres, de quelle mission divine serions-nous investis ? C'est d'être vos esclaves ? Corvéables à merci ? Non ! Non ! NON et Non ! Nous sommes des êtres humains au même titre que vous ! La couleur de peau, si différente puisse-t-elle être, n'induit pas une différence anatomique ou psychologique : le sang, le cœur et le cerveau du Noir sont absolument semblables à ceux de tous les humains.</w:t>
      </w:r>
    </w:p>
    <w:p>
      <w:pPr>
        <w:pStyle w:val="Texte"/>
      </w:pPr>
      <w:r>
        <w:t>NIEDERMEYER : Comment un esprit aussi évolué que le vôtre peut-il arriver à un tel degré d'aliénation ? La race blanche descend directement du premier couple humain créé par Dieu, en fait elle est la seule qui représente le genre humain ; toutes les autres produisent des sous-hommes parmi lesquels les Noirs sont les derniers. Ce n'est pas une insulte, c'est une évidence qui crève les yeux.</w:t>
      </w:r>
    </w:p>
    <w:p>
      <w:pPr>
        <w:pStyle w:val="Texte"/>
      </w:pPr>
      <w:r>
        <w:t>DUALLA MANGA : Quelle aberration ! Racontez cela à quelqu'un d'autre, pas à moi, Dualla Manga. J'ai séjourné des années durant chez vous, j'y ai fait des études secondaires et universitaires avec les jeunes Allemands de mon âge : je vous connais parfaitement.</w:t>
      </w:r>
    </w:p>
    <w:p>
      <w:pPr>
        <w:pStyle w:val="Source"/>
      </w:pPr>
      <w:r>
        <w:t>David Mbanga Eyombwan, Ngum a Jemea.</w:t>
      </w:r>
    </w:p>
    <w:p>
      <w:pPr>
        <w:pStyle w:val="Rubrique"/>
      </w:pPr>
      <w:r>
        <w:rPr>
          <w:color w:val="C23B52"/>
        </w:rPr>
        <w:t>📖 Communication</w:t>
      </w:r>
    </w:p>
    <w:p>
      <w:pPr>
        <w:pStyle w:val="Question"/>
      </w:pPr>
      <w:r>
        <w:t>1. Identifiez les interlocuteurs et l'enjeu de leur échange. Le dialogue est-il un échange courtois ou un affrontement ? Justifiez.</w:t>
      </w:r>
    </w:p>
    <w:p>
      <w:pPr>
        <w:pStyle w:val="Reponse"/>
        <w:tabs>
          <w:tab w:pos="9354" w:val="right" w:leader="dot"/>
        </w:tabs>
      </w:pPr>
      <w:r>
        <w:tab/>
      </w:r>
    </w:p>
    <w:p>
      <w:pPr>
        <w:pStyle w:val="Reponse"/>
        <w:tabs>
          <w:tab w:pos="9354" w:val="right" w:leader="dot"/>
        </w:tabs>
      </w:pPr>
      <w:r>
        <w:tab/>
      </w:r>
    </w:p>
    <w:p>
      <w:pPr>
        <w:pStyle w:val="Question"/>
      </w:pPr>
      <w:r>
        <w:t>2. « Ce n'est pas une insulte, c'est une évidence qui crève les yeux » : dégagez le présupposé raciste de cette réplique et l'intention du locuteur.</w:t>
      </w:r>
    </w:p>
    <w:p>
      <w:pPr>
        <w:pStyle w:val="Reponse"/>
        <w:tabs>
          <w:tab w:pos="9354" w:val="right" w:leader="dot"/>
        </w:tabs>
      </w:pPr>
      <w:r>
        <w:tab/>
      </w:r>
    </w:p>
    <w:p>
      <w:pPr>
        <w:pStyle w:val="Reponse"/>
        <w:tabs>
          <w:tab w:pos="9354" w:val="right" w:leader="dot"/>
        </w:tabs>
      </w:pPr>
      <w:r>
        <w:tab/>
      </w:r>
    </w:p>
    <w:p>
      <w:pPr>
        <w:pStyle w:val="Rubrique"/>
      </w:pPr>
      <w:r>
        <w:rPr>
          <w:color w:val="C23B52"/>
        </w:rPr>
        <w:t>✏️ Morphosyntaxe</w:t>
      </w:r>
    </w:p>
    <w:p>
      <w:pPr>
        <w:pStyle w:val="Question"/>
      </w:pPr>
      <w:r>
        <w:t>1. Relevez deux questions rhétoriques de Dualla Manga et précisez leur valeur argumentative.</w:t>
      </w:r>
    </w:p>
    <w:p>
      <w:pPr>
        <w:pStyle w:val="Reponse"/>
        <w:tabs>
          <w:tab w:pos="9354" w:val="right" w:leader="dot"/>
        </w:tabs>
      </w:pPr>
      <w:r>
        <w:tab/>
      </w:r>
    </w:p>
    <w:p>
      <w:pPr>
        <w:pStyle w:val="Reponse"/>
        <w:tabs>
          <w:tab w:pos="9354" w:val="right" w:leader="dot"/>
        </w:tabs>
      </w:pPr>
      <w:r>
        <w:tab/>
      </w:r>
    </w:p>
    <w:p>
      <w:pPr>
        <w:pStyle w:val="Question"/>
      </w:pPr>
      <w:r>
        <w:t>2. « si j'étais en Allemagne, ma peau aurait-elle cette apparence ? » : identifiez le mode et le temps des verbes ; quelle valeur (hypothèse) expriment-ils ?</w:t>
      </w:r>
    </w:p>
    <w:p>
      <w:pPr>
        <w:pStyle w:val="Reponse"/>
        <w:tabs>
          <w:tab w:pos="9354" w:val="right" w:leader="dot"/>
        </w:tabs>
      </w:pPr>
      <w:r>
        <w:tab/>
      </w:r>
    </w:p>
    <w:p>
      <w:pPr>
        <w:pStyle w:val="Reponse"/>
        <w:tabs>
          <w:tab w:pos="9354" w:val="right" w:leader="dot"/>
        </w:tabs>
      </w:pPr>
      <w:r>
        <w:tab/>
      </w:r>
    </w:p>
    <w:p>
      <w:pPr>
        <w:pStyle w:val="Rubrique"/>
      </w:pPr>
      <w:r>
        <w:rPr>
          <w:color w:val="C23B52"/>
        </w:rPr>
        <w:t>💡 Sémantique</w:t>
      </w:r>
    </w:p>
    <w:p>
      <w:pPr>
        <w:pStyle w:val="Question"/>
      </w:pPr>
      <w:r>
        <w:t>1. Expliquez « Eldorado » et « aliénation ». Construisez le champ lexical de la race et celui de l'humanité : quel conflit de visions leur opposition révèle-t-elle ?</w:t>
      </w:r>
    </w:p>
    <w:p>
      <w:pPr>
        <w:pStyle w:val="Reponse"/>
        <w:tabs>
          <w:tab w:pos="9354" w:val="right" w:leader="dot"/>
        </w:tabs>
      </w:pPr>
      <w:r>
        <w:tab/>
      </w:r>
    </w:p>
    <w:p>
      <w:pPr>
        <w:pStyle w:val="Reponse"/>
        <w:tabs>
          <w:tab w:pos="9354" w:val="right" w:leader="dot"/>
        </w:tabs>
      </w:pPr>
      <w:r>
        <w:tab/>
      </w:r>
    </w:p>
    <w:p>
      <w:pPr>
        <w:pStyle w:val="Question"/>
      </w:pPr>
      <w:r>
        <w:t>2. « les ténèbres de l'ignorance » : sens propre ou figuré ? Que connote cette métaphore dans la bouche du colonisateur ?</w:t>
      </w:r>
    </w:p>
    <w:p>
      <w:pPr>
        <w:pStyle w:val="Reponse"/>
        <w:tabs>
          <w:tab w:pos="9354" w:val="right" w:leader="dot"/>
        </w:tabs>
      </w:pPr>
      <w:r>
        <w:tab/>
      </w:r>
    </w:p>
    <w:p>
      <w:pPr>
        <w:pStyle w:val="Reponse"/>
        <w:tabs>
          <w:tab w:pos="9354" w:val="right" w:leader="dot"/>
        </w:tabs>
      </w:pPr>
      <w:r>
        <w:tab/>
      </w:r>
    </w:p>
    <w:p>
      <w:pPr>
        <w:pStyle w:val="Rubrique"/>
      </w:pPr>
      <w:r>
        <w:rPr>
          <w:color w:val="C23B52"/>
        </w:rPr>
        <w:t>🔎 Stylistique</w:t>
      </w:r>
    </w:p>
    <w:p>
      <w:pPr>
        <w:pStyle w:val="Question"/>
      </w:pPr>
      <w:r>
        <w:t>1. « Non ! Non ! NON et Non ! » : nommez la figure d'insistance et interprétez sa progression typographique.</w:t>
      </w:r>
    </w:p>
    <w:p>
      <w:pPr>
        <w:pStyle w:val="Reponse"/>
        <w:tabs>
          <w:tab w:pos="9354" w:val="right" w:leader="dot"/>
        </w:tabs>
      </w:pPr>
      <w:r>
        <w:tab/>
      </w:r>
    </w:p>
    <w:p>
      <w:pPr>
        <w:pStyle w:val="Reponse"/>
        <w:tabs>
          <w:tab w:pos="9354" w:val="right" w:leader="dot"/>
        </w:tabs>
      </w:pPr>
      <w:r>
        <w:tab/>
      </w:r>
    </w:p>
    <w:p>
      <w:pPr>
        <w:pStyle w:val="Question"/>
      </w:pPr>
      <w:r>
        <w:t>2. À quel type appartient ce texte (argumentatif au théâtre) ? Justifiez par trois indices.</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dissertation (travail préparatoire et paragraphe)</w:t>
      </w:r>
    </w:p>
    <w:p>
      <w:pPr>
        <w:pStyle w:val="Consigne"/>
      </w:pPr>
      <w:r>
        <w:t>Consigne : Sujet (BAC ACA 2021) : Jacques Lacarrière affirme : « Les gens ne s'intéressent pas aux héros heureux. Il leur faut du tragique, du mythique, du monstrueux, du terrifiant. » Justifiez ces propos à la lumière des œuvres littéraires lues et/ou étudiées. — 1) Analyse du sujet et plan détaillé complet. 2) Rédaction d'un paragraphe argumentatif appuyé sur Ngum a Jemea ou Le vieux nègre et la médaille.</w:t>
      </w:r>
    </w:p>
    <w:p>
      <w:pPr>
        <w:pStyle w:val="T_Disc"/>
      </w:pPr>
      <w:r>
        <w:rPr>
          <w:color w:val="2A78D1"/>
        </w:rPr>
        <w:t>Leçon 1 · 📖 Littérature — Lecture suivie : la tentation de la corruption</w:t>
      </w:r>
    </w:p>
    <w:p>
      <w:pPr>
        <w:pStyle w:val="Objectif"/>
      </w:pPr>
      <w:r>
        <w:t>🎯 À la fin de la leçon, l'apprenant sera capable d'analyser la scène où le héros refuse la corruption.</w:t>
      </w:r>
    </w:p>
    <w:p>
      <w:pPr>
        <w:pStyle w:val="Corpus"/>
      </w:pPr>
      <w:r>
        <w:t>📌 Corpus : David Mbanga Eyombwan, Ngum a Jemea — la tentative de corruption.</w:t>
      </w:r>
    </w:p>
    <w:p>
      <w:pPr>
        <w:pStyle w:val="Texte_Titre"/>
      </w:pPr>
      <w:r>
        <w:t>J'observe</w:t>
      </w:r>
    </w:p>
    <w:p>
      <w:pPr>
        <w:pStyle w:val="Texte"/>
      </w:pPr>
      <w:r>
        <w:t>VON ROEHM (s'approchant de Dualla Manga et lui parlant sur le ton de la confidence). — Il faut coopérer au succès de notre projet, vous en tirerez beaucoup d'avantages. En premier lieu, vous et votre famille ne serez pas déplacés. Nul n'en sera d'ailleurs scandalisé, car vous avez grandi en Allemagne, vous avez nos manières et nos habitudes ; bien que votre peau soit noire, vous êtes un Blanc, un vrai Blanc.</w:t>
      </w:r>
    </w:p>
    <w:p>
      <w:pPr>
        <w:pStyle w:val="Texte"/>
      </w:pPr>
      <w:r>
        <w:t>Deuxièmement, nous allons faire de vous un homme extrêmement riche : voici une mallette pour vous. Elle contient 300 000 Marks en espèces. N'ayez aucun doute, vous n'êtes pas au beau milieu d'un rêve doré, c'est la vérité vraie.</w:t>
      </w:r>
    </w:p>
    <w:p>
      <w:pPr>
        <w:pStyle w:val="Texte"/>
      </w:pPr>
      <w:r>
        <w:t>Enfin, tous vos enfants iront rejoindre leur frère aîné en Allemagne, dans la cour impériale où ils recevront une éducation princière. Reconnaissez que nous avons fait pour vous le maximum de ce qui est possible.</w:t>
      </w:r>
    </w:p>
    <w:p>
      <w:pPr>
        <w:pStyle w:val="Texte"/>
      </w:pPr>
      <w:r>
        <w:t>DUALLA MANGA. — Tete Ndumbende na kanno ! Quoi ? Vous avez l'audace de me proposer de vous vendre mon pays ? Une telle demande est une insulte à mon honneur !</w:t>
      </w:r>
    </w:p>
    <w:p>
      <w:pPr>
        <w:pStyle w:val="Texte"/>
      </w:pPr>
      <w:r>
        <w:t>VON ROEHM (feignant de n'avoir pas entendu). — C'est la grande affaire de votre vie. Vous voulez refuser des propositions pareilles ? Il serait ridicule de votre part de ne pas profiter d'une pareille aubaine.</w:t>
      </w:r>
    </w:p>
    <w:p>
      <w:pPr>
        <w:pStyle w:val="Texte"/>
      </w:pPr>
      <w:r>
        <w:t>DUALLA MANGA. — Je ne suis nullement séduit par les propositions que vous me faites. C'est ignominieux et infamant, j'en suis dégoûté ! Le vrai héritage que je dois laisser à mes enfants, c'est le sens du devoir et l'amour de la patrie. Cela vaut plus que tous les profits mirobolants que vous me faites miroiter.</w:t>
      </w:r>
    </w:p>
    <w:p>
      <w:pPr>
        <w:pStyle w:val="Source"/>
      </w:pPr>
      <w:r>
        <w:t>David Mbanga Eyombwan, Ngum a Jemea (la tentative de corruption).</w:t>
      </w:r>
    </w:p>
    <w:p>
      <w:pPr>
        <w:pStyle w:val="Rubrique"/>
      </w:pPr>
      <w:r>
        <w:rPr>
          <w:color w:val="2A78D1"/>
        </w:rPr>
        <w:t>🔍 Je manipule</w:t>
      </w:r>
    </w:p>
    <w:p>
      <w:pPr>
        <w:pStyle w:val="Question"/>
      </w:pPr>
      <w:r>
        <w:t>1. Que propose-t-on à Dualla Manga en échange de sa signature ? Que refuse-t-il exactement ?</w:t>
      </w:r>
    </w:p>
    <w:p>
      <w:pPr>
        <w:pStyle w:val="Reponse"/>
        <w:tabs>
          <w:tab w:pos="9354" w:val="right" w:leader="dot"/>
        </w:tabs>
      </w:pPr>
      <w:r>
        <w:tab/>
      </w:r>
    </w:p>
    <w:p>
      <w:pPr>
        <w:pStyle w:val="Reponse"/>
        <w:tabs>
          <w:tab w:pos="9354" w:val="right" w:leader="dot"/>
        </w:tabs>
      </w:pPr>
      <w:r>
        <w:tab/>
      </w:r>
    </w:p>
    <w:p>
      <w:pPr>
        <w:pStyle w:val="Question"/>
      </w:pPr>
      <w:r>
        <w:t>2. « Que répondrai-je à mes aïeux… ? » : au nom de qui le roi refuse-t-il ? Quelle conception de l'honneur défend-il ?</w:t>
      </w:r>
    </w:p>
    <w:p>
      <w:pPr>
        <w:pStyle w:val="Reponse"/>
        <w:tabs>
          <w:tab w:pos="9354" w:val="right" w:leader="dot"/>
        </w:tabs>
      </w:pPr>
      <w:r>
        <w:tab/>
      </w:r>
    </w:p>
    <w:p>
      <w:pPr>
        <w:pStyle w:val="Reponse"/>
        <w:tabs>
          <w:tab w:pos="9354" w:val="right" w:leader="dot"/>
        </w:tabs>
      </w:pPr>
      <w:r>
        <w:tab/>
      </w:r>
    </w:p>
    <w:p>
      <w:pPr>
        <w:pStyle w:val="Question"/>
      </w:pPr>
      <w:r>
        <w:t>3. Compare ce refus au « Je ne sais pas mentir » du procès : quelle constance du personnage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tient_Corps"/>
      </w:pPr>
      <w:r>
        <w:t>La scène de la corruption est le miroir du procès : après avoir refusé de mentir, Dualla Manga refuse de vendre. La gradation des reniements exigés (se renier, trahir, profaner, livrer) élève le refus au rang de fidélité aux aïeux et au peuple : le héros tragique préfère le devoir à la vie.</w:t>
      </w:r>
    </w:p>
    <w:p>
      <w:pPr>
        <w:pStyle w:val="Rubrique"/>
      </w:pPr>
      <w:r>
        <w:rPr>
          <w:color w:val="2A78D1"/>
        </w:rPr>
        <w:t>✍️ Je m'exerce</w:t>
      </w:r>
    </w:p>
    <w:p>
      <w:pPr>
        <w:pStyle w:val="Exercice"/>
      </w:pPr>
      <w:r>
        <w:rPr>
          <w:b/>
          <w:color w:val="2A78D1"/>
        </w:rPr>
        <w:t xml:space="preserve">✍️ Exercice 1 : </w:t>
      </w:r>
      <w:r>
        <w:t>Relève la gradation des reniements exigés (« nous renier… trahir… profaner… livrer ») et interprète-la.</w:t>
      </w:r>
    </w:p>
    <w:p>
      <w:pPr>
        <w:pStyle w:val="Exercice"/>
      </w:pPr>
      <w:r>
        <w:rPr>
          <w:b/>
          <w:color w:val="2A78D1"/>
        </w:rPr>
        <w:t xml:space="preserve">✍️ Exercice 2 : </w:t>
      </w:r>
      <w:r>
        <w:t>Rédige cinq lignes : « Dualla Manga, un héros cornélien ? » (le devoir avant la vie).</w:t>
      </w:r>
    </w:p>
    <w:p>
      <w:pPr>
        <w:pStyle w:val="T_Sem"/>
      </w:pPr>
      <w:r>
        <w:t>👉 Semaine 6 — Comptes rendus et remédiation</w:t>
      </w:r>
    </w:p>
    <w:p>
      <w:pPr>
        <w:pStyle w:val="T_Disc"/>
      </w:pPr>
      <w:r>
        <w:rPr>
          <w:color w:val="D9731E"/>
        </w:rPr>
        <w:t>🛠️ Comptes rendus et remédiation</w:t>
      </w:r>
    </w:p>
    <w:p>
      <w:pPr>
        <w:pStyle w:val="Objectif"/>
      </w:pPr>
      <w:r>
        <w:t>🎯 À la fin de cette étape, l'apprenant sera capable d'identifier ses erreurs et de consolider l'analyse du sujet et le paragraphe.</w:t>
      </w:r>
    </w:p>
    <w:p>
      <w:pPr>
        <w:pStyle w:val="Question"/>
      </w:pPr>
      <w:r>
        <w:t>1. Compte rendu : ta problématique correspondait-elle au type de plan ? Ton paragraphe exploitait-il précisément l'exemple (scène, réplique) ?</w:t>
      </w:r>
    </w:p>
    <w:p>
      <w:pPr>
        <w:pStyle w:val="Reponse"/>
        <w:tabs>
          <w:tab w:pos="9354" w:val="right" w:leader="dot"/>
        </w:tabs>
      </w:pPr>
      <w:r>
        <w:tab/>
      </w:r>
    </w:p>
    <w:p>
      <w:pPr>
        <w:pStyle w:val="Reponse"/>
        <w:tabs>
          <w:tab w:pos="9354" w:val="right" w:leader="dot"/>
        </w:tabs>
      </w:pPr>
      <w:r>
        <w:tab/>
      </w:r>
    </w:p>
    <w:p>
      <w:pPr>
        <w:pStyle w:val="Question"/>
      </w:pPr>
      <w:r>
        <w:t>2. Reprends ton paragraphe et remplace toute mention vague de l'œuvre (« dans la pièce, on voit que… ») par une référence précise (personnage, scène, réplique citée).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VersLeBac"/>
      </w:pPr>
      <w:r>
        <w:rPr>
          <w:b/>
          <w:color w:val="C89B10"/>
        </w:rPr>
        <w:t xml:space="preserve">👑 Vers le BAC — </w:t>
      </w:r>
      <w:r>
        <w:t>Commence dès maintenant ta fiche « citations des œuvres » : cinq répliques de Ngum a Jemea, cinq passages du Vieux nègre et la médaille, appris avec exactitude.</w:t>
      </w:r>
    </w:p>
    <w:p>
      <w:r>
        <w:br w:type="page"/>
      </w:r>
    </w:p>
    <w:p>
      <w:pPr>
        <w:pStyle w:val="T_Seq"/>
      </w:pPr>
      <w:r>
        <w:t>SÉQUENCE 2</w:t>
      </w:r>
    </w:p>
    <w:p>
      <w:pPr>
        <w:pStyle w:val="T_Comp"/>
      </w:pPr>
      <w:r>
        <w:t>Compétence attendue : À la fin de la séquence, l'élève produira un devoir complet de dissertation.</w:t>
      </w:r>
    </w:p>
    <w:p>
      <w:pPr>
        <w:pStyle w:val="T_Sem"/>
      </w:pPr>
      <w:r>
        <w:t>👉 Semaine 1 — Lecture suivie, la néologie de sens et l'introduction partielle</w:t>
      </w:r>
    </w:p>
    <w:p>
      <w:pPr>
        <w:pStyle w:val="T_Disc"/>
      </w:pPr>
      <w:r>
        <w:rPr>
          <w:color w:val="2A78D1"/>
        </w:rPr>
        <w:t>Leçon 1 · 📖 Littérature — Ngum a Jemea : lecture suivie (la corde de secours)</w:t>
      </w:r>
    </w:p>
    <w:p>
      <w:pPr>
        <w:pStyle w:val="Objectif"/>
      </w:pPr>
      <w:r>
        <w:t>🎯 À la fin de la leçon, l'apprenant sera capable d'analyser la stratégie de séduction du pouvoir colonial.</w:t>
      </w:r>
    </w:p>
    <w:p>
      <w:pPr>
        <w:pStyle w:val="Corpus"/>
      </w:pPr>
      <w:r>
        <w:t>📌 Corpus : David Mbanga Eyombwan, Ngum a Jemea — la visite de Von Roehm.</w:t>
      </w:r>
    </w:p>
    <w:p>
      <w:pPr>
        <w:pStyle w:val="Texte_Titre"/>
      </w:pPr>
      <w:r>
        <w:t>J'observe</w:t>
      </w:r>
    </w:p>
    <w:p>
      <w:pPr>
        <w:pStyle w:val="Texte"/>
      </w:pPr>
      <w:r>
        <w:t>VON ROEHM. — … D'ailleurs, je ne me souviens plus très bien qui de nous deux était le meilleur.</w:t>
      </w:r>
    </w:p>
    <w:p>
      <w:pPr>
        <w:pStyle w:val="Texte"/>
      </w:pPr>
      <w:r>
        <w:t>DUALLA MANGA. — Moi si ! Voulez-vous que je vous rafraîchisse la mémoire ?</w:t>
      </w:r>
    </w:p>
    <w:p>
      <w:pPr>
        <w:pStyle w:val="Texte"/>
      </w:pPr>
      <w:r>
        <w:t>VON ROEHM. — Ce n'est pas la peine ! Cher ami, il est vrai que notre projet d'urbanisation de cette ville a semé un grain de zizanie dans nos relations… Mais aujourd'hui, je vous demande de passer l'éponge sur tout ce qui s'est passé. Mon devoir d'ami m'oblige à vous venir en aide si vous êtes en difficulté ou en danger. De ce fait, je ne saurais vous laisser dans un trou sans vous lancer une corde de secours. Libre à vous de vous en servir ou pas, libre à vous de choisir la vie ou la mort.</w:t>
      </w:r>
    </w:p>
    <w:p>
      <w:pPr>
        <w:pStyle w:val="Texte"/>
      </w:pPr>
      <w:r>
        <w:t>VON ROEHM. — Allons, allons, cher ami, vous êtes en train de prendre la question par le mauvais bout. Quel rapport y a-t-il entre ce que je viens de vous dire et vos allégations à vous exposer au déshonneur ?</w:t>
      </w:r>
    </w:p>
    <w:p>
      <w:pPr>
        <w:pStyle w:val="Texte"/>
      </w:pPr>
      <w:r>
        <w:t>DUALLA MANGA. — Parlons sans détours : l'aide que vous vous proposez de m'apporter est-elle gratuite ? N'attendez-vous vraiment rien de moi en retour ?</w:t>
      </w:r>
    </w:p>
    <w:p>
      <w:pPr>
        <w:pStyle w:val="Texte"/>
      </w:pPr>
      <w:r>
        <w:t>VON ROEHM. — Je n'attends rien de vous…, ou presque. (Lui montrant un document.) Il vous suffit simplement de porter au bas de ce document la mention : « Lu et approuvé », suivie de votre signature.</w:t>
      </w:r>
    </w:p>
    <w:p>
      <w:pPr>
        <w:pStyle w:val="Source"/>
      </w:pPr>
      <w:r>
        <w:t>David Mbanga Eyombwan, Ngum a Jemea (la visite de Von Roehm).</w:t>
      </w:r>
    </w:p>
    <w:p>
      <w:pPr>
        <w:pStyle w:val="Rubrique"/>
      </w:pPr>
      <w:r>
        <w:rPr>
          <w:color w:val="2A78D1"/>
        </w:rPr>
        <w:t>🔍 Je manipule</w:t>
      </w:r>
    </w:p>
    <w:p>
      <w:pPr>
        <w:pStyle w:val="Question"/>
      </w:pPr>
      <w:r>
        <w:t>1. Von Roehm se présente en « ami » : quels mots jouent cette comédie de l'amitié (« cher ami », « devoir d'ami ») ?</w:t>
      </w:r>
    </w:p>
    <w:p>
      <w:pPr>
        <w:pStyle w:val="Reponse"/>
        <w:tabs>
          <w:tab w:pos="9354" w:val="right" w:leader="dot"/>
        </w:tabs>
      </w:pPr>
      <w:r>
        <w:tab/>
      </w:r>
    </w:p>
    <w:p>
      <w:pPr>
        <w:pStyle w:val="Reponse"/>
        <w:tabs>
          <w:tab w:pos="9354" w:val="right" w:leader="dot"/>
        </w:tabs>
      </w:pPr>
      <w:r>
        <w:tab/>
      </w:r>
    </w:p>
    <w:p>
      <w:pPr>
        <w:pStyle w:val="Question"/>
      </w:pPr>
      <w:r>
        <w:t>2. « une corde de secours » : que propose réellement Von Roehm (la trahison contre la vie) ? Quelle ironie sinistre y a-t-il à parler de « corde » à un homme promis à la pendaison ?</w:t>
      </w:r>
    </w:p>
    <w:p>
      <w:pPr>
        <w:pStyle w:val="Reponse"/>
        <w:tabs>
          <w:tab w:pos="9354" w:val="right" w:leader="dot"/>
        </w:tabs>
      </w:pPr>
      <w:r>
        <w:tab/>
      </w:r>
    </w:p>
    <w:p>
      <w:pPr>
        <w:pStyle w:val="Reponse"/>
        <w:tabs>
          <w:tab w:pos="9354" w:val="right" w:leader="dot"/>
        </w:tabs>
      </w:pPr>
      <w:r>
        <w:tab/>
      </w:r>
    </w:p>
    <w:p>
      <w:pPr>
        <w:pStyle w:val="Question"/>
      </w:pPr>
      <w:r>
        <w:t>3. « choisir la vie ou la mort » : le choix est-il vraiment libre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Definition"/>
      </w:pPr>
      <w:r>
        <w:rPr>
          <w:b/>
          <w:color w:val="2A78D1"/>
        </w:rPr>
        <w:t xml:space="preserve">🌺 Le double langage : </w:t>
      </w:r>
      <w:r>
        <w:t>le personnage dit une chose (l'amitié, le secours) pour en faire une autre (le chantage, la corruption). Le théâtre l'expose en faisant entendre l'écart au spectateur.</w:t>
      </w:r>
    </w:p>
    <w:p>
      <w:pPr>
        <w:pStyle w:val="Repere"/>
        <w:shd w:val="clear" w:color="auto" w:fill="F2EFFA"/>
      </w:pPr>
      <w:r>
        <w:rPr>
          <w:b/>
          <w:color w:val="6E46C0"/>
        </w:rPr>
        <w:t xml:space="preserve">🎯 Repère — </w:t>
      </w:r>
      <w:r>
        <w:t>La « corde de secours » est une ironie tragique : la vraie corde qui attend Dualla Manga est celle du gibet. La pièce fait de chaque mot du colonisateur un piège que le héros déjoue par sa droiture.</w:t>
      </w:r>
    </w:p>
    <w:p>
      <w:pPr>
        <w:pStyle w:val="Rubrique"/>
      </w:pPr>
      <w:r>
        <w:rPr>
          <w:color w:val="2A78D1"/>
        </w:rPr>
        <w:t>✍️ Je m'exerce</w:t>
      </w:r>
    </w:p>
    <w:p>
      <w:pPr>
        <w:pStyle w:val="Exercice"/>
      </w:pPr>
      <w:r>
        <w:rPr>
          <w:b/>
          <w:color w:val="2A78D1"/>
        </w:rPr>
        <w:t xml:space="preserve">✍️ Exercice 1 : </w:t>
      </w:r>
      <w:r>
        <w:t>Relève trois expressions du registre de l'amitié et montre qu'elles masquent un chantage.</w:t>
      </w:r>
    </w:p>
    <w:p>
      <w:pPr>
        <w:pStyle w:val="Exercice"/>
      </w:pPr>
      <w:r>
        <w:rPr>
          <w:b/>
          <w:color w:val="2A78D1"/>
        </w:rPr>
        <w:t xml:space="preserve">✍️ Exercice 2 : </w:t>
      </w:r>
      <w:r>
        <w:t>Rédige, en cinq lignes, l'axe de lecture : « Sous l'offre d'amitié, l'ultime tentative de corruption. »</w:t>
      </w:r>
    </w:p>
    <w:p>
      <w:pPr>
        <w:pStyle w:val="T_Disc"/>
      </w:pPr>
      <w:r>
        <w:rPr>
          <w:color w:val="C23B52"/>
        </w:rPr>
        <w:t>Leçon 2 · 📝 Langue — La néologie de sens</w:t>
      </w:r>
    </w:p>
    <w:p>
      <w:pPr>
        <w:pStyle w:val="Objectif"/>
      </w:pPr>
      <w:r>
        <w:t>🎯 À la fin de la leçon, l'apprenant sera capable d'identifier la néologie de sens et de l'interpréter.</w:t>
      </w:r>
    </w:p>
    <w:p>
      <w:pPr>
        <w:pStyle w:val="Corpus"/>
      </w:pPr>
      <w:r>
        <w:t>📌 Corpus : David Mbanga Eyombwan, Ngum a Jemea.</w:t>
      </w:r>
    </w:p>
    <w:p>
      <w:pPr>
        <w:pStyle w:val="Texte_Titre"/>
      </w:pPr>
      <w:r>
        <w:t>J'observe</w:t>
      </w:r>
    </w:p>
    <w:p>
      <w:pPr>
        <w:pStyle w:val="Texte"/>
      </w:pPr>
      <w:r>
        <w:t>VON ROEHM. — Mon devoir d'ami m'oblige à vous venir en aide si vous êtes en difficulté ou en danger. De ce fait, je ne saurais vous laisser dans un trou sans vous lancer une corde de secours. Libre à vous de vous en servir ou pas, libre à vous de choisir la vie ou la mort. Mais tout être normal sait que la vie n'a pas de prix.</w:t>
      </w:r>
    </w:p>
    <w:p>
      <w:pPr>
        <w:pStyle w:val="Texte"/>
      </w:pPr>
      <w:r>
        <w:t>DUALLA MANGA. — Rien ne vaut la vie, c'est vrai. Cependant, je préfère dix fois mourir dans un trou plutôt que de saisir la corde que me lance un prétendu ami, alors que je sais bien qu'en retour, il me demandera de me tenir nu devant mes parents et mon peuple. Mieux vaut mourir dans la dignité que vivre dans le déshonneur.</w:t>
      </w:r>
    </w:p>
    <w:p>
      <w:pPr>
        <w:pStyle w:val="Source"/>
      </w:pPr>
      <w:r>
        <w:t>David Mbanga Eyombwan, Ngum a Jemea.</w:t>
      </w:r>
    </w:p>
    <w:p>
      <w:pPr>
        <w:pStyle w:val="Rubrique"/>
      </w:pPr>
      <w:r>
        <w:rPr>
          <w:color w:val="C23B52"/>
        </w:rPr>
        <w:t>🔍 Je manipule</w:t>
      </w:r>
    </w:p>
    <w:p>
      <w:pPr>
        <w:pStyle w:val="Question"/>
      </w:pPr>
      <w:r>
        <w:t>1. « une corde de secours » : au sens courant, on parle de « bouée de secours ». Quel sens nouveau le contexte donne-t-il ici au mot « corde » ?</w:t>
      </w:r>
    </w:p>
    <w:p>
      <w:pPr>
        <w:pStyle w:val="Reponse"/>
        <w:tabs>
          <w:tab w:pos="9354" w:val="right" w:leader="dot"/>
        </w:tabs>
      </w:pPr>
      <w:r>
        <w:tab/>
      </w:r>
    </w:p>
    <w:p>
      <w:pPr>
        <w:pStyle w:val="Reponse"/>
        <w:tabs>
          <w:tab w:pos="9354" w:val="right" w:leader="dot"/>
        </w:tabs>
      </w:pPr>
      <w:r>
        <w:tab/>
      </w:r>
    </w:p>
    <w:p>
      <w:pPr>
        <w:pStyle w:val="Question"/>
      </w:pPr>
      <w:r>
        <w:t>2. Quand un mot existant reçoit un sens nouveau (« souris » d'ordinateur, « virus » informatique), invente-t-on un mot nouveau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néologie de forme : </w:t>
      </w:r>
      <w:r>
        <w:t>création d'un mot nouveau (par dérivation, composition, emprunt).</w:t>
      </w:r>
    </w:p>
    <w:p>
      <w:pPr>
        <w:pStyle w:val="Definition"/>
      </w:pPr>
      <w:r>
        <w:rPr>
          <w:b/>
          <w:color w:val="2A78D1"/>
        </w:rPr>
        <w:t xml:space="preserve">🌺 La néologie de sens : </w:t>
      </w:r>
      <w:r>
        <w:t>un mot existant reçoit un sens nouveau (la « souris » de l'ordinateur) ; le contexte crée la nouvelle signification.</w:t>
      </w:r>
    </w:p>
    <w:p>
      <w:pPr>
        <w:pStyle w:val="Rubrique"/>
      </w:pPr>
      <w:r>
        <w:rPr>
          <w:color w:val="C23B52"/>
        </w:rPr>
        <w:t>✍️ Je m'exerce</w:t>
      </w:r>
    </w:p>
    <w:p>
      <w:pPr>
        <w:pStyle w:val="Exercice"/>
      </w:pPr>
      <w:r>
        <w:rPr>
          <w:b/>
          <w:color w:val="C23B52"/>
        </w:rPr>
        <w:t xml:space="preserve">✍️ Exercice 1 : </w:t>
      </w:r>
      <w:r>
        <w:t>Donne le sens ancien et le sens nouveau : « surfer », « toile », « pirate » (informatique).</w:t>
      </w:r>
    </w:p>
    <w:p>
      <w:pPr>
        <w:pStyle w:val="Exercice"/>
      </w:pPr>
      <w:r>
        <w:rPr>
          <w:b/>
          <w:color w:val="C23B52"/>
        </w:rPr>
        <w:t xml:space="preserve">✍️ Exercice 2 : </w:t>
      </w:r>
      <w:r>
        <w:t>Relève dans ton environnement (téléphonie, moto, commerce) deux néologies de sens du français camerounais et explique-les.</w:t>
      </w:r>
    </w:p>
    <w:p>
      <w:pPr>
        <w:pStyle w:val="T_Disc"/>
      </w:pPr>
      <w:r>
        <w:rPr>
          <w:color w:val="6E46C0"/>
        </w:rPr>
        <w:t>Leçon 3 · 🖋️ Méthodologie — La dissertation : l'introduction partielle et la transition</w:t>
      </w:r>
    </w:p>
    <w:p>
      <w:pPr>
        <w:pStyle w:val="Objectif"/>
      </w:pPr>
      <w:r>
        <w:t>🎯 À la fin de la leçon, l'apprenant sera capable de rédiger le chapeau introductif d'une partie et la transition majeure.</w:t>
      </w:r>
    </w:p>
    <w:p>
      <w:pPr>
        <w:pStyle w:val="Corpus"/>
      </w:pPr>
      <w:r>
        <w:t>📌 Corpus : Plan du sujet de Lacarrière (séquence 1).</w:t>
      </w:r>
    </w:p>
    <w:p>
      <w:pPr>
        <w:pStyle w:val="Rubrique"/>
      </w:pPr>
      <w:r>
        <w:rPr>
          <w:color w:val="6E46C0"/>
        </w:rPr>
        <w:t>🔍 Je manipule</w:t>
      </w:r>
    </w:p>
    <w:p>
      <w:pPr>
        <w:pStyle w:val="Question"/>
      </w:pPr>
      <w:r>
        <w:t>1. Rédige le chapeau de la partie I (« le lecteur est fasciné par le tragique et le monstrueux »).</w:t>
      </w:r>
    </w:p>
    <w:p>
      <w:pPr>
        <w:pStyle w:val="Reponse"/>
        <w:tabs>
          <w:tab w:pos="9354" w:val="right" w:leader="dot"/>
        </w:tabs>
      </w:pPr>
      <w:r>
        <w:tab/>
      </w:r>
    </w:p>
    <w:p>
      <w:pPr>
        <w:pStyle w:val="Reponse"/>
        <w:tabs>
          <w:tab w:pos="9354" w:val="right" w:leader="dot"/>
        </w:tabs>
      </w:pPr>
      <w:r>
        <w:tab/>
      </w:r>
    </w:p>
    <w:p>
      <w:pPr>
        <w:pStyle w:val="Question"/>
      </w:pPr>
      <w:r>
        <w:t>2. Rédige la transition vers la partie II (« pourquoi cette fascination ? le malheur du héros nous révèle notre condition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Definition"/>
      </w:pPr>
      <w:r>
        <w:rPr>
          <w:b/>
          <w:color w:val="2A78D1"/>
        </w:rPr>
        <w:t xml:space="preserve">🌺 L'introduction partielle (chapeau) : </w:t>
      </w:r>
      <w:r>
        <w:t>une phrase en tête de partie, qui en annonce l'idée directrice.</w:t>
      </w:r>
    </w:p>
    <w:p>
      <w:pPr>
        <w:pStyle w:val="Definition"/>
      </w:pPr>
      <w:r>
        <w:rPr>
          <w:b/>
          <w:color w:val="2A78D1"/>
        </w:rPr>
        <w:t xml:space="preserve">🌺 La transition majeure : </w:t>
      </w:r>
      <w:r>
        <w:t>entre deux parties, elle fait le bilan de la partie achevée et annonce la suivante.</w:t>
      </w:r>
    </w:p>
    <w:p>
      <w:pPr>
        <w:pStyle w:val="Rubrique"/>
      </w:pPr>
      <w:r>
        <w:rPr>
          <w:color w:val="6E46C0"/>
        </w:rPr>
        <w:t>✍️ Je m'exerce</w:t>
      </w:r>
    </w:p>
    <w:p>
      <w:pPr>
        <w:pStyle w:val="Exercice"/>
      </w:pPr>
      <w:r>
        <w:rPr>
          <w:b/>
          <w:color w:val="6E46C0"/>
        </w:rPr>
        <w:t xml:space="preserve">✍️ Exercice 1 : </w:t>
      </w:r>
      <w:r>
        <w:t>Rédige les chapeaux des parties de ton plan Lacarrière.</w:t>
      </w:r>
    </w:p>
    <w:p>
      <w:pPr>
        <w:pStyle w:val="Exercice"/>
      </w:pPr>
      <w:r>
        <w:rPr>
          <w:b/>
          <w:color w:val="6E46C0"/>
        </w:rPr>
        <w:t xml:space="preserve">✍️ Exercice 2 : </w:t>
      </w:r>
      <w:r>
        <w:t>Rédige les transitions entre les parties.</w:t>
      </w:r>
    </w:p>
    <w:p>
      <w:pPr>
        <w:pStyle w:val="T_Sem"/>
      </w:pPr>
      <w:r>
        <w:t>👉 Semaine 2 — Lecture expliquée, le texte théâtral et l'introduction générale</w:t>
      </w:r>
    </w:p>
    <w:p>
      <w:pPr>
        <w:pStyle w:val="T_Disc"/>
      </w:pPr>
      <w:r>
        <w:rPr>
          <w:color w:val="2A78D1"/>
        </w:rPr>
        <w:t>Leçon 1 · 📖 Littérature — Ngum a Jemea : lecture expliquée (la leçon du conte)</w:t>
      </w:r>
    </w:p>
    <w:p>
      <w:pPr>
        <w:pStyle w:val="Objectif"/>
      </w:pPr>
      <w:r>
        <w:t>🎯 À la fin de la leçon, l'apprenant sera capable de conduire l'explication linéaire d'un passage sentencieux.</w:t>
      </w:r>
    </w:p>
    <w:p>
      <w:pPr>
        <w:pStyle w:val="Corpus"/>
      </w:pPr>
      <w:r>
        <w:t>📌 Corpus : David Mbanga Eyombwan, Ngum a Jemea — l'ultime face-à-face de Dualla Manga et de Von Roehm.</w:t>
      </w:r>
    </w:p>
    <w:p>
      <w:pPr>
        <w:pStyle w:val="Texte_Titre"/>
      </w:pPr>
      <w:r>
        <w:t>J'observe</w:t>
      </w:r>
    </w:p>
    <w:p>
      <w:pPr>
        <w:pStyle w:val="Texte"/>
      </w:pPr>
      <w:r>
        <w:t>VON ROEHM : J'ignore quel sera l'arrêt de la Cour, mais vous savez pertinemment que le juste châtiment pour les traîtres, c'est la mort. Ce qui est arrivé à Tilg devrait d'ailleurs vous donner à réfléchir : si lui, un Allemand par sa naissance, n'a pas été épargné, ce n'est pas vous qui le serez.</w:t>
      </w:r>
    </w:p>
    <w:p>
      <w:pPr>
        <w:pStyle w:val="Texte"/>
      </w:pPr>
      <w:r>
        <w:t>DUALLA MANGA : Vous avez lâchement assassiné Me Tilg parce qu'il a voulu faire éclater la vérité au grand jour. Mais si Tilg s'est passionné pour une cause qui lui était étrangère au point d'y laisser sa peau, est-ce moi que le problème concerne au premier chef qui devrais craindre de mourir ? Et tout bien considéré, vous avez versé le sang de Tilg inutilement, car vouloir masquer la vérité, c'est vouloir maintenir un flotteur au fond de l'eau.</w:t>
      </w:r>
    </w:p>
    <w:p>
      <w:pPr>
        <w:pStyle w:val="Texte"/>
      </w:pPr>
      <w:r>
        <w:t>VON ROEHM : Mon cher ami, il faut vous rendre à l'évidence. La Providence vous a comblé de nombreux bienfaits ; pourquoi choisissez-vous de vous suicider à 42 ans, l'âge idéal pour profiter au maximum de la vie ! … pourquoi voulez-vous mourir sans avoir vécu ?</w:t>
      </w:r>
    </w:p>
    <w:p>
      <w:pPr>
        <w:pStyle w:val="Texte"/>
      </w:pPr>
      <w:r>
        <w:t>DUALLA MANGA : La vie est semblable à un conte : ce qui importe, ce n'est pas sa longueur mais sa substance. Si mon heure de faire le grand voyage a sonné, je partirais sans regret car je suis satisfait de m'être dignement acquitté de ma mission sur terre.</w:t>
      </w:r>
    </w:p>
    <w:p>
      <w:pPr>
        <w:pStyle w:val="Texte"/>
      </w:pPr>
      <w:r>
        <w:t>VON ROEHM : Décidément, vous n'en faites qu'à votre tête. Tant pis ! Mais moi à votre place, j'y regarderais par deux fois avant de me résoudre à cracher sur 300 000 Marks, à quitter à tout jamais une charmante épouse, d'adorables enfants, un trône royal et une fortune colossale… En réalité, vous êtes né sous une bonne étoile.</w:t>
      </w:r>
    </w:p>
    <w:p>
      <w:pPr>
        <w:pStyle w:val="Texte"/>
      </w:pPr>
      <w:r>
        <w:t>DUALLA MANGA : Ce n'est que trop vrai : je suis né sous une étoile qui produit des hommes d'honneur… et un homme d'honneur n'a qu'une parole.</w:t>
      </w:r>
    </w:p>
    <w:p>
      <w:pPr>
        <w:pStyle w:val="Source"/>
      </w:pPr>
      <w:r>
        <w:t>David Mbanga Eyombwan, Ngum a Jemea.</w:t>
      </w:r>
    </w:p>
    <w:p>
      <w:pPr>
        <w:pStyle w:val="Rubrique"/>
      </w:pPr>
      <w:r>
        <w:rPr>
          <w:color w:val="2A78D1"/>
        </w:rPr>
        <w:t>🔍 Je manipule</w:t>
      </w:r>
    </w:p>
    <w:p>
      <w:pPr>
        <w:pStyle w:val="Question"/>
      </w:pPr>
      <w:r>
        <w:t>1. « La vie est semblable à un conte » : quelle figure ? Quels deux éléments sont rapprochés ?</w:t>
      </w:r>
    </w:p>
    <w:p>
      <w:pPr>
        <w:pStyle w:val="Reponse"/>
        <w:tabs>
          <w:tab w:pos="9354" w:val="right" w:leader="dot"/>
        </w:tabs>
      </w:pPr>
      <w:r>
        <w:tab/>
      </w:r>
    </w:p>
    <w:p>
      <w:pPr>
        <w:pStyle w:val="Reponse"/>
        <w:tabs>
          <w:tab w:pos="9354" w:val="right" w:leader="dot"/>
        </w:tabs>
      </w:pPr>
      <w:r>
        <w:tab/>
      </w:r>
    </w:p>
    <w:p>
      <w:pPr>
        <w:pStyle w:val="Question"/>
      </w:pPr>
      <w:r>
        <w:t>2. « ce n'est pas sa longueur mais sa substance » : quelle opposition structure la maxime ? Que vaut mieux, selon le roi : vivre longtemps ou vivre dignement ?</w:t>
      </w:r>
    </w:p>
    <w:p>
      <w:pPr>
        <w:pStyle w:val="Reponse"/>
        <w:tabs>
          <w:tab w:pos="9354" w:val="right" w:leader="dot"/>
        </w:tabs>
      </w:pPr>
      <w:r>
        <w:tab/>
      </w:r>
    </w:p>
    <w:p>
      <w:pPr>
        <w:pStyle w:val="Reponse"/>
        <w:tabs>
          <w:tab w:pos="9354" w:val="right" w:leader="dot"/>
        </w:tabs>
      </w:pPr>
      <w:r>
        <w:tab/>
      </w:r>
    </w:p>
    <w:p>
      <w:pPr>
        <w:pStyle w:val="Question"/>
      </w:pPr>
      <w:r>
        <w:t>3. « le grand voyage » : que désigne cette périphrase ? Pourquoi préférer l'image au mot « mort »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Definition"/>
      </w:pPr>
      <w:r>
        <w:rPr>
          <w:b/>
          <w:color w:val="2A78D1"/>
        </w:rPr>
        <w:t xml:space="preserve">🌺 La sentence (maxime) : </w:t>
      </w:r>
      <w:r>
        <w:t>une formule brève et générale qui condense une sagesse ; le héros y élève son cas en leçon universelle.</w:t>
      </w:r>
    </w:p>
    <w:p>
      <w:pPr>
        <w:pStyle w:val="Definition"/>
      </w:pPr>
      <w:r>
        <w:rPr>
          <w:b/>
          <w:color w:val="2A78D1"/>
        </w:rPr>
        <w:t xml:space="preserve">🌺 La périphrase : </w:t>
      </w:r>
      <w:r>
        <w:t>dire en plusieurs mots ce qu'un seul dirait (« le grand voyage » = la mort), pour adoucir ou grandir.</w:t>
      </w:r>
    </w:p>
    <w:p>
      <w:pPr>
        <w:pStyle w:val="Repere"/>
        <w:shd w:val="clear" w:color="auto" w:fill="F2EFFA"/>
      </w:pPr>
      <w:r>
        <w:rPr>
          <w:b/>
          <w:color w:val="6E46C0"/>
        </w:rPr>
        <w:t xml:space="preserve">🎯 Repère — </w:t>
      </w:r>
      <w:r>
        <w:t>Cette réplique est le testament moral du héros : la comparaison au conte enracine sa sagesse dans la tradition orale africaine, et la périphrase transforme la mort en accomplissement.</w:t>
      </w:r>
    </w:p>
    <w:p>
      <w:pPr>
        <w:pStyle w:val="Rubrique"/>
      </w:pPr>
      <w:r>
        <w:rPr>
          <w:color w:val="2A78D1"/>
        </w:rPr>
        <w:t>✍️ Je m'exerce</w:t>
      </w:r>
    </w:p>
    <w:p>
      <w:pPr>
        <w:pStyle w:val="Exercice"/>
      </w:pPr>
      <w:r>
        <w:rPr>
          <w:b/>
          <w:color w:val="2A78D1"/>
        </w:rPr>
        <w:t xml:space="preserve">✍️ Exercice 1 : </w:t>
      </w:r>
      <w:r>
        <w:t>Explique linéairement la réplique (figure par figure, mot par mot).</w:t>
      </w:r>
    </w:p>
    <w:p>
      <w:pPr>
        <w:pStyle w:val="Exercice"/>
      </w:pPr>
      <w:r>
        <w:rPr>
          <w:b/>
          <w:color w:val="2A78D1"/>
        </w:rPr>
        <w:t xml:space="preserve">✍️ Exercice 2 : </w:t>
      </w:r>
      <w:r>
        <w:t>Compose toi-même une maxime sur le courage, bâtie sur une comparaison.</w:t>
      </w:r>
    </w:p>
    <w:p>
      <w:pPr>
        <w:pStyle w:val="T_Disc"/>
      </w:pPr>
      <w:r>
        <w:rPr>
          <w:color w:val="C23B52"/>
        </w:rPr>
        <w:t>Leçon 2 · 📝 Langue — Le texte théâtral : caractéristiques et fonctions (approfondissement)</w:t>
      </w:r>
    </w:p>
    <w:p>
      <w:pPr>
        <w:pStyle w:val="Objectif"/>
      </w:pPr>
      <w:r>
        <w:t>🎯 À la fin de la leçon, l'apprenant sera capable d'analyser les fonctions du texte théâtral (double énonciation, tirade, réplique).</w:t>
      </w:r>
    </w:p>
    <w:p>
      <w:pPr>
        <w:pStyle w:val="Corpus"/>
      </w:pPr>
      <w:r>
        <w:t>📌 Corpus : David Mbanga Eyombwan, Ngum a Jemea — le procès.</w:t>
      </w:r>
    </w:p>
    <w:p>
      <w:pPr>
        <w:pStyle w:val="Texte_Titre"/>
      </w:pPr>
      <w:r>
        <w:t>J'observe</w:t>
      </w:r>
    </w:p>
    <w:p>
      <w:pPr>
        <w:pStyle w:val="Texte"/>
      </w:pPr>
      <w:r>
        <w:t>NIEDERMEYER. — Vous êtes accusé de haute trahison. Vous avez trahi l'Empereur. Vous avez trahi l'État allemand. Plaidez-vous coupable ou non coupable ?</w:t>
      </w:r>
    </w:p>
    <w:p>
      <w:pPr>
        <w:pStyle w:val="Texte"/>
      </w:pPr>
      <w:r>
        <w:t>DUALLA MANGA. — Je plaide non coupable.</w:t>
      </w:r>
    </w:p>
    <w:p>
      <w:pPr>
        <w:pStyle w:val="Texte"/>
      </w:pPr>
      <w:r>
        <w:t>DUALLA MANGA. — Nous sommes arrêtés, mis aux fers et traduits devant cette Haute Cour de Justice sous prétexte que nous aurions trahi l'Empereur et l'État allemands… Mais vous nous demandez de nous renier, de trahir nos ancêtres, de profaner leurs tombeaux, de vous livrer notre pays sur un plateau ! Non ! Non ! Non et non ! Que répondrai-je à mes aïeux lorsqu'ils me demanderont de leur faire le bilan de mon règne ? Faudra-t-il que je leur dise que j'ai vendu mon pays par souci effréné d'enrichissement personnel ou par crainte de la mort ? C'est hors de question ! Mon sang a circulé pendant des siècles dans les veines de dignes souverains, je ne peux pas prendre sur moi de le salir.</w:t>
      </w:r>
    </w:p>
    <w:p>
      <w:pPr>
        <w:pStyle w:val="Source"/>
      </w:pPr>
      <w:r>
        <w:t>David Mbanga Eyombwan, Ngum a Jemea (le procès, Acte IV).</w:t>
      </w:r>
    </w:p>
    <w:p>
      <w:pPr>
        <w:pStyle w:val="Texte_Titre"/>
      </w:pPr>
      <w:r>
        <w:t>J'observe</w:t>
      </w:r>
    </w:p>
    <w:p>
      <w:pPr>
        <w:pStyle w:val="Texte"/>
      </w:pPr>
      <w:r>
        <w:t>NIEDERMEYER (le juge). — Vous êtes accusé de haute trahison. Vous avez trahi l'Empereur. Vous avez trahi l'État allemand. Plaidez-vous coupable ou non coupable ?</w:t>
      </w:r>
    </w:p>
    <w:p>
      <w:pPr>
        <w:pStyle w:val="Texte"/>
      </w:pPr>
      <w:r>
        <w:t>DUALLA MANGA. — Je plaide non coupable.</w:t>
      </w:r>
    </w:p>
    <w:p>
      <w:pPr>
        <w:pStyle w:val="Texte"/>
      </w:pPr>
      <w:r>
        <w:t>DUALLA MANGA. — Nous sommes arrêtés, mis aux fers et traduits devant cette Haute Cour de Justice sous prétexte que nous aurions trahi l'Empereur et l'État allemands… Mais vous nous demandez de nous renier, de trahir nos ancêtres, de profaner leurs tombeaux, de vous livrer notre pays sur un plateau ! Non ! Non ! Non et non !</w:t>
      </w:r>
    </w:p>
    <w:p>
      <w:pPr>
        <w:pStyle w:val="Source"/>
      </w:pPr>
      <w:r>
        <w:t>David Mbanga Eyombwan, Ngum a Jemea (le procès).</w:t>
      </w:r>
    </w:p>
    <w:p>
      <w:pPr>
        <w:pStyle w:val="Rubrique"/>
      </w:pPr>
      <w:r>
        <w:rPr>
          <w:color w:val="C23B52"/>
        </w:rPr>
        <w:t>🔍 Je manipule</w:t>
      </w:r>
    </w:p>
    <w:p>
      <w:pPr>
        <w:pStyle w:val="Question"/>
      </w:pPr>
      <w:r>
        <w:t>1. Quand Dualla Manga répond à Von Roehm, à qui parle-t-il en réalité (au personnage ET au public) ? Comment appelle-t-on ce double circuit ?</w:t>
      </w:r>
    </w:p>
    <w:p>
      <w:pPr>
        <w:pStyle w:val="Reponse"/>
        <w:tabs>
          <w:tab w:pos="9354" w:val="right" w:leader="dot"/>
        </w:tabs>
      </w:pPr>
      <w:r>
        <w:tab/>
      </w:r>
    </w:p>
    <w:p>
      <w:pPr>
        <w:pStyle w:val="Reponse"/>
        <w:tabs>
          <w:tab w:pos="9354" w:val="right" w:leader="dot"/>
        </w:tabs>
      </w:pPr>
      <w:r>
        <w:tab/>
      </w:r>
    </w:p>
    <w:p>
      <w:pPr>
        <w:pStyle w:val="Question"/>
      </w:pPr>
      <w:r>
        <w:t>2. Distingue la réplique brève (l'échange du procès) de la tirade (la longue réponse sur les aïeux) : quel effet propre à chacune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double énonciation : </w:t>
      </w:r>
      <w:r>
        <w:t>au théâtre, chaque parole s'adresse à la fois à l'interlocuteur sur scène et au public dans la salle.</w:t>
      </w:r>
    </w:p>
    <w:p>
      <w:pPr>
        <w:pStyle w:val="Definition"/>
      </w:pPr>
      <w:r>
        <w:rPr>
          <w:b/>
          <w:color w:val="2A78D1"/>
        </w:rPr>
        <w:t xml:space="preserve">🌺 La tirade : </w:t>
      </w:r>
      <w:r>
        <w:t>longue réplique ininterrompue ; elle déploie une argumentation ou une émotion et fait entendre la voix profonde du personnage.</w:t>
      </w:r>
    </w:p>
    <w:p>
      <w:pPr>
        <w:pStyle w:val="Rubrique"/>
      </w:pPr>
      <w:r>
        <w:rPr>
          <w:color w:val="C23B52"/>
        </w:rPr>
        <w:t>✍️ Je m'exerce</w:t>
      </w:r>
    </w:p>
    <w:p>
      <w:pPr>
        <w:pStyle w:val="Exercice"/>
      </w:pPr>
      <w:r>
        <w:rPr>
          <w:b/>
          <w:color w:val="C23B52"/>
        </w:rPr>
        <w:t xml:space="preserve">✍️ Exercice 1 : </w:t>
      </w:r>
      <w:r>
        <w:t>Montre, sur la tirade des aïeux, ce que le public comprend de plus que Von Roehm.</w:t>
      </w:r>
    </w:p>
    <w:p>
      <w:pPr>
        <w:pStyle w:val="Exercice"/>
      </w:pPr>
      <w:r>
        <w:rPr>
          <w:b/>
          <w:color w:val="C23B52"/>
        </w:rPr>
        <w:t xml:space="preserve">✍️ Exercice 2 : </w:t>
      </w:r>
      <w:r>
        <w:t>Transforme un échange de trois répliques brèves en une tirade unique : que gagne-t-on, que perd-on ?</w:t>
      </w:r>
    </w:p>
    <w:p>
      <w:pPr>
        <w:pStyle w:val="T_Disc"/>
      </w:pPr>
      <w:r>
        <w:rPr>
          <w:color w:val="6E46C0"/>
        </w:rPr>
        <w:t>Leçon 3 · 🖋️ Méthodologie — La dissertation : rédiger l'introduction</w:t>
      </w:r>
    </w:p>
    <w:p>
      <w:pPr>
        <w:pStyle w:val="Objectif"/>
      </w:pPr>
      <w:r>
        <w:t>🎯 À la fin de la leçon, l'apprenant sera capable de rédiger l'introduction complète d'une dissertation littéraire.</w:t>
      </w:r>
    </w:p>
    <w:p>
      <w:pPr>
        <w:pStyle w:val="Corpus"/>
      </w:pPr>
      <w:r>
        <w:t>📌 Corpus : Sujet de Lacarrière.</w:t>
      </w:r>
    </w:p>
    <w:p>
      <w:pPr>
        <w:pStyle w:val="Rubrique"/>
      </w:pPr>
      <w:r>
        <w:rPr>
          <w:color w:val="6E46C0"/>
        </w:rPr>
        <w:t>🔍 Je manipule</w:t>
      </w:r>
    </w:p>
    <w:p>
      <w:pPr>
        <w:pStyle w:val="Question"/>
      </w:pPr>
      <w:r>
        <w:t>1. Amener : par quelle réflexion sur le héros littéraire (ou par quelle œuvre) entrer dans le sujet ?</w:t>
      </w:r>
    </w:p>
    <w:p>
      <w:pPr>
        <w:pStyle w:val="Reponse"/>
        <w:tabs>
          <w:tab w:pos="9354" w:val="right" w:leader="dot"/>
        </w:tabs>
      </w:pPr>
      <w:r>
        <w:tab/>
      </w:r>
    </w:p>
    <w:p>
      <w:pPr>
        <w:pStyle w:val="Reponse"/>
        <w:tabs>
          <w:tab w:pos="9354" w:val="right" w:leader="dot"/>
        </w:tabs>
      </w:pPr>
      <w:r>
        <w:tab/>
      </w:r>
    </w:p>
    <w:p>
      <w:pPr>
        <w:pStyle w:val="Question"/>
      </w:pPr>
      <w:r>
        <w:t>2. Poser : intègre la citation exacte de Lacarrière et énonce la problématique.</w:t>
      </w:r>
    </w:p>
    <w:p>
      <w:pPr>
        <w:pStyle w:val="Reponse"/>
        <w:tabs>
          <w:tab w:pos="9354" w:val="right" w:leader="dot"/>
        </w:tabs>
      </w:pPr>
      <w:r>
        <w:tab/>
      </w:r>
    </w:p>
    <w:p>
      <w:pPr>
        <w:pStyle w:val="Reponse"/>
        <w:tabs>
          <w:tab w:pos="9354" w:val="right" w:leader="dot"/>
        </w:tabs>
      </w:pPr>
      <w:r>
        <w:tab/>
      </w:r>
    </w:p>
    <w:p>
      <w:pPr>
        <w:pStyle w:val="Question"/>
      </w:pPr>
      <w:r>
        <w:t>3. Annoncer : présente le plan en une phrase fluide, sans « premièrement / deuxièmement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Introduction en trois temps : amener (contexte littéraire lié au sujet), poser (citation + problématique), annoncer (plan). Un seul paragraphe, aucune analyse anticipée.</w:t>
      </w:r>
    </w:p>
    <w:p>
      <w:pPr>
        <w:pStyle w:val="VersLeBac"/>
      </w:pPr>
      <w:r>
        <w:rPr>
          <w:b/>
          <w:color w:val="C89B10"/>
        </w:rPr>
        <w:t xml:space="preserve">👑 Vers le BAC — </w:t>
      </w:r>
      <w:r>
        <w:t>L'amorce par « De tout temps… » est éliminatoire aux yeux de bien des correcteurs : entre par le genre, l'œuvre, le courant ou un fait littéraire précis.</w:t>
      </w:r>
    </w:p>
    <w:p>
      <w:pPr>
        <w:pStyle w:val="Rubrique"/>
      </w:pPr>
      <w:r>
        <w:rPr>
          <w:color w:val="6E46C0"/>
        </w:rPr>
        <w:t>✍️ Je m'exerce</w:t>
      </w:r>
    </w:p>
    <w:p>
      <w:pPr>
        <w:pStyle w:val="Exercice"/>
      </w:pPr>
      <w:r>
        <w:rPr>
          <w:b/>
          <w:color w:val="6E46C0"/>
        </w:rPr>
        <w:t xml:space="preserve">✍️ Exercice 1 : </w:t>
      </w:r>
      <w:r>
        <w:t>Rédige l'introduction complète du sujet de Lacarrière.</w:t>
      </w:r>
    </w:p>
    <w:p>
      <w:pPr>
        <w:pStyle w:val="Exercice"/>
      </w:pPr>
      <w:r>
        <w:rPr>
          <w:b/>
          <w:color w:val="6E46C0"/>
        </w:rPr>
        <w:t xml:space="preserve">✍️ Exercice 2 : </w:t>
      </w:r>
      <w:r>
        <w:t>Fais vérifier par un camarade la présence des trois temps.</w:t>
      </w:r>
    </w:p>
    <w:p>
      <w:pPr>
        <w:pStyle w:val="T_Sem"/>
      </w:pPr>
      <w:r>
        <w:t>👉 Semaine 3 — Énoncés constatif et performatif, adverbes de liaison, conclusion</w:t>
      </w:r>
    </w:p>
    <w:p>
      <w:pPr>
        <w:pStyle w:val="T_Disc"/>
      </w:pPr>
      <w:r>
        <w:rPr>
          <w:color w:val="C23B52"/>
        </w:rPr>
        <w:t>Leçon 1 · 📝 Langue — Énoncé constatif et énoncé performatif</w:t>
      </w:r>
    </w:p>
    <w:p>
      <w:pPr>
        <w:pStyle w:val="Objectif"/>
      </w:pPr>
      <w:r>
        <w:t>🎯 À la fin de la leçon, l'apprenant sera capable de distinguer l'énoncé constatif de l'énoncé performatif.</w:t>
      </w:r>
    </w:p>
    <w:p>
      <w:pPr>
        <w:pStyle w:val="Corpus"/>
      </w:pPr>
      <w:r>
        <w:t>📌 Corpus : David Mbanga Eyombwan, Ngum a Jemea — le verdict.</w:t>
      </w:r>
    </w:p>
    <w:p>
      <w:pPr>
        <w:pStyle w:val="Texte_Titre"/>
      </w:pPr>
      <w:r>
        <w:t>J'observe</w:t>
      </w:r>
    </w:p>
    <w:p>
      <w:pPr>
        <w:pStyle w:val="Texte"/>
      </w:pPr>
      <w:r>
        <w:t>NIEDERMEYER. — Vous êtes accusé de haute trahison. Vous avez trahi l'Empereur. Vous avez trahi l'État allemand. Plaidez-vous coupable ou non coupable ?</w:t>
      </w:r>
    </w:p>
    <w:p>
      <w:pPr>
        <w:pStyle w:val="Texte"/>
      </w:pPr>
      <w:r>
        <w:t>LA COUR. — La Cour déclare Rudolf Dualla Manga Bell coupable de haute trahison. Elle le condamne à la peine de mort par pendaison. Il sera exécuté demain, samedi 8 août 1914 à 16 heures, et enterré dans le cimetière indigène.</w:t>
      </w:r>
    </w:p>
    <w:p>
      <w:pPr>
        <w:pStyle w:val="Texte"/>
      </w:pPr>
      <w:r>
        <w:t>LA COUR. — La Cour déclare Adolf Ngos'a Din coupable de haute trahison. Elle le condamne à la peine de mort par pendaison. Il sera exécuté demain, samedi 8 août 1914 à 16 heures, et enterré dans le cimetière indigène.</w:t>
      </w:r>
    </w:p>
    <w:p>
      <w:pPr>
        <w:pStyle w:val="Source"/>
      </w:pPr>
      <w:r>
        <w:t>David Mbanga Eyombwan, Ngum a Jemea (le verdict).</w:t>
      </w:r>
    </w:p>
    <w:p>
      <w:pPr>
        <w:pStyle w:val="Texte_Titre"/>
      </w:pPr>
      <w:r>
        <w:t>J'observe</w:t>
      </w:r>
    </w:p>
    <w:p>
      <w:pPr>
        <w:pStyle w:val="Texte"/>
      </w:pPr>
      <w:r>
        <w:t>NIEDERMEYER (le juge). — Vous êtes accusé de haute trahison. Plaidez-vous coupable ou non coupable ?</w:t>
      </w:r>
    </w:p>
    <w:p>
      <w:pPr>
        <w:pStyle w:val="Texte"/>
      </w:pPr>
      <w:r>
        <w:t>DUALLA MANGA. — Je plaide non coupable.</w:t>
      </w:r>
    </w:p>
    <w:p>
      <w:pPr>
        <w:pStyle w:val="Texte"/>
      </w:pPr>
      <w:r>
        <w:t>LE PRÉSIDENT DE LA COUR. — La Cour déclare Rudolf Dualla Manga Bell coupable de haute trahison. Elle le condamne à la peine de mort par pendaison. Il sera exécuté demain, samedi 8 août 1914 à 16 heures, et enterré dans le cimetière indigène.</w:t>
      </w:r>
    </w:p>
    <w:p>
      <w:pPr>
        <w:pStyle w:val="Source"/>
      </w:pPr>
      <w:r>
        <w:t>David Mbanga Eyombwan, Ngum a Jemea (l'accusation et le verdict).</w:t>
      </w:r>
    </w:p>
    <w:p>
      <w:pPr>
        <w:pStyle w:val="Rubrique"/>
      </w:pPr>
      <w:r>
        <w:rPr>
          <w:color w:val="C23B52"/>
        </w:rPr>
        <w:t>🔍 Je manipule</w:t>
      </w:r>
    </w:p>
    <w:p>
      <w:pPr>
        <w:pStyle w:val="Question"/>
      </w:pPr>
      <w:r>
        <w:t>1. « Vous êtes accusé de haute trahison » : cette parole du juge décrit-elle un fait, ou accomplit-elle l'acte même d'accuser ?</w:t>
      </w:r>
    </w:p>
    <w:p>
      <w:pPr>
        <w:pStyle w:val="Reponse"/>
        <w:tabs>
          <w:tab w:pos="9354" w:val="right" w:leader="dot"/>
        </w:tabs>
      </w:pPr>
      <w:r>
        <w:tab/>
      </w:r>
    </w:p>
    <w:p>
      <w:pPr>
        <w:pStyle w:val="Reponse"/>
        <w:tabs>
          <w:tab w:pos="9354" w:val="right" w:leader="dot"/>
        </w:tabs>
      </w:pPr>
      <w:r>
        <w:tab/>
      </w:r>
    </w:p>
    <w:p>
      <w:pPr>
        <w:pStyle w:val="Question"/>
      </w:pPr>
      <w:r>
        <w:t>2. « Le soleil m'a brûlé » : cet énoncé fait-il quelque chose, ou constate-t-il ?</w:t>
      </w:r>
    </w:p>
    <w:p>
      <w:pPr>
        <w:pStyle w:val="Reponse"/>
        <w:tabs>
          <w:tab w:pos="9354" w:val="right" w:leader="dot"/>
        </w:tabs>
      </w:pPr>
      <w:r>
        <w:tab/>
      </w:r>
    </w:p>
    <w:p>
      <w:pPr>
        <w:pStyle w:val="Reponse"/>
        <w:tabs>
          <w:tab w:pos="9354" w:val="right" w:leader="dot"/>
        </w:tabs>
      </w:pPr>
      <w:r>
        <w:tab/>
      </w:r>
    </w:p>
    <w:p>
      <w:pPr>
        <w:pStyle w:val="Question"/>
      </w:pPr>
      <w:r>
        <w:t>3. Cherche d'autres paroles qui font ce qu'elles disent (« Je vous somme de choisir », « Je plaide non coupable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L'énoncé constatif : </w:t>
      </w:r>
      <w:r>
        <w:t>il décrit un état du monde ; il peut être vrai ou faux (« Il pleut »).</w:t>
      </w:r>
    </w:p>
    <w:p>
      <w:pPr>
        <w:pStyle w:val="Definition"/>
      </w:pPr>
      <w:r>
        <w:rPr>
          <w:b/>
          <w:color w:val="2A78D1"/>
        </w:rPr>
        <w:t xml:space="preserve">🌺 L'énoncé performatif : </w:t>
      </w:r>
      <w:r>
        <w:t>il accomplit l'acte qu'il énonce (« Je vous accuse », « Je promets », « La séance est ouverte ») ; dire, c'est faire.</w:t>
      </w:r>
    </w:p>
    <w:p>
      <w:pPr>
        <w:pStyle w:val="Retient_Corps"/>
      </w:pPr>
      <w:r>
        <w:t>Au tribunal comme au théâtre, la parole est action : accuser, plaider, condamner sont des actes de langage.</w:t>
      </w:r>
    </w:p>
    <w:p>
      <w:pPr>
        <w:pStyle w:val="Rubrique"/>
      </w:pPr>
      <w:r>
        <w:rPr>
          <w:color w:val="C23B52"/>
        </w:rPr>
        <w:t>✍️ Je m'exerce</w:t>
      </w:r>
    </w:p>
    <w:p>
      <w:pPr>
        <w:pStyle w:val="Exercice"/>
      </w:pPr>
      <w:r>
        <w:rPr>
          <w:b/>
          <w:color w:val="C23B52"/>
        </w:rPr>
        <w:t xml:space="preserve">✍️ Exercice 1 : </w:t>
      </w:r>
      <w:r>
        <w:t>Classe (constatif / performatif) : « Je te baptise Paul. » ; « Le marché est bruyant. » ; « Je jure de dire la vérité. » ; « La pluie a cessé. »</w:t>
      </w:r>
    </w:p>
    <w:p>
      <w:pPr>
        <w:pStyle w:val="Exercice"/>
      </w:pPr>
      <w:r>
        <w:rPr>
          <w:b/>
          <w:color w:val="C23B52"/>
        </w:rPr>
        <w:t xml:space="preserve">✍️ Exercice 2 : </w:t>
      </w:r>
      <w:r>
        <w:t>Relève dans la scène du procès deux performatifs et explique l'acte accompli.</w:t>
      </w:r>
    </w:p>
    <w:p>
      <w:pPr>
        <w:pStyle w:val="T_Disc"/>
      </w:pPr>
      <w:r>
        <w:rPr>
          <w:color w:val="C23B52"/>
        </w:rPr>
        <w:t>Leçon 2 · 📝 Langue — Les adverbes de liaison et les locutions adverbiales</w:t>
      </w:r>
    </w:p>
    <w:p>
      <w:pPr>
        <w:pStyle w:val="Objectif"/>
      </w:pPr>
      <w:r>
        <w:t>🎯 À la fin de la leçon, l'apprenant sera capable d'employer les adverbes de liaison pour articuler un développement.</w:t>
      </w:r>
    </w:p>
    <w:p>
      <w:pPr>
        <w:pStyle w:val="Corpus"/>
      </w:pPr>
      <w:r>
        <w:t>📌 Corpus : Delphine Lecoutre et Admore Mupoki Kambudzi, Le Monde diplomatique (2006).</w:t>
      </w:r>
    </w:p>
    <w:p>
      <w:pPr>
        <w:pStyle w:val="Texte_Titre"/>
      </w:pPr>
      <w:r>
        <w:t>J'observe</w:t>
      </w:r>
    </w:p>
    <w:p>
      <w:pPr>
        <w:pStyle w:val="Texte"/>
      </w:pPr>
      <w:r>
        <w:t>Deuxièmement, la France a la réputation de soutenir envers et contre tous les dictateurs de l'espace francophone. Paris s'opposa notamment aux sanctions décidées par l'Union européenne contre le Togo en 1993. Les contradictions politiques de l'ancienne métropole éclatent de plus en plus souvent au grand jour.</w:t>
      </w:r>
    </w:p>
    <w:p>
      <w:pPr>
        <w:pStyle w:val="Texte"/>
      </w:pPr>
      <w:r>
        <w:t>Confrontés à ces incohérences, de plus en plus de cadres africains intègres et compétents sont prêts à conquérir le pouvoir de manière inconstitutionnelle, pour obtenir la démocratisation de leur pays. Ainsi, le coup d'État du 3 août 2005 en Mauritanie, organisé par le colonel Ely Ould Mohamed Vall pour mettre fin à la dictature du président Maaouiya Ould Taya, constitue un signal adressé à la France.</w:t>
      </w:r>
    </w:p>
    <w:p>
      <w:pPr>
        <w:pStyle w:val="Source"/>
      </w:pPr>
      <w:r>
        <w:t>Delphine Lecoutre et Admore Mupoki Kambudzi, Le Monde diplomatique, juin 2006.</w:t>
      </w:r>
    </w:p>
    <w:p>
      <w:pPr>
        <w:pStyle w:val="Rubrique"/>
      </w:pPr>
      <w:r>
        <w:rPr>
          <w:color w:val="C23B52"/>
        </w:rPr>
        <w:t>🔍 Je manipule</w:t>
      </w:r>
    </w:p>
    <w:p>
      <w:pPr>
        <w:pStyle w:val="Question"/>
      </w:pPr>
      <w:r>
        <w:t>1. « En effet », « cependant », « par conséquent », « en d'autres termes » : quelle relation logique chacun installe-t-il ?</w:t>
      </w:r>
    </w:p>
    <w:p>
      <w:pPr>
        <w:pStyle w:val="Reponse"/>
        <w:tabs>
          <w:tab w:pos="9354" w:val="right" w:leader="dot"/>
        </w:tabs>
      </w:pPr>
      <w:r>
        <w:tab/>
      </w:r>
    </w:p>
    <w:p>
      <w:pPr>
        <w:pStyle w:val="Reponse"/>
        <w:tabs>
          <w:tab w:pos="9354" w:val="right" w:leader="dot"/>
        </w:tabs>
      </w:pPr>
      <w:r>
        <w:tab/>
      </w:r>
    </w:p>
    <w:p>
      <w:pPr>
        <w:pStyle w:val="Question"/>
      </w:pPr>
      <w:r>
        <w:t>2. Quelle différence entre une conjonction de coordination (mais) et un adverbe de liaison (cependant) quant à leur place dans la phrase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L'adverbe de liaison : </w:t>
      </w:r>
      <w:r>
        <w:t>mot ou locution mobile qui relie logiquement des phrases ou des paragraphes : addition (en outre, de plus), cause (en effet), conséquence (ainsi, par conséquent, dès lors), opposition (cependant, toutefois, néanmoins), reformulation (en d'autres termes, autrement dit).</w:t>
      </w:r>
    </w:p>
    <w:p>
      <w:pPr>
        <w:pStyle w:val="Astuce"/>
        <w:shd w:val="clear" w:color="auto" w:fill="E6F6F4"/>
      </w:pPr>
      <w:r>
        <w:rPr>
          <w:b/>
          <w:color w:val="129E8F"/>
        </w:rPr>
        <w:t xml:space="preserve">💡 Astuce — </w:t>
      </w:r>
      <w:r>
        <w:t>Dans la dissertation, varie tes liaisons : un devoir scandé de « premièrement, deuxièmement, troisièmement » est pauvre ; un devoir sans liaisons est illisible.</w:t>
      </w:r>
    </w:p>
    <w:p>
      <w:pPr>
        <w:pStyle w:val="Rubrique"/>
      </w:pPr>
      <w:r>
        <w:rPr>
          <w:color w:val="C23B52"/>
        </w:rPr>
        <w:t>✍️ Je m'exerce</w:t>
      </w:r>
    </w:p>
    <w:p>
      <w:pPr>
        <w:pStyle w:val="Exercice"/>
      </w:pPr>
      <w:r>
        <w:rPr>
          <w:b/>
          <w:color w:val="C23B52"/>
        </w:rPr>
        <w:t xml:space="preserve">✍️ Exercice 1 : </w:t>
      </w:r>
      <w:r>
        <w:t>Complète avec l'adverbe juste : « Le héros refuse l'argent ; …, il choisit l'honneur. » ; « Sa mort semble un échec ; …, elle fonde sa gloire. »</w:t>
      </w:r>
    </w:p>
    <w:p>
      <w:pPr>
        <w:pStyle w:val="Exercice"/>
      </w:pPr>
      <w:r>
        <w:rPr>
          <w:b/>
          <w:color w:val="C23B52"/>
        </w:rPr>
        <w:t xml:space="preserve">✍️ Exercice 2 : </w:t>
      </w:r>
      <w:r>
        <w:t>Rédige quatre phrases enchaînées sur Dualla Manga avec quatre liaisons différentes.</w:t>
      </w:r>
    </w:p>
    <w:p>
      <w:pPr>
        <w:pStyle w:val="T_Disc"/>
      </w:pPr>
      <w:r>
        <w:rPr>
          <w:color w:val="6E46C0"/>
        </w:rPr>
        <w:t>Leçon 3 · 🖋️ Méthodologie — La dissertation : rédiger la conclusion</w:t>
      </w:r>
    </w:p>
    <w:p>
      <w:pPr>
        <w:pStyle w:val="Objectif"/>
      </w:pPr>
      <w:r>
        <w:t>🎯 À la fin de la leçon, l'apprenant sera capable de rédiger la conclusion d'une dissertation littéraire.</w:t>
      </w:r>
    </w:p>
    <w:p>
      <w:pPr>
        <w:pStyle w:val="Corpus"/>
      </w:pPr>
      <w:r>
        <w:t>📌 Corpus : Sujet de Lacarrière.</w:t>
      </w:r>
    </w:p>
    <w:p>
      <w:pPr>
        <w:pStyle w:val="Rubrique"/>
      </w:pPr>
      <w:r>
        <w:rPr>
          <w:color w:val="6E46C0"/>
        </w:rPr>
        <w:t>🔍 Je manipule</w:t>
      </w:r>
    </w:p>
    <w:p>
      <w:pPr>
        <w:pStyle w:val="Question"/>
      </w:pPr>
      <w:r>
        <w:t>1. Le bilan : quelle réponse ta dissertation apporte-t-elle à la problématique (pourquoi les héros malheureux nous fascinent) ?</w:t>
      </w:r>
    </w:p>
    <w:p>
      <w:pPr>
        <w:pStyle w:val="Reponse"/>
        <w:tabs>
          <w:tab w:pos="9354" w:val="right" w:leader="dot"/>
        </w:tabs>
      </w:pPr>
      <w:r>
        <w:tab/>
      </w:r>
    </w:p>
    <w:p>
      <w:pPr>
        <w:pStyle w:val="Reponse"/>
        <w:tabs>
          <w:tab w:pos="9354" w:val="right" w:leader="dot"/>
        </w:tabs>
      </w:pPr>
      <w:r>
        <w:tab/>
      </w:r>
    </w:p>
    <w:p>
      <w:pPr>
        <w:pStyle w:val="Question"/>
      </w:pPr>
      <w:r>
        <w:t>2. L'ouverture : vers quel élargissement sobre (le héros positif a-t-il sa place ? le tragique au cinéma ?)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Conclusion en deux temps : bilan (réponse explicite à la problématique) et ouverture (élargissement sobre, jamais une question artificielle ni un nouveau développement).</w:t>
      </w:r>
    </w:p>
    <w:p>
      <w:pPr>
        <w:pStyle w:val="Rubrique"/>
      </w:pPr>
      <w:r>
        <w:rPr>
          <w:color w:val="6E46C0"/>
        </w:rPr>
        <w:t>✍️ Je m'exerce</w:t>
      </w:r>
    </w:p>
    <w:p>
      <w:pPr>
        <w:pStyle w:val="Exercice"/>
      </w:pPr>
      <w:r>
        <w:rPr>
          <w:b/>
          <w:color w:val="6E46C0"/>
        </w:rPr>
        <w:t xml:space="preserve">✍️ Exercice 1 : </w:t>
      </w:r>
      <w:r>
        <w:t>Rédige la conclusion complète du sujet de Lacarrière.</w:t>
      </w:r>
    </w:p>
    <w:p>
      <w:pPr>
        <w:pStyle w:val="Exercice"/>
      </w:pPr>
      <w:r>
        <w:rPr>
          <w:b/>
          <w:color w:val="6E46C0"/>
        </w:rPr>
        <w:t xml:space="preserve">✍️ Exercice 2 : </w:t>
      </w:r>
      <w:r>
        <w:t>Vérifie que ton bilan répond mot pour mot à ta problématique d'introduction.</w:t>
      </w:r>
    </w:p>
    <w:p>
      <w:pPr>
        <w:pStyle w:val="T_Sem"/>
      </w:pPr>
      <w:r>
        <w:t>👉 Semaine 4 — Semaine d'intégration — produire un devoir complet</w:t>
      </w:r>
    </w:p>
    <w:p>
      <w:pPr>
        <w:pStyle w:val="T_Disc"/>
      </w:pPr>
      <w:r>
        <w:rPr>
          <w:color w:val="2A78D1"/>
        </w:rPr>
        <w:t>🎯 Intégration</w:t>
      </w:r>
    </w:p>
    <w:p>
      <w:pPr>
        <w:pStyle w:val="Objectif"/>
      </w:pPr>
      <w:r>
        <w:t>🎯 À la fin de la séquence, l'apprenant sera capable de produire un devoir de dissertation complet en trois heures.</w:t>
      </w:r>
    </w:p>
    <w:p>
      <w:pPr>
        <w:pStyle w:val="Corpus"/>
      </w:pPr>
      <w:r>
        <w:t>📌 Corpus : Sujet de dissertation.</w:t>
      </w:r>
    </w:p>
    <w:p>
      <w:pPr>
        <w:pStyle w:val="Consigne"/>
      </w:pPr>
      <w:r>
        <w:t>Consigne : Sujet (3 h) : « Les gens ne s'intéressent pas aux héros heureux. Il leur faut du tragique, du mythique, du monstrueux, du terrifiant » (Jacques Lacarrière, BAC ACA 2021). Produis un devoir complet : introduction, développement organisé, conclusion — en exploitant Ngum a Jemea, Le vieux nègre et la médaille et ta culture.</w:t>
      </w:r>
    </w:p>
    <w:p>
      <w:pPr>
        <w:pStyle w:val="VersLeBac"/>
      </w:pPr>
      <w:r>
        <w:rPr>
          <w:b/>
          <w:color w:val="C89B10"/>
        </w:rPr>
        <w:t xml:space="preserve">👑 Vers le BAC — </w:t>
      </w:r>
      <w:r>
        <w:t>Gestion officielle des 3 heures : 25 min analyse + idées ; 20 min plan détaillé ; 15 min intro/conclusion au brouillon ; 85 min rédaction au propre ; 35 min relecture en deux passes (cohérence, puis langue).</w:t>
      </w:r>
    </w:p>
    <w:p>
      <w:pPr>
        <w:pStyle w:val="T_Sem"/>
      </w:pPr>
      <w:r>
        <w:t>👉 Semaine 5 — Semaine d'évaluation</w:t>
      </w:r>
    </w:p>
    <w:p>
      <w:pPr>
        <w:pStyle w:val="T_Disc"/>
      </w:pPr>
      <w:r>
        <w:rPr>
          <w:color w:val="C23B52"/>
        </w:rPr>
        <w:t>⚖️ Épreuve 1 — Langue française (2 h)</w:t>
      </w:r>
    </w:p>
    <w:p>
      <w:pPr>
        <w:pStyle w:val="Corpus"/>
      </w:pPr>
      <w:r>
        <w:t>📌 Corpus : David Mbanga Eyombwan, Ngum a Jemea — texte d'environ 330 mots, conformément à l'épreuve officielle.</w:t>
      </w:r>
    </w:p>
    <w:p>
      <w:pPr>
        <w:pStyle w:val="Texte_Titre"/>
      </w:pPr>
      <w:r>
        <w:t>Support</w:t>
      </w:r>
    </w:p>
    <w:p>
      <w:pPr>
        <w:pStyle w:val="Texte"/>
      </w:pPr>
      <w:r>
        <w:t>NIEDERMEYER : Vous êtes accusé de haute trahison. Vous avez trahi l'Empereur. Vous avez trahi l'État allemand. Plaidez-vous coupable ou non coupable ?</w:t>
      </w:r>
    </w:p>
    <w:p>
      <w:pPr>
        <w:pStyle w:val="Texte"/>
      </w:pPr>
      <w:r>
        <w:t>DUALLA MANGA : Je plaide non coupable.</w:t>
      </w:r>
    </w:p>
    <w:p>
      <w:pPr>
        <w:pStyle w:val="Texte"/>
      </w:pPr>
      <w:r>
        <w:t>NIEDERMEYER : Je vous apprends, au cas où vous ne le sauriez pas, et je vous rappelle, au cas où vous l'auriez oublié, qu'un accusé qui passe spontanément aux aveux peut obtenir la clémence du Tribunal, tandis que celui qui se complaît dans le mensonge sera plus sévèrement puni.</w:t>
      </w:r>
    </w:p>
    <w:p>
      <w:pPr>
        <w:pStyle w:val="Texte"/>
      </w:pPr>
      <w:r>
        <w:t>DUALLA MANGA : Je le sais. Mais même si on écarte l'idée de punition, mes lèvres n'ont jamais proféré de contre-vérité. En d'autres termes, je ne sais pas mentir.</w:t>
      </w:r>
    </w:p>
    <w:p>
      <w:pPr>
        <w:pStyle w:val="Texte"/>
      </w:pPr>
      <w:r>
        <w:t>NIEDERMEYER : Très bien ! Répondez donc avec franchise à ma question, cela simplifiera les choses et nous évitera d'allonger inutilement les débats. Reconnaissez-vous avoir trahi l'Empereur et l'État allemand ?</w:t>
      </w:r>
    </w:p>
    <w:p>
      <w:pPr>
        <w:pStyle w:val="Texte"/>
      </w:pPr>
      <w:r>
        <w:t>DUALLA MANGA : Je vous ai déjà répondu. Je n'ai trahi ni l'Empereur ni l'État allemand. C'est la stricte vérité.</w:t>
      </w:r>
    </w:p>
    <w:p>
      <w:pPr>
        <w:pStyle w:val="Texte"/>
      </w:pPr>
      <w:r>
        <w:t>NIEDERMEYER : Reconnaissez-vous tout au moins avoir semé et entretenu des idées de révolte dans l'esprit des fils de ce pays ?</w:t>
      </w:r>
    </w:p>
    <w:p>
      <w:pPr>
        <w:pStyle w:val="Texte"/>
      </w:pPr>
      <w:r>
        <w:t>DUALLA MANGA : Non !</w:t>
      </w:r>
    </w:p>
    <w:p>
      <w:pPr>
        <w:pStyle w:val="Texte"/>
      </w:pPr>
      <w:r>
        <w:t>NIEDERMEYER : Attention ! Ne niez pas l'évidence ! Je peux à tout moment mettre sous vos yeux la preuve de votre culpabilité.</w:t>
      </w:r>
    </w:p>
    <w:p>
      <w:pPr>
        <w:pStyle w:val="Source"/>
      </w:pPr>
      <w:r>
        <w:t>David Mbanga Eyombwan, Ngum a Jemea — le procès du 7 août 1914.</w:t>
      </w:r>
    </w:p>
    <w:p>
      <w:pPr>
        <w:pStyle w:val="Rubrique"/>
      </w:pPr>
      <w:r>
        <w:rPr>
          <w:color w:val="C23B52"/>
        </w:rPr>
        <w:t>📖 Communication</w:t>
      </w:r>
    </w:p>
    <w:p>
      <w:pPr>
        <w:pStyle w:val="Question"/>
      </w:pPr>
      <w:r>
        <w:t>1. Identifiez les interlocuteurs, leur statut respectif et l'enjeu de l'échange. Qui domine institutionnellement ? Qui domine moralement ?</w:t>
      </w:r>
    </w:p>
    <w:p>
      <w:pPr>
        <w:pStyle w:val="Reponse"/>
        <w:tabs>
          <w:tab w:pos="9354" w:val="right" w:leader="dot"/>
        </w:tabs>
      </w:pPr>
      <w:r>
        <w:tab/>
      </w:r>
    </w:p>
    <w:p>
      <w:pPr>
        <w:pStyle w:val="Reponse"/>
        <w:tabs>
          <w:tab w:pos="9354" w:val="right" w:leader="dot"/>
        </w:tabs>
      </w:pPr>
      <w:r>
        <w:tab/>
      </w:r>
    </w:p>
    <w:p>
      <w:pPr>
        <w:pStyle w:val="Question"/>
      </w:pPr>
      <w:r>
        <w:t>2. « Je plaide non coupable » : cet énoncé est-il constatif ou performatif ? Justifiez.</w:t>
      </w:r>
    </w:p>
    <w:p>
      <w:pPr>
        <w:pStyle w:val="Reponse"/>
        <w:tabs>
          <w:tab w:pos="9354" w:val="right" w:leader="dot"/>
        </w:tabs>
      </w:pPr>
      <w:r>
        <w:tab/>
      </w:r>
    </w:p>
    <w:p>
      <w:pPr>
        <w:pStyle w:val="Reponse"/>
        <w:tabs>
          <w:tab w:pos="9354" w:val="right" w:leader="dot"/>
        </w:tabs>
      </w:pPr>
      <w:r>
        <w:tab/>
      </w:r>
    </w:p>
    <w:p>
      <w:pPr>
        <w:pStyle w:val="Rubrique"/>
      </w:pPr>
      <w:r>
        <w:rPr>
          <w:color w:val="C23B52"/>
        </w:rPr>
        <w:t>✏️ Morphosyntaxe</w:t>
      </w:r>
    </w:p>
    <w:p>
      <w:pPr>
        <w:pStyle w:val="Question"/>
      </w:pPr>
      <w:r>
        <w:t>1. « Je vous apprends, au cas où vous ne le sauriez pas, et je vous rappelle, au cas où vous l'auriez oublié… » : analysez le parallélisme de construction et sa valeur d'intimidation.</w:t>
      </w:r>
    </w:p>
    <w:p>
      <w:pPr>
        <w:pStyle w:val="Reponse"/>
        <w:tabs>
          <w:tab w:pos="9354" w:val="right" w:leader="dot"/>
        </w:tabs>
      </w:pPr>
      <w:r>
        <w:tab/>
      </w:r>
    </w:p>
    <w:p>
      <w:pPr>
        <w:pStyle w:val="Reponse"/>
        <w:tabs>
          <w:tab w:pos="9354" w:val="right" w:leader="dot"/>
        </w:tabs>
      </w:pPr>
      <w:r>
        <w:tab/>
      </w:r>
    </w:p>
    <w:p>
      <w:pPr>
        <w:pStyle w:val="Question"/>
      </w:pPr>
      <w:r>
        <w:t>2. « tandis que celui qui se complaît dans le mensonge sera plus sévèrement puni » : identifiez la subordonnée et la nuance qu'elle exprime.</w:t>
      </w:r>
    </w:p>
    <w:p>
      <w:pPr>
        <w:pStyle w:val="Reponse"/>
        <w:tabs>
          <w:tab w:pos="9354" w:val="right" w:leader="dot"/>
        </w:tabs>
      </w:pPr>
      <w:r>
        <w:tab/>
      </w:r>
    </w:p>
    <w:p>
      <w:pPr>
        <w:pStyle w:val="Reponse"/>
        <w:tabs>
          <w:tab w:pos="9354" w:val="right" w:leader="dot"/>
        </w:tabs>
      </w:pPr>
      <w:r>
        <w:tab/>
      </w:r>
    </w:p>
    <w:p>
      <w:pPr>
        <w:pStyle w:val="Rubrique"/>
      </w:pPr>
      <w:r>
        <w:rPr>
          <w:color w:val="C23B52"/>
        </w:rPr>
        <w:t>💡 Sémantique</w:t>
      </w:r>
    </w:p>
    <w:p>
      <w:pPr>
        <w:pStyle w:val="Question"/>
      </w:pPr>
      <w:r>
        <w:t>1. Expliquez « haute trahison » et « clémence ». Construisez le champ lexical de la justice (quatre mots).</w:t>
      </w:r>
    </w:p>
    <w:p>
      <w:pPr>
        <w:pStyle w:val="Reponse"/>
        <w:tabs>
          <w:tab w:pos="9354" w:val="right" w:leader="dot"/>
        </w:tabs>
      </w:pPr>
      <w:r>
        <w:tab/>
      </w:r>
    </w:p>
    <w:p>
      <w:pPr>
        <w:pStyle w:val="Reponse"/>
        <w:tabs>
          <w:tab w:pos="9354" w:val="right" w:leader="dot"/>
        </w:tabs>
      </w:pPr>
      <w:r>
        <w:tab/>
      </w:r>
    </w:p>
    <w:p>
      <w:pPr>
        <w:pStyle w:val="Question"/>
      </w:pPr>
      <w:r>
        <w:t>2. « mes lèvres n'ont jamais proféré de contre-vérité » : par quelle figure le personnage évite-t-il le mot « mensonge » ? Interprétez.</w:t>
      </w:r>
    </w:p>
    <w:p>
      <w:pPr>
        <w:pStyle w:val="Reponse"/>
        <w:tabs>
          <w:tab w:pos="9354" w:val="right" w:leader="dot"/>
        </w:tabs>
      </w:pPr>
      <w:r>
        <w:tab/>
      </w:r>
    </w:p>
    <w:p>
      <w:pPr>
        <w:pStyle w:val="Reponse"/>
        <w:tabs>
          <w:tab w:pos="9354" w:val="right" w:leader="dot"/>
        </w:tabs>
      </w:pPr>
      <w:r>
        <w:tab/>
      </w:r>
    </w:p>
    <w:p>
      <w:pPr>
        <w:pStyle w:val="Rubrique"/>
      </w:pPr>
      <w:r>
        <w:rPr>
          <w:color w:val="C23B52"/>
        </w:rPr>
        <w:t>🔎 Stylistique</w:t>
      </w:r>
    </w:p>
    <w:p>
      <w:pPr>
        <w:pStyle w:val="Question"/>
      </w:pPr>
      <w:r>
        <w:t>1. « Vous avez trahi l'Empereur. Vous avez trahi l'État allemand. » : nommez la figure de répétition et son effet accusatoire.</w:t>
      </w:r>
    </w:p>
    <w:p>
      <w:pPr>
        <w:pStyle w:val="Reponse"/>
        <w:tabs>
          <w:tab w:pos="9354" w:val="right" w:leader="dot"/>
        </w:tabs>
      </w:pPr>
      <w:r>
        <w:tab/>
      </w:r>
    </w:p>
    <w:p>
      <w:pPr>
        <w:pStyle w:val="Reponse"/>
        <w:tabs>
          <w:tab w:pos="9354" w:val="right" w:leader="dot"/>
        </w:tabs>
      </w:pPr>
      <w:r>
        <w:tab/>
      </w:r>
    </w:p>
    <w:p>
      <w:pPr>
        <w:pStyle w:val="Question"/>
      </w:pPr>
      <w:r>
        <w:t>2. Quelle tonalité domine la scène (dramatique, tragique) ? Justifiez par deux indices.</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dissertation complète</w:t>
      </w:r>
    </w:p>
    <w:p>
      <w:pPr>
        <w:pStyle w:val="Consigne"/>
      </w:pPr>
      <w:r>
        <w:t>Consigne : Sujet : Friedrich Nietzsche affirme : « L'artiste a le pouvoir de réveiller la force d'agir qui sommeille dans d'autres âmes. » Montrez en quoi cette déclaration éclaire le rôle de l'écrivain dans la société. Vous prendrez appui sur les œuvres littéraires que vous avez lues ou étudiées. (Devoir complet : introduction, développement, conclusion.)</w:t>
      </w:r>
    </w:p>
    <w:p>
      <w:pPr>
        <w:pStyle w:val="T_Sem"/>
      </w:pPr>
      <w:r>
        <w:t>👉 Semaine 6 — Groupement de textes : confrontation et bilan</w:t>
      </w:r>
    </w:p>
    <w:p>
      <w:pPr>
        <w:pStyle w:val="T_Disc"/>
      </w:pPr>
      <w:r>
        <w:rPr>
          <w:color w:val="2A78D1"/>
        </w:rPr>
        <w:t>Leçon 1 · 📖 Littérature — Groupement de textes : trois regards sur la colonisation</w:t>
      </w:r>
    </w:p>
    <w:p>
      <w:pPr>
        <w:pStyle w:val="Objectif"/>
      </w:pPr>
      <w:r>
        <w:t>🎯 À la fin de la leçon, l'apprenant sera capable de confronter des textes d'auteurs différents sur un même thème.</w:t>
      </w:r>
    </w:p>
    <w:p>
      <w:pPr>
        <w:pStyle w:val="Corpus"/>
      </w:pPr>
      <w:r>
        <w:t>📌 Corpus : Conrad (Au cœur des ténèbres), Mbanga Eyombwan (Ngum a Jemea), Ngugi wa Thiong'o (Décoloniser l'esprit).</w:t>
      </w:r>
    </w:p>
    <w:p>
      <w:pPr>
        <w:pStyle w:val="Texte_Titre"/>
      </w:pPr>
      <w:r>
        <w:t>Texte 1 — le témoin européen</w:t>
      </w:r>
    </w:p>
    <w:p>
      <w:pPr>
        <w:pStyle w:val="Texte"/>
      </w:pPr>
      <w:r>
        <w:t>Prenez-y garde, nul de nous n'éprouverait tout à fait cela. Ce qui nous sauve, c'est l'efficacité — la volonté d'être efficace. C'étaient des conquérants, et pour ça, il ne faut que la force brute. Ils attrapaient ce qu'ils pouvaient selon les possibilités. C'était tout simplement la rapine à main armée, le meurtre avec circonstances aggravantes à grande échelle. La conquête de la terre, qui signifie principalement la prendre à des hommes d'une autre couleur que nous, ou dont le nez est un peu plus plat, n'est pas une jolie chose quand on la regarde de trop près.</w:t>
      </w:r>
    </w:p>
    <w:p>
      <w:pPr>
        <w:pStyle w:val="Source"/>
      </w:pPr>
      <w:r>
        <w:t>Joseph Conrad, Au cœur des ténèbres, 1899.</w:t>
      </w:r>
    </w:p>
    <w:p>
      <w:pPr>
        <w:pStyle w:val="Texte_Titre"/>
      </w:pPr>
      <w:r>
        <w:t>Texte 2 — le résistant mis en scène</w:t>
      </w:r>
    </w:p>
    <w:p>
      <w:pPr>
        <w:pStyle w:val="Texte"/>
      </w:pPr>
      <w:r>
        <w:t>NIEDERMEYER. — Notre présence s'impose ici parce que nous sommes investis d'une mission divine qui consiste à vous éduquer, à vous sortir des ténèbres de l'ignorance pour vous conduire vers la civilisation.</w:t>
      </w:r>
    </w:p>
    <w:p>
      <w:pPr>
        <w:pStyle w:val="Texte"/>
      </w:pPr>
      <w:r>
        <w:t>DUALLA MANGA. — Et nous autres donc, de quelle mission divine serions-nous investis ? C'est d'être vos esclaves ? Des corvéables à merci ? Non ! Non ! Non et Non ! Nous sommes des êtres humains au même titre que vous ! Le sang, le cœur et le cerveau du Noir sont absolument semblables à ceux de tous les autres humains.</w:t>
      </w:r>
    </w:p>
    <w:p>
      <w:pPr>
        <w:pStyle w:val="Source"/>
      </w:pPr>
      <w:r>
        <w:t>David Mbanga Eyombwan, Ngum a Jemea.</w:t>
      </w:r>
    </w:p>
    <w:p>
      <w:pPr>
        <w:pStyle w:val="Texte_Titre"/>
      </w:pPr>
      <w:r>
        <w:t>Texte 3 — l'essayiste africain</w:t>
      </w:r>
    </w:p>
    <w:p>
      <w:pPr>
        <w:pStyle w:val="Texte"/>
      </w:pPr>
      <w:r>
        <w:t>Le seul fait qu'on puisse adresser ce genre de questions à un écrivain africain en dit long sur les dégâts causés par l'impérialisme. Il a déformé la réalité et l'a mise sens dessus dessous : l'anormal est devenu normal et inversement. L'Afrique enrichit quotidiennement l'Europe ; mais on a persuadé l'Afrique qu'elle ne pouvait s'en tirer sans que l'Europe vole à son secours contre la pauvreté. Les ressources naturelles et humaines de l'Afrique continuent de profiter au développement de l'Europe et des États-Unis ; mais on a persuadé l'Afrique qu'elle devait remercier ces puissances pour leur aide.</w:t>
      </w:r>
    </w:p>
    <w:p>
      <w:pPr>
        <w:pStyle w:val="Source"/>
      </w:pPr>
      <w:r>
        <w:t>Ngugi wa Thiong'o, Décoloniser l'esprit, 2016.</w:t>
      </w:r>
    </w:p>
    <w:p>
      <w:pPr>
        <w:pStyle w:val="Rubrique"/>
      </w:pPr>
      <w:r>
        <w:rPr>
          <w:color w:val="2A78D1"/>
        </w:rPr>
        <w:t>🔍 Je manipule</w:t>
      </w:r>
    </w:p>
    <w:p>
      <w:pPr>
        <w:pStyle w:val="Question"/>
      </w:pPr>
      <w:r>
        <w:t>1. Conrad (« la rapine à main armée »), Dualla Manga (« nous sommes des êtres humains au même titre que vous »), Ngugi (« l'anormal est devenu normal ») : quel point commun entre ces trois voix ?</w:t>
      </w:r>
    </w:p>
    <w:p>
      <w:pPr>
        <w:pStyle w:val="Reponse"/>
        <w:tabs>
          <w:tab w:pos="9354" w:val="right" w:leader="dot"/>
        </w:tabs>
      </w:pPr>
      <w:r>
        <w:tab/>
      </w:r>
    </w:p>
    <w:p>
      <w:pPr>
        <w:pStyle w:val="Reponse"/>
        <w:tabs>
          <w:tab w:pos="9354" w:val="right" w:leader="dot"/>
        </w:tabs>
      </w:pPr>
      <w:r>
        <w:tab/>
      </w:r>
    </w:p>
    <w:p>
      <w:pPr>
        <w:pStyle w:val="Question"/>
      </w:pPr>
      <w:r>
        <w:t>2. Qu'est-ce qui les distingue (le témoin européen, le résistant mis en scène, l'essayiste africain) ?</w:t>
      </w:r>
    </w:p>
    <w:p>
      <w:pPr>
        <w:pStyle w:val="Reponse"/>
        <w:tabs>
          <w:tab w:pos="9354" w:val="right" w:leader="dot"/>
        </w:tabs>
      </w:pPr>
      <w:r>
        <w:tab/>
      </w:r>
    </w:p>
    <w:p>
      <w:pPr>
        <w:pStyle w:val="Reponse"/>
        <w:tabs>
          <w:tab w:pos="9354" w:val="right" w:leader="dot"/>
        </w:tabs>
      </w:pPr>
      <w:r>
        <w:tab/>
      </w:r>
    </w:p>
    <w:p>
      <w:pPr>
        <w:pStyle w:val="Question"/>
      </w:pPr>
      <w:r>
        <w:t>3. Que gagne-t-on à confronter les textes plutôt qu'à les lire isolément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Definition"/>
      </w:pPr>
      <w:r>
        <w:rPr>
          <w:b/>
          <w:color w:val="2A78D1"/>
        </w:rPr>
        <w:t xml:space="preserve">🌺 Le groupement de textes : </w:t>
      </w:r>
      <w:r>
        <w:t>réunir des textes d'auteurs, d'époques ou de genres différents autour d'un même thème, pour en comparer les regards et les écritures.</w:t>
      </w:r>
    </w:p>
    <w:p>
      <w:pPr>
        <w:pStyle w:val="VersLeBac"/>
      </w:pPr>
      <w:r>
        <w:rPr>
          <w:b/>
          <w:color w:val="C89B10"/>
        </w:rPr>
        <w:t xml:space="preserve">👑 Vers le BAC — </w:t>
      </w:r>
      <w:r>
        <w:t>Le groupement de textes est un accélérateur de dissertation : trois textes confrontés = trois exemples articulés pour un même sujet (ici : la littérature face à la colonisation).</w:t>
      </w:r>
    </w:p>
    <w:p>
      <w:pPr>
        <w:pStyle w:val="Rubrique"/>
      </w:pPr>
      <w:r>
        <w:rPr>
          <w:color w:val="2A78D1"/>
        </w:rPr>
        <w:t>✍️ Je m'exerce</w:t>
      </w:r>
    </w:p>
    <w:p>
      <w:pPr>
        <w:pStyle w:val="Exercice"/>
      </w:pPr>
      <w:r>
        <w:rPr>
          <w:b/>
          <w:color w:val="2A78D1"/>
        </w:rPr>
        <w:t xml:space="preserve">✍️ Exercice 1 : </w:t>
      </w:r>
      <w:r>
        <w:t>Dresse le tableau de confrontation : auteur, genre, thèse, procédé marquant.</w:t>
      </w:r>
    </w:p>
    <w:p>
      <w:pPr>
        <w:pStyle w:val="Exercice"/>
      </w:pPr>
      <w:r>
        <w:rPr>
          <w:b/>
          <w:color w:val="2A78D1"/>
        </w:rPr>
        <w:t xml:space="preserve">✍️ Exercice 2 : </w:t>
      </w:r>
      <w:r>
        <w:t>Rédige un paragraphe de dissertation qui mobilise les trois textes du groupement.</w:t>
      </w:r>
    </w:p>
    <w:p>
      <w:pPr>
        <w:pStyle w:val="T_Disc"/>
      </w:pPr>
      <w:r>
        <w:rPr>
          <w:color w:val="D9731E"/>
        </w:rPr>
        <w:t>🛠️ Comptes rendus et remédiation</w:t>
      </w:r>
    </w:p>
    <w:p>
      <w:pPr>
        <w:pStyle w:val="Objectif"/>
      </w:pPr>
      <w:r>
        <w:t>🎯 À la fin de cette étape, l'apprenant sera capable d'identifier ses erreurs et de consolider le devoir complet.</w:t>
      </w:r>
    </w:p>
    <w:p>
      <w:pPr>
        <w:pStyle w:val="Question"/>
      </w:pPr>
      <w:r>
        <w:t>1. Compte rendu : ton introduction et ta conclusion se répondaient-elles ? Tes exemples étaient-ils précis (scène, réplique) ?</w:t>
      </w:r>
    </w:p>
    <w:p>
      <w:pPr>
        <w:pStyle w:val="Reponse"/>
        <w:tabs>
          <w:tab w:pos="9354" w:val="right" w:leader="dot"/>
        </w:tabs>
      </w:pPr>
      <w:r>
        <w:tab/>
      </w:r>
    </w:p>
    <w:p>
      <w:pPr>
        <w:pStyle w:val="Reponse"/>
        <w:tabs>
          <w:tab w:pos="9354" w:val="right" w:leader="dot"/>
        </w:tabs>
      </w:pPr>
      <w:r>
        <w:tab/>
      </w:r>
    </w:p>
    <w:p>
      <w:pPr>
        <w:pStyle w:val="Question"/>
      </w:pPr>
      <w:r>
        <w:t>2. Reprends ton devoir : améliore les liaisons entre paragraphes avec des adverbes variés.</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r>
        <w:br w:type="page"/>
      </w:r>
    </w:p>
    <w:p>
      <w:pPr>
        <w:pStyle w:val="T_Seq"/>
      </w:pPr>
      <w:r>
        <w:t>SÉQUENCE 3</w:t>
      </w:r>
    </w:p>
    <w:p>
      <w:pPr>
        <w:pStyle w:val="T_Comp"/>
      </w:pPr>
      <w:r>
        <w:t>Compétence attendue : À la fin de la séquence, l'élève produira un résumé de texte.</w:t>
      </w:r>
    </w:p>
    <w:p>
      <w:pPr>
        <w:pStyle w:val="T_Sem"/>
      </w:pPr>
      <w:r>
        <w:t>👉 Semaine 1 — Les actes de langage, sigles et abréviations, analyse du texte et de la consigne</w:t>
      </w:r>
    </w:p>
    <w:p>
      <w:pPr>
        <w:pStyle w:val="T_Disc"/>
      </w:pPr>
      <w:r>
        <w:rPr>
          <w:color w:val="C23B52"/>
        </w:rPr>
        <w:t>Leçon 1 · 📝 Langue — Actes locutoire, illocutoire et perlocutoire</w:t>
      </w:r>
    </w:p>
    <w:p>
      <w:pPr>
        <w:pStyle w:val="Objectif"/>
      </w:pPr>
      <w:r>
        <w:t>🎯 À la fin de la leçon, l'apprenant sera capable de distinguer les trois dimensions d'un acte de parole.</w:t>
      </w:r>
    </w:p>
    <w:p>
      <w:pPr>
        <w:pStyle w:val="Corpus"/>
      </w:pPr>
      <w:r>
        <w:t>📌 Corpus : David Mbanga Eyombwan, Ngum a Jemea — l'ultimatum.</w:t>
      </w:r>
    </w:p>
    <w:p>
      <w:pPr>
        <w:pStyle w:val="Texte_Titre"/>
      </w:pPr>
      <w:r>
        <w:t>J'observe</w:t>
      </w:r>
    </w:p>
    <w:p>
      <w:pPr>
        <w:pStyle w:val="Texte"/>
      </w:pPr>
      <w:r>
        <w:t>VON ROEHM. — Bien ! Vous êtes libre d'accepter ou de refuser toutes les largesses que nous sommes prêts à vous accorder ; cela ne modifiera pas d'un iota le plan du Reichstag concernant cette ville. Je regrette simplement qu'en votre qualité de chef supérieur, c'est-à-dire d'auxiliaire de l'administration allemande, il soit inconcevable que vous vous dressiez contre nous… Votre attitude est incompatible avec l'exercice de vos fonctions ! Je vous somme donc de choisir une fois pour toutes entre tout gagner en vous ralliant à nos vues ou tout perdre en vous obstinant à défendre la cause de votre peuple.</w:t>
      </w:r>
    </w:p>
    <w:p>
      <w:pPr>
        <w:pStyle w:val="Source"/>
      </w:pPr>
      <w:r>
        <w:t>David Mbanga Eyombwan, Ngum a Jemea (l'ultimatum).</w:t>
      </w:r>
    </w:p>
    <w:p>
      <w:pPr>
        <w:pStyle w:val="Texte_Titre"/>
      </w:pPr>
      <w:r>
        <w:t>J'observe</w:t>
      </w:r>
    </w:p>
    <w:p>
      <w:pPr>
        <w:pStyle w:val="Texte"/>
      </w:pPr>
      <w:r>
        <w:t>VON ROEHM. — Bien ! Vous êtes libre d'accepter ou de refuser toutes les largesses que nous sommes prêts à vous accorder ; cela ne modifiera pas d'un iota le plan du Reichstag concernant cette ville. Votre attitude est incompatible avec l'exercice de vos fonctions ! Je vous somme donc de choisir une fois pour toutes entre tout gagner en vous ralliant à nos vues ou tout perdre en vous obstinant à défendre la cause de votre peuple.</w:t>
      </w:r>
    </w:p>
    <w:p>
      <w:pPr>
        <w:pStyle w:val="Source"/>
      </w:pPr>
      <w:r>
        <w:t>David Mbanga Eyombwan, Ngum a Jemea (l'ultimatum).</w:t>
      </w:r>
    </w:p>
    <w:p>
      <w:pPr>
        <w:pStyle w:val="Rubrique"/>
      </w:pPr>
      <w:r>
        <w:rPr>
          <w:color w:val="C23B52"/>
        </w:rPr>
        <w:t>🔍 Je manipule</w:t>
      </w:r>
    </w:p>
    <w:p>
      <w:pPr>
        <w:pStyle w:val="Question"/>
      </w:pPr>
      <w:r>
        <w:t>1. « Je vous somme de choisir » : que fait le locuteur en prononçant ces mots (il produit des sons et une phrase ; il somme ; il effraie) ?</w:t>
      </w:r>
    </w:p>
    <w:p>
      <w:pPr>
        <w:pStyle w:val="Reponse"/>
        <w:tabs>
          <w:tab w:pos="9354" w:val="right" w:leader="dot"/>
        </w:tabs>
      </w:pPr>
      <w:r>
        <w:tab/>
      </w:r>
    </w:p>
    <w:p>
      <w:pPr>
        <w:pStyle w:val="Reponse"/>
        <w:tabs>
          <w:tab w:pos="9354" w:val="right" w:leader="dot"/>
        </w:tabs>
      </w:pPr>
      <w:r>
        <w:tab/>
      </w:r>
    </w:p>
    <w:p>
      <w:pPr>
        <w:pStyle w:val="Question"/>
      </w:pPr>
      <w:r>
        <w:t>2. Distingue : dire la phrase (acte 1), accomplir l'acte de sommer (acte 2), produire un effet sur Dualla Manga (acte 3).</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L'acte locutoire : </w:t>
      </w:r>
      <w:r>
        <w:t>le fait même de produire l'énoncé (sons, mots, phrase).</w:t>
      </w:r>
    </w:p>
    <w:p>
      <w:pPr>
        <w:pStyle w:val="Definition"/>
      </w:pPr>
      <w:r>
        <w:rPr>
          <w:b/>
          <w:color w:val="2A78D1"/>
        </w:rPr>
        <w:t xml:space="preserve">🌺 L'acte illocutoire : </w:t>
      </w:r>
      <w:r>
        <w:t>l'acte accompli en parlant : ordonner, promettre, menacer, interroger.</w:t>
      </w:r>
    </w:p>
    <w:p>
      <w:pPr>
        <w:pStyle w:val="Definition"/>
      </w:pPr>
      <w:r>
        <w:rPr>
          <w:b/>
          <w:color w:val="2A78D1"/>
        </w:rPr>
        <w:t xml:space="preserve">🌺 L'acte perlocutoire : </w:t>
      </w:r>
      <w:r>
        <w:t>l'effet produit sur le destinataire : convaincre, effrayer, émouvoir, faire agir.</w:t>
      </w:r>
    </w:p>
    <w:p>
      <w:pPr>
        <w:pStyle w:val="Astuce"/>
        <w:shd w:val="clear" w:color="auto" w:fill="E6F6F4"/>
      </w:pPr>
      <w:r>
        <w:rPr>
          <w:b/>
          <w:color w:val="129E8F"/>
        </w:rPr>
        <w:t xml:space="preserve">💡 Astuce — </w:t>
      </w:r>
      <w:r>
        <w:t>Pour la question d'examen, identifie d'abord l'illocutoire (que FAIT la parole ?), puis le perlocutoire (quel EFFET vise-t-elle ?).</w:t>
      </w:r>
    </w:p>
    <w:p>
      <w:pPr>
        <w:pStyle w:val="Rubrique"/>
      </w:pPr>
      <w:r>
        <w:rPr>
          <w:color w:val="C23B52"/>
        </w:rPr>
        <w:t>✍️ Je m'exerce</w:t>
      </w:r>
    </w:p>
    <w:p>
      <w:pPr>
        <w:pStyle w:val="Exercice"/>
      </w:pPr>
      <w:r>
        <w:rPr>
          <w:b/>
          <w:color w:val="C23B52"/>
        </w:rPr>
        <w:t xml:space="preserve">✍️ Exercice 1 : </w:t>
      </w:r>
      <w:r>
        <w:t>Analyse les trois actes dans : « Je te promets de venir demain. »</w:t>
      </w:r>
    </w:p>
    <w:p>
      <w:pPr>
        <w:pStyle w:val="Exercice"/>
      </w:pPr>
      <w:r>
        <w:rPr>
          <w:b/>
          <w:color w:val="C23B52"/>
        </w:rPr>
        <w:t xml:space="preserve">✍️ Exercice 2 : </w:t>
      </w:r>
      <w:r>
        <w:t>Analyse l'illocutoire et le perlocutoire de « Attention ! Ne niez pas l'évidence ! » (le juge).</w:t>
      </w:r>
    </w:p>
    <w:p>
      <w:pPr>
        <w:pStyle w:val="T_Disc"/>
      </w:pPr>
      <w:r>
        <w:rPr>
          <w:color w:val="C23B52"/>
        </w:rPr>
        <w:t>Leçon 2 · 📝 Langue — Sigles et abréviations</w:t>
      </w:r>
    </w:p>
    <w:p>
      <w:pPr>
        <w:pStyle w:val="Objectif"/>
      </w:pPr>
      <w:r>
        <w:t>🎯 À la fin de la leçon, l'apprenant sera capable de distinguer sigle, acronyme et abréviation et de les employer correctement.</w:t>
      </w:r>
    </w:p>
    <w:p>
      <w:pPr>
        <w:pStyle w:val="Corpus"/>
      </w:pPr>
      <w:r>
        <w:t>📌 Corpus : Presse — la coopération internationale.</w:t>
      </w:r>
    </w:p>
    <w:p>
      <w:pPr>
        <w:pStyle w:val="Texte_Titre"/>
      </w:pPr>
      <w:r>
        <w:t>J'observe</w:t>
      </w:r>
    </w:p>
    <w:p>
      <w:pPr>
        <w:pStyle w:val="Texte"/>
      </w:pPr>
      <w:r>
        <w:t>Plusieurs pays, depuis le 11 septembre, ont renforcé leurs lois antiterroristes : l'Australie, le Maroc, l'Algérie, la Tunisie, la Thaïlande, la Malaisie, les Philippines, le Royaume-Uni, les États-Unis, la France, la Turquie, la Russie, la Jordanie, l'Égypte, etc. Certains ont adopté une définition très large du « terrorisme ». Le comité des droits de l'homme de l'ONU a critiqué les États-Unis pour y avoir inclus des comportements de dissidence politique qui, mêmes illégaux, ne peuvent en aucun cas être taxés de conduites « terroristes ».</w:t>
      </w:r>
    </w:p>
    <w:p>
      <w:pPr>
        <w:pStyle w:val="Source"/>
      </w:pPr>
      <w:r>
        <w:t>D'après un article de presse sur la lutte antiterroriste.</w:t>
      </w:r>
    </w:p>
    <w:p>
      <w:pPr>
        <w:pStyle w:val="Texte_Titre"/>
      </w:pPr>
      <w:r>
        <w:t>J'observe</w:t>
      </w:r>
    </w:p>
    <w:p>
      <w:pPr>
        <w:pStyle w:val="Texte"/>
      </w:pPr>
      <w:r>
        <w:t>Samuel Eto'o a été réélu président de la Fédération Camerounaise de Football (FECAFOOT) ce samedi 29 novembre 2025 pour un nouveau mandat de quatre ans, lors de l'Assemblée Générale élective qui s'est tenue au Centre d'Excellence de la CAF à Mbankomo. Seul candidat en lice, l'ancien capitaine des Lions Indomptables a été reconduit par acclamation. Depuis son arrivée à la tête de la Fecafoot en 2021, Samuel Eto'o fait face à de nombreuses critiques pour sa gestion du football camerounais. Celui qui avait promis de redorer le blason des Lions Indomptables termine son premier mandat sans titre majeur, et l'équipe A ne s'est pas qualifiée pour le Mondial 2026.</w:t>
      </w:r>
    </w:p>
    <w:p>
      <w:pPr>
        <w:pStyle w:val="Source"/>
      </w:pPr>
      <w:r>
        <w:t>Presse camerounaise, réélection à la FECAFOOT, 2025.</w:t>
      </w:r>
    </w:p>
    <w:p>
      <w:pPr>
        <w:pStyle w:val="Rubrique"/>
      </w:pPr>
      <w:r>
        <w:rPr>
          <w:color w:val="C23B52"/>
        </w:rPr>
        <w:t>🔍 Je manipule</w:t>
      </w:r>
    </w:p>
    <w:p>
      <w:pPr>
        <w:pStyle w:val="Question"/>
      </w:pPr>
      <w:r>
        <w:t>1. « MINESEC », « ONU », « BAC » : comment ces mots sont-ils formés ? Se prononcent-ils lettre à lettre ou comme un mot ?</w:t>
      </w:r>
    </w:p>
    <w:p>
      <w:pPr>
        <w:pStyle w:val="Reponse"/>
        <w:tabs>
          <w:tab w:pos="9354" w:val="right" w:leader="dot"/>
        </w:tabs>
      </w:pPr>
      <w:r>
        <w:tab/>
      </w:r>
    </w:p>
    <w:p>
      <w:pPr>
        <w:pStyle w:val="Reponse"/>
        <w:tabs>
          <w:tab w:pos="9354" w:val="right" w:leader="dot"/>
        </w:tabs>
      </w:pPr>
      <w:r>
        <w:tab/>
      </w:r>
    </w:p>
    <w:p>
      <w:pPr>
        <w:pStyle w:val="Question"/>
      </w:pPr>
      <w:r>
        <w:t>2. « M. », « etc. », « tél. » : s'agit-il de sigles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 sigle : </w:t>
      </w:r>
      <w:r>
        <w:t>suite d'initiales prononcées lettre à lettre (ONU, PIB, SIDA à l'origine).</w:t>
      </w:r>
    </w:p>
    <w:p>
      <w:pPr>
        <w:pStyle w:val="Definition"/>
      </w:pPr>
      <w:r>
        <w:rPr>
          <w:b/>
          <w:color w:val="2A78D1"/>
        </w:rPr>
        <w:t xml:space="preserve">🌺 L'acronyme : </w:t>
      </w:r>
      <w:r>
        <w:t>sigle prononcé comme un mot (MINESEC, UNESCO, ovni).</w:t>
      </w:r>
    </w:p>
    <w:p>
      <w:pPr>
        <w:pStyle w:val="Definition"/>
      </w:pPr>
      <w:r>
        <w:rPr>
          <w:b/>
          <w:color w:val="2A78D1"/>
        </w:rPr>
        <w:t xml:space="preserve">🌺 L'abréviation : </w:t>
      </w:r>
      <w:r>
        <w:t>réduction graphique d'un mot (M., etc., tél.) ; elle ne se prononce pas telle quelle.</w:t>
      </w:r>
    </w:p>
    <w:p>
      <w:pPr>
        <w:pStyle w:val="Retient_Corps"/>
      </w:pPr>
      <w:r>
        <w:t>Dans un résumé, un sigle explicité par le texte peut être repris tel quel : il fait gagner des mots.</w:t>
      </w:r>
    </w:p>
    <w:p>
      <w:pPr>
        <w:pStyle w:val="Rubrique"/>
      </w:pPr>
      <w:r>
        <w:rPr>
          <w:color w:val="C23B52"/>
        </w:rPr>
        <w:t>✍️ Je m'exerce</w:t>
      </w:r>
    </w:p>
    <w:p>
      <w:pPr>
        <w:pStyle w:val="Exercice"/>
      </w:pPr>
      <w:r>
        <w:rPr>
          <w:b/>
          <w:color w:val="C23B52"/>
        </w:rPr>
        <w:t xml:space="preserve">✍️ Exercice 1 : </w:t>
      </w:r>
      <w:r>
        <w:t>Classe : FMI, laser, Dr, ENAM, cf., FIFA.</w:t>
      </w:r>
    </w:p>
    <w:p>
      <w:pPr>
        <w:pStyle w:val="Exercice"/>
      </w:pPr>
      <w:r>
        <w:rPr>
          <w:b/>
          <w:color w:val="C23B52"/>
        </w:rPr>
        <w:t xml:space="preserve">✍️ Exercice 2 : </w:t>
      </w:r>
      <w:r>
        <w:t>Donne la signification de trois sigles de ta filière technique.</w:t>
      </w:r>
    </w:p>
    <w:p>
      <w:pPr>
        <w:pStyle w:val="T_Disc"/>
      </w:pPr>
      <w:r>
        <w:rPr>
          <w:color w:val="6E46C0"/>
        </w:rPr>
        <w:t>Leçon 3 · 🖋️ Méthodologie — Contraction : analyse du texte et de la consigne</w:t>
      </w:r>
    </w:p>
    <w:p>
      <w:pPr>
        <w:pStyle w:val="Objectif"/>
      </w:pPr>
      <w:r>
        <w:t>🎯 À la fin de la leçon, l'apprenant sera capable d'analyser le texte à contracter et sa consigne avant toute rédaction.</w:t>
      </w:r>
    </w:p>
    <w:p>
      <w:pPr>
        <w:pStyle w:val="Corpus"/>
      </w:pPr>
      <w:r>
        <w:t>📌 Corpus : Maurice Duverger, Introduction à la politique (1968) — texte du Dossier examen.</w:t>
      </w:r>
    </w:p>
    <w:p>
      <w:pPr>
        <w:pStyle w:val="Rubrique"/>
      </w:pPr>
      <w:r>
        <w:rPr>
          <w:color w:val="6E46C0"/>
        </w:rPr>
        <w:t>🔍 Je manipule</w:t>
      </w:r>
    </w:p>
    <w:p>
      <w:pPr>
        <w:pStyle w:val="Question"/>
      </w:pPr>
      <w:r>
        <w:t>1. Lis la consigne type : « Ce texte compte 534 mots. Faites-en un résumé de 134 mots. Une marge de 13 mots en plus ou en moins vous est accordée. » Quelles informations te donne-t-elle (volume, cible, marge) ?</w:t>
      </w:r>
    </w:p>
    <w:p>
      <w:pPr>
        <w:pStyle w:val="Reponse"/>
        <w:tabs>
          <w:tab w:pos="9354" w:val="right" w:leader="dot"/>
        </w:tabs>
      </w:pPr>
      <w:r>
        <w:tab/>
      </w:r>
    </w:p>
    <w:p>
      <w:pPr>
        <w:pStyle w:val="Reponse"/>
        <w:tabs>
          <w:tab w:pos="9354" w:val="right" w:leader="dot"/>
        </w:tabs>
      </w:pPr>
      <w:r>
        <w:tab/>
      </w:r>
    </w:p>
    <w:p>
      <w:pPr>
        <w:pStyle w:val="Question"/>
      </w:pPr>
      <w:r>
        <w:t>2. Calcule l'intervalle autorisé : entre combien et combien de mots ?</w:t>
      </w:r>
    </w:p>
    <w:p>
      <w:pPr>
        <w:pStyle w:val="Reponse"/>
        <w:tabs>
          <w:tab w:pos="9354" w:val="right" w:leader="dot"/>
        </w:tabs>
      </w:pPr>
      <w:r>
        <w:tab/>
      </w:r>
    </w:p>
    <w:p>
      <w:pPr>
        <w:pStyle w:val="Reponse"/>
        <w:tabs>
          <w:tab w:pos="9354" w:val="right" w:leader="dot"/>
        </w:tabs>
      </w:pPr>
      <w:r>
        <w:tab/>
      </w:r>
    </w:p>
    <w:p>
      <w:pPr>
        <w:pStyle w:val="Question"/>
      </w:pPr>
      <w:r>
        <w:t>3. Avant de résumer : que dois-tu dégager du texte (thème, thèse, circuit argumentatif)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L'analyse préalable comprend deux volets : le texte (thème, thèse, idées maîtresses, connecteurs) et la consigne (volume exact, marge, exercice demandé : résumé OU analyse).</w:t>
      </w:r>
    </w:p>
    <w:p>
      <w:pPr>
        <w:pStyle w:val="VersLeBac"/>
      </w:pPr>
      <w:r>
        <w:rPr>
          <w:b/>
          <w:color w:val="C89B10"/>
        </w:rPr>
        <w:t xml:space="preserve">👑 Vers le BAC — </w:t>
      </w:r>
      <w:r>
        <w:t>Au BAC, la consigne fixe le nombre exact de mots (ex. : 534 → 134 ± 13). La dépasser ou rester en dessous fait perdre des points mécaniquement : calcule TOUJOURS l'intervalle avant d'écrire.</w:t>
      </w:r>
    </w:p>
    <w:p>
      <w:pPr>
        <w:pStyle w:val="Rubrique"/>
      </w:pPr>
      <w:r>
        <w:rPr>
          <w:color w:val="6E46C0"/>
        </w:rPr>
        <w:t>✍️ Je m'exerce</w:t>
      </w:r>
    </w:p>
    <w:p>
      <w:pPr>
        <w:pStyle w:val="Exercice"/>
      </w:pPr>
      <w:r>
        <w:rPr>
          <w:b/>
          <w:color w:val="6E46C0"/>
        </w:rPr>
        <w:t xml:space="preserve">✍️ Exercice 1 : </w:t>
      </w:r>
      <w:r>
        <w:t>Calcule les intervalles : 534 → 134 ± 13 ; 619 mots au quart ± 10 % ; 470 → 117 ± 12.</w:t>
      </w:r>
    </w:p>
    <w:p>
      <w:pPr>
        <w:pStyle w:val="Exercice"/>
      </w:pPr>
      <w:r>
        <w:rPr>
          <w:b/>
          <w:color w:val="6E46C0"/>
        </w:rPr>
        <w:t xml:space="preserve">✍️ Exercice 2 : </w:t>
      </w:r>
      <w:r>
        <w:t>Sur le texte de Duverger (Dossier examen), dégage le thème et la thèse.</w:t>
      </w:r>
    </w:p>
    <w:p>
      <w:pPr>
        <w:pStyle w:val="T_Sem"/>
      </w:pPr>
      <w:r>
        <w:t>👉 Semaine 2 — Pronoms relatifs, techniques du résumé et exposés</w:t>
      </w:r>
    </w:p>
    <w:p>
      <w:pPr>
        <w:pStyle w:val="T_Disc"/>
      </w:pPr>
      <w:r>
        <w:rPr>
          <w:color w:val="C23B52"/>
        </w:rPr>
        <w:t>Leçon 1 · 📝 Langue — Les pronoms relatifs</w:t>
      </w:r>
    </w:p>
    <w:p>
      <w:pPr>
        <w:pStyle w:val="Objectif"/>
      </w:pPr>
      <w:r>
        <w:t>🎯 À la fin de la leçon, l'apprenant sera capable d'employer correctement les pronoms relatifs simples et composés.</w:t>
      </w:r>
    </w:p>
    <w:p>
      <w:pPr>
        <w:pStyle w:val="Corpus"/>
      </w:pPr>
      <w:r>
        <w:t>📌 Corpus : David Mbanga Eyombwan, Ngum a Jemea.</w:t>
      </w:r>
    </w:p>
    <w:p>
      <w:pPr>
        <w:pStyle w:val="Texte_Titre"/>
      </w:pPr>
      <w:r>
        <w:t>J'observe</w:t>
      </w:r>
    </w:p>
    <w:p>
      <w:pPr>
        <w:pStyle w:val="Texte"/>
      </w:pPr>
      <w:r>
        <w:t>NIEDERMEYER. — Je vous apprends, au cas où vous ne le sauriez pas, et je vous rappelle, au cas où vous l'auriez oublié, qu'un accusé qui passe spontanément aux aveux peut obtenir la clémence du Tribunal, tandis que celui qui se complaît dans le mensonge sera plus sévèrement puni.</w:t>
      </w:r>
    </w:p>
    <w:p>
      <w:pPr>
        <w:pStyle w:val="Texte"/>
      </w:pPr>
      <w:r>
        <w:t>DUALLA MANGA. — Ne confie ton secret à personne, car celui qui est ton ami intime aujourd'hui pourra, demain, devenir ton plus redoutable ennemi.</w:t>
      </w:r>
    </w:p>
    <w:p>
      <w:pPr>
        <w:pStyle w:val="Source"/>
      </w:pPr>
      <w:r>
        <w:t>David Mbanga Eyombwan, Ngum a Jemea.</w:t>
      </w:r>
    </w:p>
    <w:p>
      <w:pPr>
        <w:pStyle w:val="Rubrique"/>
      </w:pPr>
      <w:r>
        <w:rPr>
          <w:color w:val="C23B52"/>
        </w:rPr>
        <w:t>🔍 Je manipule</w:t>
      </w:r>
    </w:p>
    <w:p>
      <w:pPr>
        <w:pStyle w:val="Question"/>
      </w:pPr>
      <w:r>
        <w:t>1. « celui qui se complaît dans le mensonge » : quel mot remplace « celui » dans la relative ? Quelle est sa fonction ?</w:t>
      </w:r>
    </w:p>
    <w:p>
      <w:pPr>
        <w:pStyle w:val="Reponse"/>
        <w:tabs>
          <w:tab w:pos="9354" w:val="right" w:leader="dot"/>
        </w:tabs>
      </w:pPr>
      <w:r>
        <w:tab/>
      </w:r>
    </w:p>
    <w:p>
      <w:pPr>
        <w:pStyle w:val="Reponse"/>
        <w:tabs>
          <w:tab w:pos="9354" w:val="right" w:leader="dot"/>
        </w:tabs>
      </w:pPr>
      <w:r>
        <w:tab/>
      </w:r>
    </w:p>
    <w:p>
      <w:pPr>
        <w:pStyle w:val="Question"/>
      </w:pPr>
      <w:r>
        <w:t>2. « la cause pour laquelle il meurt » : pourquoi « laquelle » et non « qui »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Les relatifs simples : </w:t>
      </w:r>
      <w:r>
        <w:t>qui (sujet), que (COD), dont (complément en « de »), où (lieu, temps).</w:t>
      </w:r>
    </w:p>
    <w:p>
      <w:pPr>
        <w:pStyle w:val="Definition"/>
      </w:pPr>
      <w:r>
        <w:rPr>
          <w:b/>
          <w:color w:val="2A78D1"/>
        </w:rPr>
        <w:t xml:space="preserve">🌺 Les relatifs composés : </w:t>
      </w:r>
      <w:r>
        <w:t>lequel, laquelle, auquel, duquel… employés surtout après préposition.</w:t>
      </w:r>
    </w:p>
    <w:p>
      <w:pPr>
        <w:pStyle w:val="Retient_Corps"/>
      </w:pPr>
      <w:r>
        <w:t>Le pronom relatif est un outil de condensation : « Dualla Manga, qui refuse de mentir, … » fusionne deux phrases en une — précieux pour le résumé.</w:t>
      </w:r>
    </w:p>
    <w:p>
      <w:pPr>
        <w:pStyle w:val="Rubrique"/>
      </w:pPr>
      <w:r>
        <w:rPr>
          <w:color w:val="C23B52"/>
        </w:rPr>
        <w:t>✍️ Je m'exerce</w:t>
      </w:r>
    </w:p>
    <w:p>
      <w:pPr>
        <w:pStyle w:val="Exercice"/>
      </w:pPr>
      <w:r>
        <w:rPr>
          <w:b/>
          <w:color w:val="C23B52"/>
        </w:rPr>
        <w:t xml:space="preserve">✍️ Exercice 1 : </w:t>
      </w:r>
      <w:r>
        <w:t>Complète : « le peuple … il défend la cause » ; « la corde … on lui tend » ; « le pays … il rêve ».</w:t>
      </w:r>
    </w:p>
    <w:p>
      <w:pPr>
        <w:pStyle w:val="Exercice"/>
      </w:pPr>
      <w:r>
        <w:rPr>
          <w:b/>
          <w:color w:val="C23B52"/>
        </w:rPr>
        <w:t xml:space="preserve">✍️ Exercice 2 : </w:t>
      </w:r>
      <w:r>
        <w:t>Fusionne en une phrase par un relatif : « Le roi a prononcé une maxime. Cette maxime est restée célèbre. »</w:t>
      </w:r>
    </w:p>
    <w:p>
      <w:pPr>
        <w:pStyle w:val="T_Disc"/>
      </w:pPr>
      <w:r>
        <w:rPr>
          <w:color w:val="6E46C0"/>
        </w:rPr>
        <w:t>Leçon 2 · 🖋️ Méthodologie — Les techniques du résumé (rappel et perfectionnement)</w:t>
      </w:r>
    </w:p>
    <w:p>
      <w:pPr>
        <w:pStyle w:val="Objectif"/>
      </w:pPr>
      <w:r>
        <w:t>🎯 À la fin de la leçon, l'apprenant sera capable de mobiliser les cinq techniques de réduction avec précision.</w:t>
      </w:r>
    </w:p>
    <w:p>
      <w:pPr>
        <w:pStyle w:val="Corpus"/>
      </w:pPr>
      <w:r>
        <w:t>📌 Corpus : Maurice Duverger, Introduction à la politique (1968).</w:t>
      </w:r>
    </w:p>
    <w:p>
      <w:pPr>
        <w:pStyle w:val="Texte_Titre"/>
      </w:pPr>
      <w:r>
        <w:t>J'observe</w:t>
      </w:r>
    </w:p>
    <w:p>
      <w:pPr>
        <w:pStyle w:val="Texte"/>
      </w:pPr>
      <w:r>
        <w:t>La situation de pénurie engendre, en règle générale, l'inégalité : une minorité privilégiée vit dans l'abondance, tandis que la masse supporte des privations graves. Souvent, plus la pauvreté générale est grande, plus s'étale la richesse des oligarchies. Dans les pays de famine endémique, l'embonpoint est un signe de puissance. Quand le peuple va en guenilles, les privilégiés s'habillent de brocart et d'or ; quand on loge dans des taudis misérables ou couche à la belle étoile, ils font construire des palais fastueux.</w:t>
      </w:r>
    </w:p>
    <w:p>
      <w:pPr>
        <w:pStyle w:val="Source"/>
      </w:pPr>
      <w:r>
        <w:t>Maurice Duverger, Introduction à la politique, Éditions Gallimard, 1968.</w:t>
      </w:r>
    </w:p>
    <w:p>
      <w:pPr>
        <w:pStyle w:val="Rubrique"/>
      </w:pPr>
      <w:r>
        <w:rPr>
          <w:color w:val="6E46C0"/>
        </w:rPr>
        <w:t>🔍 Je manipule</w:t>
      </w:r>
    </w:p>
    <w:p>
      <w:pPr>
        <w:pStyle w:val="Question"/>
      </w:pPr>
      <w:r>
        <w:t>1. « guenilles / brocart et d'or ; taudis / palais » : par quel terme englobant réduire ces exemples opposés (le contraste entre misère et luxe) ?</w:t>
      </w:r>
    </w:p>
    <w:p>
      <w:pPr>
        <w:pStyle w:val="Reponse"/>
        <w:tabs>
          <w:tab w:pos="9354" w:val="right" w:leader="dot"/>
        </w:tabs>
      </w:pPr>
      <w:r>
        <w:tab/>
      </w:r>
    </w:p>
    <w:p>
      <w:pPr>
        <w:pStyle w:val="Reponse"/>
        <w:tabs>
          <w:tab w:pos="9354" w:val="right" w:leader="dot"/>
        </w:tabs>
      </w:pPr>
      <w:r>
        <w:tab/>
      </w:r>
    </w:p>
    <w:p>
      <w:pPr>
        <w:pStyle w:val="Question"/>
      </w:pPr>
      <w:r>
        <w:t>2. « une minorité privilégiée vit dans l'abondance » : propose une nominalisation (« l'abondance d'une minorité »).</w:t>
      </w:r>
    </w:p>
    <w:p>
      <w:pPr>
        <w:pStyle w:val="Reponse"/>
        <w:tabs>
          <w:tab w:pos="9354" w:val="right" w:leader="dot"/>
        </w:tabs>
      </w:pPr>
      <w:r>
        <w:tab/>
      </w:r>
    </w:p>
    <w:p>
      <w:pPr>
        <w:pStyle w:val="Reponse"/>
        <w:tabs>
          <w:tab w:pos="9354" w:val="right" w:leader="dot"/>
        </w:tabs>
      </w:pPr>
      <w:r>
        <w:tab/>
      </w:r>
    </w:p>
    <w:p>
      <w:pPr>
        <w:pStyle w:val="Question"/>
      </w:pPr>
      <w:r>
        <w:t>3. Réduis le paragraphe à une phrase en conservant l'idée directrice.</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Les cinq techniques : synonymie, pronominalisation, nominalisation, terme englobant, suppression des exemples et redondances. Le résumé conserve l'énonciation, l'ordre et la logique du texte.</w:t>
      </w:r>
    </w:p>
    <w:p>
      <w:pPr>
        <w:pStyle w:val="Rubrique"/>
      </w:pPr>
      <w:r>
        <w:rPr>
          <w:color w:val="6E46C0"/>
        </w:rPr>
        <w:t>✍️ Je m'exerce</w:t>
      </w:r>
    </w:p>
    <w:p>
      <w:pPr>
        <w:pStyle w:val="Exercice"/>
      </w:pPr>
      <w:r>
        <w:rPr>
          <w:b/>
          <w:color w:val="6E46C0"/>
        </w:rPr>
        <w:t xml:space="preserve">✍️ Exercice 1 : </w:t>
      </w:r>
      <w:r>
        <w:t>Réduis le paragraphe de Duverger à 25 mots au plus, en notant tes techniques en marge.</w:t>
      </w:r>
    </w:p>
    <w:p>
      <w:pPr>
        <w:pStyle w:val="Exercice"/>
      </w:pPr>
      <w:r>
        <w:rPr>
          <w:b/>
          <w:color w:val="6E46C0"/>
        </w:rPr>
        <w:t xml:space="preserve">✍️ Exercice 2 : </w:t>
      </w:r>
      <w:r>
        <w:t>Dans l'atelier du Dossier examen, choisis un paragraphe de 80-120 mots et réduis-le au quart.</w:t>
      </w:r>
    </w:p>
    <w:p>
      <w:pPr>
        <w:pStyle w:val="T_Disc"/>
      </w:pPr>
      <w:r>
        <w:rPr>
          <w:color w:val="129E8F"/>
        </w:rPr>
        <w:t>Leçon 3 · 🗣️ Expression orale — Exposés : Ngum a Jemea (thèmes 1 et 2)</w:t>
      </w:r>
    </w:p>
    <w:p>
      <w:pPr>
        <w:pStyle w:val="Objectif"/>
      </w:pPr>
      <w:r>
        <w:t>🎯 À la fin de la leçon, l'apprenant sera capable de présenter un exposé argumenté sur l'œuvre.</w:t>
      </w:r>
    </w:p>
    <w:p>
      <w:pPr>
        <w:pStyle w:val="Corpus"/>
      </w:pPr>
      <w:r>
        <w:t>📌 Corpus : David Mbanga Eyombwan, Ngum a Jemea.</w:t>
      </w:r>
    </w:p>
    <w:p>
      <w:pPr>
        <w:pStyle w:val="Rubrique"/>
      </w:pPr>
      <w:r>
        <w:rPr>
          <w:color w:val="129E8F"/>
        </w:rPr>
        <w:t>📖 Préparation</w:t>
      </w:r>
    </w:p>
    <w:p>
      <w:pPr>
        <w:pStyle w:val="Question"/>
      </w:pPr>
      <w:r>
        <w:t>1. Thème 1 : « Dualla Manga, figure du héros tragique ». Thème 2 : « Le procès colonial : justice ou parodie de justice ? »</w:t>
      </w:r>
    </w:p>
    <w:p>
      <w:pPr>
        <w:pStyle w:val="Reponse"/>
        <w:tabs>
          <w:tab w:pos="9354" w:val="right" w:leader="dot"/>
        </w:tabs>
      </w:pPr>
      <w:r>
        <w:tab/>
      </w:r>
    </w:p>
    <w:p>
      <w:pPr>
        <w:pStyle w:val="Reponse"/>
        <w:tabs>
          <w:tab w:pos="9354" w:val="right" w:leader="dot"/>
        </w:tabs>
      </w:pPr>
      <w:r>
        <w:tab/>
      </w:r>
    </w:p>
    <w:p>
      <w:pPr>
        <w:pStyle w:val="Question"/>
      </w:pPr>
      <w:r>
        <w:t>2. Bâtis l'exposé en trois temps : annonce du thème, développement illustré de répliques, bilan.</w:t>
      </w:r>
    </w:p>
    <w:p>
      <w:pPr>
        <w:pStyle w:val="Reponse"/>
        <w:tabs>
          <w:tab w:pos="9354" w:val="right" w:leader="dot"/>
        </w:tabs>
      </w:pPr>
      <w:r>
        <w:tab/>
      </w:r>
    </w:p>
    <w:p>
      <w:pPr>
        <w:pStyle w:val="Reponse"/>
        <w:tabs>
          <w:tab w:pos="9354" w:val="right" w:leader="dot"/>
        </w:tabs>
      </w:pPr>
      <w:r>
        <w:tab/>
      </w:r>
    </w:p>
    <w:p>
      <w:pPr>
        <w:pStyle w:val="Outil"/>
        <w:shd w:val="clear" w:color="auto" w:fill="F2EFFA"/>
      </w:pPr>
      <w:r>
        <w:rPr>
          <w:b/>
          <w:color w:val="6E46C0"/>
        </w:rPr>
        <w:t>🧰 Boîte à outils — Réussir l'exposé</w:t>
      </w:r>
    </w:p>
    <w:p>
      <w:pPr>
        <w:pStyle w:val="Outil"/>
        <w:shd w:val="clear" w:color="auto" w:fill="F2EFFA"/>
      </w:pPr>
      <w:r>
        <w:t>thèse annoncée dès l'ouverture ; deux ou trois idées illustrées de citations exactes ; regard vers l'auditoire ; 30 minutes maîtrisées.</w:t>
      </w:r>
    </w:p>
    <w:p>
      <w:pPr>
        <w:pStyle w:val="Rubrique"/>
      </w:pPr>
      <w:r>
        <w:rPr>
          <w:color w:val="129E8F"/>
        </w:rPr>
        <w:t>📐 Je retiens la règle</w:t>
      </w:r>
    </w:p>
    <w:p>
      <w:pPr>
        <w:pStyle w:val="Retient_Titre"/>
      </w:pPr>
      <w:r>
        <w:t>🧠 Je retiens</w:t>
      </w:r>
    </w:p>
    <w:p>
      <w:pPr>
        <w:pStyle w:val="Retient_Corps"/>
      </w:pPr>
      <w:r>
        <w:t>L'exposé sur l'œuvre est une dissertation à l'oral : thèse annoncée, idées illustrées de répliques exactes, bilan. Chaque thème (héros tragique, procès colonial) doit s'appuyer sur des scènes précises de la pièce, jamais sur des généralités.</w:t>
      </w:r>
    </w:p>
    <w:p>
      <w:pPr>
        <w:pStyle w:val="Rubrique"/>
      </w:pPr>
      <w:r>
        <w:rPr>
          <w:color w:val="129E8F"/>
        </w:rPr>
        <w:t>✍️ Je m'exerce</w:t>
      </w:r>
    </w:p>
    <w:p>
      <w:pPr>
        <w:pStyle w:val="Exercice"/>
      </w:pPr>
      <w:r>
        <w:rPr>
          <w:b/>
          <w:color w:val="129E8F"/>
        </w:rPr>
        <w:t xml:space="preserve">✍️ Exercice 1 : </w:t>
      </w:r>
      <w:r>
        <w:t>Rédige le plan détaillé de l'un des deux exposés.</w:t>
      </w:r>
    </w:p>
    <w:p>
      <w:pPr>
        <w:pStyle w:val="Exercice"/>
      </w:pPr>
      <w:r>
        <w:rPr>
          <w:b/>
          <w:color w:val="129E8F"/>
        </w:rPr>
        <w:t xml:space="preserve">✍️ Exercice 2 : </w:t>
      </w:r>
      <w:r>
        <w:t>Présente-le devant la classe ; note les questions posées et prépare tes réponses.</w:t>
      </w:r>
    </w:p>
    <w:p>
      <w:pPr>
        <w:pStyle w:val="T_Sem"/>
      </w:pPr>
      <w:r>
        <w:t>👉 Semaine 3 — Synonymie, antonymie et production du résumé</w:t>
      </w:r>
    </w:p>
    <w:p>
      <w:pPr>
        <w:pStyle w:val="T_Disc"/>
      </w:pPr>
      <w:r>
        <w:rPr>
          <w:color w:val="C23B52"/>
        </w:rPr>
        <w:t>Leçon 1 · 📝 Langue — Relations sémantiques : synonymie et antonymie</w:t>
      </w:r>
    </w:p>
    <w:p>
      <w:pPr>
        <w:pStyle w:val="Objectif"/>
      </w:pPr>
      <w:r>
        <w:t>🎯 À la fin de la leçon, l'apprenant sera capable d'exploiter synonymes et antonymes pour reformuler.</w:t>
      </w:r>
    </w:p>
    <w:p>
      <w:pPr>
        <w:pStyle w:val="Corpus"/>
      </w:pPr>
      <w:r>
        <w:t>📌 Corpus : Maurice Duverger, Introduction à la politique (1968).</w:t>
      </w:r>
    </w:p>
    <w:p>
      <w:pPr>
        <w:pStyle w:val="Texte_Titre"/>
      </w:pPr>
      <w:r>
        <w:t>J'observe</w:t>
      </w:r>
    </w:p>
    <w:p>
      <w:pPr>
        <w:pStyle w:val="Texte"/>
      </w:pPr>
      <w:r>
        <w:t>La situation de pénurie engendre, en règle générale, l'inégalité : une minorité privilégiée vit dans l'abondance, tandis que la masse supporte des privations graves. Souvent, plus la pauvreté générale est grande, plus s'étale la richesse des oligarchies. Quand le peuple va en guenilles, les privilégiés s'habillent de brocart et d'or ; quand on loge dans des taudis misérables, ils font construire des palais fastueux. La richesse et le luxe d'un petit nombre, au milieu d'une foule misérable : cette situation est explosive, par nature. L'inégalité développe des antagonismes très profonds. À la haine des masses contre les privilégiés répond la peur des privilégiés.</w:t>
      </w:r>
    </w:p>
    <w:p>
      <w:pPr>
        <w:pStyle w:val="Source"/>
      </w:pPr>
      <w:r>
        <w:t>Maurice Duverger, Introduction à la politique, Gallimard, 1968.</w:t>
      </w:r>
    </w:p>
    <w:p>
      <w:pPr>
        <w:pStyle w:val="Texte_Titre"/>
      </w:pPr>
      <w:r>
        <w:t>J'observe</w:t>
      </w:r>
    </w:p>
    <w:p>
      <w:pPr>
        <w:pStyle w:val="Texte"/>
      </w:pPr>
      <w:r>
        <w:t>La situation de pénurie engendre, en règle générale, l'inégalité : une minorité privilégiée vit dans l'abondance, tandis que la masse supporte des privations graves. Souvent, plus la pauvreté générale est grande, plus s'étale la richesse des oligarchies. Quand le peuple va en guenilles, les privilégiés s'habillent de brocart et d'or ; quand on loge dans des taudis misérables, ils font construire des palais fastueux. La richesse et le luxe d'un petit nombre, au milieu d'une foule misérable : cette situation est explosive, par nature. À la haine des masses contre les privilégiés répond la peur des privilégiés.</w:t>
      </w:r>
    </w:p>
    <w:p>
      <w:pPr>
        <w:pStyle w:val="Source"/>
      </w:pPr>
      <w:r>
        <w:t>Maurice Duverger, Introduction à la politique, Gallimard, 1968.</w:t>
      </w:r>
    </w:p>
    <w:p>
      <w:pPr>
        <w:pStyle w:val="Rubrique"/>
      </w:pPr>
      <w:r>
        <w:rPr>
          <w:color w:val="C23B52"/>
        </w:rPr>
        <w:t>🔍 Je manipule</w:t>
      </w:r>
    </w:p>
    <w:p>
      <w:pPr>
        <w:pStyle w:val="Question"/>
      </w:pPr>
      <w:r>
        <w:t>1. Trouve des synonymes plus brefs : « une minorité privilégiée » (l'élite), « des privations graves » (la misère).</w:t>
      </w:r>
    </w:p>
    <w:p>
      <w:pPr>
        <w:pStyle w:val="Reponse"/>
        <w:tabs>
          <w:tab w:pos="9354" w:val="right" w:leader="dot"/>
        </w:tabs>
      </w:pPr>
      <w:r>
        <w:tab/>
      </w:r>
    </w:p>
    <w:p>
      <w:pPr>
        <w:pStyle w:val="Reponse"/>
        <w:tabs>
          <w:tab w:pos="9354" w:val="right" w:leader="dot"/>
        </w:tabs>
      </w:pPr>
      <w:r>
        <w:tab/>
      </w:r>
    </w:p>
    <w:p>
      <w:pPr>
        <w:pStyle w:val="Question"/>
      </w:pPr>
      <w:r>
        <w:t>2. « abondance / privations », « privilégiés / masse » : quels couples d'antonymes structurent le texte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synonymie : </w:t>
      </w:r>
      <w:r>
        <w:t>relation entre mots de sens proche ; la reformulation du résumé s'appuie sur des synonymes plus courts.</w:t>
      </w:r>
    </w:p>
    <w:p>
      <w:pPr>
        <w:pStyle w:val="Definition"/>
      </w:pPr>
      <w:r>
        <w:rPr>
          <w:b/>
          <w:color w:val="2A78D1"/>
        </w:rPr>
        <w:t xml:space="preserve">🌺 L'antonymie : </w:t>
      </w:r>
      <w:r>
        <w:t>relation entre mots de sens contraire ; repérer les antonymes révèle les oppositions qui structurent un texte.</w:t>
      </w:r>
    </w:p>
    <w:p>
      <w:pPr>
        <w:pStyle w:val="Rubrique"/>
      </w:pPr>
      <w:r>
        <w:rPr>
          <w:color w:val="C23B52"/>
        </w:rPr>
        <w:t>✍️ Je m'exerce</w:t>
      </w:r>
    </w:p>
    <w:p>
      <w:pPr>
        <w:pStyle w:val="Exercice"/>
      </w:pPr>
      <w:r>
        <w:rPr>
          <w:b/>
          <w:color w:val="C23B52"/>
        </w:rPr>
        <w:t xml:space="preserve">✍️ Exercice 1 : </w:t>
      </w:r>
      <w:r>
        <w:t>Donne un synonyme bref : « oligarchies », « endémique », « fastueux ».</w:t>
      </w:r>
    </w:p>
    <w:p>
      <w:pPr>
        <w:pStyle w:val="Exercice"/>
      </w:pPr>
      <w:r>
        <w:rPr>
          <w:b/>
          <w:color w:val="C23B52"/>
        </w:rPr>
        <w:t xml:space="preserve">✍️ Exercice 2 : </w:t>
      </w:r>
      <w:r>
        <w:t>Relève dans le texte de Duverger trois couples d'antonymes et montre l'antithèse qu'ils construisent.</w:t>
      </w:r>
    </w:p>
    <w:p>
      <w:pPr>
        <w:pStyle w:val="T_Disc"/>
      </w:pPr>
      <w:r>
        <w:rPr>
          <w:color w:val="6E46C0"/>
        </w:rPr>
        <w:t>Leçon 2 · 🖋️ Méthodologie — Produire un résumé complet</w:t>
      </w:r>
    </w:p>
    <w:p>
      <w:pPr>
        <w:pStyle w:val="Objectif"/>
      </w:pPr>
      <w:r>
        <w:t>🎯 À la fin de la leçon, l'apprenant sera capable de produire un résumé complet dans l'intervalle requis.</w:t>
      </w:r>
    </w:p>
    <w:p>
      <w:pPr>
        <w:pStyle w:val="Corpus"/>
      </w:pPr>
      <w:r>
        <w:t>📌 Corpus : Texte de l'atelier de contraction (Dossier examen).</w:t>
      </w:r>
    </w:p>
    <w:p>
      <w:pPr>
        <w:pStyle w:val="Rubrique"/>
      </w:pPr>
      <w:r>
        <w:rPr>
          <w:color w:val="6E46C0"/>
        </w:rPr>
        <w:t>✏️ Démarche chronométrée (90 min)</w:t>
      </w:r>
    </w:p>
    <w:p>
      <w:pPr>
        <w:pStyle w:val="Question"/>
      </w:pPr>
      <w:r>
        <w:t>1. 20 min : double lecture, thème, thèse, circuit argumentatif.</w:t>
      </w:r>
    </w:p>
    <w:p>
      <w:pPr>
        <w:pStyle w:val="Reponse"/>
        <w:tabs>
          <w:tab w:pos="9354" w:val="right" w:leader="dot"/>
        </w:tabs>
      </w:pPr>
      <w:r>
        <w:tab/>
      </w:r>
    </w:p>
    <w:p>
      <w:pPr>
        <w:pStyle w:val="Reponse"/>
        <w:tabs>
          <w:tab w:pos="9354" w:val="right" w:leader="dot"/>
        </w:tabs>
      </w:pPr>
      <w:r>
        <w:tab/>
      </w:r>
    </w:p>
    <w:p>
      <w:pPr>
        <w:pStyle w:val="Question"/>
      </w:pPr>
      <w:r>
        <w:t>2. 15 min : budget de mots (calcul de l'intervalle) et réduction paragraphe par paragraphe au brouillon.</w:t>
      </w:r>
    </w:p>
    <w:p>
      <w:pPr>
        <w:pStyle w:val="Reponse"/>
        <w:tabs>
          <w:tab w:pos="9354" w:val="right" w:leader="dot"/>
        </w:tabs>
      </w:pPr>
      <w:r>
        <w:tab/>
      </w:r>
    </w:p>
    <w:p>
      <w:pPr>
        <w:pStyle w:val="Reponse"/>
        <w:tabs>
          <w:tab w:pos="9354" w:val="right" w:leader="dot"/>
        </w:tabs>
      </w:pPr>
      <w:r>
        <w:tab/>
      </w:r>
    </w:p>
    <w:p>
      <w:pPr>
        <w:pStyle w:val="Question"/>
      </w:pPr>
      <w:r>
        <w:t>3. 40 min : rédaction au propre, connecteurs conservés, énonciation respectée.</w:t>
      </w:r>
    </w:p>
    <w:p>
      <w:pPr>
        <w:pStyle w:val="Reponse"/>
        <w:tabs>
          <w:tab w:pos="9354" w:val="right" w:leader="dot"/>
        </w:tabs>
      </w:pPr>
      <w:r>
        <w:tab/>
      </w:r>
    </w:p>
    <w:p>
      <w:pPr>
        <w:pStyle w:val="Reponse"/>
        <w:tabs>
          <w:tab w:pos="9354" w:val="right" w:leader="dot"/>
        </w:tabs>
      </w:pPr>
      <w:r>
        <w:tab/>
      </w:r>
    </w:p>
    <w:p>
      <w:pPr>
        <w:pStyle w:val="Question"/>
      </w:pPr>
      <w:r>
        <w:t>4. 15 min : décompte des mots, chasse aux recopiages, relecture de la langue.</w:t>
      </w:r>
    </w:p>
    <w:p>
      <w:pPr>
        <w:pStyle w:val="Reponse"/>
        <w:tabs>
          <w:tab w:pos="9354" w:val="right" w:leader="dot"/>
        </w:tabs>
      </w:pPr>
      <w:r>
        <w:tab/>
      </w:r>
    </w:p>
    <w:p>
      <w:pPr>
        <w:pStyle w:val="Reponse"/>
        <w:tabs>
          <w:tab w:pos="9354" w:val="right" w:leader="dot"/>
        </w:tabs>
      </w:pPr>
      <w:r>
        <w:tab/>
      </w:r>
    </w:p>
    <w:p>
      <w:pPr>
        <w:pStyle w:val="VersLeBac"/>
      </w:pPr>
      <w:r>
        <w:rPr>
          <w:b/>
          <w:color w:val="C89B10"/>
        </w:rPr>
        <w:t xml:space="preserve">👑 Vers le BAC — </w:t>
      </w:r>
      <w:r>
        <w:t>Les trois critères du correcteur : pertinence (fidélité aux idées), technique (ordre, énonciation, proportions), expression (langue correcte). Vise les trois à chaque entraînement.</w:t>
      </w:r>
    </w:p>
    <w:p>
      <w:pPr>
        <w:pStyle w:val="Rubrique"/>
      </w:pPr>
      <w:r>
        <w:rPr>
          <w:color w:val="6E46C0"/>
        </w:rPr>
        <w:t>📐 Je retiens la règle</w:t>
      </w:r>
    </w:p>
    <w:p>
      <w:pPr>
        <w:pStyle w:val="Retient_Titre"/>
      </w:pPr>
      <w:r>
        <w:t>🧠 Je retiens</w:t>
      </w:r>
    </w:p>
    <w:p>
      <w:pPr>
        <w:pStyle w:val="Retient_Corps"/>
      </w:pPr>
      <w:r>
        <w:t>Un résumé complet en 90 minutes suit un budget fixe : 20 min pour comprendre, 15 min pour répartir les mots, 40 min pour rédiger, 15 min pour compter et relire. Le correcteur juge trois choses : la fidélité aux idées, la technique (ordre, énonciation, proportions) et la langue.</w:t>
      </w:r>
    </w:p>
    <w:p>
      <w:pPr>
        <w:pStyle w:val="Rubrique"/>
      </w:pPr>
      <w:r>
        <w:rPr>
          <w:color w:val="6E46C0"/>
        </w:rPr>
        <w:t>✍️ Je m'exerce</w:t>
      </w:r>
    </w:p>
    <w:p>
      <w:pPr>
        <w:pStyle w:val="Exercice"/>
      </w:pPr>
      <w:r>
        <w:rPr>
          <w:b/>
          <w:color w:val="6E46C0"/>
        </w:rPr>
        <w:t xml:space="preserve">✍️ Exercice 1 : </w:t>
      </w:r>
      <w:r>
        <w:t>Produis le résumé complet d'un texte de 550-650 mots de l'atelier (intervalle calculé, décompte indiqué).</w:t>
      </w:r>
    </w:p>
    <w:p>
      <w:pPr>
        <w:pStyle w:val="Exercice"/>
      </w:pPr>
      <w:r>
        <w:rPr>
          <w:b/>
          <w:color w:val="6E46C0"/>
        </w:rPr>
        <w:t xml:space="preserve">✍️ Exercice 2 : </w:t>
      </w:r>
      <w:r>
        <w:t>Échange avec un camarade : vérifiez fidélité, proportions et absence de recopiage.</w:t>
      </w:r>
    </w:p>
    <w:p>
      <w:pPr>
        <w:pStyle w:val="T_Disc"/>
      </w:pPr>
      <w:r>
        <w:rPr>
          <w:color w:val="129E8F"/>
        </w:rPr>
        <w:t>Leçon 3 · 🗣️ Expression orale — Exposés : Ngum a Jemea (thèmes 3 et 4)</w:t>
      </w:r>
    </w:p>
    <w:p>
      <w:pPr>
        <w:pStyle w:val="Objectif"/>
      </w:pPr>
      <w:r>
        <w:t>🎯 À la fin de la leçon, l'apprenant sera capable de débattre des enjeux de l'œuvre.</w:t>
      </w:r>
    </w:p>
    <w:p>
      <w:pPr>
        <w:pStyle w:val="Corpus"/>
      </w:pPr>
      <w:r>
        <w:t>📌 Corpus : David Mbanga Eyombwan, Ngum a Jemea.</w:t>
      </w:r>
    </w:p>
    <w:p>
      <w:pPr>
        <w:pStyle w:val="Rubrique"/>
      </w:pPr>
      <w:r>
        <w:rPr>
          <w:color w:val="129E8F"/>
        </w:rPr>
        <w:t>📖 Préparation</w:t>
      </w:r>
    </w:p>
    <w:p>
      <w:pPr>
        <w:pStyle w:val="Question"/>
      </w:pPr>
      <w:r>
        <w:t>1. Thème 3 : « La corruption et ses visages dans la pièce ». Thème 4 : « Ngum a Jemea, un théâtre de la mémoire nationale ».</w:t>
      </w:r>
    </w:p>
    <w:p>
      <w:pPr>
        <w:pStyle w:val="Reponse"/>
        <w:tabs>
          <w:tab w:pos="9354" w:val="right" w:leader="dot"/>
        </w:tabs>
      </w:pPr>
      <w:r>
        <w:tab/>
      </w:r>
    </w:p>
    <w:p>
      <w:pPr>
        <w:pStyle w:val="Reponse"/>
        <w:tabs>
          <w:tab w:pos="9354" w:val="right" w:leader="dot"/>
        </w:tabs>
      </w:pPr>
      <w:r>
        <w:tab/>
      </w:r>
    </w:p>
    <w:p>
      <w:pPr>
        <w:pStyle w:val="Question"/>
      </w:pPr>
      <w:r>
        <w:t>2. Après chaque exposé, un contradicteur présente une objection ; l'exposant y répond.</w:t>
      </w:r>
    </w:p>
    <w:p>
      <w:pPr>
        <w:pStyle w:val="Reponse"/>
        <w:tabs>
          <w:tab w:pos="9354" w:val="right" w:leader="dot"/>
        </w:tabs>
      </w:pPr>
      <w:r>
        <w:tab/>
      </w:r>
    </w:p>
    <w:p>
      <w:pPr>
        <w:pStyle w:val="Reponse"/>
        <w:tabs>
          <w:tab w:pos="9354" w:val="right" w:leader="dot"/>
        </w:tabs>
      </w:pPr>
      <w:r>
        <w:tab/>
      </w:r>
    </w:p>
    <w:p>
      <w:pPr>
        <w:pStyle w:val="Rubrique"/>
      </w:pPr>
      <w:r>
        <w:rPr>
          <w:color w:val="129E8F"/>
        </w:rPr>
        <w:t>📐 Je retiens la règle</w:t>
      </w:r>
    </w:p>
    <w:p>
      <w:pPr>
        <w:pStyle w:val="Retient_Titre"/>
      </w:pPr>
      <w:r>
        <w:t>🧠 Je retiens</w:t>
      </w:r>
    </w:p>
    <w:p>
      <w:pPr>
        <w:pStyle w:val="Retient_Corps"/>
      </w:pPr>
      <w:r>
        <w:t>Débattre d'une œuvre, c'est déjà s'entraîner à la discussion écrite : une thèse défendue avec des scènes précises, une objection écoutée et réfutée avec d'autres exemples, un bilan nuancé. Le contradicteur rend le même service que l'antithèse d'un devoir.</w:t>
      </w:r>
    </w:p>
    <w:p>
      <w:pPr>
        <w:pStyle w:val="Rubrique"/>
      </w:pPr>
      <w:r>
        <w:rPr>
          <w:color w:val="129E8F"/>
        </w:rPr>
        <w:t>✍️ Je m'exerce</w:t>
      </w:r>
    </w:p>
    <w:p>
      <w:pPr>
        <w:pStyle w:val="Exercice"/>
      </w:pPr>
      <w:r>
        <w:rPr>
          <w:b/>
          <w:color w:val="129E8F"/>
        </w:rPr>
        <w:t xml:space="preserve">✍️ Exercice 1 : </w:t>
      </w:r>
      <w:r>
        <w:t>Prépare l'exposé ou le rôle de contradicteur (deux objections argumentées).</w:t>
      </w:r>
    </w:p>
    <w:p>
      <w:pPr>
        <w:pStyle w:val="Exercice"/>
      </w:pPr>
      <w:r>
        <w:rPr>
          <w:b/>
          <w:color w:val="129E8F"/>
        </w:rPr>
        <w:t xml:space="preserve">✍️ Exercice 2 : </w:t>
      </w:r>
      <w:r>
        <w:t>Rédige le bilan du débat en cinq lignes.</w:t>
      </w:r>
    </w:p>
    <w:p>
      <w:pPr>
        <w:pStyle w:val="T_Sem"/>
      </w:pPr>
      <w:r>
        <w:t>👉 Semaine 4 — Semaine d'intégration — produire un résumé</w:t>
      </w:r>
    </w:p>
    <w:p>
      <w:pPr>
        <w:pStyle w:val="T_Disc"/>
      </w:pPr>
      <w:r>
        <w:rPr>
          <w:color w:val="2A78D1"/>
        </w:rPr>
        <w:t>🎯 Intégration</w:t>
      </w:r>
    </w:p>
    <w:p>
      <w:pPr>
        <w:pStyle w:val="Objectif"/>
      </w:pPr>
      <w:r>
        <w:t>🎯 À la fin de la séquence, l'apprenant sera capable de produire un résumé conforme en conditions réelles.</w:t>
      </w:r>
    </w:p>
    <w:p>
      <w:pPr>
        <w:pStyle w:val="Corpus"/>
      </w:pPr>
      <w:r>
        <w:t>📌 Corpus : Texte de l'atelier de contraction (Dossier examen).</w:t>
      </w:r>
    </w:p>
    <w:p>
      <w:pPr>
        <w:pStyle w:val="Consigne"/>
      </w:pPr>
      <w:r>
        <w:t>Consigne : Sur la base d'un texte de l'atelier (au choix du professeur), tu produiras : 1) le dégagement des idées essentielles (thème, thèse, circuit) ; 2) leur reformulation ; 3) un résumé complet dans l'intervalle requis, nombre de mots indiqué.</w:t>
      </w:r>
    </w:p>
    <w:p>
      <w:pPr>
        <w:pStyle w:val="T_Sem"/>
      </w:pPr>
      <w:r>
        <w:t>👉 Semaine 5 — Semaine d'évaluation — format Baccalauréat</w:t>
      </w:r>
    </w:p>
    <w:p>
      <w:pPr>
        <w:pStyle w:val="T_Disc"/>
      </w:pPr>
      <w:r>
        <w:rPr>
          <w:color w:val="C23B52"/>
        </w:rPr>
        <w:t>⚖️ Épreuve 1 — Langue française (2 h)</w:t>
      </w:r>
    </w:p>
    <w:p>
      <w:pPr>
        <w:pStyle w:val="Corpus"/>
      </w:pPr>
      <w:r>
        <w:t>📌 Corpus : Ferdinand Oyono, Le vieux nègre et la médaille (1956) — texte d'environ 320 mots, conformément à l'épreuve officielle.</w:t>
      </w:r>
    </w:p>
    <w:p>
      <w:pPr>
        <w:pStyle w:val="Texte_Titre"/>
      </w:pPr>
      <w:r>
        <w:t>Support</w:t>
      </w:r>
    </w:p>
    <w:p>
      <w:pPr>
        <w:pStyle w:val="Texte"/>
      </w:pPr>
      <w:r>
        <w:t>Une tristesse indéfinissable plissa son front. Il se remémorait ce bon vieux temps où il avait succédé à son père. Il était riche alors et on disait à Zourian « être riche comme Engamba ». En mourant, son père lui avait laissé dix jeunes femmes et sa mère. Kelara avait alors des seins gros comme des citrons. Engamba passait des journées dans la case à palabres, assis entre les jambes de l'une de ses femmes, en discutant des mille choses dont est faite la vie d'un polygame africain. C'était une vie facile, oisive, où il était le grand bénéficiaire de l'émulation qui opposait ses femmes. Il ne pensait pas, à l'époque, que les Blancs avec leur religion seraient redoutables pour son bonheur. Il se souvint de ce matin où le premier prêtre blanc était arrivé à Zourian… Il parlait des péchés mortels, du Paradis… On l'écoutait parce qu'on ne pouvait faire autrement. Les choses changèrent quand il parla du mariage religieux. Les femmes qui, jusque-là, tiraient sur la corde comme des chèvres attachées à un piquet usé, en profitèrent pour réclamer leur liberté par l'intermédiaire du baptême.</w:t>
      </w:r>
    </w:p>
    <w:p>
      <w:pPr>
        <w:pStyle w:val="Texte"/>
      </w:pPr>
      <w:r>
        <w:t>Pressentant le danger et le ridicule dont il était menacé, Engamba prit les devants en se convertissant. Amalia était la seule de ses femmes qui acceptât de se marier à l'église avec lui. Ce jour-là, le prêtre parla de l'opération du Saint-Esprit, il parla, tout rouge, les yeux étincelants, du succès de la religion catholique romaine dans cette contrée perdue où la grâce de Dieu faisait ses premiers pas dans le cœur d'Engamba, le premier païen converti.</w:t>
      </w:r>
    </w:p>
    <w:p>
      <w:pPr>
        <w:pStyle w:val="Texte"/>
      </w:pPr>
      <w:r>
        <w:t>Nkolo, lui, n'avait pas eu cette malchance. Il avait encore cinq femmes et allait bientôt « briser les pattes de l'antilope » pour la sixième fois.</w:t>
      </w:r>
    </w:p>
    <w:p>
      <w:pPr>
        <w:pStyle w:val="Texte"/>
      </w:pPr>
      <w:r>
        <w:t>— Le veinard ! s'écria Engamba en levant les bras au ciel.</w:t>
      </w:r>
    </w:p>
    <w:p>
      <w:pPr>
        <w:pStyle w:val="Source"/>
      </w:pPr>
      <w:r>
        <w:t>Ferdinand Oyono, Le vieux nègre et la médaille, 1956.</w:t>
      </w:r>
    </w:p>
    <w:p>
      <w:pPr>
        <w:pStyle w:val="Rubrique"/>
      </w:pPr>
      <w:r>
        <w:rPr>
          <w:color w:val="C23B52"/>
        </w:rPr>
        <w:t>📖 Communication</w:t>
      </w:r>
    </w:p>
    <w:p>
      <w:pPr>
        <w:pStyle w:val="Question"/>
      </w:pPr>
      <w:r>
        <w:t>1. Qui raconte ? La focalisation du premier paragraphe est-elle interne, externe ou zéro ? Justifiez par deux indices.</w:t>
      </w:r>
    </w:p>
    <w:p>
      <w:pPr>
        <w:pStyle w:val="Reponse"/>
        <w:tabs>
          <w:tab w:pos="9354" w:val="right" w:leader="dot"/>
        </w:tabs>
      </w:pPr>
      <w:r>
        <w:tab/>
      </w:r>
    </w:p>
    <w:p>
      <w:pPr>
        <w:pStyle w:val="Reponse"/>
        <w:tabs>
          <w:tab w:pos="9354" w:val="right" w:leader="dot"/>
        </w:tabs>
      </w:pPr>
      <w:r>
        <w:tab/>
      </w:r>
    </w:p>
    <w:p>
      <w:pPr>
        <w:pStyle w:val="Question"/>
      </w:pPr>
      <w:r>
        <w:t>2. « — Le veinard ! s'écria Engamba » : identifiez l'émetteur, le type d'énoncé et ce qu'il révèle du regard d'Engamba sur Nkolo.</w:t>
      </w:r>
    </w:p>
    <w:p>
      <w:pPr>
        <w:pStyle w:val="Reponse"/>
        <w:tabs>
          <w:tab w:pos="9354" w:val="right" w:leader="dot"/>
        </w:tabs>
      </w:pPr>
      <w:r>
        <w:tab/>
      </w:r>
    </w:p>
    <w:p>
      <w:pPr>
        <w:pStyle w:val="Reponse"/>
        <w:tabs>
          <w:tab w:pos="9354" w:val="right" w:leader="dot"/>
        </w:tabs>
      </w:pPr>
      <w:r>
        <w:tab/>
      </w:r>
    </w:p>
    <w:p>
      <w:pPr>
        <w:pStyle w:val="Rubrique"/>
      </w:pPr>
      <w:r>
        <w:rPr>
          <w:color w:val="C23B52"/>
        </w:rPr>
        <w:t>✏️ Morphosyntaxe</w:t>
      </w:r>
    </w:p>
    <w:p>
      <w:pPr>
        <w:pStyle w:val="Question"/>
      </w:pPr>
      <w:r>
        <w:t>1. Relevez le temps dominant du premier paragraphe et donnez sa valeur (habitude passée, description).</w:t>
      </w:r>
    </w:p>
    <w:p>
      <w:pPr>
        <w:pStyle w:val="Reponse"/>
        <w:tabs>
          <w:tab w:pos="9354" w:val="right" w:leader="dot"/>
        </w:tabs>
      </w:pPr>
      <w:r>
        <w:tab/>
      </w:r>
    </w:p>
    <w:p>
      <w:pPr>
        <w:pStyle w:val="Reponse"/>
        <w:tabs>
          <w:tab w:pos="9354" w:val="right" w:leader="dot"/>
        </w:tabs>
      </w:pPr>
      <w:r>
        <w:tab/>
      </w:r>
    </w:p>
    <w:p>
      <w:pPr>
        <w:pStyle w:val="Question"/>
      </w:pPr>
      <w:r>
        <w:t>2. « Les femmes qui, jusque-là, tiraient sur la corde comme des chèvres attachées à un piquet usé, en profitèrent pour réclamer leur liberté » : analysez la structure de la phrase (principale, relative, comparaison).</w:t>
      </w:r>
    </w:p>
    <w:p>
      <w:pPr>
        <w:pStyle w:val="Reponse"/>
        <w:tabs>
          <w:tab w:pos="9354" w:val="right" w:leader="dot"/>
        </w:tabs>
      </w:pPr>
      <w:r>
        <w:tab/>
      </w:r>
    </w:p>
    <w:p>
      <w:pPr>
        <w:pStyle w:val="Reponse"/>
        <w:tabs>
          <w:tab w:pos="9354" w:val="right" w:leader="dot"/>
        </w:tabs>
      </w:pPr>
      <w:r>
        <w:tab/>
      </w:r>
    </w:p>
    <w:p>
      <w:pPr>
        <w:pStyle w:val="Rubrique"/>
      </w:pPr>
      <w:r>
        <w:rPr>
          <w:color w:val="C23B52"/>
        </w:rPr>
        <w:t>💡 Sémantique</w:t>
      </w:r>
    </w:p>
    <w:p>
      <w:pPr>
        <w:pStyle w:val="Question"/>
      </w:pPr>
      <w:r>
        <w:t>1. Construisez le champ lexical de la religion chrétienne et celui de la tradition (polygamie) : quel conflit leur association révèle-t-elle ?</w:t>
      </w:r>
    </w:p>
    <w:p>
      <w:pPr>
        <w:pStyle w:val="Reponse"/>
        <w:tabs>
          <w:tab w:pos="9354" w:val="right" w:leader="dot"/>
        </w:tabs>
      </w:pPr>
      <w:r>
        <w:tab/>
      </w:r>
    </w:p>
    <w:p>
      <w:pPr>
        <w:pStyle w:val="Reponse"/>
        <w:tabs>
          <w:tab w:pos="9354" w:val="right" w:leader="dot"/>
        </w:tabs>
      </w:pPr>
      <w:r>
        <w:tab/>
      </w:r>
    </w:p>
    <w:p>
      <w:pPr>
        <w:pStyle w:val="Question"/>
      </w:pPr>
      <w:r>
        <w:t>2. « le premier païen converti » : quelle connotation (ironique ?) le narrateur donne-t-il à cette expression ?</w:t>
      </w:r>
    </w:p>
    <w:p>
      <w:pPr>
        <w:pStyle w:val="Reponse"/>
        <w:tabs>
          <w:tab w:pos="9354" w:val="right" w:leader="dot"/>
        </w:tabs>
      </w:pPr>
      <w:r>
        <w:tab/>
      </w:r>
    </w:p>
    <w:p>
      <w:pPr>
        <w:pStyle w:val="Reponse"/>
        <w:tabs>
          <w:tab w:pos="9354" w:val="right" w:leader="dot"/>
        </w:tabs>
      </w:pPr>
      <w:r>
        <w:tab/>
      </w:r>
    </w:p>
    <w:p>
      <w:pPr>
        <w:pStyle w:val="Rubrique"/>
      </w:pPr>
      <w:r>
        <w:rPr>
          <w:color w:val="C23B52"/>
        </w:rPr>
        <w:t>🔎 Stylistique</w:t>
      </w:r>
    </w:p>
    <w:p>
      <w:pPr>
        <w:pStyle w:val="Question"/>
      </w:pPr>
      <w:r>
        <w:t>1. « des seins gros comme des citrons » ; « comme des chèvres attachées à un piquet usé » : nommez ces figures et dites ce qu'elles traduisent de la condition des femmes.</w:t>
      </w:r>
    </w:p>
    <w:p>
      <w:pPr>
        <w:pStyle w:val="Reponse"/>
        <w:tabs>
          <w:tab w:pos="9354" w:val="right" w:leader="dot"/>
        </w:tabs>
      </w:pPr>
      <w:r>
        <w:tab/>
      </w:r>
    </w:p>
    <w:p>
      <w:pPr>
        <w:pStyle w:val="Reponse"/>
        <w:tabs>
          <w:tab w:pos="9354" w:val="right" w:leader="dot"/>
        </w:tabs>
      </w:pPr>
      <w:r>
        <w:tab/>
      </w:r>
    </w:p>
    <w:p>
      <w:pPr>
        <w:pStyle w:val="Question"/>
      </w:pPr>
      <w:r>
        <w:t>2. Quelle est la tonalité dominante du texte (ironique, satirique) ? Sur quoi porte la satire d'Oyono ?</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résumé (format BAC C-D-E-TI)</w:t>
      </w:r>
    </w:p>
    <w:p>
      <w:pPr>
        <w:pStyle w:val="Corpus"/>
      </w:pPr>
      <w:r>
        <w:t>📌 Corpus : Maurice Duverger, Introduction à la politique (1968) — texte de 534 mots (Dossier examen).</w:t>
      </w:r>
    </w:p>
    <w:p>
      <w:pPr>
        <w:pStyle w:val="Consigne"/>
      </w:pPr>
      <w:r>
        <w:t>Consigne : Le texte intégral de Duverger (« Les inégalités sociales ») figure dans l'atelier de contraction du Dossier examen. 1. Résumé (9 pts) : ce texte compte 534 mots ; faites-en un résumé de 134 mots (marge de 13 mots en plus ou en moins) ; indiquez le nombre de mots utilisés. 2. Discussion (9 pts) : partagez-vous ce point de vue de Maurice Duverger selon lequel « dans les sociétés sous-développées, la jouissance de privilèges dépend essentiellement de la naissance » ? Vous étayerez vos propos en vous servant de votre culture générale. 3. Présentation (2 pts).</w:t>
      </w:r>
    </w:p>
    <w:p>
      <w:pPr>
        <w:pStyle w:val="T_Sem"/>
      </w:pPr>
      <w:r>
        <w:t>👉 Semaine 6 — L'œuvre dans son contexte, comptes rendus et remédiation</w:t>
      </w:r>
    </w:p>
    <w:p>
      <w:pPr>
        <w:pStyle w:val="T_Disc"/>
      </w:pPr>
      <w:r>
        <w:rPr>
          <w:color w:val="2A78D1"/>
        </w:rPr>
        <w:t>Leçon 1 · 📖 Littérature — Ngum a Jemea dans son contexte (intérêts de l'œuvre)</w:t>
      </w:r>
    </w:p>
    <w:p>
      <w:pPr>
        <w:pStyle w:val="Objectif"/>
      </w:pPr>
      <w:r>
        <w:t>🎯 À la fin de la leçon, l'apprenant sera capable de dégager les intérêts historique, politique et dramatique de la pièce.</w:t>
      </w:r>
    </w:p>
    <w:p>
      <w:pPr>
        <w:pStyle w:val="Corpus"/>
      </w:pPr>
      <w:r>
        <w:t>📌 Corpus : David Mbanga Eyombwan, Ngum a Jemea.</w:t>
      </w:r>
    </w:p>
    <w:p>
      <w:pPr>
        <w:pStyle w:val="Rubrique"/>
      </w:pPr>
      <w:r>
        <w:rPr>
          <w:color w:val="2A78D1"/>
        </w:rPr>
        <w:t>🔍 Je manipule</w:t>
      </w:r>
    </w:p>
    <w:p>
      <w:pPr>
        <w:pStyle w:val="Question"/>
      </w:pPr>
      <w:r>
        <w:t>1. Intérêt historique : quels faits réels la pièce fait-elle revivre (l'expropriation de 1910-1914, le procès, la pendaison du 8 août 1914) ?</w:t>
      </w:r>
    </w:p>
    <w:p>
      <w:pPr>
        <w:pStyle w:val="Reponse"/>
        <w:tabs>
          <w:tab w:pos="9354" w:val="right" w:leader="dot"/>
        </w:tabs>
      </w:pPr>
      <w:r>
        <w:tab/>
      </w:r>
    </w:p>
    <w:p>
      <w:pPr>
        <w:pStyle w:val="Reponse"/>
        <w:tabs>
          <w:tab w:pos="9354" w:val="right" w:leader="dot"/>
        </w:tabs>
      </w:pPr>
      <w:r>
        <w:tab/>
      </w:r>
    </w:p>
    <w:p>
      <w:pPr>
        <w:pStyle w:val="Question"/>
      </w:pPr>
      <w:r>
        <w:t>2. Intérêt politique : que dit la pièce à la nation camerounaise d'aujourd'hui (mémoire des résistants, dignité, unité) ?</w:t>
      </w:r>
    </w:p>
    <w:p>
      <w:pPr>
        <w:pStyle w:val="Reponse"/>
        <w:tabs>
          <w:tab w:pos="9354" w:val="right" w:leader="dot"/>
        </w:tabs>
      </w:pPr>
      <w:r>
        <w:tab/>
      </w:r>
    </w:p>
    <w:p>
      <w:pPr>
        <w:pStyle w:val="Reponse"/>
        <w:tabs>
          <w:tab w:pos="9354" w:val="right" w:leader="dot"/>
        </w:tabs>
      </w:pPr>
      <w:r>
        <w:tab/>
      </w:r>
    </w:p>
    <w:p>
      <w:pPr>
        <w:pStyle w:val="Question"/>
      </w:pPr>
      <w:r>
        <w:t>3. Intérêt dramatique : qu'est-ce qui fait la force théâtrale de l'œuvre (duels verbaux, procès, héros face à la mort)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Savais"/>
        <w:shd w:val="clear" w:color="auto" w:fill="E2F5F1"/>
      </w:pPr>
      <w:r>
        <w:rPr>
          <w:b/>
          <w:color w:val="129E8F"/>
        </w:rPr>
        <w:t xml:space="preserve">🦉 Le savais-tu ? — </w:t>
      </w:r>
      <w:r>
        <w:t>Rudolf Dualla Manga Bell est officiellement reconnu comme héros national. Le théâtre de mémoire, en le faisant revivre, transforme l'histoire en conscience collective : c'est l'un des grands rôles du théâtre négro-africain.</w:t>
      </w:r>
    </w:p>
    <w:p>
      <w:pPr>
        <w:pStyle w:val="Rubrique"/>
      </w:pPr>
      <w:r>
        <w:rPr>
          <w:color w:val="2A78D1"/>
        </w:rPr>
        <w:t>✍️ Je m'exerce</w:t>
      </w:r>
    </w:p>
    <w:p>
      <w:pPr>
        <w:pStyle w:val="Exercice"/>
      </w:pPr>
      <w:r>
        <w:rPr>
          <w:b/>
          <w:color w:val="2A78D1"/>
        </w:rPr>
        <w:t xml:space="preserve">✍️ Exercice 1 : </w:t>
      </w:r>
      <w:r>
        <w:t>Rédige un paragraphe sur l'un des trois intérêts de l'œuvre, illustré d'une scène précise.</w:t>
      </w:r>
    </w:p>
    <w:p>
      <w:pPr>
        <w:pStyle w:val="Exercice"/>
      </w:pPr>
      <w:r>
        <w:rPr>
          <w:b/>
          <w:color w:val="2A78D1"/>
        </w:rPr>
        <w:t xml:space="preserve">✍️ Exercice 2 : </w:t>
      </w:r>
      <w:r>
        <w:t>Explique en cinq lignes pourquoi cette pièce figure au programme des classes scientifiques et techniques.</w:t>
      </w:r>
    </w:p>
    <w:p>
      <w:pPr>
        <w:pStyle w:val="T_Disc"/>
      </w:pPr>
      <w:r>
        <w:rPr>
          <w:color w:val="D9731E"/>
        </w:rPr>
        <w:t>🛠️ Comptes rendus et remédiation</w:t>
      </w:r>
    </w:p>
    <w:p>
      <w:pPr>
        <w:pStyle w:val="Objectif"/>
      </w:pPr>
      <w:r>
        <w:t>🎯 À la fin de cette étape, l'apprenant sera capable d'identifier ses erreurs et de consolider le résumé.</w:t>
      </w:r>
    </w:p>
    <w:p>
      <w:pPr>
        <w:pStyle w:val="Question"/>
      </w:pPr>
      <w:r>
        <w:t>1. Compte rendu : ton résumé tenait-il dans l'intervalle ? As-tu conservé l'énonciation et l'ordre du texte ?</w:t>
      </w:r>
    </w:p>
    <w:p>
      <w:pPr>
        <w:pStyle w:val="Reponse"/>
        <w:tabs>
          <w:tab w:pos="9354" w:val="right" w:leader="dot"/>
        </w:tabs>
      </w:pPr>
      <w:r>
        <w:tab/>
      </w:r>
    </w:p>
    <w:p>
      <w:pPr>
        <w:pStyle w:val="Reponse"/>
        <w:tabs>
          <w:tab w:pos="9354" w:val="right" w:leader="dot"/>
        </w:tabs>
      </w:pPr>
      <w:r>
        <w:tab/>
      </w:r>
    </w:p>
    <w:p>
      <w:pPr>
        <w:pStyle w:val="Question"/>
      </w:pPr>
      <w:r>
        <w:t>2. Reprends ton résumé de Duverger : vérifie chaque idée du texte (aucune omise, aucune ajoutée), puis traque les recopiages.</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r>
        <w:br w:type="page"/>
      </w:r>
    </w:p>
    <w:p>
      <w:pPr>
        <w:pStyle w:val="T_Seq"/>
      </w:pPr>
      <w:r>
        <w:t>SÉQUENCE 4</w:t>
      </w:r>
    </w:p>
    <w:p>
      <w:pPr>
        <w:pStyle w:val="T_Comp"/>
      </w:pPr>
      <w:r>
        <w:t>Compétence attendue : À la fin de la séquence, l'élève rédigera correctement une analyse de texte.</w:t>
      </w:r>
    </w:p>
    <w:p>
      <w:pPr>
        <w:pStyle w:val="T_Sem"/>
      </w:pPr>
      <w:r>
        <w:t>👉 Semaine 1 — Entrer dans Le vieux nègre et la médaille, tonalités et techniques de l'analyse</w:t>
      </w:r>
    </w:p>
    <w:p>
      <w:pPr>
        <w:pStyle w:val="T_Disc"/>
      </w:pPr>
      <w:r>
        <w:rPr>
          <w:color w:val="2A78D1"/>
        </w:rPr>
        <w:t>Leçon 1 · 📖 Littérature — Le vieux nègre et la médaille : activités augurales</w:t>
      </w:r>
    </w:p>
    <w:p>
      <w:pPr>
        <w:pStyle w:val="Objectif"/>
      </w:pPr>
      <w:r>
        <w:t>🎯 À la fin de la leçon, l'apprenant sera capable de formuler des hypothèses de lecture à partir du paratexte du roman.</w:t>
      </w:r>
    </w:p>
    <w:p>
      <w:pPr>
        <w:pStyle w:val="Corpus"/>
      </w:pPr>
      <w:r>
        <w:t>📌 Corpus : Ferdinand Oyono, Le vieux nègre et la médaille (1956).</w:t>
      </w:r>
    </w:p>
    <w:p>
      <w:pPr>
        <w:pStyle w:val="Rubrique"/>
      </w:pPr>
      <w:r>
        <w:rPr>
          <w:color w:val="2A78D1"/>
        </w:rPr>
        <w:t>🔍 Je manipule</w:t>
      </w:r>
    </w:p>
    <w:p>
      <w:pPr>
        <w:pStyle w:val="Question"/>
      </w:pPr>
      <w:r>
        <w:t>1. Le titre associe « le vieux nègre » et « la médaille » : que promet cette rencontre (une récompense ? une duperie ?) ?</w:t>
      </w:r>
    </w:p>
    <w:p>
      <w:pPr>
        <w:pStyle w:val="Reponse"/>
        <w:tabs>
          <w:tab w:pos="9354" w:val="right" w:leader="dot"/>
        </w:tabs>
      </w:pPr>
      <w:r>
        <w:tab/>
      </w:r>
    </w:p>
    <w:p>
      <w:pPr>
        <w:pStyle w:val="Reponse"/>
        <w:tabs>
          <w:tab w:pos="9354" w:val="right" w:leader="dot"/>
        </w:tabs>
      </w:pPr>
      <w:r>
        <w:tab/>
      </w:r>
    </w:p>
    <w:p>
      <w:pPr>
        <w:pStyle w:val="Question"/>
      </w:pPr>
      <w:r>
        <w:t>2. Oyono publie en 1956, en pleine période coloniale : que peut oser un romancier camerounais à cette date ? Par quel biais (le rire, la satire) ?</w:t>
      </w:r>
    </w:p>
    <w:p>
      <w:pPr>
        <w:pStyle w:val="Reponse"/>
        <w:tabs>
          <w:tab w:pos="9354" w:val="right" w:leader="dot"/>
        </w:tabs>
      </w:pPr>
      <w:r>
        <w:tab/>
      </w:r>
    </w:p>
    <w:p>
      <w:pPr>
        <w:pStyle w:val="Reponse"/>
        <w:tabs>
          <w:tab w:pos="9354" w:val="right" w:leader="dot"/>
        </w:tabs>
      </w:pPr>
      <w:r>
        <w:tab/>
      </w:r>
    </w:p>
    <w:p>
      <w:pPr>
        <w:pStyle w:val="Question"/>
      </w:pPr>
      <w:r>
        <w:t>3. Formule deux hypothèses de lecture au conditionnel.</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pere"/>
        <w:shd w:val="clear" w:color="auto" w:fill="F2EFFA"/>
      </w:pPr>
      <w:r>
        <w:rPr>
          <w:b/>
          <w:color w:val="6E46C0"/>
        </w:rPr>
        <w:t xml:space="preserve">🎯 Repère — </w:t>
      </w:r>
      <w:r>
        <w:t>Le vieux nègre et la médaille (1956) raconte la journée de gloire de Meka, vieux paysan « ami de la France » : on l'a dépouillé de ses terres, ses fils sont morts à la guerre, et on le décore d'une médaille. Sous le comique de la cérémonie, Oyono démonte l'hypocrisie coloniale — l'envers exact de la résistance frontale de Dualla Manga.</w:t>
      </w:r>
    </w:p>
    <w:p>
      <w:pPr>
        <w:pStyle w:val="Savais"/>
        <w:shd w:val="clear" w:color="auto" w:fill="E2F5F1"/>
      </w:pPr>
      <w:r>
        <w:rPr>
          <w:b/>
          <w:color w:val="129E8F"/>
        </w:rPr>
        <w:t xml:space="preserve">🦉 Le savais-tu ? — </w:t>
      </w:r>
      <w:r>
        <w:t>Ferdinand Oyono (1929-2010), écrivain et diplomate camerounais, publie la même année Une vie de boy et Le vieux nègre et la médaille : deux chefs-d'œuvre de la satire anticoloniale.</w:t>
      </w:r>
    </w:p>
    <w:p>
      <w:pPr>
        <w:pStyle w:val="Rubrique"/>
      </w:pPr>
      <w:r>
        <w:rPr>
          <w:color w:val="2A78D1"/>
        </w:rPr>
        <w:t>✍️ Je m'exerce</w:t>
      </w:r>
    </w:p>
    <w:p>
      <w:pPr>
        <w:pStyle w:val="Exercice"/>
      </w:pPr>
      <w:r>
        <w:rPr>
          <w:b/>
          <w:color w:val="2A78D1"/>
        </w:rPr>
        <w:t xml:space="preserve">✍️ Exercice 1 : </w:t>
      </w:r>
      <w:r>
        <w:t>Compare, en cinq lignes, les deux héros au programme : Dualla Manga (résister) et Meka (croire, puis déchanter).</w:t>
      </w:r>
    </w:p>
    <w:p>
      <w:pPr>
        <w:pStyle w:val="Exercice"/>
      </w:pPr>
      <w:r>
        <w:rPr>
          <w:b/>
          <w:color w:val="2A78D1"/>
        </w:rPr>
        <w:t xml:space="preserve">✍️ Exercice 2 : </w:t>
      </w:r>
      <w:r>
        <w:t>Explique ce que le titre a d'ironique une fois connue l'histoire de Meka.</w:t>
      </w:r>
    </w:p>
    <w:p>
      <w:pPr>
        <w:pStyle w:val="T_Disc"/>
      </w:pPr>
      <w:r>
        <w:rPr>
          <w:color w:val="C23B52"/>
        </w:rPr>
        <w:t>Leçon 2 · 📝 Langue — Les tonalités : tragique, satirique, polémique</w:t>
      </w:r>
    </w:p>
    <w:p>
      <w:pPr>
        <w:pStyle w:val="Objectif"/>
      </w:pPr>
      <w:r>
        <w:t>🎯 À la fin de la leçon, l'apprenant sera capable de distinguer les tonalités tragique, satirique et polémique.</w:t>
      </w:r>
    </w:p>
    <w:p>
      <w:pPr>
        <w:pStyle w:val="Corpus"/>
      </w:pPr>
      <w:r>
        <w:t>📌 Corpus : Ferdinand Oyono, Le vieux nègre et la médaille (1956) — la cérémonie du vin d'honneur.</w:t>
      </w:r>
    </w:p>
    <w:p>
      <w:pPr>
        <w:pStyle w:val="Texte_Titre"/>
      </w:pPr>
      <w:r>
        <w:t>J'observe</w:t>
      </w:r>
    </w:p>
    <w:p>
      <w:pPr>
        <w:pStyle w:val="Texte"/>
      </w:pPr>
      <w:r>
        <w:t>Ah ! comment ces Blancs, ces Chefs et ces fonctionnaires pouvaient-ils se dire des hommes ? Voilà qu'une gouttelette d'un petit vin de rien du tout les tenait en respect ! Meka regarda le Haut-Commissaire. Un petit sourire supérieur erra sur ses lèvres. Même le grand Chef des Blancs se laissait avoir par ce petit vin. Lui, Meka, il lui montrerait bien qu'il était fils de l'Homme.</w:t>
      </w:r>
    </w:p>
    <w:p>
      <w:pPr>
        <w:pStyle w:val="Source"/>
      </w:pPr>
      <w:r>
        <w:t>Ferdinand Oyono, Le vieux nègre et la médaille, 1956.</w:t>
      </w:r>
    </w:p>
    <w:p>
      <w:pPr>
        <w:pStyle w:val="Rubrique"/>
      </w:pPr>
      <w:r>
        <w:rPr>
          <w:color w:val="C23B52"/>
        </w:rPr>
        <w:t>🔍 Je manipule</w:t>
      </w:r>
    </w:p>
    <w:p>
      <w:pPr>
        <w:pStyle w:val="Question"/>
      </w:pPr>
      <w:r>
        <w:t>1. De qui rit-on ici : de Meka qui juge les Blancs « tenus en respect » par le vin, ou des Blancs eux-mêmes ? Le rire est-il moqueur ou tendre ?</w:t>
      </w:r>
    </w:p>
    <w:p>
      <w:pPr>
        <w:pStyle w:val="Reponse"/>
        <w:tabs>
          <w:tab w:pos="9354" w:val="right" w:leader="dot"/>
        </w:tabs>
      </w:pPr>
      <w:r>
        <w:tab/>
      </w:r>
    </w:p>
    <w:p>
      <w:pPr>
        <w:pStyle w:val="Reponse"/>
        <w:tabs>
          <w:tab w:pos="9354" w:val="right" w:leader="dot"/>
        </w:tabs>
      </w:pPr>
      <w:r>
        <w:tab/>
      </w:r>
    </w:p>
    <w:p>
      <w:pPr>
        <w:pStyle w:val="Question"/>
      </w:pPr>
      <w:r>
        <w:t>2. La satire d'Oyono attaque-t-elle des personnes ou un système (la comédie coloniale) ?</w:t>
      </w:r>
    </w:p>
    <w:p>
      <w:pPr>
        <w:pStyle w:val="Reponse"/>
        <w:tabs>
          <w:tab w:pos="9354" w:val="right" w:leader="dot"/>
        </w:tabs>
      </w:pPr>
      <w:r>
        <w:tab/>
      </w:r>
    </w:p>
    <w:p>
      <w:pPr>
        <w:pStyle w:val="Reponse"/>
        <w:tabs>
          <w:tab w:pos="9354" w:val="right" w:leader="dot"/>
        </w:tabs>
      </w:pPr>
      <w:r>
        <w:tab/>
      </w:r>
    </w:p>
    <w:p>
      <w:pPr>
        <w:pStyle w:val="Question"/>
      </w:pPr>
      <w:r>
        <w:t>3. Qu'est-ce qui distinguerait un ton polémique (attaque directe) de cette satire (attaque par le rire)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tonalité satirique : </w:t>
      </w:r>
      <w:r>
        <w:t>elle ridiculise pour dénoncer : mœurs, institutions, puissants. L'arme est le rire.</w:t>
      </w:r>
    </w:p>
    <w:p>
      <w:pPr>
        <w:pStyle w:val="Definition"/>
      </w:pPr>
      <w:r>
        <w:rPr>
          <w:b/>
          <w:color w:val="2A78D1"/>
        </w:rPr>
        <w:t xml:space="preserve">🌺 La tonalité polémique : </w:t>
      </w:r>
      <w:r>
        <w:t>elle attaque frontalement une thèse ou un adversaire : lexique dépréciatif, indignation, réfutation.</w:t>
      </w:r>
    </w:p>
    <w:p>
      <w:pPr>
        <w:pStyle w:val="Definition"/>
      </w:pPr>
      <w:r>
        <w:rPr>
          <w:b/>
          <w:color w:val="2A78D1"/>
        </w:rPr>
        <w:t xml:space="preserve">🌺 La tonalité tragique : </w:t>
      </w:r>
      <w:r>
        <w:t>elle fait éprouver l'écrasement de l'homme par un destin sans issue.</w:t>
      </w:r>
    </w:p>
    <w:p>
      <w:pPr>
        <w:pStyle w:val="Repere"/>
        <w:shd w:val="clear" w:color="auto" w:fill="F2EFFA"/>
      </w:pPr>
      <w:r>
        <w:rPr>
          <w:b/>
          <w:color w:val="6E46C0"/>
        </w:rPr>
        <w:t xml:space="preserve">🎯 Repère — </w:t>
      </w:r>
      <w:r>
        <w:t>Oyono choisit la satire ; Mbanga Eyombwan, le tragique ; Ngugi, le polémique : trois tonalités, une même dénonciation. Voilà un groupement tout prêt pour tes dissertations.</w:t>
      </w:r>
    </w:p>
    <w:p>
      <w:pPr>
        <w:pStyle w:val="Rubrique"/>
      </w:pPr>
      <w:r>
        <w:rPr>
          <w:color w:val="C23B52"/>
        </w:rPr>
        <w:t>✍️ Je m'exerce</w:t>
      </w:r>
    </w:p>
    <w:p>
      <w:pPr>
        <w:pStyle w:val="Exercice"/>
      </w:pPr>
      <w:r>
        <w:rPr>
          <w:b/>
          <w:color w:val="C23B52"/>
        </w:rPr>
        <w:t xml:space="preserve">✍️ Exercice 1 : </w:t>
      </w:r>
      <w:r>
        <w:t>Justifie la tonalité satirique du passage par deux procédés (regard naïf de Meka, ironie du narrateur).</w:t>
      </w:r>
    </w:p>
    <w:p>
      <w:pPr>
        <w:pStyle w:val="Exercice"/>
      </w:pPr>
      <w:r>
        <w:rPr>
          <w:b/>
          <w:color w:val="C23B52"/>
        </w:rPr>
        <w:t xml:space="preserve">✍️ Exercice 2 : </w:t>
      </w:r>
      <w:r>
        <w:t>Récris les deux premières phrases sur un ton polémique : que perd-on, que gagne-t-on ?</w:t>
      </w:r>
    </w:p>
    <w:p>
      <w:pPr>
        <w:pStyle w:val="T_Disc"/>
      </w:pPr>
      <w:r>
        <w:rPr>
          <w:color w:val="6E46C0"/>
        </w:rPr>
        <w:t>Leçon 3 · 🖋️ Méthodologie — Les techniques de l'analyse</w:t>
      </w:r>
    </w:p>
    <w:p>
      <w:pPr>
        <w:pStyle w:val="Objectif"/>
      </w:pPr>
      <w:r>
        <w:t>🎯 À la fin de la leçon, l'apprenant sera capable de mobiliser les techniques propres à l'analyse de texte.</w:t>
      </w:r>
    </w:p>
    <w:p>
      <w:pPr>
        <w:pStyle w:val="Corpus"/>
      </w:pPr>
      <w:r>
        <w:t>📌 Corpus : Rappels et textes du Dossier examen.</w:t>
      </w:r>
    </w:p>
    <w:p>
      <w:pPr>
        <w:pStyle w:val="Rubrique"/>
      </w:pPr>
      <w:r>
        <w:rPr>
          <w:color w:val="6E46C0"/>
        </w:rPr>
        <w:t>🔍 Je manipule</w:t>
      </w:r>
    </w:p>
    <w:p>
      <w:pPr>
        <w:pStyle w:val="Question"/>
      </w:pPr>
      <w:r>
        <w:t>1. Rappelle les quatre différences entre résumé et analyse (énonciation, proportion, ordre, verbes de démarche).</w:t>
      </w:r>
    </w:p>
    <w:p>
      <w:pPr>
        <w:pStyle w:val="Reponse"/>
        <w:tabs>
          <w:tab w:pos="9354" w:val="right" w:leader="dot"/>
        </w:tabs>
      </w:pPr>
      <w:r>
        <w:tab/>
      </w:r>
    </w:p>
    <w:p>
      <w:pPr>
        <w:pStyle w:val="Reponse"/>
        <w:tabs>
          <w:tab w:pos="9354" w:val="right" w:leader="dot"/>
        </w:tabs>
      </w:pPr>
      <w:r>
        <w:tab/>
      </w:r>
    </w:p>
    <w:p>
      <w:pPr>
        <w:pStyle w:val="Question"/>
      </w:pPr>
      <w:r>
        <w:t>2. « Nos gouvernants ont trahi leurs peuples » (Gassama) : transforme cette thèse en début d'analyse (« Les auteurs accusent… »).</w:t>
      </w:r>
    </w:p>
    <w:p>
      <w:pPr>
        <w:pStyle w:val="Reponse"/>
        <w:tabs>
          <w:tab w:pos="9354" w:val="right" w:leader="dot"/>
        </w:tabs>
      </w:pPr>
      <w:r>
        <w:tab/>
      </w:r>
    </w:p>
    <w:p>
      <w:pPr>
        <w:pStyle w:val="Reponse"/>
        <w:tabs>
          <w:tab w:pos="9354" w:val="right" w:leader="dot"/>
        </w:tabs>
      </w:pPr>
      <w:r>
        <w:tab/>
      </w:r>
    </w:p>
    <w:p>
      <w:pPr>
        <w:pStyle w:val="Question"/>
      </w:pPr>
      <w:r>
        <w:t>3. Pourquoi l'analyse autorise-t-elle des regroupements d'idées que le résumé interdit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L'analyse restitue la pensée du texte avec un recul d'observateur : 3ᵉ personne, verbes de démarche variés (constate, soutient, déplore, réfute…), regroupements autorisés, réduction au tiers, décompte indiqué.</w:t>
      </w:r>
    </w:p>
    <w:p>
      <w:pPr>
        <w:pStyle w:val="VersLeBac"/>
      </w:pPr>
      <w:r>
        <w:rPr>
          <w:b/>
          <w:color w:val="C89B10"/>
        </w:rPr>
        <w:t xml:space="preserve">👑 Vers le BAC — </w:t>
      </w:r>
      <w:r>
        <w:t>Au BAC C-D-E-TI, le libellé précise « résumé au 1/4 » OU « analyse au 1/3 » : lis deux fois la consigne avant de choisir ta technique.</w:t>
      </w:r>
    </w:p>
    <w:p>
      <w:pPr>
        <w:pStyle w:val="Rubrique"/>
      </w:pPr>
      <w:r>
        <w:rPr>
          <w:color w:val="6E46C0"/>
        </w:rPr>
        <w:t>✍️ Je m'exerce</w:t>
      </w:r>
    </w:p>
    <w:p>
      <w:pPr>
        <w:pStyle w:val="Exercice"/>
      </w:pPr>
      <w:r>
        <w:rPr>
          <w:b/>
          <w:color w:val="6E46C0"/>
        </w:rPr>
        <w:t xml:space="preserve">✍️ Exercice 1 : </w:t>
      </w:r>
      <w:r>
        <w:t>Rédige les trois premières phrases de l'analyse du texte de Gassama (Dossier examen).</w:t>
      </w:r>
    </w:p>
    <w:p>
      <w:pPr>
        <w:pStyle w:val="Exercice"/>
      </w:pPr>
      <w:r>
        <w:rPr>
          <w:b/>
          <w:color w:val="6E46C0"/>
        </w:rPr>
        <w:t xml:space="preserve">✍️ Exercice 2 : </w:t>
      </w:r>
      <w:r>
        <w:t>Dresse ta liste personnelle de douze verbes de démarche classés en trois familles.</w:t>
      </w:r>
    </w:p>
    <w:p>
      <w:pPr>
        <w:pStyle w:val="T_Sem"/>
      </w:pPr>
      <w:r>
        <w:t>👉 Semaine 2 — Le texte ouvroir du roman, les prépositions et le développement de l'analyse</w:t>
      </w:r>
    </w:p>
    <w:p>
      <w:pPr>
        <w:pStyle w:val="T_Disc"/>
      </w:pPr>
      <w:r>
        <w:rPr>
          <w:color w:val="2A78D1"/>
        </w:rPr>
        <w:t>Leçon 1 · 📖 Littérature — Le vieux nègre et la médaille : texte ouvroir et projet de lecture</w:t>
      </w:r>
    </w:p>
    <w:p>
      <w:pPr>
        <w:pStyle w:val="Objectif"/>
      </w:pPr>
      <w:r>
        <w:t>🎯 À la fin de la leçon, l'apprenant sera capable d'analyser la scène d'exposition du roman et de bâtir un projet de lecture.</w:t>
      </w:r>
    </w:p>
    <w:p>
      <w:pPr>
        <w:pStyle w:val="Corpus"/>
      </w:pPr>
      <w:r>
        <w:t>📌 Corpus : Ferdinand Oyono, Le vieux nègre et la médaille (1956) — l'incipit.</w:t>
      </w:r>
    </w:p>
    <w:p>
      <w:pPr>
        <w:pStyle w:val="Texte_Titre"/>
      </w:pPr>
      <w:r>
        <w:t>J'observe</w:t>
      </w:r>
    </w:p>
    <w:p>
      <w:pPr>
        <w:pStyle w:val="Texte"/>
      </w:pPr>
      <w:r>
        <w:t>Meka était en avance sur le « bonjour du Seigneur », le premier rayon de soleil qui lui tombait habituellement dans la narine gauche en s'infiltrant par l'un des trous du toit de raphia pourri et criblé de ciel. Meka n'avait presque pas dormi. Les yeux le piquaient. Il en voulut à sa femme qui continuait à ronfler. Comment pouvait-elle dormir si profondément alors que la convocation du commandant était sous le lit, dans une savate !</w:t>
      </w:r>
    </w:p>
    <w:p>
      <w:pPr>
        <w:pStyle w:val="Texte"/>
      </w:pPr>
      <w:r>
        <w:t>— Kelara ! hurla Meka en lui donnant des bourrades. Comment peux-tu dormir quand ton mari a des ennuis ?… Tu sais que je dois me présenter très tôt chez le commandant. Prions !</w:t>
      </w:r>
    </w:p>
    <w:p>
      <w:pPr>
        <w:pStyle w:val="Texte"/>
      </w:pPr>
      <w:r>
        <w:t>Ils prièrent d'une voix monotone et chantante, agenouillés sur leur lit de bambou comme des chameaux que l'on charge. Meka dit enfin « Amen ». Il se dirigea vers le piquet central de la case, sur lequel était planté de biais un énorme clou rouillé qui tenait lieu de porte-chapeaux. Il en décrocha gravement son vieux casque de liège noirci par la fumée. Il paracheva son élégance en glissant la jugulaire sous le menton.</w:t>
      </w:r>
    </w:p>
    <w:p>
      <w:pPr>
        <w:pStyle w:val="Texte"/>
      </w:pPr>
      <w:r>
        <w:t>— Tu es très bien, dit sa femme, on dirait un pasteur américain.</w:t>
      </w:r>
    </w:p>
    <w:p>
      <w:pPr>
        <w:pStyle w:val="Texte"/>
      </w:pPr>
      <w:r>
        <w:t>— Apporte-moi à manger, dit-il. On ne se présente pas devant un Blanc le ventre vide. Sa femme lui apporta le plat de manioc de la veille et une pâte d'arachides.</w:t>
      </w:r>
    </w:p>
    <w:p>
      <w:pPr>
        <w:pStyle w:val="Texte"/>
      </w:pPr>
      <w:r>
        <w:t>— Fais attention, lui recommanda sa femme. Ne va pas montrer ta susceptibilité devant le Blanc. Pour une fois, aie un peu pitié de moi. Ne réponds pas aux gardes, tu sais bien qu'ils n'hésitent pas à brimer un homme mûr et respectable comme toi…</w:t>
      </w:r>
    </w:p>
    <w:p>
      <w:pPr>
        <w:pStyle w:val="Texte"/>
      </w:pPr>
      <w:r>
        <w:t>— Je garderai la bouche fermée, promit Meka. Il sortit de la case. Sa femme, assise à côté de la porte, le suivit des yeux jusqu'à ce que sa silhouette ne fût plus qu'un point blanc à l'autre bout du village.</w:t>
      </w:r>
    </w:p>
    <w:p>
      <w:pPr>
        <w:pStyle w:val="Source"/>
      </w:pPr>
      <w:r>
        <w:t>Ferdinand Oyono, Le vieux nègre et la médaille, Julliard, 1956 (incipit).</w:t>
      </w:r>
    </w:p>
    <w:p>
      <w:pPr>
        <w:pStyle w:val="Rubrique"/>
      </w:pPr>
      <w:r>
        <w:rPr>
          <w:color w:val="2A78D1"/>
        </w:rPr>
        <w:t>🔍 Je manipule</w:t>
      </w:r>
    </w:p>
    <w:p>
      <w:pPr>
        <w:pStyle w:val="Question"/>
      </w:pPr>
      <w:r>
        <w:t>1. Où vit Meka ? Relève les détails qui peignent sa pauvreté (le toit de raphia, le lit de bambou, le casque).</w:t>
      </w:r>
    </w:p>
    <w:p>
      <w:pPr>
        <w:pStyle w:val="Reponse"/>
        <w:tabs>
          <w:tab w:pos="9354" w:val="right" w:leader="dot"/>
        </w:tabs>
      </w:pPr>
      <w:r>
        <w:tab/>
      </w:r>
    </w:p>
    <w:p>
      <w:pPr>
        <w:pStyle w:val="Reponse"/>
        <w:tabs>
          <w:tab w:pos="9354" w:val="right" w:leader="dot"/>
        </w:tabs>
      </w:pPr>
      <w:r>
        <w:tab/>
      </w:r>
    </w:p>
    <w:p>
      <w:pPr>
        <w:pStyle w:val="Question"/>
      </w:pPr>
      <w:r>
        <w:t>2. Qu'est-ce qui empêche Meka de dormir ? Que représente pour lui « la convocation du commandant » ?</w:t>
      </w:r>
    </w:p>
    <w:p>
      <w:pPr>
        <w:pStyle w:val="Reponse"/>
        <w:tabs>
          <w:tab w:pos="9354" w:val="right" w:leader="dot"/>
        </w:tabs>
      </w:pPr>
      <w:r>
        <w:tab/>
      </w:r>
    </w:p>
    <w:p>
      <w:pPr>
        <w:pStyle w:val="Reponse"/>
        <w:tabs>
          <w:tab w:pos="9354" w:val="right" w:leader="dot"/>
        </w:tabs>
      </w:pPr>
      <w:r>
        <w:tab/>
      </w:r>
    </w:p>
    <w:p>
      <w:pPr>
        <w:pStyle w:val="Question"/>
      </w:pPr>
      <w:r>
        <w:t>3. Quelle place la religion tient-elle chez Meka (la prière, « un pasteur américain ») ? Le narrateur est-il tendre ou ironique ? Formule deux hypothèses de lecture au conditionnel.</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tient_Corps"/>
      </w:pPr>
      <w:r>
        <w:t xml:space="preserve">Le regard naïf de Meka est l'arme d'Oyono : en décrivant la cérémonie par les yeux du vieux paysan, le narrateur fait apparaître l'absurdité du rituel colonial. C'est le procédé du </w:t>
      </w:r>
      <w:r>
        <w:rPr>
          <w:b/>
          <w:color w:val="2A78D1"/>
        </w:rPr>
        <w:t>regard étranger</w:t>
      </w:r>
      <w:r>
        <w:t>.</w:t>
      </w:r>
    </w:p>
    <w:p>
      <w:pPr>
        <w:pStyle w:val="Definition"/>
      </w:pPr>
      <w:r>
        <w:rPr>
          <w:b/>
          <w:color w:val="2A78D1"/>
        </w:rPr>
        <w:t xml:space="preserve">🌺 Le projet de lecture : </w:t>
      </w:r>
      <w:r>
        <w:t>le fil que l'on se donne pour lire l'œuvre (ici : suivre la journée de Meka pour voir la comédie coloniale se défaire).</w:t>
      </w:r>
    </w:p>
    <w:p>
      <w:pPr>
        <w:pStyle w:val="Rubrique"/>
      </w:pPr>
      <w:r>
        <w:rPr>
          <w:color w:val="2A78D1"/>
        </w:rPr>
        <w:t>✍️ Je m'exerce</w:t>
      </w:r>
    </w:p>
    <w:p>
      <w:pPr>
        <w:pStyle w:val="Exercice"/>
      </w:pPr>
      <w:r>
        <w:rPr>
          <w:b/>
          <w:color w:val="2A78D1"/>
        </w:rPr>
        <w:t xml:space="preserve">✍️ Exercice 1 : </w:t>
      </w:r>
      <w:r>
        <w:t>Relève deux décalages comiques entre Meka et le protocole ; interprète-les.</w:t>
      </w:r>
    </w:p>
    <w:p>
      <w:pPr>
        <w:pStyle w:val="Exercice"/>
      </w:pPr>
      <w:r>
        <w:rPr>
          <w:b/>
          <w:color w:val="2A78D1"/>
        </w:rPr>
        <w:t xml:space="preserve">✍️ Exercice 2 : </w:t>
      </w:r>
      <w:r>
        <w:t>Formule ton projet de lecture du roman en deux phrases.</w:t>
      </w:r>
    </w:p>
    <w:p>
      <w:pPr>
        <w:pStyle w:val="T_Disc"/>
      </w:pPr>
      <w:r>
        <w:rPr>
          <w:color w:val="C23B52"/>
        </w:rPr>
        <w:t>Leçon 2 · 📝 Langue — Les liaisons dans la phrase : les prépositions</w:t>
      </w:r>
    </w:p>
    <w:p>
      <w:pPr>
        <w:pStyle w:val="Objectif"/>
      </w:pPr>
      <w:r>
        <w:t>🎯 À la fin de la leçon, l'apprenant sera capable d'identifier les prépositions et leurs valeurs.</w:t>
      </w:r>
    </w:p>
    <w:p>
      <w:pPr>
        <w:pStyle w:val="Corpus"/>
      </w:pPr>
      <w:r>
        <w:t>📌 Corpus : Ferdinand Oyono, Le vieux nègre et la médaille (1956).</w:t>
      </w:r>
    </w:p>
    <w:p>
      <w:pPr>
        <w:pStyle w:val="Texte_Titre"/>
      </w:pPr>
      <w:r>
        <w:t>J'observe</w:t>
      </w:r>
    </w:p>
    <w:p>
      <w:pPr>
        <w:pStyle w:val="Texte"/>
      </w:pPr>
      <w:r>
        <w:t>Le Foyer Africain était une baraque en tôle où le commandant avait l'habitude de tenir ses réunions. On l'avait construit à mi-chemin entre le quartier européen et le quartier indigène. Le commandant l'avait fait peindre entièrement à la chaux pour cacher sa couleur passée. Quelques chaises étaient déjà installées pour les Blancs sur l'estrade, qu'on avait entourée d'une toile rouge. On avait achevé l'ameublement avec les bancs de l'école officielle. Une sentinelle avait été placée pour veiller sur le fût de vin rouge qui était arrivé avant les caisses du vin d'honneur. Un immense drapeau tricolore avait été planté au milieu de la cour.</w:t>
      </w:r>
    </w:p>
    <w:p>
      <w:pPr>
        <w:pStyle w:val="Source"/>
      </w:pPr>
      <w:r>
        <w:t>Ferdinand Oyono, Le vieux nègre et la médaille, Julliard, 1956.</w:t>
      </w:r>
    </w:p>
    <w:p>
      <w:pPr>
        <w:pStyle w:val="Texte_Titre"/>
      </w:pPr>
      <w:r>
        <w:t>J'observe</w:t>
      </w:r>
    </w:p>
    <w:p>
      <w:pPr>
        <w:pStyle w:val="Texte"/>
      </w:pPr>
      <w:r>
        <w:t>Le Foyer Africain était une baraque en tôle où le commandant avait l'habitude de tenir ses réunions. On l'avait construit à mi-chemin entre le quartier européen et le quartier indigène. Le commandant l'avait fait peindre entièrement à la chaux pour cacher sa couleur passée. Quelques chaises étaient déjà installées pour les Blancs sur l'estrade, qu'on avait entourée d'une toile rouge. On avait achevé l'ameublement avec les bancs de l'école officielle. Un immense drapeau tricolore avait été planté au milieu de la cour.</w:t>
      </w:r>
    </w:p>
    <w:p>
      <w:pPr>
        <w:pStyle w:val="Source"/>
      </w:pPr>
      <w:r>
        <w:t>Ferdinand Oyono, Le vieux nègre et la médaille, 1956.</w:t>
      </w:r>
    </w:p>
    <w:p>
      <w:pPr>
        <w:pStyle w:val="Rubrique"/>
      </w:pPr>
      <w:r>
        <w:rPr>
          <w:color w:val="C23B52"/>
        </w:rPr>
        <w:t>🔍 Je manipule</w:t>
      </w:r>
    </w:p>
    <w:p>
      <w:pPr>
        <w:pStyle w:val="Question"/>
      </w:pPr>
      <w:r>
        <w:t>1. « dans sa grosse paume », « à la main », « au Foyer Africain », « sans regarder » : quels petits mots introduisent ces groupes ? Quelle valeur (lieu, manière, privation) ?</w:t>
      </w:r>
    </w:p>
    <w:p>
      <w:pPr>
        <w:pStyle w:val="Reponse"/>
        <w:tabs>
          <w:tab w:pos="9354" w:val="right" w:leader="dot"/>
        </w:tabs>
      </w:pPr>
      <w:r>
        <w:tab/>
      </w:r>
    </w:p>
    <w:p>
      <w:pPr>
        <w:pStyle w:val="Reponse"/>
        <w:tabs>
          <w:tab w:pos="9354" w:val="right" w:leader="dot"/>
        </w:tabs>
      </w:pPr>
      <w:r>
        <w:tab/>
      </w:r>
    </w:p>
    <w:p>
      <w:pPr>
        <w:pStyle w:val="Question"/>
      </w:pPr>
      <w:r>
        <w:t>2. Une préposition relie-t-elle deux propositions (comme une conjonction) ou introduit-elle un complément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préposition : </w:t>
      </w:r>
      <w:r>
        <w:t>mot invariable qui introduit un complément (à, de, dans, par, pour, sans, sous, chez, avec…) et marque un rapport : lieu, temps, manière, moyen, cause, privation.</w:t>
      </w:r>
    </w:p>
    <w:p>
      <w:pPr>
        <w:pStyle w:val="Rubrique"/>
      </w:pPr>
      <w:r>
        <w:rPr>
          <w:color w:val="C23B52"/>
        </w:rPr>
        <w:t>✍️ Je m'exerce</w:t>
      </w:r>
    </w:p>
    <w:p>
      <w:pPr>
        <w:pStyle w:val="Exercice"/>
      </w:pPr>
      <w:r>
        <w:rPr>
          <w:b/>
          <w:color w:val="C23B52"/>
        </w:rPr>
        <w:t xml:space="preserve">✍️ Exercice 1 : </w:t>
      </w:r>
      <w:r>
        <w:t>Relève cinq prépositions du passage et donne la valeur de chacune.</w:t>
      </w:r>
    </w:p>
    <w:p>
      <w:pPr>
        <w:pStyle w:val="Exercice"/>
      </w:pPr>
      <w:r>
        <w:rPr>
          <w:b/>
          <w:color w:val="C23B52"/>
        </w:rPr>
        <w:t xml:space="preserve">✍️ Exercice 2 : </w:t>
      </w:r>
      <w:r>
        <w:t>Complète : « Meka but … un trait, … regarder l'estrade, … la grande salle … Foyer Africain. »</w:t>
      </w:r>
    </w:p>
    <w:p>
      <w:pPr>
        <w:pStyle w:val="T_Disc"/>
      </w:pPr>
      <w:r>
        <w:rPr>
          <w:color w:val="6E46C0"/>
        </w:rPr>
        <w:t>Leçon 3 · 🖋️ Méthodologie — Produire une analyse : le développement</w:t>
      </w:r>
    </w:p>
    <w:p>
      <w:pPr>
        <w:pStyle w:val="Objectif"/>
      </w:pPr>
      <w:r>
        <w:t>🎯 À la fin de la leçon, l'apprenant sera capable de rédiger le développement d'une analyse.</w:t>
      </w:r>
    </w:p>
    <w:p>
      <w:pPr>
        <w:pStyle w:val="Corpus"/>
      </w:pPr>
      <w:r>
        <w:t>📌 Corpus : Texte de Gassama (Dossier examen).</w:t>
      </w:r>
    </w:p>
    <w:p>
      <w:pPr>
        <w:pStyle w:val="Rubrique"/>
      </w:pPr>
      <w:r>
        <w:rPr>
          <w:color w:val="6E46C0"/>
        </w:rPr>
        <w:t>🔍 Je manipule</w:t>
      </w:r>
    </w:p>
    <w:p>
      <w:pPr>
        <w:pStyle w:val="Question"/>
      </w:pPr>
      <w:r>
        <w:t>1. Regroupe les idées du texte en deux ou trois mouvements (la trahison des dirigeants ; le sacrifice des grands hommes ; le devoir de mémoire).</w:t>
      </w:r>
    </w:p>
    <w:p>
      <w:pPr>
        <w:pStyle w:val="Reponse"/>
        <w:tabs>
          <w:tab w:pos="9354" w:val="right" w:leader="dot"/>
        </w:tabs>
      </w:pPr>
      <w:r>
        <w:tab/>
      </w:r>
    </w:p>
    <w:p>
      <w:pPr>
        <w:pStyle w:val="Reponse"/>
        <w:tabs>
          <w:tab w:pos="9354" w:val="right" w:leader="dot"/>
        </w:tabs>
      </w:pPr>
      <w:r>
        <w:tab/>
      </w:r>
    </w:p>
    <w:p>
      <w:pPr>
        <w:pStyle w:val="Question"/>
      </w:pPr>
      <w:r>
        <w:t>2. Pour chaque mouvement, rédige une phrase d'analyse (3ᵉ personne + verbe de démarche + idée reformulée).</w:t>
      </w:r>
    </w:p>
    <w:p>
      <w:pPr>
        <w:pStyle w:val="Reponse"/>
        <w:tabs>
          <w:tab w:pos="9354" w:val="right" w:leader="dot"/>
        </w:tabs>
      </w:pPr>
      <w:r>
        <w:tab/>
      </w:r>
    </w:p>
    <w:p>
      <w:pPr>
        <w:pStyle w:val="Reponse"/>
        <w:tabs>
          <w:tab w:pos="9354" w:val="right" w:leader="dot"/>
        </w:tabs>
      </w:pPr>
      <w:r>
        <w:tab/>
      </w:r>
    </w:p>
    <w:p>
      <w:pPr>
        <w:pStyle w:val="Question"/>
      </w:pPr>
      <w:r>
        <w:t>3. Relie tes phrases par des connecteurs (d'abord, ensuite, enfin ; en outre, cependant).</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Le développement de l'analyse suit les mouvements du texte (regroupés au besoin), attribue chaque idée à l'auteur et enchaîne par des connecteurs. Ni citation, ni jugement personnel.</w:t>
      </w:r>
    </w:p>
    <w:p>
      <w:pPr>
        <w:pStyle w:val="Rubrique"/>
      </w:pPr>
      <w:r>
        <w:rPr>
          <w:color w:val="6E46C0"/>
        </w:rPr>
        <w:t>✍️ Je m'exerce</w:t>
      </w:r>
    </w:p>
    <w:p>
      <w:pPr>
        <w:pStyle w:val="Exercice"/>
      </w:pPr>
      <w:r>
        <w:rPr>
          <w:b/>
          <w:color w:val="6E46C0"/>
        </w:rPr>
        <w:t xml:space="preserve">✍️ Exercice 1 : </w:t>
      </w:r>
      <w:r>
        <w:t>Rédige le développement complet de l'analyse du texte de Gassama (au tiers).</w:t>
      </w:r>
    </w:p>
    <w:p>
      <w:pPr>
        <w:pStyle w:val="Exercice"/>
      </w:pPr>
      <w:r>
        <w:rPr>
          <w:b/>
          <w:color w:val="6E46C0"/>
        </w:rPr>
        <w:t xml:space="preserve">✍️ Exercice 2 : </w:t>
      </w:r>
      <w:r>
        <w:t>Vérifie : aucun « je » du texte repris à ton compte, verbes de démarche variés, décompte indiqué.</w:t>
      </w:r>
    </w:p>
    <w:p>
      <w:pPr>
        <w:pStyle w:val="T_Sem"/>
      </w:pPr>
      <w:r>
        <w:t>👉 Semaine 3 — Contrôle de lecture, hyponymie/hyperonymie et clôture de l'analyse</w:t>
      </w:r>
    </w:p>
    <w:p>
      <w:pPr>
        <w:pStyle w:val="T_Disc"/>
      </w:pPr>
      <w:r>
        <w:rPr>
          <w:color w:val="2A78D1"/>
        </w:rPr>
        <w:t>Leçon 1 · 📖 Littérature — Le vieux nègre et la médaille : contrôle de lecture</w:t>
      </w:r>
    </w:p>
    <w:p>
      <w:pPr>
        <w:pStyle w:val="Objectif"/>
      </w:pPr>
      <w:r>
        <w:t>🎯 À la fin de la leçon, l'apprenant sera capable de rendre compte de sa lecture intégrale du roman.</w:t>
      </w:r>
    </w:p>
    <w:p>
      <w:pPr>
        <w:pStyle w:val="Corpus"/>
      </w:pPr>
      <w:r>
        <w:t>📌 Corpus : Ferdinand Oyono, Le vieux nègre et la médaille (1956).</w:t>
      </w:r>
    </w:p>
    <w:p>
      <w:pPr>
        <w:pStyle w:val="Rubrique"/>
      </w:pPr>
      <w:r>
        <w:rPr>
          <w:color w:val="2A78D1"/>
        </w:rPr>
        <w:t>📖 Contrôle de lecture</w:t>
      </w:r>
    </w:p>
    <w:p>
      <w:pPr>
        <w:pStyle w:val="Question"/>
      </w:pPr>
      <w:r>
        <w:t>1. Dresse la carte d'identité de l'œuvre (auteur, titre, genre, année).</w:t>
      </w:r>
    </w:p>
    <w:p>
      <w:pPr>
        <w:pStyle w:val="Reponse"/>
        <w:tabs>
          <w:tab w:pos="9354" w:val="right" w:leader="dot"/>
        </w:tabs>
      </w:pPr>
      <w:r>
        <w:tab/>
      </w:r>
    </w:p>
    <w:p>
      <w:pPr>
        <w:pStyle w:val="Reponse"/>
        <w:tabs>
          <w:tab w:pos="9354" w:val="right" w:leader="dot"/>
        </w:tabs>
      </w:pPr>
      <w:r>
        <w:tab/>
      </w:r>
    </w:p>
    <w:p>
      <w:pPr>
        <w:pStyle w:val="Question"/>
      </w:pPr>
      <w:r>
        <w:t>2. Qui est Meka ? Qu'a-t-il donné à l'administration et à la mission (ses terres, ses fils) ?</w:t>
      </w:r>
    </w:p>
    <w:p>
      <w:pPr>
        <w:pStyle w:val="Reponse"/>
        <w:tabs>
          <w:tab w:pos="9354" w:val="right" w:leader="dot"/>
        </w:tabs>
      </w:pPr>
      <w:r>
        <w:tab/>
      </w:r>
    </w:p>
    <w:p>
      <w:pPr>
        <w:pStyle w:val="Reponse"/>
        <w:tabs>
          <w:tab w:pos="9354" w:val="right" w:leader="dot"/>
        </w:tabs>
      </w:pPr>
      <w:r>
        <w:tab/>
      </w:r>
    </w:p>
    <w:p>
      <w:pPr>
        <w:pStyle w:val="Question"/>
      </w:pPr>
      <w:r>
        <w:t>3. Que se passe-t-il le jour de la remise de la médaille ? Et la nuit qui suit ?</w:t>
      </w:r>
    </w:p>
    <w:p>
      <w:pPr>
        <w:pStyle w:val="Reponse"/>
        <w:tabs>
          <w:tab w:pos="9354" w:val="right" w:leader="dot"/>
        </w:tabs>
      </w:pPr>
      <w:r>
        <w:tab/>
      </w:r>
    </w:p>
    <w:p>
      <w:pPr>
        <w:pStyle w:val="Reponse"/>
        <w:tabs>
          <w:tab w:pos="9354" w:val="right" w:leader="dot"/>
        </w:tabs>
      </w:pPr>
      <w:r>
        <w:tab/>
      </w:r>
    </w:p>
    <w:p>
      <w:pPr>
        <w:pStyle w:val="Question"/>
      </w:pPr>
      <w:r>
        <w:t>4. Comment Meka voit-il les Blancs au début du roman ? Et à la fin ?</w:t>
      </w:r>
    </w:p>
    <w:p>
      <w:pPr>
        <w:pStyle w:val="Reponse"/>
        <w:tabs>
          <w:tab w:pos="9354" w:val="right" w:leader="dot"/>
        </w:tabs>
      </w:pPr>
      <w:r>
        <w:tab/>
      </w:r>
    </w:p>
    <w:p>
      <w:pPr>
        <w:pStyle w:val="Reponse"/>
        <w:tabs>
          <w:tab w:pos="9354" w:val="right" w:leader="dot"/>
        </w:tabs>
      </w:pPr>
      <w:r>
        <w:tab/>
      </w:r>
    </w:p>
    <w:p>
      <w:pPr>
        <w:pStyle w:val="Question"/>
      </w:pPr>
      <w:r>
        <w:t>5. Quel est, selon toi, le thème central du roman ?</w:t>
      </w:r>
    </w:p>
    <w:p>
      <w:pPr>
        <w:pStyle w:val="Reponse"/>
        <w:tabs>
          <w:tab w:pos="9354" w:val="right" w:leader="dot"/>
        </w:tabs>
      </w:pPr>
      <w:r>
        <w:tab/>
      </w:r>
    </w:p>
    <w:p>
      <w:pPr>
        <w:pStyle w:val="Reponse"/>
        <w:tabs>
          <w:tab w:pos="9354" w:val="right" w:leader="dot"/>
        </w:tabs>
      </w:pPr>
      <w:r>
        <w:tab/>
      </w:r>
    </w:p>
    <w:p>
      <w:pPr>
        <w:pStyle w:val="Rubrique"/>
      </w:pPr>
      <w:r>
        <w:rPr>
          <w:color w:val="2A78D1"/>
        </w:rPr>
        <w:t>✏️ Approfondissement</w:t>
      </w:r>
    </w:p>
    <w:p>
      <w:pPr>
        <w:pStyle w:val="Question"/>
      </w:pPr>
      <w:r>
        <w:t>1. En quoi la médaille est-elle le symbole de la duperie coloniale ? Appuie-toi sur deux épisodes précis.</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tient_Corps"/>
      </w:pPr>
      <w:r>
        <w:t>Le roman tient tout entier dans la journée de la médaille : Meka, qui a donné ses terres et ses fils, attend l'honneur promis et récolte l'humiliation (le cercle de chaux, l'attente sous le soleil, la nuit au commissariat). La médaille, décoration dérisoire contre des dons immenses, devient le symbole de la duperie coloniale — et le regard de Meka sur les Blancs se dessille.</w:t>
      </w:r>
    </w:p>
    <w:p>
      <w:pPr>
        <w:pStyle w:val="Rubrique"/>
      </w:pPr>
      <w:r>
        <w:rPr>
          <w:color w:val="2A78D1"/>
        </w:rPr>
        <w:t>✍️ Je m'exerce</w:t>
      </w:r>
    </w:p>
    <w:p>
      <w:pPr>
        <w:pStyle w:val="Exercice"/>
      </w:pPr>
      <w:r>
        <w:rPr>
          <w:b/>
          <w:color w:val="2A78D1"/>
        </w:rPr>
        <w:t xml:space="preserve">✍️ Exercice 1 : </w:t>
      </w:r>
      <w:r>
        <w:t>Construis la frise chronologique de la journée de Meka (de l'aube au retour chez Kelara), en notant à chaque étape ce qu'il espère et ce qu'il subit.</w:t>
      </w:r>
    </w:p>
    <w:p>
      <w:pPr>
        <w:pStyle w:val="Exercice"/>
      </w:pPr>
      <w:r>
        <w:rPr>
          <w:b/>
          <w:color w:val="2A78D1"/>
        </w:rPr>
        <w:t xml:space="preserve">✍️ Exercice 2 : </w:t>
      </w:r>
      <w:r>
        <w:t>Recopie sur ta fiche de lecture trois citations exactes du roman (dont « La vie est semblable à un conte… ») avec leur contexte précis.</w:t>
      </w:r>
    </w:p>
    <w:p>
      <w:pPr>
        <w:pStyle w:val="T_Disc"/>
      </w:pPr>
      <w:r>
        <w:rPr>
          <w:color w:val="C23B52"/>
        </w:rPr>
        <w:t>Leçon 2 · 📝 Langue — Relations sémantiques : hyponymie et hyperonymie</w:t>
      </w:r>
    </w:p>
    <w:p>
      <w:pPr>
        <w:pStyle w:val="Objectif"/>
      </w:pPr>
      <w:r>
        <w:t>🎯 À la fin de la leçon, l'apprenant sera capable de manier hyperonymes et hyponymes, notamment pour la contraction.</w:t>
      </w:r>
    </w:p>
    <w:p>
      <w:pPr>
        <w:pStyle w:val="Corpus"/>
      </w:pPr>
      <w:r>
        <w:t>📌 Corpus : Ferdinand Oyono, Le vieux nègre et la médaille (1956).</w:t>
      </w:r>
    </w:p>
    <w:p>
      <w:pPr>
        <w:pStyle w:val="Texte_Titre"/>
      </w:pPr>
      <w:r>
        <w:t>J'observe</w:t>
      </w:r>
    </w:p>
    <w:p>
      <w:pPr>
        <w:pStyle w:val="Texte"/>
      </w:pPr>
      <w:r>
        <w:t>Maintenant qu'elle était vide, Meka tournait et retournait dans sa grosse paume la petite coupe de champagne que lui avait apportée le boy qui allait présenter un plateau aux quatre coins de la salle. Il l'avait vidée d'un trait, sans regarder les Blancs de l'estrade qui tenaient leurs verres à la main tout comme ses congénères, fonctionnaires et chefs, qui avaient eu comme lui le privilège de boire le vin d'honneur au Foyer Africain. Blancs et Noirs effleuraient à peine leur coupe des lèvres. Ils buvaient à petites gorgées, comme des oiseaux au bord d'un étang.</w:t>
      </w:r>
    </w:p>
    <w:p>
      <w:pPr>
        <w:pStyle w:val="Source"/>
      </w:pPr>
      <w:r>
        <w:t>Ferdinand Oyono, Le vieux nègre et la médaille, Julliard, 1956.</w:t>
      </w:r>
    </w:p>
    <w:p>
      <w:pPr>
        <w:pStyle w:val="Texte_Titre"/>
      </w:pPr>
      <w:r>
        <w:t>J'observe</w:t>
      </w:r>
    </w:p>
    <w:p>
      <w:pPr>
        <w:pStyle w:val="Texte"/>
      </w:pPr>
      <w:r>
        <w:t>Maintenant qu'elle était vide, Meka tournait et retournait dans sa grosse paume la petite coupe de champagne que lui avait apportée le boy. Il l'avait vidée d'un trait, sans regarder les Blancs de l'estrade qui tenaient leurs verres à la main tout comme ses congénères, fonctionnaires et chefs, qui avaient eu comme lui le privilège de boire le vin d'honneur au Foyer Africain. Quand le Haut-Commissaire donna le signal en portant la coupe à ses lèvres, il s'aperçut que Meka l'avait grillé de vitesse.</w:t>
      </w:r>
    </w:p>
    <w:p>
      <w:pPr>
        <w:pStyle w:val="Source"/>
      </w:pPr>
      <w:r>
        <w:t>Ferdinand Oyono, Le vieux nègre et la médaille, 1956.</w:t>
      </w:r>
    </w:p>
    <w:p>
      <w:pPr>
        <w:pStyle w:val="Rubrique"/>
      </w:pPr>
      <w:r>
        <w:rPr>
          <w:color w:val="C23B52"/>
        </w:rPr>
        <w:t>🔍 Je manipule</w:t>
      </w:r>
    </w:p>
    <w:p>
      <w:pPr>
        <w:pStyle w:val="Question"/>
      </w:pPr>
      <w:r>
        <w:t>1. « champagne », « vin d'honneur » : quel mot plus général les englobe (boisson) ?</w:t>
      </w:r>
    </w:p>
    <w:p>
      <w:pPr>
        <w:pStyle w:val="Reponse"/>
        <w:tabs>
          <w:tab w:pos="9354" w:val="right" w:leader="dot"/>
        </w:tabs>
      </w:pPr>
      <w:r>
        <w:tab/>
      </w:r>
    </w:p>
    <w:p>
      <w:pPr>
        <w:pStyle w:val="Reponse"/>
        <w:tabs>
          <w:tab w:pos="9354" w:val="right" w:leader="dot"/>
        </w:tabs>
      </w:pPr>
      <w:r>
        <w:tab/>
      </w:r>
    </w:p>
    <w:p>
      <w:pPr>
        <w:pStyle w:val="Question"/>
      </w:pPr>
      <w:r>
        <w:t>2. « fonctionnaires, chefs, boy, Haut-Commissaire » : trouve l'hyperonyme (les participants ? l'assistance ?).</w:t>
      </w:r>
    </w:p>
    <w:p>
      <w:pPr>
        <w:pStyle w:val="Reponse"/>
        <w:tabs>
          <w:tab w:pos="9354" w:val="right" w:leader="dot"/>
        </w:tabs>
      </w:pPr>
      <w:r>
        <w:tab/>
      </w:r>
    </w:p>
    <w:p>
      <w:pPr>
        <w:pStyle w:val="Reponse"/>
        <w:tabs>
          <w:tab w:pos="9354" w:val="right" w:leader="dot"/>
        </w:tabs>
      </w:pPr>
      <w:r>
        <w:tab/>
      </w:r>
    </w:p>
    <w:p>
      <w:pPr>
        <w:pStyle w:val="Question"/>
      </w:pPr>
      <w:r>
        <w:t>3. En quoi l'hyperonyme est-il l'outil-roi du résumé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L'hyperonyme : </w:t>
      </w:r>
      <w:r>
        <w:t>le terme général qui englobe (« boisson » pour « champagne ») ; l'hyponyme est le terme spécifique englobé.</w:t>
      </w:r>
    </w:p>
    <w:p>
      <w:pPr>
        <w:pStyle w:val="Retient_Corps"/>
      </w:pPr>
      <w:r>
        <w:t xml:space="preserve">Réduire une énumération à son hyperonyme est la technique du </w:t>
      </w:r>
      <w:r>
        <w:rPr>
          <w:b/>
          <w:color w:val="2A78D1"/>
        </w:rPr>
        <w:t>terme englobant</w:t>
      </w:r>
      <w:r>
        <w:t xml:space="preserve"> : « fonctionnaires et chefs » → « les notables ».</w:t>
      </w:r>
    </w:p>
    <w:p>
      <w:pPr>
        <w:pStyle w:val="Rubrique"/>
      </w:pPr>
      <w:r>
        <w:rPr>
          <w:color w:val="C23B52"/>
        </w:rPr>
        <w:t>✍️ Je m'exerce</w:t>
      </w:r>
    </w:p>
    <w:p>
      <w:pPr>
        <w:pStyle w:val="Exercice"/>
      </w:pPr>
      <w:r>
        <w:rPr>
          <w:b/>
          <w:color w:val="C23B52"/>
        </w:rPr>
        <w:t xml:space="preserve">✍️ Exercice 1 : </w:t>
      </w:r>
      <w:r>
        <w:t>Donne l'hyperonyme : « manguier, fromager, baobab » ; « marteau, lime, étau » ; « pagne, dolman, cravate ».</w:t>
      </w:r>
    </w:p>
    <w:p>
      <w:pPr>
        <w:pStyle w:val="Exercice"/>
      </w:pPr>
      <w:r>
        <w:rPr>
          <w:b/>
          <w:color w:val="C23B52"/>
        </w:rPr>
        <w:t xml:space="preserve">✍️ Exercice 2 : </w:t>
      </w:r>
      <w:r>
        <w:t>Donne trois hyponymes de « cérémonie » et trois de « récompense ».</w:t>
      </w:r>
    </w:p>
    <w:p>
      <w:pPr>
        <w:pStyle w:val="T_Disc"/>
      </w:pPr>
      <w:r>
        <w:rPr>
          <w:color w:val="6E46C0"/>
        </w:rPr>
        <w:t>Leçon 3 · 🖋️ Méthodologie — Produire une analyse : l'introduction et la conclusion</w:t>
      </w:r>
    </w:p>
    <w:p>
      <w:pPr>
        <w:pStyle w:val="Objectif"/>
      </w:pPr>
      <w:r>
        <w:t>🎯 À la fin de la leçon, l'apprenant sera capable d'encadrer son analyse d'une phrase d'ouverture et d'une clôture.</w:t>
      </w:r>
    </w:p>
    <w:p>
      <w:pPr>
        <w:pStyle w:val="Corpus"/>
      </w:pPr>
      <w:r>
        <w:t>📌 Corpus : Texte de Gassama (Dossier examen).</w:t>
      </w:r>
    </w:p>
    <w:p>
      <w:pPr>
        <w:pStyle w:val="Rubrique"/>
      </w:pPr>
      <w:r>
        <w:rPr>
          <w:color w:val="6E46C0"/>
        </w:rPr>
        <w:t>🔍 Je manipule</w:t>
      </w:r>
    </w:p>
    <w:p>
      <w:pPr>
        <w:pStyle w:val="Question"/>
      </w:pPr>
      <w:r>
        <w:t>1. Ouverture : présente le texte en une phrase (auteur, thème, thèse) — « Dans ce texte, Makhily Gassama et ses coauteurs accusent… ».</w:t>
      </w:r>
    </w:p>
    <w:p>
      <w:pPr>
        <w:pStyle w:val="Reponse"/>
        <w:tabs>
          <w:tab w:pos="9354" w:val="right" w:leader="dot"/>
        </w:tabs>
      </w:pPr>
      <w:r>
        <w:tab/>
      </w:r>
    </w:p>
    <w:p>
      <w:pPr>
        <w:pStyle w:val="Reponse"/>
        <w:tabs>
          <w:tab w:pos="9354" w:val="right" w:leader="dot"/>
        </w:tabs>
      </w:pPr>
      <w:r>
        <w:tab/>
      </w:r>
    </w:p>
    <w:p>
      <w:pPr>
        <w:pStyle w:val="Question"/>
      </w:pPr>
      <w:r>
        <w:t>2. Clôture : referme l'analyse en une phrase-bilan qui condense la leçon du texte.</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L'analyse peut s'ouvrir sur une phrase de présentation (auteur, thème, thèse) et se clore sur une phrase-bilan. Ces phrases comptent dans le décompte des mots : intègre-les à ton budget.</w:t>
      </w:r>
    </w:p>
    <w:p>
      <w:pPr>
        <w:pStyle w:val="Rubrique"/>
      </w:pPr>
      <w:r>
        <w:rPr>
          <w:color w:val="6E46C0"/>
        </w:rPr>
        <w:t>✍️ Je m'exerce</w:t>
      </w:r>
    </w:p>
    <w:p>
      <w:pPr>
        <w:pStyle w:val="Exercice"/>
      </w:pPr>
      <w:r>
        <w:rPr>
          <w:b/>
          <w:color w:val="6E46C0"/>
        </w:rPr>
        <w:t xml:space="preserve">✍️ Exercice 1 : </w:t>
      </w:r>
      <w:r>
        <w:t>Rédige l'ouverture et la clôture de ton analyse de Gassama.</w:t>
      </w:r>
    </w:p>
    <w:p>
      <w:pPr>
        <w:pStyle w:val="Exercice"/>
      </w:pPr>
      <w:r>
        <w:rPr>
          <w:b/>
          <w:color w:val="6E46C0"/>
        </w:rPr>
        <w:t xml:space="preserve">✍️ Exercice 2 : </w:t>
      </w:r>
      <w:r>
        <w:t>Assemble l'analyse complète (ouverture + développement + clôture) et vérifie l'intervalle.</w:t>
      </w:r>
    </w:p>
    <w:p>
      <w:pPr>
        <w:pStyle w:val="T_Sem"/>
      </w:pPr>
      <w:r>
        <w:t>👉 Semaine 4 — Semaine d'intégration (3 h) — produire une analyse intégrale</w:t>
      </w:r>
    </w:p>
    <w:p>
      <w:pPr>
        <w:pStyle w:val="T_Disc"/>
      </w:pPr>
      <w:r>
        <w:rPr>
          <w:color w:val="2A78D1"/>
        </w:rPr>
        <w:t>🎯 Intégration</w:t>
      </w:r>
    </w:p>
    <w:p>
      <w:pPr>
        <w:pStyle w:val="Objectif"/>
      </w:pPr>
      <w:r>
        <w:t>🎯 À la fin de la séquence, l'apprenant sera capable de produire une analyse intégrale en conditions réelles.</w:t>
      </w:r>
    </w:p>
    <w:p>
      <w:pPr>
        <w:pStyle w:val="Corpus"/>
      </w:pPr>
      <w:r>
        <w:t>📌 Corpus : Texte de l'atelier de contraction (Dossier examen).</w:t>
      </w:r>
    </w:p>
    <w:p>
      <w:pPr>
        <w:pStyle w:val="Consigne"/>
      </w:pPr>
      <w:r>
        <w:t>Consigne : Sur la base d'un texte de l'atelier (au choix du professeur), tu produiras en trois heures : 1) le dégagement des idées essentielles ; 2) leur reformulation ; 3) une analyse intégrale au tiers du volume (3ᵉ personne, verbes de démarche variés, décompte indiqué).</w:t>
      </w:r>
    </w:p>
    <w:p>
      <w:pPr>
        <w:pStyle w:val="T_Sem"/>
      </w:pPr>
      <w:r>
        <w:t>👉 Semaine 5 — Semaine d'évaluation</w:t>
      </w:r>
    </w:p>
    <w:p>
      <w:pPr>
        <w:pStyle w:val="T_Disc"/>
      </w:pPr>
      <w:r>
        <w:rPr>
          <w:color w:val="C23B52"/>
        </w:rPr>
        <w:t>⚖️ Épreuve 1 — Langue française (2 h)</w:t>
      </w:r>
    </w:p>
    <w:p>
      <w:pPr>
        <w:pStyle w:val="Corpus"/>
      </w:pPr>
      <w:r>
        <w:t>📌 Corpus : Abdoulaye Ngom, Mobilisations familiales et migrations intercontinentales (2019) — texte d'environ 250 mots, lié au domaine de spécialité (économie), conformément à l'épreuve officielle.</w:t>
      </w:r>
    </w:p>
    <w:p>
      <w:pPr>
        <w:pStyle w:val="Texte_Titre"/>
      </w:pPr>
      <w:r>
        <w:t>Support</w:t>
      </w:r>
    </w:p>
    <w:p>
      <w:pPr>
        <w:pStyle w:val="Texte"/>
      </w:pPr>
      <w:r>
        <w:t>À la différence du mode de production des familles en milieu rural, les familles qui vivent en milieu urbain adoptent diverses stratégies dans la production des ressources nécessaires. Ceci dans la mesure où la diversité des activités en milieu urbain permet une large marge de manœuvre aux membres des familles, contrairement aux campagnes où il n'y a que l'agriculture et l'élevage. Dans le mode de production de la famille en ville, tous les membres de la famille participent à la diversification des ressources. Même si le chef de famille occupe un emploi qui génère des revenus, cela n'empêche en aucun cas la femme de s'atteler à des activités qui lui permettent de contribuer aux charges familiales. Les dépenses en ville (loyer, factures d'eau et d'électricité...) étant plus nombreuses qu'à la campagne, les charges familiales sont plus lourdes et il y a ainsi nécessité pour l'ensemble des membres — du moins pour ceux ayant un emploi — de contribuer activement à la génération des ressources du ménage.</w:t>
      </w:r>
    </w:p>
    <w:p>
      <w:pPr>
        <w:pStyle w:val="Source"/>
      </w:pPr>
      <w:r>
        <w:t>Abdoulaye Ngom, Mobilisations familiales et migrations intercontinentales, L'Harmattan, 2019.</w:t>
      </w:r>
    </w:p>
    <w:p>
      <w:pPr>
        <w:pStyle w:val="Rubrique"/>
      </w:pPr>
      <w:r>
        <w:rPr>
          <w:color w:val="C23B52"/>
        </w:rPr>
        <w:t>📖 Communication</w:t>
      </w:r>
    </w:p>
    <w:p>
      <w:pPr>
        <w:pStyle w:val="Question"/>
      </w:pPr>
      <w:r>
        <w:t>1. Qui parle et à quel public ? Quelle est la fonction du langage dominante (référentielle) ? Justifiez.</w:t>
      </w:r>
    </w:p>
    <w:p>
      <w:pPr>
        <w:pStyle w:val="Reponse"/>
        <w:tabs>
          <w:tab w:pos="9354" w:val="right" w:leader="dot"/>
        </w:tabs>
      </w:pPr>
      <w:r>
        <w:tab/>
      </w:r>
    </w:p>
    <w:p>
      <w:pPr>
        <w:pStyle w:val="Reponse"/>
        <w:tabs>
          <w:tab w:pos="9354" w:val="right" w:leader="dot"/>
        </w:tabs>
      </w:pPr>
      <w:r>
        <w:tab/>
      </w:r>
    </w:p>
    <w:p>
      <w:pPr>
        <w:pStyle w:val="Rubrique"/>
      </w:pPr>
      <w:r>
        <w:rPr>
          <w:color w:val="C23B52"/>
        </w:rPr>
        <w:t>✏️ Morphosyntaxe</w:t>
      </w:r>
    </w:p>
    <w:p>
      <w:pPr>
        <w:pStyle w:val="Question"/>
      </w:pPr>
      <w:r>
        <w:t>1. « À la différence de », « contrairement aux », « Même si » : donnez la valeur de ces connecteurs dans l'argumentation.</w:t>
      </w:r>
    </w:p>
    <w:p>
      <w:pPr>
        <w:pStyle w:val="Reponse"/>
        <w:tabs>
          <w:tab w:pos="9354" w:val="right" w:leader="dot"/>
        </w:tabs>
      </w:pPr>
      <w:r>
        <w:tab/>
      </w:r>
    </w:p>
    <w:p>
      <w:pPr>
        <w:pStyle w:val="Reponse"/>
        <w:tabs>
          <w:tab w:pos="9354" w:val="right" w:leader="dot"/>
        </w:tabs>
      </w:pPr>
      <w:r>
        <w:tab/>
      </w:r>
    </w:p>
    <w:p>
      <w:pPr>
        <w:pStyle w:val="Question"/>
      </w:pPr>
      <w:r>
        <w:t>2. Analysez la dernière phrase : principale, participiale (« les dépenses… étant plus nombreuses »), incise entre tirets.</w:t>
      </w:r>
    </w:p>
    <w:p>
      <w:pPr>
        <w:pStyle w:val="Reponse"/>
        <w:tabs>
          <w:tab w:pos="9354" w:val="right" w:leader="dot"/>
        </w:tabs>
      </w:pPr>
      <w:r>
        <w:tab/>
      </w:r>
    </w:p>
    <w:p>
      <w:pPr>
        <w:pStyle w:val="Reponse"/>
        <w:tabs>
          <w:tab w:pos="9354" w:val="right" w:leader="dot"/>
        </w:tabs>
      </w:pPr>
      <w:r>
        <w:tab/>
      </w:r>
    </w:p>
    <w:p>
      <w:pPr>
        <w:pStyle w:val="Rubrique"/>
      </w:pPr>
      <w:r>
        <w:rPr>
          <w:color w:val="C23B52"/>
        </w:rPr>
        <w:t>💡 Sémantique</w:t>
      </w:r>
    </w:p>
    <w:p>
      <w:pPr>
        <w:pStyle w:val="Question"/>
      </w:pPr>
      <w:r>
        <w:t>1. Expliquez « mode de production » et « diversification des ressources ». Construisez le champ lexical de l'économie familiale (quatre mots).</w:t>
      </w:r>
    </w:p>
    <w:p>
      <w:pPr>
        <w:pStyle w:val="Reponse"/>
        <w:tabs>
          <w:tab w:pos="9354" w:val="right" w:leader="dot"/>
        </w:tabs>
      </w:pPr>
      <w:r>
        <w:tab/>
      </w:r>
    </w:p>
    <w:p>
      <w:pPr>
        <w:pStyle w:val="Reponse"/>
        <w:tabs>
          <w:tab w:pos="9354" w:val="right" w:leader="dot"/>
        </w:tabs>
      </w:pPr>
      <w:r>
        <w:tab/>
      </w:r>
    </w:p>
    <w:p>
      <w:pPr>
        <w:pStyle w:val="Rubrique"/>
      </w:pPr>
      <w:r>
        <w:rPr>
          <w:color w:val="C23B52"/>
        </w:rPr>
        <w:t>🔎 Stylistique</w:t>
      </w:r>
    </w:p>
    <w:p>
      <w:pPr>
        <w:pStyle w:val="Question"/>
      </w:pPr>
      <w:r>
        <w:t>1. À quel type appartient ce texte (explicatif/argumentatif) ? Justifiez par trois indices. En quoi son lexique le rattache-t-il aux textes de spécialité ?</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analyse (format BAC C-D-E-TI)</w:t>
      </w:r>
    </w:p>
    <w:p>
      <w:pPr>
        <w:pStyle w:val="Corpus"/>
      </w:pPr>
      <w:r>
        <w:t>📌 Corpus : Makhily Gassama et al., L'Afrique répond à Sarkozy (2008) — texte de l'atelier de contraction (Dossier examen, 451 mots).</w:t>
      </w:r>
    </w:p>
    <w:p>
      <w:pPr>
        <w:pStyle w:val="Consigne"/>
      </w:pPr>
      <w:r>
        <w:t>Consigne : Le texte de Gassama (« Nos gouvernants ont trahi leurs peuples ») figure dans l'atelier de contraction. 1. Analyse (9 pts) : ce texte compte environ 451 mots ; analysez-le au tiers de son volume, soit environ 150 mots (marge de 10 %) ; indiquez le nombre de mots utilisés. 2. Discussion (9 pts) : les auteurs affirment : « Nos gouvernants ont trahi leurs peuples. » Pensez-vous que les difficultés de l'Afrique s'expliquent d'abord par la responsabilité de ses dirigeants ? Vous répondrez dans un développement argumenté et illustré d'exemples précis. 3. Présentation (2 pts).</w:t>
      </w:r>
    </w:p>
    <w:p>
      <w:pPr>
        <w:pStyle w:val="T_Sem"/>
      </w:pPr>
      <w:r>
        <w:t>👉 Semaine 6 — Correction du contrôle, comptes rendus et remédiation</w:t>
      </w:r>
    </w:p>
    <w:p>
      <w:pPr>
        <w:pStyle w:val="T_Disc"/>
      </w:pPr>
      <w:r>
        <w:rPr>
          <w:color w:val="2A78D1"/>
        </w:rPr>
        <w:t>Leçon 1 · 🛠️ Correction du contrôle de lecture et remise des copies</w:t>
      </w:r>
    </w:p>
    <w:p>
      <w:pPr>
        <w:pStyle w:val="Objectif"/>
      </w:pPr>
      <w:r>
        <w:t>🎯 À la fin de cette étape, l'apprenant sera capable de compléter sa connaissance de l'œuvre à partir de la correction.</w:t>
      </w:r>
    </w:p>
    <w:p>
      <w:pPr>
        <w:pStyle w:val="Question"/>
      </w:pPr>
      <w:r>
        <w:t>1. Quelles questions du contrôle de lecture as-tu manquées ? Relis les chapitres correspondants.</w:t>
      </w:r>
    </w:p>
    <w:p>
      <w:pPr>
        <w:pStyle w:val="Reponse"/>
        <w:tabs>
          <w:tab w:pos="9354" w:val="right" w:leader="dot"/>
        </w:tabs>
      </w:pPr>
      <w:r>
        <w:tab/>
      </w:r>
    </w:p>
    <w:p>
      <w:pPr>
        <w:pStyle w:val="Reponse"/>
        <w:tabs>
          <w:tab w:pos="9354" w:val="right" w:leader="dot"/>
        </w:tabs>
      </w:pPr>
      <w:r>
        <w:tab/>
      </w:r>
    </w:p>
    <w:p>
      <w:pPr>
        <w:pStyle w:val="Question"/>
      </w:pPr>
      <w:r>
        <w:t>2. Complète ta fiche de lecture du roman : personnages, étapes de la journée de Meka, symboles (la médaille, le képi, la case), citations exactes.</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T_Disc"/>
      </w:pPr>
      <w:r>
        <w:rPr>
          <w:color w:val="D9731E"/>
        </w:rPr>
        <w:t>🛠️ Comptes rendus et remédiation</w:t>
      </w:r>
    </w:p>
    <w:p>
      <w:pPr>
        <w:pStyle w:val="Objectif"/>
      </w:pPr>
      <w:r>
        <w:t>🎯 À la fin de cette étape, l'apprenant sera capable d'identifier ses erreurs et de consolider l'analyse.</w:t>
      </w:r>
    </w:p>
    <w:p>
      <w:pPr>
        <w:pStyle w:val="Question"/>
      </w:pPr>
      <w:r>
        <w:t>1. Compte rendu : ton analyse attribuait-elle chaque idée à l'auteur ? Tes verbes de démarche étaient-ils variés ?</w:t>
      </w:r>
    </w:p>
    <w:p>
      <w:pPr>
        <w:pStyle w:val="Reponse"/>
        <w:tabs>
          <w:tab w:pos="9354" w:val="right" w:leader="dot"/>
        </w:tabs>
      </w:pPr>
      <w:r>
        <w:tab/>
      </w:r>
    </w:p>
    <w:p>
      <w:pPr>
        <w:pStyle w:val="Reponse"/>
        <w:tabs>
          <w:tab w:pos="9354" w:val="right" w:leader="dot"/>
        </w:tabs>
      </w:pPr>
      <w:r>
        <w:tab/>
      </w:r>
    </w:p>
    <w:p>
      <w:pPr>
        <w:pStyle w:val="Question"/>
      </w:pPr>
      <w:r>
        <w:t>2. Reprends ton analyse de Gassama et remplace trois « affirme » par des verbes plus précis (accuse, déplore, exhorte…).</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VersLeBac"/>
      </w:pPr>
      <w:r>
        <w:rPr>
          <w:b/>
          <w:color w:val="C89B10"/>
        </w:rPr>
        <w:t xml:space="preserve">👑 Vers le BAC — </w:t>
      </w:r>
      <w:r>
        <w:t>À ce stade de l'année, tu dois savoir produire résumé ET analyse du même texte. Si l'un des deux reste fragile, retravaille-le dans l'atelier du Dossier examen : un texte tous les quinze jours.</w:t>
      </w:r>
    </w:p>
    <w:p>
      <w:r>
        <w:br w:type="page"/>
      </w:r>
    </w:p>
    <w:p>
      <w:pPr>
        <w:pStyle w:val="T_Seq"/>
      </w:pPr>
      <w:r>
        <w:t>SÉQUENCE 5</w:t>
      </w:r>
    </w:p>
    <w:p>
      <w:pPr>
        <w:pStyle w:val="T_Comp"/>
      </w:pPr>
      <w:r>
        <w:t>Compétence attendue : À la fin de la séquence, l'élève produira méthodiquement une discussion.</w:t>
      </w:r>
    </w:p>
    <w:p>
      <w:pPr>
        <w:pStyle w:val="T_Sem"/>
      </w:pPr>
      <w:r>
        <w:t>👉 Semaine 1 — La satire en scène, tonalités épique et dramatique, analyse du sujet de discussion</w:t>
      </w:r>
    </w:p>
    <w:p>
      <w:pPr>
        <w:pStyle w:val="T_Disc"/>
      </w:pPr>
      <w:r>
        <w:rPr>
          <w:color w:val="6E46C0"/>
        </w:rPr>
        <w:t>Leçon 1 · 📖 Littérature — Le vieux nègre et la médaille : lecture méthodique (la comédie du protocole)</w:t>
      </w:r>
    </w:p>
    <w:p>
      <w:pPr>
        <w:pStyle w:val="Objectif"/>
      </w:pPr>
      <w:r>
        <w:t>🎯 À la fin de la leçon, l'apprenant sera capable d'analyser la satire dans la scène du vin d'honneur.</w:t>
      </w:r>
    </w:p>
    <w:p>
      <w:pPr>
        <w:pStyle w:val="Corpus"/>
      </w:pPr>
      <w:r>
        <w:t>📌 Corpus : Ferdinand Oyono, Le vieux nègre et la médaille (1956).</w:t>
      </w:r>
    </w:p>
    <w:p>
      <w:pPr>
        <w:pStyle w:val="Texte_Titre"/>
      </w:pPr>
      <w:r>
        <w:t>J'observe</w:t>
      </w:r>
    </w:p>
    <w:p>
      <w:pPr>
        <w:pStyle w:val="Texte"/>
      </w:pPr>
      <w:r>
        <w:t>Il s'étonna que les autres n'eussent pas comme lui vidé leur coupe de Champagne sans reprendre haleine. Blancs et Noirs effleuraient à peine leur coupe des lèvres. Ils buvaient à petites gorgées, comme des oiseaux au bord d'un étang. Ah ! comment ces Blancs, ces Chefs et ces fonctionnaires pouvaient-ils se dire des hommes ? Voilà qu'une gouttelette d'un petit vin de rien du tout les tenait en respect ! Meka regarda le Haut-Commissaire. Un petit sourire supérieur erra sur ses lèvres. Même le grand Chef des Blancs se laissait avoir par ce petit vin. Lui, Meka, il lui montrerait bien qu'il était fils de l'Homme. Il appela du doigt le boy qui se tenait au pied de l'estrade et lui tendit son verre. Le boy détourna la tête pour ne pas rire. Son métier lui en faisait voir décidément de toutes les couleurs. Comment ce paysan sans chaussettes ni cravate pouvait-il se permettre de se croire dans sa case au Foyer Africain et en présence du Haut-Commissaire ?</w:t>
      </w:r>
    </w:p>
    <w:p>
      <w:pPr>
        <w:pStyle w:val="Texte"/>
      </w:pPr>
      <w:r>
        <w:t>Ah ! comment ces Blancs, ces Chefs et ces fonctionnaires pouvaient-ils se dire des hommes ? Voilà qu'une gouttelette d'un petit vin de rien du tout les tenait en respect ! Lui, Meka, il lui montrerait bien qu'il était fils de l'Homme. Il appela du doigt le boy qui se tenait au pied de l'estrade et lui tendit son verre. Le boy détourna la tête pour ne pas rire. Comment ce paysan sans chaussettes ni cravate pouvait-il se permettre de se croire dans sa case, au Foyer Africain et en présence du Haut-Commissaire ?</w:t>
      </w:r>
    </w:p>
    <w:p>
      <w:pPr>
        <w:pStyle w:val="Source"/>
      </w:pPr>
      <w:r>
        <w:t>Ferdinand Oyono, Le vieux nègre et la médaille, 1956.</w:t>
      </w:r>
    </w:p>
    <w:p>
      <w:pPr>
        <w:pStyle w:val="Rubrique"/>
      </w:pPr>
      <w:r>
        <w:rPr>
          <w:color w:val="6E46C0"/>
        </w:rPr>
        <w:t>🔍 Je manipule</w:t>
      </w:r>
    </w:p>
    <w:p>
      <w:pPr>
        <w:pStyle w:val="Question"/>
      </w:pPr>
      <w:r>
        <w:t>1. « comme des oiseaux au bord d'un étang » : quelle figure ? Quel regard Meka pose-t-il sur les buveurs à petites gorgées ?</w:t>
      </w:r>
    </w:p>
    <w:p>
      <w:pPr>
        <w:pStyle w:val="Reponse"/>
        <w:tabs>
          <w:tab w:pos="9354" w:val="right" w:leader="dot"/>
        </w:tabs>
      </w:pPr>
      <w:r>
        <w:tab/>
      </w:r>
    </w:p>
    <w:p>
      <w:pPr>
        <w:pStyle w:val="Reponse"/>
        <w:tabs>
          <w:tab w:pos="9354" w:val="right" w:leader="dot"/>
        </w:tabs>
      </w:pPr>
      <w:r>
        <w:tab/>
      </w:r>
    </w:p>
    <w:p>
      <w:pPr>
        <w:pStyle w:val="Question"/>
      </w:pPr>
      <w:r>
        <w:t>2. Meka se sent « fils de l'Homme » face au « petit vin » : d'où vient le comique de cette fierté ?</w:t>
      </w:r>
    </w:p>
    <w:p>
      <w:pPr>
        <w:pStyle w:val="Reponse"/>
        <w:tabs>
          <w:tab w:pos="9354" w:val="right" w:leader="dot"/>
        </w:tabs>
      </w:pPr>
      <w:r>
        <w:tab/>
      </w:r>
    </w:p>
    <w:p>
      <w:pPr>
        <w:pStyle w:val="Reponse"/>
        <w:tabs>
          <w:tab w:pos="9354" w:val="right" w:leader="dot"/>
        </w:tabs>
      </w:pPr>
      <w:r>
        <w:tab/>
      </w:r>
    </w:p>
    <w:p>
      <w:pPr>
        <w:pStyle w:val="Question"/>
      </w:pPr>
      <w:r>
        <w:t>3. Le boy juge Meka (« ce paysan sans chaussettes ni cravate ») : que révèle ce regard croisé sur la hiérarchie coloniale ?</w:t>
      </w:r>
    </w:p>
    <w:p>
      <w:pPr>
        <w:pStyle w:val="Reponse"/>
        <w:tabs>
          <w:tab w:pos="9354" w:val="right" w:leader="dot"/>
        </w:tabs>
      </w:pPr>
      <w:r>
        <w:tab/>
      </w:r>
    </w:p>
    <w:p>
      <w:pPr>
        <w:pStyle w:val="Reponse"/>
        <w:tabs>
          <w:tab w:pos="9354" w:val="right" w:leader="dot"/>
        </w:tabs>
      </w:pPr>
      <w:r>
        <w:tab/>
      </w:r>
    </w:p>
    <w:p>
      <w:pPr>
        <w:pStyle w:val="Question"/>
      </w:pPr>
      <w:r>
        <w:t>4. Qui, au fond, la satire vise-t-elle : Meka, le boy, ou la cérémonie tout entière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 xml:space="preserve">La </w:t>
      </w:r>
      <w:r>
        <w:rPr>
          <w:b/>
          <w:color w:val="2A78D1"/>
        </w:rPr>
        <w:t>satire</w:t>
      </w:r>
      <w:r>
        <w:t xml:space="preserve"> d'Oyono fonctionne par regards croisés : Meka juge les Blancs, le boy juge Meka, et le lecteur voit l'absurdité de toute la comédie sociale. Personne n'échappe au rire — surtout pas le système colonial qui l'organise.</w:t>
      </w:r>
    </w:p>
    <w:p>
      <w:pPr>
        <w:pStyle w:val="Definition"/>
      </w:pPr>
      <w:r>
        <w:rPr>
          <w:b/>
          <w:color w:val="2A78D1"/>
        </w:rPr>
        <w:t xml:space="preserve">🌺 Le regard naïf : </w:t>
      </w:r>
      <w:r>
        <w:t>confier la scène aux yeux d'un personnage qui ne connaît pas les codes ; ses « erreurs » dévoilent l'arbitraire des conventions.</w:t>
      </w:r>
    </w:p>
    <w:p>
      <w:pPr>
        <w:pStyle w:val="Rubrique"/>
      </w:pPr>
      <w:r>
        <w:rPr>
          <w:color w:val="6E46C0"/>
        </w:rPr>
        <w:t>✍️ Je m'exerce</w:t>
      </w:r>
    </w:p>
    <w:p>
      <w:pPr>
        <w:pStyle w:val="Exercice"/>
      </w:pPr>
      <w:r>
        <w:rPr>
          <w:b/>
          <w:color w:val="6E46C0"/>
        </w:rPr>
        <w:t xml:space="preserve">✍️ Exercice 1 : </w:t>
      </w:r>
      <w:r>
        <w:t>Relève deux jugements croisés (Meka sur les Blancs, le boy sur Meka) et montre ce que leur confrontation dénonce.</w:t>
      </w:r>
    </w:p>
    <w:p>
      <w:pPr>
        <w:pStyle w:val="Exercice"/>
      </w:pPr>
      <w:r>
        <w:rPr>
          <w:b/>
          <w:color w:val="6E46C0"/>
        </w:rPr>
        <w:t xml:space="preserve">✍️ Exercice 2 : </w:t>
      </w:r>
      <w:r>
        <w:t>Rédige, en cinq lignes, l'axe de lecture : « Une cérémonie officielle démontée par le rire. »</w:t>
      </w:r>
    </w:p>
    <w:p>
      <w:pPr>
        <w:pStyle w:val="T_Disc"/>
      </w:pPr>
      <w:r>
        <w:rPr>
          <w:color w:val="C23B52"/>
        </w:rPr>
        <w:t>Leçon 2 · 📝 Langue — Les tonalités épique et dramatique</w:t>
      </w:r>
    </w:p>
    <w:p>
      <w:pPr>
        <w:pStyle w:val="Objectif"/>
      </w:pPr>
      <w:r>
        <w:t>🎯 À la fin de la leçon, l'apprenant sera capable de distinguer les tonalités épique et dramatique.</w:t>
      </w:r>
    </w:p>
    <w:p>
      <w:pPr>
        <w:pStyle w:val="Corpus"/>
      </w:pPr>
      <w:r>
        <w:t>📌 Corpus : David Mbanga Eyombwan, Ngum a Jemea.</w:t>
      </w:r>
    </w:p>
    <w:p>
      <w:pPr>
        <w:pStyle w:val="Texte_Titre"/>
      </w:pPr>
      <w:r>
        <w:t>J'observe</w:t>
      </w:r>
    </w:p>
    <w:p>
      <w:pPr>
        <w:pStyle w:val="Texte"/>
      </w:pPr>
      <w:r>
        <w:t>DUALLA MANGA. — Informez le Reichstag que nous opposons une fin de non-recevoir à ce projet odieux et inhumain. Nous n'accepterons jamais d'être traités comme des parias sur nos terres ! Après tout, charbonnier est maître chez soi.</w:t>
      </w:r>
    </w:p>
    <w:p>
      <w:pPr>
        <w:pStyle w:val="Texte"/>
      </w:pPr>
      <w:r>
        <w:t>ANJO BELL. — Tet'Ekombo, je ne sais quoi dire… Depuis que je suis né, il ne m'avait pas encore été donné de vivre une nuit comme celle d'aujourd'hui. On dirait que tous les chats et tous les chiens de ce village se sont donné rendez-vous ici pour pousser des cris lugubres. Sitôt qu'ils s'accordent un peu de répit, un hibou vient se poser sur le toit de la maison et se met à ululer… Comment peut-on dormir alors que de pareils événements se produisent ? Moi, Anjo Bell, qui n'ai jamais eu peur, cette nuit, j'ai tremblé de frayeur…</w:t>
      </w:r>
    </w:p>
    <w:p>
      <w:pPr>
        <w:pStyle w:val="Source"/>
      </w:pPr>
      <w:r>
        <w:t>David Mbanga Eyombwan, Ngum a Jemea.</w:t>
      </w:r>
    </w:p>
    <w:p>
      <w:pPr>
        <w:pStyle w:val="Texte_Titre"/>
      </w:pPr>
      <w:r>
        <w:t>J'observe</w:t>
      </w:r>
    </w:p>
    <w:p>
      <w:pPr>
        <w:pStyle w:val="Texte"/>
      </w:pPr>
      <w:r>
        <w:t>DUALLA MANGA. — Que répondrai-je à mes aïeux lorsqu'ils me demanderont de leur faire le bilan de mon règne ? Faudra-t-il que je leur dise que j'ai vendu mon pays par souci effréné d'enrichissement personnel ou par crainte de la mort ? C'est hors de question ! Mon sang a circulé pendant des siècles dans les veines de dignes souverains, je ne peux pas prendre sur moi de le salir.</w:t>
      </w:r>
    </w:p>
    <w:p>
      <w:pPr>
        <w:pStyle w:val="Source"/>
      </w:pPr>
      <w:r>
        <w:t>David Mbanga Eyombwan, Ngum a Jemea (la tirade des aïeux).</w:t>
      </w:r>
    </w:p>
    <w:p>
      <w:pPr>
        <w:pStyle w:val="Rubrique"/>
      </w:pPr>
      <w:r>
        <w:rPr>
          <w:color w:val="C23B52"/>
        </w:rPr>
        <w:t>🔍 Je manipule</w:t>
      </w:r>
    </w:p>
    <w:p>
      <w:pPr>
        <w:pStyle w:val="Question"/>
      </w:pPr>
      <w:r>
        <w:t>1. « Mon sang a circulé pendant des siècles dans les veines de dignes souverains » (Dualla Manga) : le héros se grandit-il au-delà de sa personne ? Vers quelle tonalité ?</w:t>
      </w:r>
    </w:p>
    <w:p>
      <w:pPr>
        <w:pStyle w:val="Reponse"/>
        <w:tabs>
          <w:tab w:pos="9354" w:val="right" w:leader="dot"/>
        </w:tabs>
      </w:pPr>
      <w:r>
        <w:tab/>
      </w:r>
    </w:p>
    <w:p>
      <w:pPr>
        <w:pStyle w:val="Reponse"/>
        <w:tabs>
          <w:tab w:pos="9354" w:val="right" w:leader="dot"/>
        </w:tabs>
      </w:pPr>
      <w:r>
        <w:tab/>
      </w:r>
    </w:p>
    <w:p>
      <w:pPr>
        <w:pStyle w:val="Question"/>
      </w:pPr>
      <w:r>
        <w:t>2. La scène du procès, où tout peut basculer : quelle tension domine ?</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Definition"/>
      </w:pPr>
      <w:r>
        <w:rPr>
          <w:b/>
          <w:color w:val="2A78D1"/>
        </w:rPr>
        <w:t xml:space="preserve">🌺 La tonalité épique : </w:t>
      </w:r>
      <w:r>
        <w:t>elle grandit le héros et l'action aux dimensions d'un peuple ou d'une époque : amplification, siècles, lignées, valeurs collectives.</w:t>
      </w:r>
    </w:p>
    <w:p>
      <w:pPr>
        <w:pStyle w:val="Definition"/>
      </w:pPr>
      <w:r>
        <w:rPr>
          <w:b/>
          <w:color w:val="2A78D1"/>
        </w:rPr>
        <w:t xml:space="preserve">🌺 La tonalité dramatique : </w:t>
      </w:r>
      <w:r>
        <w:t>elle tient en haleine : conflit aigu, urgence, retournements possibles.</w:t>
      </w:r>
    </w:p>
    <w:p>
      <w:pPr>
        <w:pStyle w:val="Rubrique"/>
      </w:pPr>
      <w:r>
        <w:rPr>
          <w:color w:val="C23B52"/>
        </w:rPr>
        <w:t>✍️ Je m'exerce</w:t>
      </w:r>
    </w:p>
    <w:p>
      <w:pPr>
        <w:pStyle w:val="Exercice"/>
      </w:pPr>
      <w:r>
        <w:rPr>
          <w:b/>
          <w:color w:val="C23B52"/>
        </w:rPr>
        <w:t xml:space="preserve">✍️ Exercice 1 : </w:t>
      </w:r>
      <w:r>
        <w:t>Relève dans la tirade des aïeux (séquence 1) deux marques d'amplification épique.</w:t>
      </w:r>
    </w:p>
    <w:p>
      <w:pPr>
        <w:pStyle w:val="Exercice"/>
      </w:pPr>
      <w:r>
        <w:rPr>
          <w:b/>
          <w:color w:val="C23B52"/>
        </w:rPr>
        <w:t xml:space="preserve">✍️ Exercice 2 : </w:t>
      </w:r>
      <w:r>
        <w:t>Rédige trois phrases dramatiques sur l'attente du verdict.</w:t>
      </w:r>
    </w:p>
    <w:p>
      <w:pPr>
        <w:pStyle w:val="T_Disc"/>
      </w:pPr>
      <w:r>
        <w:rPr>
          <w:color w:val="6E46C0"/>
        </w:rPr>
        <w:t>Leçon 3 · 🖋️ Méthodologie — La discussion : analyse du sujet (thème, problème, problématique)</w:t>
      </w:r>
    </w:p>
    <w:p>
      <w:pPr>
        <w:pStyle w:val="Objectif"/>
      </w:pPr>
      <w:r>
        <w:t>🎯 À la fin de la leçon, l'apprenant sera capable d'analyser méthodiquement un sujet de discussion.</w:t>
      </w:r>
    </w:p>
    <w:p>
      <w:pPr>
        <w:pStyle w:val="Corpus"/>
      </w:pPr>
      <w:r>
        <w:t>📌 Corpus : Sujet de discussion tiré d'un texte.</w:t>
      </w:r>
    </w:p>
    <w:p>
      <w:pPr>
        <w:pStyle w:val="Consigne"/>
      </w:pPr>
      <w:r>
        <w:t>Consigne : Selon Thomas Tchatchoua, « la question ethnique [est] épicentrale à la géopolitique nationale au Cameroun ». Pensez-vous, comme cet auteur, que le tribalisme est le principal problème de gouvernance au Cameroun ?</w:t>
      </w:r>
    </w:p>
    <w:p>
      <w:pPr>
        <w:pStyle w:val="Rubrique"/>
      </w:pPr>
      <w:r>
        <w:rPr>
          <w:color w:val="6E46C0"/>
        </w:rPr>
        <w:t>🔍 Je manipule</w:t>
      </w:r>
    </w:p>
    <w:p>
      <w:pPr>
        <w:pStyle w:val="Question"/>
      </w:pPr>
      <w:r>
        <w:t>1. Sépare libellé et consigne ; repère le restrictif (« le principal problème »).</w:t>
      </w:r>
    </w:p>
    <w:p>
      <w:pPr>
        <w:pStyle w:val="Reponse"/>
        <w:tabs>
          <w:tab w:pos="9354" w:val="right" w:leader="dot"/>
        </w:tabs>
      </w:pPr>
      <w:r>
        <w:tab/>
      </w:r>
    </w:p>
    <w:p>
      <w:pPr>
        <w:pStyle w:val="Reponse"/>
        <w:tabs>
          <w:tab w:pos="9354" w:val="right" w:leader="dot"/>
        </w:tabs>
      </w:pPr>
      <w:r>
        <w:tab/>
      </w:r>
    </w:p>
    <w:p>
      <w:pPr>
        <w:pStyle w:val="Question"/>
      </w:pPr>
      <w:r>
        <w:t>2. Reformule la citation en phrase minimale ; dégage le thème (le tribalisme) et le problème (sa place parmi les maux de la gouvernance).</w:t>
      </w:r>
    </w:p>
    <w:p>
      <w:pPr>
        <w:pStyle w:val="Reponse"/>
        <w:tabs>
          <w:tab w:pos="9354" w:val="right" w:leader="dot"/>
        </w:tabs>
      </w:pPr>
      <w:r>
        <w:tab/>
      </w:r>
    </w:p>
    <w:p>
      <w:pPr>
        <w:pStyle w:val="Reponse"/>
        <w:tabs>
          <w:tab w:pos="9354" w:val="right" w:leader="dot"/>
        </w:tabs>
      </w:pPr>
      <w:r>
        <w:tab/>
      </w:r>
    </w:p>
    <w:p>
      <w:pPr>
        <w:pStyle w:val="Question"/>
      </w:pPr>
      <w:r>
        <w:t>3. Formule la problématique, la thèse et l'antithèse.</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La discussion au BAC est toujours tirée du texte de contraction : la citation à discuter vient du texte, mais ta réponse doit mobiliser TA culture (faits, chiffres, œuvres, expérience).</w:t>
      </w:r>
    </w:p>
    <w:p>
      <w:pPr>
        <w:pStyle w:val="VersLeBac"/>
      </w:pPr>
      <w:r>
        <w:rPr>
          <w:b/>
          <w:color w:val="C89B10"/>
        </w:rPr>
        <w:t xml:space="preserve">👑 Vers le BAC — </w:t>
      </w:r>
      <w:r>
        <w:t>Grille du correcteur : pertinence (réponse à la question posée), cohérence (plan et enchaînements), correction de la langue, originalité. La discussion vaut 9 points : autant que le résumé.</w:t>
      </w:r>
    </w:p>
    <w:p>
      <w:pPr>
        <w:pStyle w:val="Rubrique"/>
      </w:pPr>
      <w:r>
        <w:rPr>
          <w:color w:val="6E46C0"/>
        </w:rPr>
        <w:t>✍️ Je m'exerce</w:t>
      </w:r>
    </w:p>
    <w:p>
      <w:pPr>
        <w:pStyle w:val="Exercice"/>
      </w:pPr>
      <w:r>
        <w:rPr>
          <w:b/>
          <w:color w:val="6E46C0"/>
        </w:rPr>
        <w:t xml:space="preserve">✍️ Exercice 1 : </w:t>
      </w:r>
      <w:r>
        <w:t>Analyse complètement le sujet de Tchatchoua (reformulation, problématique, thèse, antithèse).</w:t>
      </w:r>
    </w:p>
    <w:p>
      <w:pPr>
        <w:pStyle w:val="Exercice"/>
      </w:pPr>
      <w:r>
        <w:rPr>
          <w:b/>
          <w:color w:val="6E46C0"/>
        </w:rPr>
        <w:t xml:space="preserve">✍️ Exercice 2 : </w:t>
      </w:r>
      <w:r>
        <w:t>Analyse ce second sujet : « L'aide extérieure est-elle un obstacle plutôt qu'un remède au développement de l'Afrique ? » (d'après Siribié).</w:t>
      </w:r>
    </w:p>
    <w:p>
      <w:pPr>
        <w:pStyle w:val="T_Sem"/>
      </w:pPr>
      <w:r>
        <w:t>👉 Semaine 2 — Lectures méthodiques et plan détaillé de la discussion</w:t>
      </w:r>
    </w:p>
    <w:p>
      <w:pPr>
        <w:pStyle w:val="T_Disc"/>
      </w:pPr>
      <w:r>
        <w:rPr>
          <w:color w:val="6E46C0"/>
        </w:rPr>
        <w:t>Leçon 1 · 📖 Littérature — Le vieux nègre et la médaille : lecture méthodique (le réveil de Meka)</w:t>
      </w:r>
    </w:p>
    <w:p>
      <w:pPr>
        <w:pStyle w:val="Objectif"/>
      </w:pPr>
      <w:r>
        <w:t>🎯 À la fin de la leçon, l'apprenant sera capable d'analyser l'évolution du héros vers la lucidité.</w:t>
      </w:r>
    </w:p>
    <w:p>
      <w:pPr>
        <w:pStyle w:val="Corpus"/>
      </w:pPr>
      <w:r>
        <w:t>📌 Corpus : Ferdinand Oyono, Le vieux nègre et la médaille (1956) — Meka enfermé dans la cellule du poste de police.</w:t>
      </w:r>
    </w:p>
    <w:p>
      <w:pPr>
        <w:pStyle w:val="Texte_Titre"/>
      </w:pPr>
      <w:r>
        <w:t>J'observe</w:t>
      </w:r>
    </w:p>
    <w:p>
      <w:pPr>
        <w:pStyle w:val="Texte"/>
      </w:pPr>
      <w:r>
        <w:t>Le mépris pour les gardes, que lui donna son innocence, le calma. Mais bon Dieu ! à quoi servait-il d'être innocent et humble dans ce monde où la vertu et l'honnêteté ne payaient plus ? et où l'homme était devenu impersonnel comme un grain de sable dans le désert ! Meka se sentit très vieux. Mais, bon sang, il n'était pas encore au cimetière ! La matinée devait être avancée car le jour pénétrant à travers les fissures de la porte avait complètement chassé les ténèbres. La chambre où on avait enfermé Meka était entièrement nue. On avait repeint les murs pour cacher les dessins obscènes que Meka parvint à reconnaître à travers la mince couche de chaux. C'était donc ça, la cellule du poste de police ! Une cage pour animal ! Comment pouvait-on ne pas même prévoir au moins un tabouret pour les détenus ? Meka sentit quelque chose lui monter à la gorge. Ses yeux flambèrent. Il se fit violence pour ne pas mettre genou en terre. Il retroussa son pantalon et les manches de sa veste kaki. Il commença à faire des mouvements d'assouplissement, comme un boxeur avant le premier coup de gong.</w:t>
      </w:r>
    </w:p>
    <w:p>
      <w:pPr>
        <w:pStyle w:val="Texte"/>
      </w:pPr>
      <w:r>
        <w:t>Meka eut honte en s'apercevant qu'il avait dormi profondément. « Le corps ne nous appartient pas… dit-il à voix haute. Pauvres de nous ! » Il fut heureux de constater que sa voix était revenue. La matinée devait être avancée, car le jour, pénétrant à travers les fissures de la porte et l'espace libre entre le toit de tôle et les murs de la cellule, avait complètement chassé les ténèbres.</w:t>
      </w:r>
    </w:p>
    <w:p>
      <w:pPr>
        <w:pStyle w:val="Texte"/>
      </w:pPr>
      <w:r>
        <w:t>C'était donc ça, la cellule du poste de police ! Une cage pour animal ! Comment pouvait-on ne pas même prévoir au moins un tabouret pour les détenus ? Meka sentit quelque chose lui monter à la gorge. Ses yeux flambèrent. Il se fit violence pour ne pas mettre genou en terre. Il retroussa son pantalon et les manches de sa veste kaki. Il commença à faire des mouvements d'assouplissement, comme un boxeur avant le premier coup de gong.</w:t>
      </w:r>
    </w:p>
    <w:p>
      <w:pPr>
        <w:pStyle w:val="Source"/>
      </w:pPr>
      <w:r>
        <w:t>Ferdinand Oyono, Le vieux nègre et la médaille, 1956.</w:t>
      </w:r>
    </w:p>
    <w:p>
      <w:pPr>
        <w:pStyle w:val="Rubrique"/>
      </w:pPr>
      <w:r>
        <w:rPr>
          <w:color w:val="6E46C0"/>
        </w:rPr>
        <w:t>🔍 Je manipule</w:t>
      </w:r>
    </w:p>
    <w:p>
      <w:pPr>
        <w:pStyle w:val="Question"/>
      </w:pPr>
      <w:r>
        <w:t>1. « à quoi servait-il d'être innocent et humble dans ce monde où la vertu et l'honnêteté ne payaient plus ? » : quelle prise de conscience amère traverse Meka ? De quoi se réveille-t-il ?</w:t>
      </w:r>
    </w:p>
    <w:p>
      <w:pPr>
        <w:pStyle w:val="Reponse"/>
        <w:tabs>
          <w:tab w:pos="9354" w:val="right" w:leader="dot"/>
        </w:tabs>
      </w:pPr>
      <w:r>
        <w:tab/>
      </w:r>
    </w:p>
    <w:p>
      <w:pPr>
        <w:pStyle w:val="Reponse"/>
        <w:tabs>
          <w:tab w:pos="9354" w:val="right" w:leader="dot"/>
        </w:tabs>
      </w:pPr>
      <w:r>
        <w:tab/>
      </w:r>
    </w:p>
    <w:p>
      <w:pPr>
        <w:pStyle w:val="Question"/>
      </w:pPr>
      <w:r>
        <w:t>2. « la cellule du poste de police ! Une cage pour animal ! » : comment le lieu de l'« ami de la France » contredit-il la « journée de gloire » de la veille ?</w:t>
      </w:r>
    </w:p>
    <w:p>
      <w:pPr>
        <w:pStyle w:val="Reponse"/>
        <w:tabs>
          <w:tab w:pos="9354" w:val="right" w:leader="dot"/>
        </w:tabs>
      </w:pPr>
      <w:r>
        <w:tab/>
      </w:r>
    </w:p>
    <w:p>
      <w:pPr>
        <w:pStyle w:val="Reponse"/>
        <w:tabs>
          <w:tab w:pos="9354" w:val="right" w:leader="dot"/>
        </w:tabs>
      </w:pPr>
      <w:r>
        <w:tab/>
      </w:r>
    </w:p>
    <w:p>
      <w:pPr>
        <w:pStyle w:val="Question"/>
      </w:pPr>
      <w:r>
        <w:t>3. « comme un boxeur avant le premier coup de gong » : que révèle ce sursaut de Meka ? La lucidité l'écrase-t-elle, ou le redresse-t-elle ?</w:t>
      </w:r>
    </w:p>
    <w:p>
      <w:pPr>
        <w:pStyle w:val="Reponse"/>
        <w:tabs>
          <w:tab w:pos="9354" w:val="right" w:leader="dot"/>
        </w:tabs>
      </w:pPr>
      <w:r>
        <w:tab/>
      </w:r>
    </w:p>
    <w:p>
      <w:pPr>
        <w:pStyle w:val="Reponse"/>
        <w:tabs>
          <w:tab w:pos="9354" w:val="right" w:leader="dot"/>
        </w:tabs>
      </w:pPr>
      <w:r>
        <w:tab/>
      </w:r>
    </w:p>
    <w:p>
      <w:pPr>
        <w:pStyle w:val="Question"/>
      </w:pPr>
      <w:r>
        <w:t>4. Compare le Meka du matin (fier de sa médaille) et celui de la cellule : qu'a-t-il compris de l'« amitié » des Blancs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 xml:space="preserve">Le roman est le récit d'un </w:t>
      </w:r>
      <w:r>
        <w:rPr>
          <w:b/>
          <w:color w:val="2A78D1"/>
        </w:rPr>
        <w:t>dessillement</w:t>
      </w:r>
      <w:r>
        <w:t xml:space="preserve"> : la médaille promise en symbole d'amitié se révèle le prix dérisoire de terres et de fils perdus. La satire débouche sur une prise de conscience — celle de Meka et celle du lecteur.</w:t>
      </w:r>
    </w:p>
    <w:p>
      <w:pPr>
        <w:pStyle w:val="Repere"/>
        <w:shd w:val="clear" w:color="auto" w:fill="F2EFFA"/>
      </w:pPr>
      <w:r>
        <w:rPr>
          <w:b/>
          <w:color w:val="6E46C0"/>
        </w:rPr>
        <w:t xml:space="preserve">🎯 Repère — </w:t>
      </w:r>
      <w:r>
        <w:t>Dualla Manga meurt lucide et debout ; Meka survit, dupé puis dessillé. Les deux œuvres au programme racontent le même mensonge colonial par deux destins opposés : compare-les dans tes dissertations.</w:t>
      </w:r>
    </w:p>
    <w:p>
      <w:pPr>
        <w:pStyle w:val="Rubrique"/>
      </w:pPr>
      <w:r>
        <w:rPr>
          <w:color w:val="6E46C0"/>
        </w:rPr>
        <w:t>✍️ Je m'exerce</w:t>
      </w:r>
    </w:p>
    <w:p>
      <w:pPr>
        <w:pStyle w:val="Exercice"/>
      </w:pPr>
      <w:r>
        <w:rPr>
          <w:b/>
          <w:color w:val="6E46C0"/>
        </w:rPr>
        <w:t xml:space="preserve">✍️ Exercice 1 : </w:t>
      </w:r>
      <w:r>
        <w:t>Retrace en cinq phrases l'évolution de Meka (illusion → épreuve → lucidité).</w:t>
      </w:r>
    </w:p>
    <w:p>
      <w:pPr>
        <w:pStyle w:val="Exercice"/>
      </w:pPr>
      <w:r>
        <w:rPr>
          <w:b/>
          <w:color w:val="6E46C0"/>
        </w:rPr>
        <w:t xml:space="preserve">✍️ Exercice 2 : </w:t>
      </w:r>
      <w:r>
        <w:t>Rédige un paragraphe comparant Meka et Dualla Manga face au pouvoir colonial.</w:t>
      </w:r>
    </w:p>
    <w:p>
      <w:pPr>
        <w:pStyle w:val="T_Disc"/>
      </w:pPr>
      <w:r>
        <w:rPr>
          <w:color w:val="6E46C0"/>
        </w:rPr>
        <w:t>Leçon 2 · 🖋️ Méthodologie — La discussion : élaboration du plan détaillé</w:t>
      </w:r>
    </w:p>
    <w:p>
      <w:pPr>
        <w:pStyle w:val="Objectif"/>
      </w:pPr>
      <w:r>
        <w:t>🎯 À la fin de la leçon, l'apprenant sera capable d'élaborer le plan détaillé complet d'une discussion.</w:t>
      </w:r>
    </w:p>
    <w:p>
      <w:pPr>
        <w:pStyle w:val="Corpus"/>
      </w:pPr>
      <w:r>
        <w:t>📌 Corpus : Sujet de Tchatchoua (semaine 1).</w:t>
      </w:r>
    </w:p>
    <w:p>
      <w:pPr>
        <w:pStyle w:val="Rubrique"/>
      </w:pPr>
      <w:r>
        <w:rPr>
          <w:color w:val="6E46C0"/>
        </w:rPr>
        <w:t>🔍 Je manipule</w:t>
      </w:r>
    </w:p>
    <w:p>
      <w:pPr>
        <w:pStyle w:val="Question"/>
      </w:pPr>
      <w:r>
        <w:t>1. Partie I (thèse) : deux arguments pour « le tribalisme mine la gouvernance » (recrutements faussés, défiance entre communautés), chacun avec un exemple précis.</w:t>
      </w:r>
    </w:p>
    <w:p>
      <w:pPr>
        <w:pStyle w:val="Reponse"/>
        <w:tabs>
          <w:tab w:pos="9354" w:val="right" w:leader="dot"/>
        </w:tabs>
      </w:pPr>
      <w:r>
        <w:tab/>
      </w:r>
    </w:p>
    <w:p>
      <w:pPr>
        <w:pStyle w:val="Reponse"/>
        <w:tabs>
          <w:tab w:pos="9354" w:val="right" w:leader="dot"/>
        </w:tabs>
      </w:pPr>
      <w:r>
        <w:tab/>
      </w:r>
    </w:p>
    <w:p>
      <w:pPr>
        <w:pStyle w:val="Question"/>
      </w:pPr>
      <w:r>
        <w:t>2. Partie II (antithèse) : deux arguments pour « d'autres maux pèsent autant » (corruption, gouvernance, dépendance extérieure), avec exemples.</w:t>
      </w:r>
    </w:p>
    <w:p>
      <w:pPr>
        <w:pStyle w:val="Reponse"/>
        <w:tabs>
          <w:tab w:pos="9354" w:val="right" w:leader="dot"/>
        </w:tabs>
      </w:pPr>
      <w:r>
        <w:tab/>
      </w:r>
    </w:p>
    <w:p>
      <w:pPr>
        <w:pStyle w:val="Reponse"/>
        <w:tabs>
          <w:tab w:pos="9354" w:val="right" w:leader="dot"/>
        </w:tabs>
      </w:pPr>
      <w:r>
        <w:tab/>
      </w:r>
    </w:p>
    <w:p>
      <w:pPr>
        <w:pStyle w:val="Question"/>
      </w:pPr>
      <w:r>
        <w:t>3. Prévois la transition et l'esquisse de conclusion (bilan nuancé).</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Plan de discussion : I. part de vérité de la thèse ; II. limites/compléments ; chaque partie, deux paragraphes A.E.E.B. (Affirmation, Explication, Exemple exploité, Bilan).</w:t>
      </w:r>
    </w:p>
    <w:p>
      <w:pPr>
        <w:pStyle w:val="Astuce"/>
        <w:shd w:val="clear" w:color="auto" w:fill="E6F6F4"/>
      </w:pPr>
      <w:r>
        <w:rPr>
          <w:b/>
          <w:color w:val="129E8F"/>
        </w:rPr>
        <w:t xml:space="preserve">💡 Astuce — </w:t>
      </w:r>
      <w:r>
        <w:t>Tes exemples valent des points quand ils sont PRÉCIS : un fait daté, un chiffre, une œuvre citée exactement. « On voit souvent que… » ne prouve rien.</w:t>
      </w:r>
    </w:p>
    <w:p>
      <w:pPr>
        <w:pStyle w:val="Rubrique"/>
      </w:pPr>
      <w:r>
        <w:rPr>
          <w:color w:val="6E46C0"/>
        </w:rPr>
        <w:t>✍️ Je m'exerce</w:t>
      </w:r>
    </w:p>
    <w:p>
      <w:pPr>
        <w:pStyle w:val="Exercice"/>
      </w:pPr>
      <w:r>
        <w:rPr>
          <w:b/>
          <w:color w:val="6E46C0"/>
        </w:rPr>
        <w:t xml:space="preserve">✍️ Exercice 1 : </w:t>
      </w:r>
      <w:r>
        <w:t>Élabore le plan détaillé complet du sujet de Tchatchoua.</w:t>
      </w:r>
    </w:p>
    <w:p>
      <w:pPr>
        <w:pStyle w:val="Exercice"/>
      </w:pPr>
      <w:r>
        <w:rPr>
          <w:b/>
          <w:color w:val="6E46C0"/>
        </w:rPr>
        <w:t xml:space="preserve">✍️ Exercice 2 : </w:t>
      </w:r>
      <w:r>
        <w:t>Élabore le plan du sujet Siribié (l'aide au développement).</w:t>
      </w:r>
    </w:p>
    <w:p>
      <w:pPr>
        <w:pStyle w:val="T_Sem"/>
      </w:pPr>
      <w:r>
        <w:t>👉 Semaine 3 — Production complète de la discussion</w:t>
      </w:r>
    </w:p>
    <w:p>
      <w:pPr>
        <w:pStyle w:val="T_Disc"/>
      </w:pPr>
      <w:r>
        <w:rPr>
          <w:color w:val="6E46C0"/>
        </w:rPr>
        <w:t>Leçon 1 · 🖋️ Méthodologie — La discussion : production complète (2 h)</w:t>
      </w:r>
    </w:p>
    <w:p>
      <w:pPr>
        <w:pStyle w:val="Objectif"/>
      </w:pPr>
      <w:r>
        <w:t>🎯 À la fin de la leçon, l'apprenant sera capable de rédiger une discussion complète à partir de son plan.</w:t>
      </w:r>
    </w:p>
    <w:p>
      <w:pPr>
        <w:pStyle w:val="Corpus"/>
      </w:pPr>
      <w:r>
        <w:t>📌 Corpus : Sujet de Tchatchoua.</w:t>
      </w:r>
    </w:p>
    <w:p>
      <w:pPr>
        <w:pStyle w:val="Rubrique"/>
      </w:pPr>
      <w:r>
        <w:rPr>
          <w:color w:val="6E46C0"/>
        </w:rPr>
        <w:t>✏️ Démarche</w:t>
      </w:r>
    </w:p>
    <w:p>
      <w:pPr>
        <w:pStyle w:val="Question"/>
      </w:pPr>
      <w:r>
        <w:t>1. Rédige l'introduction (amener par un fait d'actualité, poser la citation + problématique, annoncer).</w:t>
      </w:r>
    </w:p>
    <w:p>
      <w:pPr>
        <w:pStyle w:val="Reponse"/>
        <w:tabs>
          <w:tab w:pos="9354" w:val="right" w:leader="dot"/>
        </w:tabs>
      </w:pPr>
      <w:r>
        <w:tab/>
      </w:r>
    </w:p>
    <w:p>
      <w:pPr>
        <w:pStyle w:val="Reponse"/>
        <w:tabs>
          <w:tab w:pos="9354" w:val="right" w:leader="dot"/>
        </w:tabs>
      </w:pPr>
      <w:r>
        <w:tab/>
      </w:r>
    </w:p>
    <w:p>
      <w:pPr>
        <w:pStyle w:val="Question"/>
      </w:pPr>
      <w:r>
        <w:t>2. Rédige le développement (deux parties de deux paragraphes, transition majeure).</w:t>
      </w:r>
    </w:p>
    <w:p>
      <w:pPr>
        <w:pStyle w:val="Reponse"/>
        <w:tabs>
          <w:tab w:pos="9354" w:val="right" w:leader="dot"/>
        </w:tabs>
      </w:pPr>
      <w:r>
        <w:tab/>
      </w:r>
    </w:p>
    <w:p>
      <w:pPr>
        <w:pStyle w:val="Reponse"/>
        <w:tabs>
          <w:tab w:pos="9354" w:val="right" w:leader="dot"/>
        </w:tabs>
      </w:pPr>
      <w:r>
        <w:tab/>
      </w:r>
    </w:p>
    <w:p>
      <w:pPr>
        <w:pStyle w:val="Question"/>
      </w:pPr>
      <w:r>
        <w:t>3. Rédige la conclusion (bilan nuancé + ouverture sobre).</w:t>
      </w:r>
    </w:p>
    <w:p>
      <w:pPr>
        <w:pStyle w:val="Reponse"/>
        <w:tabs>
          <w:tab w:pos="9354" w:val="right" w:leader="dot"/>
        </w:tabs>
      </w:pPr>
      <w:r>
        <w:tab/>
      </w:r>
    </w:p>
    <w:p>
      <w:pPr>
        <w:pStyle w:val="Reponse"/>
        <w:tabs>
          <w:tab w:pos="9354" w:val="right" w:leader="dot"/>
        </w:tabs>
      </w:pPr>
      <w:r>
        <w:tab/>
      </w:r>
    </w:p>
    <w:p>
      <w:pPr>
        <w:pStyle w:val="VersLeBac"/>
      </w:pPr>
      <w:r>
        <w:rPr>
          <w:b/>
          <w:color w:val="C89B10"/>
        </w:rPr>
        <w:t xml:space="preserve">👑 Vers le BAC — </w:t>
      </w:r>
      <w:r>
        <w:t>Rédige directement au propre à partir du plan détaillé : au BAC, le temps ne permet pas de brouillon intégral. Seules l'introduction et la conclusion se préparent au brouillon.</w:t>
      </w:r>
    </w:p>
    <w:p>
      <w:pPr>
        <w:pStyle w:val="Rubrique"/>
      </w:pPr>
      <w:r>
        <w:rPr>
          <w:color w:val="6E46C0"/>
        </w:rPr>
        <w:t>📐 Je retiens la règle</w:t>
      </w:r>
    </w:p>
    <w:p>
      <w:pPr>
        <w:pStyle w:val="Retient_Titre"/>
      </w:pPr>
      <w:r>
        <w:t>🧠 Je retiens</w:t>
      </w:r>
    </w:p>
    <w:p>
      <w:pPr>
        <w:pStyle w:val="Retient_Corps"/>
      </w:pPr>
      <w:r>
        <w:t>La discussion complète se rédige en trois blocs : une introduction en trois temps (amener, poser citation + problématique, annoncer), un développement en deux parties de deux paragraphes A.E.E.B. reliées par une transition, une conclusion qui répond nettement à la problématique avant une ouverture sobre.</w:t>
      </w:r>
    </w:p>
    <w:p>
      <w:pPr>
        <w:pStyle w:val="Rubrique"/>
      </w:pPr>
      <w:r>
        <w:rPr>
          <w:color w:val="6E46C0"/>
        </w:rPr>
        <w:t>✍️ Je m'exerce</w:t>
      </w:r>
    </w:p>
    <w:p>
      <w:pPr>
        <w:pStyle w:val="Exercice"/>
      </w:pPr>
      <w:r>
        <w:rPr>
          <w:b/>
          <w:color w:val="6E46C0"/>
        </w:rPr>
        <w:t xml:space="preserve">✍️ Exercice 1 : </w:t>
      </w:r>
      <w:r>
        <w:t>Produis la discussion complète du sujet de Tchatchoua en deux heures.</w:t>
      </w:r>
    </w:p>
    <w:p>
      <w:pPr>
        <w:pStyle w:val="Exercice"/>
      </w:pPr>
      <w:r>
        <w:rPr>
          <w:b/>
          <w:color w:val="6E46C0"/>
        </w:rPr>
        <w:t xml:space="preserve">✍️ Exercice 2 : </w:t>
      </w:r>
      <w:r>
        <w:t>Relis en deux passes : cohérence (réponds-tu à la question ?), puis langue.</w:t>
      </w:r>
    </w:p>
    <w:p>
      <w:pPr>
        <w:pStyle w:val="T_Disc"/>
      </w:pPr>
      <w:r>
        <w:rPr>
          <w:color w:val="6E46C0"/>
        </w:rPr>
        <w:t>Leçon 2 · 📖 Littérature — Le vieux nègre et la médaille : lecture méthodique (dernier regard)</w:t>
      </w:r>
    </w:p>
    <w:p>
      <w:pPr>
        <w:pStyle w:val="Objectif"/>
      </w:pPr>
      <w:r>
        <w:t>🎯 À la fin de la leçon, l'apprenant sera capable de dégager la portée du dénouement du roman.</w:t>
      </w:r>
    </w:p>
    <w:p>
      <w:pPr>
        <w:pStyle w:val="Corpus"/>
      </w:pPr>
      <w:r>
        <w:t>📌 Corpus : Ferdinand Oyono, Le vieux nègre et la médaille (1956) — les dernières paroles de Meka parmi les siens.</w:t>
      </w:r>
    </w:p>
    <w:p>
      <w:pPr>
        <w:pStyle w:val="Texte_Titre"/>
      </w:pPr>
      <w:r>
        <w:t>J'observe</w:t>
      </w:r>
    </w:p>
    <w:p>
      <w:pPr>
        <w:pStyle w:val="Texte"/>
      </w:pPr>
      <w:r>
        <w:t>— C'est dommage que moi je ne puisse jamais rien trouver de pareil, dit Meka, dommage que je n'aie pas mangé de tortue dans ma jeunesse… Qu'on serve du vin à tout le monde !</w:t>
      </w:r>
    </w:p>
    <w:p>
      <w:pPr>
        <w:pStyle w:val="Texte"/>
      </w:pPr>
      <w:r>
        <w:t>Quand elles furent complètement vides, Meka, que le vin avait revigoré, se leva et bien qu'il n'eût pas besoin de soutien, Engamba lui prit le bras. Ils s'avancèrent au milieu de la case.</w:t>
      </w:r>
    </w:p>
    <w:p>
      <w:pPr>
        <w:pStyle w:val="Texte"/>
      </w:pPr>
      <w:r>
        <w:t>— Que les femmes aillent au marigot et que les hommes retournent à leurs occupations… Nous ne pouvons rien sur ce qui est fait, les Blancs sont toujours les Blancs…, dit Meka en jetant un regard attendri autour de lui. Peut-être qu'un jour…</w:t>
      </w:r>
    </w:p>
    <w:p>
      <w:pPr>
        <w:pStyle w:val="Texte"/>
      </w:pPr>
      <w:r>
        <w:t>— Par ma mère ! répondit Engamba. Le rat de nuit ne raconte pas les aventures qui lui arrivent dans l'obscurité ! Les hommes naissent et meurent… Par ma mère ! Comment finira le monde avec ces Blancs ?</w:t>
      </w:r>
    </w:p>
    <w:p>
      <w:pPr>
        <w:pStyle w:val="Texte"/>
      </w:pPr>
      <w:r>
        <w:t>Les amis de Meka se retirèrent un à un. Chacun, après avoir secoué le fond de son pagne, se dirigea vers la cour en s'étirant, sans un regard pour Meka qui s'était assis sur le traversin de raphia qui lui servait d'oreiller.</w:t>
      </w:r>
    </w:p>
    <w:p>
      <w:pPr>
        <w:pStyle w:val="Texte"/>
      </w:pPr>
      <w:r>
        <w:t>— Que raconterai-je aux gens de Zourian ? dit le mari d'Amalia en hochant la tête. Parti de mon village la tête très haut dans le ciel… après ce qui t'est arrivé, je…</w:t>
      </w:r>
    </w:p>
    <w:p>
      <w:pPr>
        <w:pStyle w:val="Texte"/>
      </w:pPr>
      <w:r>
        <w:t>— À présent, je m'en moque, coupa Meka en crachant sur le mur.</w:t>
      </w:r>
    </w:p>
    <w:p>
      <w:pPr>
        <w:pStyle w:val="Source"/>
      </w:pPr>
      <w:r>
        <w:t>Ferdinand Oyono, Le vieux nègre et la médaille, 1956.</w:t>
      </w:r>
    </w:p>
    <w:p>
      <w:pPr>
        <w:pStyle w:val="Rubrique"/>
      </w:pPr>
      <w:r>
        <w:rPr>
          <w:color w:val="6E46C0"/>
        </w:rPr>
        <w:t>🔍 Je manipule</w:t>
      </w:r>
    </w:p>
    <w:p>
      <w:pPr>
        <w:pStyle w:val="Question"/>
      </w:pPr>
      <w:r>
        <w:t>1. Autour de qui Meka retrouve-t-il sa place (les siens, le village, la parole partagée) ? Que lui reste-t-il, une fois la médaille dévaluée ?</w:t>
      </w:r>
    </w:p>
    <w:p>
      <w:pPr>
        <w:pStyle w:val="Reponse"/>
        <w:tabs>
          <w:tab w:pos="9354" w:val="right" w:leader="dot"/>
        </w:tabs>
      </w:pPr>
      <w:r>
        <w:tab/>
      </w:r>
    </w:p>
    <w:p>
      <w:pPr>
        <w:pStyle w:val="Reponse"/>
        <w:tabs>
          <w:tab w:pos="9354" w:val="right" w:leader="dot"/>
        </w:tabs>
      </w:pPr>
      <w:r>
        <w:tab/>
      </w:r>
    </w:p>
    <w:p>
      <w:pPr>
        <w:pStyle w:val="Question"/>
      </w:pPr>
      <w:r>
        <w:t>2. « Nous ne pouvons rien sur ce qui est fait, les Blancs sont toujours les Blancs… Peut-être qu'un jour… » : quelle lucidité, et quel espoir sourd, s'expriment dans cette phrase suspendue ?</w:t>
      </w:r>
    </w:p>
    <w:p>
      <w:pPr>
        <w:pStyle w:val="Reponse"/>
        <w:tabs>
          <w:tab w:pos="9354" w:val="right" w:leader="dot"/>
        </w:tabs>
      </w:pPr>
      <w:r>
        <w:tab/>
      </w:r>
    </w:p>
    <w:p>
      <w:pPr>
        <w:pStyle w:val="Reponse"/>
        <w:tabs>
          <w:tab w:pos="9354" w:val="right" w:leader="dot"/>
        </w:tabs>
      </w:pPr>
      <w:r>
        <w:tab/>
      </w:r>
    </w:p>
    <w:p>
      <w:pPr>
        <w:pStyle w:val="Question"/>
      </w:pPr>
      <w:r>
        <w:t>3. « À présent, je m'en moque, coupa Meka en crachant sur le mur. » : quel chemin sépare ce geste de la fierté du matin ? Le roman s'achève-t-il sur une défaite ou sur une vérité conquise ?</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Le dénouement referme la trajectoire : Meka, dépouillé de ses illusions, retrouve la communauté des siens. La satire aboutit à une leçon de dignité : mieux vaut la vérité amère que l'honneur de pacotille.</w:t>
      </w:r>
    </w:p>
    <w:p>
      <w:pPr>
        <w:pStyle w:val="Rubrique"/>
      </w:pPr>
      <w:r>
        <w:rPr>
          <w:color w:val="6E46C0"/>
        </w:rPr>
        <w:t>✍️ Je m'exerce</w:t>
      </w:r>
    </w:p>
    <w:p>
      <w:pPr>
        <w:pStyle w:val="Exercice"/>
      </w:pPr>
      <w:r>
        <w:rPr>
          <w:b/>
          <w:color w:val="6E46C0"/>
        </w:rPr>
        <w:t xml:space="preserve">✍️ Exercice 1 : </w:t>
      </w:r>
      <w:r>
        <w:t>Rédige cinq lignes : « La médaille, un honneur de pacotille. »</w:t>
      </w:r>
    </w:p>
    <w:p>
      <w:pPr>
        <w:pStyle w:val="Exercice"/>
      </w:pPr>
      <w:r>
        <w:rPr>
          <w:b/>
          <w:color w:val="6E46C0"/>
        </w:rPr>
        <w:t xml:space="preserve">✍️ Exercice 2 : </w:t>
      </w:r>
      <w:r>
        <w:t>Compare la dernière image de Meka et la maxime finale de Dualla Manga : deux formes de grandeur.</w:t>
      </w:r>
    </w:p>
    <w:p>
      <w:pPr>
        <w:pStyle w:val="T_Sem"/>
      </w:pPr>
      <w:r>
        <w:t>👉 Semaine 4 — Semaine d'intégration — produire une discussion complète</w:t>
      </w:r>
    </w:p>
    <w:p>
      <w:pPr>
        <w:pStyle w:val="T_Disc"/>
      </w:pPr>
      <w:r>
        <w:rPr>
          <w:color w:val="2A78D1"/>
        </w:rPr>
        <w:t>🎯 Intégration</w:t>
      </w:r>
    </w:p>
    <w:p>
      <w:pPr>
        <w:pStyle w:val="Objectif"/>
      </w:pPr>
      <w:r>
        <w:t>🎯 À la fin de la séquence, l'apprenant sera capable de produire une discussion complète en conditions réelles.</w:t>
      </w:r>
    </w:p>
    <w:p>
      <w:pPr>
        <w:pStyle w:val="Corpus"/>
      </w:pPr>
      <w:r>
        <w:t>📌 Corpus : Sujet de discussion.</w:t>
      </w:r>
    </w:p>
    <w:p>
      <w:pPr>
        <w:pStyle w:val="Consigne"/>
      </w:pPr>
      <w:r>
        <w:t>Consigne : Sujet : « Pensez-vous que la reconnaissance officielle (médailles, distinctions, honneurs) suffise à réparer les injustices subies ? » Tu produiras une discussion complète (introduction, développement en deux parties, conclusion), illustrée d'exemples précis tirés du Vieux nègre et la médaille, de Ngum a Jemea et de ton expérience.</w:t>
      </w:r>
    </w:p>
    <w:p>
      <w:pPr>
        <w:pStyle w:val="T_Sem"/>
      </w:pPr>
      <w:r>
        <w:t>👉 Semaine 5 — Semaine d'évaluation — format Baccalauréat</w:t>
      </w:r>
    </w:p>
    <w:p>
      <w:pPr>
        <w:pStyle w:val="T_Disc"/>
      </w:pPr>
      <w:r>
        <w:rPr>
          <w:color w:val="C23B52"/>
        </w:rPr>
        <w:t>⚖️ Épreuve 1 — Langue française (2 h)</w:t>
      </w:r>
    </w:p>
    <w:p>
      <w:pPr>
        <w:pStyle w:val="Corpus"/>
      </w:pPr>
      <w:r>
        <w:t>📌 Corpus : Bernard Lugan, Osons dire la vérité à l'Afrique (2015) — texte d'environ 340 mots, conformément à l'épreuve officielle.</w:t>
      </w:r>
    </w:p>
    <w:p>
      <w:pPr>
        <w:pStyle w:val="Texte_Titre"/>
      </w:pPr>
      <w:r>
        <w:t>Support</w:t>
      </w:r>
    </w:p>
    <w:p>
      <w:pPr>
        <w:pStyle w:val="Texte"/>
      </w:pPr>
      <w:r>
        <w:t>Tel un yoyo, le PIB monte et descend. Selon la Banque africaine de développement (BAD), entre 1981 et 2008, le PIB africain par habitant a diminué de 15 %. Aujourd'hui, la même BAD affirme que l'Afrique est sur le point de connaître une vraie croissance économique parce que son taux moyen de PIB est supérieur à celui du reste du monde (3 % pour l'économie mondiale et 4,7 % pour l'Afrique en 2013).</w:t>
      </w:r>
    </w:p>
    <w:p>
      <w:pPr>
        <w:pStyle w:val="Texte"/>
      </w:pPr>
      <w:r>
        <w:t>En 2014, lui emboîtant le pas, la presse n'a cessé de publier des articles affirmant que l'Afrique a enfin « démarré ». Durant les derniers mois de 2014, un véritable emballement s'est même produit avec l'apparition d'un nouveau concept, celui de « classe moyenne africaine », dont l'existence serait la preuve de ce démarrage. Précise, la BAD évaluait même cette « classe moyenne africaine » à 350 millions de personnes en 2013 et à 370 millions un an plus tard, en 2014.</w:t>
      </w:r>
    </w:p>
    <w:p>
      <w:pPr>
        <w:pStyle w:val="Texte"/>
      </w:pPr>
      <w:r>
        <w:t>Aussi totalement dogmatique que le pessimisme auquel il a succédé, l'actuel optimisme permet même à certains analystes d'annoncer que l'Afrique va remplacer une Chine qui perd en compétitivité en raison du vieillissement de sa population et des exigences salariales de ses travailleurs, pour devenir la nouvelle « usine du monde » ; quant à Carlos Ghosn, le PDG de Renault, il n'hésite pas à affirmer que « l'Afrique aujourd'hui, c'est la Chine d'il y a vingt ans ».</w:t>
      </w:r>
    </w:p>
    <w:p>
      <w:pPr>
        <w:pStyle w:val="Texte"/>
      </w:pPr>
      <w:r>
        <w:t>Or, nous sommes là en présence d'un véritable « enfumage », d'un nouveau mensonge masquant une nouvelle stratégie destinée à attirer les investisseurs en Afrique.</w:t>
      </w:r>
    </w:p>
    <w:p>
      <w:pPr>
        <w:pStyle w:val="Texte"/>
      </w:pPr>
      <w:r>
        <w:t>L'expérience aurait pourtant dû apprendre aux analystes qu'un PIB positif ne débouche pas automatiquement sur la félicité. Dans la décennie 1990 les terribles événements de Sierra Leone ont ainsi montré que les problèmes africains sont largement déconnectés des courbes du PIB pour une raison simple — il importe de le redire —, qui est qu'ils ne sont pas d'abord économiques.</w:t>
      </w:r>
    </w:p>
    <w:p>
      <w:pPr>
        <w:pStyle w:val="Source"/>
      </w:pPr>
      <w:r>
        <w:t>Bernard Lugan, Osons dire la vérité à l'Afrique, Éd. du Rocher, 2015.</w:t>
      </w:r>
    </w:p>
    <w:p>
      <w:pPr>
        <w:pStyle w:val="Rubrique"/>
      </w:pPr>
      <w:r>
        <w:rPr>
          <w:color w:val="C23B52"/>
        </w:rPr>
        <w:t>📖 Communication</w:t>
      </w:r>
    </w:p>
    <w:p>
      <w:pPr>
        <w:pStyle w:val="Question"/>
      </w:pPr>
      <w:r>
        <w:t>1. L'auteur rapporte l'optimisme de la BAD, de la presse et de Carlos Ghosn : le partage-t-il ? Quelle est son intention de communication ?</w:t>
      </w:r>
    </w:p>
    <w:p>
      <w:pPr>
        <w:pStyle w:val="Reponse"/>
        <w:tabs>
          <w:tab w:pos="9354" w:val="right" w:leader="dot"/>
        </w:tabs>
      </w:pPr>
      <w:r>
        <w:tab/>
      </w:r>
    </w:p>
    <w:p>
      <w:pPr>
        <w:pStyle w:val="Reponse"/>
        <w:tabs>
          <w:tab w:pos="9354" w:val="right" w:leader="dot"/>
        </w:tabs>
      </w:pPr>
      <w:r>
        <w:tab/>
      </w:r>
    </w:p>
    <w:p>
      <w:pPr>
        <w:pStyle w:val="Rubrique"/>
      </w:pPr>
      <w:r>
        <w:rPr>
          <w:color w:val="C23B52"/>
        </w:rPr>
        <w:t>✏️ Morphosyntaxe</w:t>
      </w:r>
    </w:p>
    <w:p>
      <w:pPr>
        <w:pStyle w:val="Question"/>
      </w:pPr>
      <w:r>
        <w:t>1. « Or, nous sommes là en présence d'un véritable “enfumage” » : nature et valeur du connecteur « or » dans le raisonnement.</w:t>
      </w:r>
    </w:p>
    <w:p>
      <w:pPr>
        <w:pStyle w:val="Reponse"/>
        <w:tabs>
          <w:tab w:pos="9354" w:val="right" w:leader="dot"/>
        </w:tabs>
      </w:pPr>
      <w:r>
        <w:tab/>
      </w:r>
    </w:p>
    <w:p>
      <w:pPr>
        <w:pStyle w:val="Reponse"/>
        <w:tabs>
          <w:tab w:pos="9354" w:val="right" w:leader="dot"/>
        </w:tabs>
      </w:pPr>
      <w:r>
        <w:tab/>
      </w:r>
    </w:p>
    <w:p>
      <w:pPr>
        <w:pStyle w:val="Question"/>
      </w:pPr>
      <w:r>
        <w:t>2. « L'expérience aurait pourtant dû apprendre… » : mode, temps et valeur (reproche, irréel) de « aurait dû ».</w:t>
      </w:r>
    </w:p>
    <w:p>
      <w:pPr>
        <w:pStyle w:val="Reponse"/>
        <w:tabs>
          <w:tab w:pos="9354" w:val="right" w:leader="dot"/>
        </w:tabs>
      </w:pPr>
      <w:r>
        <w:tab/>
      </w:r>
    </w:p>
    <w:p>
      <w:pPr>
        <w:pStyle w:val="Reponse"/>
        <w:tabs>
          <w:tab w:pos="9354" w:val="right" w:leader="dot"/>
        </w:tabs>
      </w:pPr>
      <w:r>
        <w:tab/>
      </w:r>
    </w:p>
    <w:p>
      <w:pPr>
        <w:pStyle w:val="Rubrique"/>
      </w:pPr>
      <w:r>
        <w:rPr>
          <w:color w:val="C23B52"/>
        </w:rPr>
        <w:t>💡 Sémantique</w:t>
      </w:r>
    </w:p>
    <w:p>
      <w:pPr>
        <w:pStyle w:val="Question"/>
      </w:pPr>
      <w:r>
        <w:t>1. Expliquez « enfumage » et « dogmatique ». Que connotent les guillemets autour de « démarré » et de « classe moyenne africaine » ?</w:t>
      </w:r>
    </w:p>
    <w:p>
      <w:pPr>
        <w:pStyle w:val="Reponse"/>
        <w:tabs>
          <w:tab w:pos="9354" w:val="right" w:leader="dot"/>
        </w:tabs>
      </w:pPr>
      <w:r>
        <w:tab/>
      </w:r>
    </w:p>
    <w:p>
      <w:pPr>
        <w:pStyle w:val="Reponse"/>
        <w:tabs>
          <w:tab w:pos="9354" w:val="right" w:leader="dot"/>
        </w:tabs>
      </w:pPr>
      <w:r>
        <w:tab/>
      </w:r>
    </w:p>
    <w:p>
      <w:pPr>
        <w:pStyle w:val="Rubrique"/>
      </w:pPr>
      <w:r>
        <w:rPr>
          <w:color w:val="C23B52"/>
        </w:rPr>
        <w:t>🔎 Stylistique</w:t>
      </w:r>
    </w:p>
    <w:p>
      <w:pPr>
        <w:pStyle w:val="Question"/>
      </w:pPr>
      <w:r>
        <w:t>1. « Tel un yoyo, le PIB monte et descend » : nommez et interprétez la figure. À quel type appartient ce texte ? Justifiez.</w:t>
      </w:r>
    </w:p>
    <w:p>
      <w:pPr>
        <w:pStyle w:val="Reponse"/>
        <w:tabs>
          <w:tab w:pos="9354" w:val="right" w:leader="dot"/>
        </w:tabs>
      </w:pPr>
      <w:r>
        <w:tab/>
      </w:r>
    </w:p>
    <w:p>
      <w:pPr>
        <w:pStyle w:val="Reponse"/>
        <w:tabs>
          <w:tab w:pos="9354" w:val="right" w:leader="dot"/>
        </w:tabs>
      </w:pPr>
      <w:r>
        <w:tab/>
      </w:r>
    </w:p>
    <w:p>
      <w:pPr>
        <w:pStyle w:val="T_Disc"/>
      </w:pPr>
      <w:r>
        <w:rPr>
          <w:color w:val="2A78D1"/>
        </w:rPr>
        <w:t>⚖️ Épreuve 2 — Littérature (3 h) : contraction de texte et discussion (format BAC C-D-E-TI)</w:t>
      </w:r>
    </w:p>
    <w:p>
      <w:pPr>
        <w:pStyle w:val="Corpus"/>
      </w:pPr>
      <w:r>
        <w:t>📌 Corpus : Thomas Tchatchoua, Les bamilékés au Cameroun (2012) — texte de 534 mots (Dossier examen).</w:t>
      </w:r>
    </w:p>
    <w:p>
      <w:pPr>
        <w:pStyle w:val="Consigne"/>
      </w:pPr>
      <w:r>
        <w:t>Consigne : Le texte intégral de Tchatchoua figure dans l'atelier de contraction du Dossier examen. 1. Résumé (9 pts) : ce texte compte 534 mots ; faites-en un résumé de 134 mots (marge de 13 mots en plus ou en moins) ; indiquez le nombre de mots utilisés. 2. Discussion (9 pts) : selon l'auteur, « la question ethnique [est] épicentrale à la géopolitique nationale au Cameroun ». Pensez-vous, comme cet auteur, que le tribalisme est le principal problème de gouvernance au Cameroun ? Vous répondrez dans une argumentation bien organisée et illustrée par des exemples tirés de votre expérience. 3. Présentation (2 pts).</w:t>
      </w:r>
    </w:p>
    <w:p>
      <w:pPr>
        <w:pStyle w:val="T_Sem"/>
      </w:pPr>
      <w:r>
        <w:t>👉 Semaine 6 — L'œuvre dans son contexte, comptes rendus et remédiation</w:t>
      </w:r>
    </w:p>
    <w:p>
      <w:pPr>
        <w:pStyle w:val="T_Disc"/>
      </w:pPr>
      <w:r>
        <w:rPr>
          <w:color w:val="2A78D1"/>
        </w:rPr>
        <w:t>Leçon 1 · 📖 Littérature — Le vieux nègre et la médaille dans son contexte</w:t>
      </w:r>
    </w:p>
    <w:p>
      <w:pPr>
        <w:pStyle w:val="Objectif"/>
      </w:pPr>
      <w:r>
        <w:t>🎯 À la fin de la leçon, l'apprenant sera capable de situer le roman dans son contexte de production.</w:t>
      </w:r>
    </w:p>
    <w:p>
      <w:pPr>
        <w:pStyle w:val="Corpus"/>
      </w:pPr>
      <w:r>
        <w:t>📌 Corpus : Ferdinand Oyono, Le vieux nègre et la médaille (1956).</w:t>
      </w:r>
    </w:p>
    <w:p>
      <w:pPr>
        <w:pStyle w:val="Rubrique"/>
      </w:pPr>
      <w:r>
        <w:rPr>
          <w:color w:val="2A78D1"/>
        </w:rPr>
        <w:t>🔍 Je manipule</w:t>
      </w:r>
    </w:p>
    <w:p>
      <w:pPr>
        <w:pStyle w:val="Question"/>
      </w:pPr>
      <w:r>
        <w:t>1. 1956 : où en est le Cameroun (tutelle, montée des indépendances) ? En quoi le roman participe-t-il au mouvement de contestation ?</w:t>
      </w:r>
    </w:p>
    <w:p>
      <w:pPr>
        <w:pStyle w:val="Reponse"/>
        <w:tabs>
          <w:tab w:pos="9354" w:val="right" w:leader="dot"/>
        </w:tabs>
      </w:pPr>
      <w:r>
        <w:tab/>
      </w:r>
    </w:p>
    <w:p>
      <w:pPr>
        <w:pStyle w:val="Reponse"/>
        <w:tabs>
          <w:tab w:pos="9354" w:val="right" w:leader="dot"/>
        </w:tabs>
      </w:pPr>
      <w:r>
        <w:tab/>
      </w:r>
    </w:p>
    <w:p>
      <w:pPr>
        <w:pStyle w:val="Question"/>
      </w:pPr>
      <w:r>
        <w:t>2. Pourquoi la satire (plutôt que l'attaque frontale) était-elle une arme adaptée à ce contexte ?</w:t>
      </w:r>
    </w:p>
    <w:p>
      <w:pPr>
        <w:pStyle w:val="Reponse"/>
        <w:tabs>
          <w:tab w:pos="9354" w:val="right" w:leader="dot"/>
        </w:tabs>
      </w:pPr>
      <w:r>
        <w:tab/>
      </w:r>
    </w:p>
    <w:p>
      <w:pPr>
        <w:pStyle w:val="Reponse"/>
        <w:tabs>
          <w:tab w:pos="9354" w:val="right" w:leader="dot"/>
        </w:tabs>
      </w:pPr>
      <w:r>
        <w:tab/>
      </w:r>
    </w:p>
    <w:p>
      <w:pPr>
        <w:pStyle w:val="Question"/>
      </w:pPr>
      <w:r>
        <w:t>3. En quoi le roman reste-t-il actuel (les honneurs contre la justice, la parole confisquée)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Savais"/>
        <w:shd w:val="clear" w:color="auto" w:fill="E2F5F1"/>
      </w:pPr>
      <w:r>
        <w:rPr>
          <w:b/>
          <w:color w:val="129E8F"/>
        </w:rPr>
        <w:t xml:space="preserve">🦉 Le savais-tu ? — </w:t>
      </w:r>
      <w:r>
        <w:t>Publié quatre ans avant l'indépendance du Cameroun, Le vieux nègre et la médaille appartient à la grande vague du roman anticolonial des années 1950 (Mongo Beti, Sembène Ousmane, Camara Laye…). Son arme : le rire qui dessille.</w:t>
      </w:r>
    </w:p>
    <w:p>
      <w:pPr>
        <w:pStyle w:val="Rubrique"/>
      </w:pPr>
      <w:r>
        <w:rPr>
          <w:color w:val="2A78D1"/>
        </w:rPr>
        <w:t>✍️ Je m'exerce</w:t>
      </w:r>
    </w:p>
    <w:p>
      <w:pPr>
        <w:pStyle w:val="Exercice"/>
      </w:pPr>
      <w:r>
        <w:rPr>
          <w:b/>
          <w:color w:val="2A78D1"/>
        </w:rPr>
        <w:t xml:space="preserve">✍️ Exercice 1 : </w:t>
      </w:r>
      <w:r>
        <w:t>Relie un épisode du roman au contexte des années 1950 au Cameroun.</w:t>
      </w:r>
    </w:p>
    <w:p>
      <w:pPr>
        <w:pStyle w:val="Exercice"/>
      </w:pPr>
      <w:r>
        <w:rPr>
          <w:b/>
          <w:color w:val="2A78D1"/>
        </w:rPr>
        <w:t xml:space="preserve">✍️ Exercice 2 : </w:t>
      </w:r>
      <w:r>
        <w:t>Rédige cinq lignes : « Le rire d'Oyono, une arme politique. »</w:t>
      </w:r>
    </w:p>
    <w:p>
      <w:pPr>
        <w:pStyle w:val="T_Disc"/>
      </w:pPr>
      <w:r>
        <w:rPr>
          <w:color w:val="D9731E"/>
        </w:rPr>
        <w:t>🛠️ Comptes rendus et remédiation</w:t>
      </w:r>
    </w:p>
    <w:p>
      <w:pPr>
        <w:pStyle w:val="Objectif"/>
      </w:pPr>
      <w:r>
        <w:t>🎯 À la fin de cette étape, l'apprenant sera capable d'identifier ses erreurs et de consolider la discussion.</w:t>
      </w:r>
    </w:p>
    <w:p>
      <w:pPr>
        <w:pStyle w:val="Question"/>
      </w:pPr>
      <w:r>
        <w:t>1. Compte rendu : ta discussion répondait-elle à LA question posée (le tribalisme, PRINCIPAL problème ?) ou glissait-elle vers un exposé général ?</w:t>
      </w:r>
    </w:p>
    <w:p>
      <w:pPr>
        <w:pStyle w:val="Reponse"/>
        <w:tabs>
          <w:tab w:pos="9354" w:val="right" w:leader="dot"/>
        </w:tabs>
      </w:pPr>
      <w:r>
        <w:tab/>
      </w:r>
    </w:p>
    <w:p>
      <w:pPr>
        <w:pStyle w:val="Reponse"/>
        <w:tabs>
          <w:tab w:pos="9354" w:val="right" w:leader="dot"/>
        </w:tabs>
      </w:pPr>
      <w:r>
        <w:tab/>
      </w:r>
    </w:p>
    <w:p>
      <w:pPr>
        <w:pStyle w:val="Question"/>
      </w:pPr>
      <w:r>
        <w:t>2. Reprends ta discussion : vérifie chaque paragraphe (structure A.E.E.B., exemple précis) et la nuance du bilan final.</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r>
        <w:br w:type="page"/>
      </w:r>
    </w:p>
    <w:p>
      <w:pPr>
        <w:pStyle w:val="T_Seq"/>
      </w:pPr>
      <w:r>
        <w:t>SÉQUENCE 6</w:t>
      </w:r>
    </w:p>
    <w:p>
      <w:pPr>
        <w:pStyle w:val="T_Comp"/>
      </w:pPr>
      <w:r>
        <w:t>Compétence attendue : Réviser tous les acquis et traiter chaque type de sujet dans les conditions du Baccalauréat.</w:t>
      </w:r>
    </w:p>
    <w:p>
      <w:pPr>
        <w:pStyle w:val="T_Sem"/>
      </w:pPr>
      <w:r>
        <w:t>👉 Semaine 1 — Réviser la contraction et la langue</w:t>
      </w:r>
    </w:p>
    <w:p>
      <w:pPr>
        <w:pStyle w:val="T_Disc"/>
      </w:pPr>
      <w:r>
        <w:rPr>
          <w:color w:val="6E46C0"/>
        </w:rPr>
        <w:t>Leçon 1 · 🖋️ Méthodologie — Révision générale : résumé, analyse, discussion</w:t>
      </w:r>
    </w:p>
    <w:p>
      <w:pPr>
        <w:pStyle w:val="Objectif"/>
      </w:pPr>
      <w:r>
        <w:t>🎯 À la fin de la leçon, l'apprenant sera capable de mobiliser sans hésitation les trois exercices de la contraction.</w:t>
      </w:r>
    </w:p>
    <w:p>
      <w:pPr>
        <w:pStyle w:val="Corpus"/>
      </w:pPr>
      <w:r>
        <w:t>📌 Corpus : Atelier de contraction (Dossier examen).</w:t>
      </w:r>
    </w:p>
    <w:p>
      <w:pPr>
        <w:pStyle w:val="Rubrique"/>
      </w:pPr>
      <w:r>
        <w:rPr>
          <w:color w:val="6E46C0"/>
        </w:rPr>
        <w:t>🔍 Je manipule</w:t>
      </w:r>
    </w:p>
    <w:p>
      <w:pPr>
        <w:pStyle w:val="Question"/>
      </w:pPr>
      <w:r>
        <w:t>1. Récite les invariants du résumé (énonciation, ordre, quart, marge, décompte) et de l'analyse (3ᵉ personne, verbes de démarche, tiers).</w:t>
      </w:r>
    </w:p>
    <w:p>
      <w:pPr>
        <w:pStyle w:val="Reponse"/>
        <w:tabs>
          <w:tab w:pos="9354" w:val="right" w:leader="dot"/>
        </w:tabs>
      </w:pPr>
      <w:r>
        <w:tab/>
      </w:r>
    </w:p>
    <w:p>
      <w:pPr>
        <w:pStyle w:val="Reponse"/>
        <w:tabs>
          <w:tab w:pos="9354" w:val="right" w:leader="dot"/>
        </w:tabs>
      </w:pPr>
      <w:r>
        <w:tab/>
      </w:r>
    </w:p>
    <w:p>
      <w:pPr>
        <w:pStyle w:val="Question"/>
      </w:pPr>
      <w:r>
        <w:t>2. Récite la structure de la discussion (introduction en trois temps, thèse/antithèse en paragraphes A.E.E.B., conclusion nuancée).</w:t>
      </w:r>
    </w:p>
    <w:p>
      <w:pPr>
        <w:pStyle w:val="Reponse"/>
        <w:tabs>
          <w:tab w:pos="9354" w:val="right" w:leader="dot"/>
        </w:tabs>
      </w:pPr>
      <w:r>
        <w:tab/>
      </w:r>
    </w:p>
    <w:p>
      <w:pPr>
        <w:pStyle w:val="Reponse"/>
        <w:tabs>
          <w:tab w:pos="9354" w:val="right" w:leader="dot"/>
        </w:tabs>
      </w:pPr>
      <w:r>
        <w:tab/>
      </w:r>
    </w:p>
    <w:p>
      <w:pPr>
        <w:pStyle w:val="Question"/>
      </w:pPr>
      <w:r>
        <w:t>3. Quelles sont tes trois erreurs récurrentes de l'année ? Note-les sur ta fiche d'examen.</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À un mois de l'examen, on ne révise plus des règles : on répète des gestes. Un texte de l'atelier tous les trois jours, en temps réel, avec autocorrection à la grille (pertinence, technique, expression).</w:t>
      </w:r>
    </w:p>
    <w:p>
      <w:pPr>
        <w:pStyle w:val="VersLeBac"/>
      </w:pPr>
      <w:r>
        <w:rPr>
          <w:b/>
          <w:color w:val="C89B10"/>
        </w:rPr>
        <w:t xml:space="preserve">👑 Vers le BAC — </w:t>
      </w:r>
      <w:r>
        <w:t>Rappel des structures par série : C-D-E-TI = littérature (contraction OU dissertation) + langue en épreuves séparées ; STT = une épreuve (résumé + langue OU dissertation) ; industriel = exploitation de texte. Révise le format de TA série (Dossier examen).</w:t>
      </w:r>
    </w:p>
    <w:p>
      <w:pPr>
        <w:pStyle w:val="Rubrique"/>
      </w:pPr>
      <w:r>
        <w:rPr>
          <w:color w:val="6E46C0"/>
        </w:rPr>
        <w:t>✍️ Je m'exerce</w:t>
      </w:r>
    </w:p>
    <w:p>
      <w:pPr>
        <w:pStyle w:val="Exercice"/>
      </w:pPr>
      <w:r>
        <w:rPr>
          <w:b/>
          <w:color w:val="6E46C0"/>
        </w:rPr>
        <w:t xml:space="preserve">✍️ Exercice 1 : </w:t>
      </w:r>
      <w:r>
        <w:t>Traite, en 90 minutes, le résumé d'un texte de l'atelier non encore utilisé.</w:t>
      </w:r>
    </w:p>
    <w:p>
      <w:pPr>
        <w:pStyle w:val="Exercice"/>
      </w:pPr>
      <w:r>
        <w:rPr>
          <w:b/>
          <w:color w:val="6E46C0"/>
        </w:rPr>
        <w:t xml:space="preserve">✍️ Exercice 2 : </w:t>
      </w:r>
      <w:r>
        <w:t>Auto-corrige-toi à la grille : pertinence /3, technique /3, expression /3.</w:t>
      </w:r>
    </w:p>
    <w:p>
      <w:pPr>
        <w:pStyle w:val="T_Disc"/>
      </w:pPr>
      <w:r>
        <w:rPr>
          <w:color w:val="C23B52"/>
        </w:rPr>
        <w:t>Leçon 2 · 📝 Langue — Révision : la méthode R.A.I. sur les quatre rubriques</w:t>
      </w:r>
    </w:p>
    <w:p>
      <w:pPr>
        <w:pStyle w:val="Objectif"/>
      </w:pPr>
      <w:r>
        <w:t>🎯 À la fin de la leçon, l'apprenant sera capable de répondre méthodiquement à toute question de langue.</w:t>
      </w:r>
    </w:p>
    <w:p>
      <w:pPr>
        <w:pStyle w:val="Corpus"/>
      </w:pPr>
      <w:r>
        <w:t>📌 Corpus : Épreuves des séquences précédentes.</w:t>
      </w:r>
    </w:p>
    <w:p>
      <w:pPr>
        <w:pStyle w:val="Rubrique"/>
      </w:pPr>
      <w:r>
        <w:rPr>
          <w:color w:val="C23B52"/>
        </w:rPr>
        <w:t>🔍 Je manipule</w:t>
      </w:r>
    </w:p>
    <w:p>
      <w:pPr>
        <w:pStyle w:val="Question"/>
      </w:pPr>
      <w:r>
        <w:t>1. Rappelle la méthode : Repérer (citer et localiser), Analyser (nommer l'outil exact), Interpréter (l'effet dans CE texte).</w:t>
      </w:r>
    </w:p>
    <w:p>
      <w:pPr>
        <w:pStyle w:val="Reponse"/>
        <w:tabs>
          <w:tab w:pos="9354" w:val="right" w:leader="dot"/>
        </w:tabs>
      </w:pPr>
      <w:r>
        <w:tab/>
      </w:r>
    </w:p>
    <w:p>
      <w:pPr>
        <w:pStyle w:val="Reponse"/>
        <w:tabs>
          <w:tab w:pos="9354" w:val="right" w:leader="dot"/>
        </w:tabs>
      </w:pPr>
      <w:r>
        <w:tab/>
      </w:r>
    </w:p>
    <w:p>
      <w:pPr>
        <w:pStyle w:val="Question"/>
      </w:pPr>
      <w:r>
        <w:t>2. Passe en revue les quatre rubriques et leurs questions favorites : communication (énonciation, implicite, fonctions), morphosyntaxe (temps, phrase, connecteurs, ponctuation), sémantique (champs, connotation, formation), stylistique (figures, tonalités, types).</w:t>
      </w:r>
    </w:p>
    <w:p>
      <w:pPr>
        <w:pStyle w:val="Reponse"/>
        <w:tabs>
          <w:tab w:pos="9354" w:val="right" w:leader="dot"/>
        </w:tabs>
      </w:pPr>
      <w:r>
        <w:tab/>
      </w:r>
    </w:p>
    <w:p>
      <w:pPr>
        <w:pStyle w:val="Reponse"/>
        <w:tabs>
          <w:tab w:pos="9354" w:val="right" w:leader="dot"/>
        </w:tabs>
      </w:pPr>
      <w:r>
        <w:tab/>
      </w:r>
    </w:p>
    <w:p>
      <w:pPr>
        <w:pStyle w:val="Rubrique"/>
      </w:pPr>
      <w:r>
        <w:rPr>
          <w:color w:val="C23B52"/>
        </w:rPr>
        <w:t>📐 Je retiens la règle</w:t>
      </w:r>
    </w:p>
    <w:p>
      <w:pPr>
        <w:pStyle w:val="Retient_Titre"/>
      </w:pPr>
      <w:r>
        <w:t>🧠 Je retiens</w:t>
      </w:r>
    </w:p>
    <w:p>
      <w:pPr>
        <w:pStyle w:val="Retient_Corps"/>
      </w:pPr>
      <w:r>
        <w:t>Une réponse complète cite toujours le texte, nomme l'outil avec le terme technique exact, puis explique l'effet de sens. Citation sans analyse = moitié des points ; règle récitée sans citation = zéro.</w:t>
      </w:r>
    </w:p>
    <w:p>
      <w:pPr>
        <w:pStyle w:val="Astuce"/>
        <w:shd w:val="clear" w:color="auto" w:fill="E6F6F4"/>
      </w:pPr>
      <w:r>
        <w:rPr>
          <w:b/>
          <w:color w:val="129E8F"/>
        </w:rPr>
        <w:t xml:space="preserve">💡 Astuce — </w:t>
      </w:r>
      <w:r>
        <w:t>Gère les 2 heures : 20 min de lecture crayon en main, 80 min de réponses (commence par ta rubrique la plus sûre), 20 min de relecture ciblée.</w:t>
      </w:r>
    </w:p>
    <w:p>
      <w:pPr>
        <w:pStyle w:val="Rubrique"/>
      </w:pPr>
      <w:r>
        <w:rPr>
          <w:color w:val="C23B52"/>
        </w:rPr>
        <w:t>✍️ Je m'exerce</w:t>
      </w:r>
    </w:p>
    <w:p>
      <w:pPr>
        <w:pStyle w:val="Exercice"/>
      </w:pPr>
      <w:r>
        <w:rPr>
          <w:b/>
          <w:color w:val="C23B52"/>
        </w:rPr>
        <w:t xml:space="preserve">✍️ Exercice 1 : </w:t>
      </w:r>
      <w:r>
        <w:t>Reprends une épreuve de langue de l'année et refais les questions manquées, en trois temps R.A.I.</w:t>
      </w:r>
    </w:p>
    <w:p>
      <w:pPr>
        <w:pStyle w:val="Exercice"/>
      </w:pPr>
      <w:r>
        <w:rPr>
          <w:b/>
          <w:color w:val="C23B52"/>
        </w:rPr>
        <w:t xml:space="preserve">✍️ Exercice 2 : </w:t>
      </w:r>
      <w:r>
        <w:t>Rédige toi-même, sur un texte de l'atelier, une question par rubrique — puis réponds-y.</w:t>
      </w:r>
    </w:p>
    <w:p>
      <w:pPr>
        <w:pStyle w:val="T_Sem"/>
      </w:pPr>
      <w:r>
        <w:t>👉 Semaine 2 — Réviser la dissertation et les œuvres</w:t>
      </w:r>
    </w:p>
    <w:p>
      <w:pPr>
        <w:pStyle w:val="T_Disc"/>
      </w:pPr>
      <w:r>
        <w:rPr>
          <w:color w:val="6E46C0"/>
        </w:rPr>
        <w:t>Leçon 1 · 🖋️ Méthodologie — Révision : la dissertation de A à Z</w:t>
      </w:r>
    </w:p>
    <w:p>
      <w:pPr>
        <w:pStyle w:val="Objectif"/>
      </w:pPr>
      <w:r>
        <w:t>🎯 À la fin de la leçon, l'apprenant sera capable de dérouler la méthode complète de la dissertation sur un sujet d'annales.</w:t>
      </w:r>
    </w:p>
    <w:p>
      <w:pPr>
        <w:pStyle w:val="Corpus"/>
      </w:pPr>
      <w:r>
        <w:t>📌 Corpus : Banque de sujets du Dossier examen.</w:t>
      </w:r>
    </w:p>
    <w:p>
      <w:pPr>
        <w:pStyle w:val="Rubrique"/>
      </w:pPr>
      <w:r>
        <w:rPr>
          <w:color w:val="6E46C0"/>
        </w:rPr>
        <w:t>🔍 Je manipule</w:t>
      </w:r>
    </w:p>
    <w:p>
      <w:pPr>
        <w:pStyle w:val="Question"/>
      </w:pPr>
      <w:r>
        <w:t>1. Choisis, dans la banque de ta série, un sujet d'annales ; analyse-le en 15 minutes (mots-clés, type de plan, problématique).</w:t>
      </w:r>
    </w:p>
    <w:p>
      <w:pPr>
        <w:pStyle w:val="Reponse"/>
        <w:tabs>
          <w:tab w:pos="9354" w:val="right" w:leader="dot"/>
        </w:tabs>
      </w:pPr>
      <w:r>
        <w:tab/>
      </w:r>
    </w:p>
    <w:p>
      <w:pPr>
        <w:pStyle w:val="Reponse"/>
        <w:tabs>
          <w:tab w:pos="9354" w:val="right" w:leader="dot"/>
        </w:tabs>
      </w:pPr>
      <w:r>
        <w:tab/>
      </w:r>
    </w:p>
    <w:p>
      <w:pPr>
        <w:pStyle w:val="Question"/>
      </w:pPr>
      <w:r>
        <w:t>2. Bâtis le plan détaillé en 20 minutes (parties, paragraphes, exemples des œuvres au programme).</w:t>
      </w:r>
    </w:p>
    <w:p>
      <w:pPr>
        <w:pStyle w:val="Reponse"/>
        <w:tabs>
          <w:tab w:pos="9354" w:val="right" w:leader="dot"/>
        </w:tabs>
      </w:pPr>
      <w:r>
        <w:tab/>
      </w:r>
    </w:p>
    <w:p>
      <w:pPr>
        <w:pStyle w:val="Reponse"/>
        <w:tabs>
          <w:tab w:pos="9354" w:val="right" w:leader="dot"/>
        </w:tabs>
      </w:pPr>
      <w:r>
        <w:tab/>
      </w:r>
    </w:p>
    <w:p>
      <w:pPr>
        <w:pStyle w:val="Question"/>
      </w:pPr>
      <w:r>
        <w:t>3. Rédige introduction et conclusion en 15 minutes.</w:t>
      </w:r>
    </w:p>
    <w:p>
      <w:pPr>
        <w:pStyle w:val="Reponse"/>
        <w:tabs>
          <w:tab w:pos="9354" w:val="right" w:leader="dot"/>
        </w:tabs>
      </w:pPr>
      <w:r>
        <w:tab/>
      </w:r>
    </w:p>
    <w:p>
      <w:pPr>
        <w:pStyle w:val="Reponse"/>
        <w:tabs>
          <w:tab w:pos="9354" w:val="right" w:leader="dot"/>
        </w:tabs>
      </w:pPr>
      <w:r>
        <w:tab/>
      </w:r>
    </w:p>
    <w:p>
      <w:pPr>
        <w:pStyle w:val="Rubrique"/>
      </w:pPr>
      <w:r>
        <w:rPr>
          <w:color w:val="6E46C0"/>
        </w:rPr>
        <w:t>📐 Je retiens la règle</w:t>
      </w:r>
    </w:p>
    <w:p>
      <w:pPr>
        <w:pStyle w:val="Retient_Titre"/>
      </w:pPr>
      <w:r>
        <w:t>🧠 Je retiens</w:t>
      </w:r>
    </w:p>
    <w:p>
      <w:pPr>
        <w:pStyle w:val="Retient_Corps"/>
      </w:pPr>
      <w:r>
        <w:t>Le trio gagnant de la dissertation : une problématique exacte, un plan où chaque paragraphe a son exemple, des citations d'œuvres exactes. Tout le reste est de la rédaction soignée.</w:t>
      </w:r>
    </w:p>
    <w:p>
      <w:pPr>
        <w:pStyle w:val="VersLeBac"/>
      </w:pPr>
      <w:r>
        <w:rPr>
          <w:b/>
          <w:color w:val="C89B10"/>
        </w:rPr>
        <w:t xml:space="preserve">👑 Vers le BAC — </w:t>
      </w:r>
      <w:r>
        <w:t>Ta fiche « œuvres » doit être prête : cinq scènes clés et cinq citations exactes par œuvre (Ngum a Jemea, Le vieux nègre et la médaille), reliées aux grands problèmes littéraires (héros, engagement, rire, mémoire).</w:t>
      </w:r>
    </w:p>
    <w:p>
      <w:pPr>
        <w:pStyle w:val="Rubrique"/>
      </w:pPr>
      <w:r>
        <w:rPr>
          <w:color w:val="6E46C0"/>
        </w:rPr>
        <w:t>✍️ Je m'exerce</w:t>
      </w:r>
    </w:p>
    <w:p>
      <w:pPr>
        <w:pStyle w:val="Exercice"/>
      </w:pPr>
      <w:r>
        <w:rPr>
          <w:b/>
          <w:color w:val="6E46C0"/>
        </w:rPr>
        <w:t xml:space="preserve">✍️ Exercice 1 : </w:t>
      </w:r>
      <w:r>
        <w:t>Traite le travail préparatoire complet d'un sujet d'annales de ta série.</w:t>
      </w:r>
    </w:p>
    <w:p>
      <w:pPr>
        <w:pStyle w:val="Exercice"/>
      </w:pPr>
      <w:r>
        <w:rPr>
          <w:b/>
          <w:color w:val="6E46C0"/>
        </w:rPr>
        <w:t xml:space="preserve">✍️ Exercice 2 : </w:t>
      </w:r>
      <w:r>
        <w:t>Récite (à l'écrit) tes dix citations d'œuvres avec leur contexte exact.</w:t>
      </w:r>
    </w:p>
    <w:p>
      <w:pPr>
        <w:pStyle w:val="T_Disc"/>
      </w:pPr>
      <w:r>
        <w:rPr>
          <w:color w:val="2A78D1"/>
        </w:rPr>
        <w:t>Leçon 2 · 📖 Littérature — Révision des œuvres : personnages, thèmes, citations</w:t>
      </w:r>
    </w:p>
    <w:p>
      <w:pPr>
        <w:pStyle w:val="Objectif"/>
      </w:pPr>
      <w:r>
        <w:t>🎯 À la fin de la leçon, l'apprenant sera capable de mobiliser les deux œuvres au programme sur tout sujet.</w:t>
      </w:r>
    </w:p>
    <w:p>
      <w:pPr>
        <w:pStyle w:val="Corpus"/>
      </w:pPr>
      <w:r>
        <w:t>📌 Corpus : David Mbanga Eyombwan, Ngum a Jemea ; Ferdinand Oyono, Le vieux nègre et la médaille.</w:t>
      </w:r>
    </w:p>
    <w:p>
      <w:pPr>
        <w:pStyle w:val="Rubrique"/>
      </w:pPr>
      <w:r>
        <w:rPr>
          <w:color w:val="2A78D1"/>
        </w:rPr>
        <w:t>🔍 Je manipule</w:t>
      </w:r>
    </w:p>
    <w:p>
      <w:pPr>
        <w:pStyle w:val="Question"/>
      </w:pPr>
      <w:r>
        <w:t>1. Pour chaque grand thème (héros, engagement, colonisation, vérité, honneurs, mémoire), associe une scène de chaque œuvre.</w:t>
      </w:r>
    </w:p>
    <w:p>
      <w:pPr>
        <w:pStyle w:val="Reponse"/>
        <w:tabs>
          <w:tab w:pos="9354" w:val="right" w:leader="dot"/>
        </w:tabs>
      </w:pPr>
      <w:r>
        <w:tab/>
      </w:r>
    </w:p>
    <w:p>
      <w:pPr>
        <w:pStyle w:val="Reponse"/>
        <w:tabs>
          <w:tab w:pos="9354" w:val="right" w:leader="dot"/>
        </w:tabs>
      </w:pPr>
      <w:r>
        <w:tab/>
      </w:r>
    </w:p>
    <w:p>
      <w:pPr>
        <w:pStyle w:val="Question"/>
      </w:pPr>
      <w:r>
        <w:t>2. Quelles répliques exactes peux-tu citer de mémoire ? (« Je ne sais pas mentir » ; « La vie est semblable à un conte… »)</w:t>
      </w:r>
    </w:p>
    <w:p>
      <w:pPr>
        <w:pStyle w:val="Reponse"/>
        <w:tabs>
          <w:tab w:pos="9354" w:val="right" w:leader="dot"/>
        </w:tabs>
      </w:pPr>
      <w:r>
        <w:tab/>
      </w:r>
    </w:p>
    <w:p>
      <w:pPr>
        <w:pStyle w:val="Reponse"/>
        <w:tabs>
          <w:tab w:pos="9354" w:val="right" w:leader="dot"/>
        </w:tabs>
      </w:pPr>
      <w:r>
        <w:tab/>
      </w:r>
    </w:p>
    <w:p>
      <w:pPr>
        <w:pStyle w:val="Question"/>
      </w:pPr>
      <w:r>
        <w:t>3. En quoi les deux œuvres se répondent-elles (résistance frontale / dessillement par la satire) ?</w:t>
      </w:r>
    </w:p>
    <w:p>
      <w:pPr>
        <w:pStyle w:val="Reponse"/>
        <w:tabs>
          <w:tab w:pos="9354" w:val="right" w:leader="dot"/>
        </w:tabs>
      </w:pPr>
      <w:r>
        <w:tab/>
      </w:r>
    </w:p>
    <w:p>
      <w:pPr>
        <w:pStyle w:val="Reponse"/>
        <w:tabs>
          <w:tab w:pos="9354" w:val="right" w:leader="dot"/>
        </w:tabs>
      </w:pPr>
      <w:r>
        <w:tab/>
      </w:r>
    </w:p>
    <w:p>
      <w:pPr>
        <w:pStyle w:val="Rubrique"/>
      </w:pPr>
      <w:r>
        <w:rPr>
          <w:color w:val="2A78D1"/>
        </w:rPr>
        <w:t>📐 Je retiens la règle</w:t>
      </w:r>
    </w:p>
    <w:p>
      <w:pPr>
        <w:pStyle w:val="Retient_Titre"/>
      </w:pPr>
      <w:r>
        <w:t>🧠 Je retiens</w:t>
      </w:r>
    </w:p>
    <w:p>
      <w:pPr>
        <w:pStyle w:val="Retient_Corps"/>
      </w:pPr>
      <w:r>
        <w:t>Les deux œuvres au programme se répondent : Dualla Manga résiste de front et paie de sa vie (« Je ne sais pas mentir ») ; Meka découvre la duperie par l'humiliation et le rire d'Oyono. Héros tragique et anti-héros satirique offrent, sur tout sujet (engagement, honneur, colonisation, mémoire), un exemple et son contrepoint.</w:t>
      </w:r>
    </w:p>
    <w:p>
      <w:pPr>
        <w:pStyle w:val="Rubrique"/>
      </w:pPr>
      <w:r>
        <w:rPr>
          <w:color w:val="2A78D1"/>
        </w:rPr>
        <w:t>✍️ Je m'exerce</w:t>
      </w:r>
    </w:p>
    <w:p>
      <w:pPr>
        <w:pStyle w:val="Exercice"/>
      </w:pPr>
      <w:r>
        <w:rPr>
          <w:b/>
          <w:color w:val="2A78D1"/>
        </w:rPr>
        <w:t xml:space="preserve">✍️ Exercice 1 : </w:t>
      </w:r>
      <w:r>
        <w:t>Complète ton tableau thèmes × œuvres × scènes × citations.</w:t>
      </w:r>
    </w:p>
    <w:p>
      <w:pPr>
        <w:pStyle w:val="Exercice"/>
      </w:pPr>
      <w:r>
        <w:rPr>
          <w:b/>
          <w:color w:val="2A78D1"/>
        </w:rPr>
        <w:t xml:space="preserve">✍️ Exercice 2 : </w:t>
      </w:r>
      <w:r>
        <w:t>Rédige un paragraphe de dissertation mobilisant LES DEUX œuvres sur le thème du héros.</w:t>
      </w:r>
    </w:p>
    <w:p>
      <w:pPr>
        <w:pStyle w:val="T_Sem"/>
      </w:pPr>
      <w:r>
        <w:t>👉 Semaine 3 — Épreuve blanche n° 1 — Littérature (3 h)</w:t>
      </w:r>
    </w:p>
    <w:p>
      <w:pPr>
        <w:pStyle w:val="T_Disc"/>
      </w:pPr>
      <w:r>
        <w:rPr>
          <w:color w:val="2A78D1"/>
        </w:rPr>
        <w:t>⚖️ Épreuve blanche — Littérature ou culture générale (3 h, format de ta série)</w:t>
      </w:r>
    </w:p>
    <w:p>
      <w:pPr>
        <w:pStyle w:val="Consigne"/>
      </w:pPr>
      <w:r>
        <w:t>Consigne : Le candidat traitera l'un des deux sujets au choix. — Sujet de type 1 (contraction) : texte de l'atelier du Dossier examen choisi par le professeur (résumé au 1/4 : 9 pts ; discussion : 9 pts ; présentation : 2 pts). — Sujet de type 2 (dissertation) : « L'artiste a le pouvoir de réveiller la force d'agir qui sommeille dans d'autres âmes » (Nietzsche) — ou tout sujet de la banque de ta série.</w:t>
      </w:r>
    </w:p>
    <w:p>
      <w:pPr>
        <w:pStyle w:val="VersLeBac"/>
      </w:pPr>
      <w:r>
        <w:rPr>
          <w:b/>
          <w:color w:val="C89B10"/>
        </w:rPr>
        <w:t xml:space="preserve">👑 Vers le BAC — </w:t>
      </w:r>
      <w:r>
        <w:t>Conditions réelles : documents interdits, montre sur la table, décompte des mots exigé, aucune sortie avant la fin. C'est maintenant que se prennent les bonnes habitudes.</w:t>
      </w:r>
    </w:p>
    <w:p>
      <w:pPr>
        <w:pStyle w:val="T_Sem"/>
      </w:pPr>
      <w:r>
        <w:t>👉 Semaine 4 — Épreuve blanche n° 2 — Langue française (2 h) et correction commentée</w:t>
      </w:r>
    </w:p>
    <w:p>
      <w:pPr>
        <w:pStyle w:val="T_Disc"/>
      </w:pPr>
      <w:r>
        <w:rPr>
          <w:color w:val="C23B52"/>
        </w:rPr>
        <w:t>⚖️ Épreuve blanche — Langue française (2 h)</w:t>
      </w:r>
    </w:p>
    <w:p>
      <w:pPr>
        <w:pStyle w:val="Consigne"/>
      </w:pPr>
      <w:r>
        <w:t>Consigne : Texte de 250 à 400 mots choisi par le professeur (littéraire ou lié à la spécialité), quatre rubriques conformes au format de la série. Applique la méthode R.A.I. à chaque question.</w:t>
      </w:r>
    </w:p>
    <w:p>
      <w:pPr>
        <w:pStyle w:val="T_Disc"/>
      </w:pPr>
      <w:r>
        <w:rPr>
          <w:color w:val="2A78D1"/>
        </w:rPr>
        <w:t>🛠️ Correction commentée des épreuves blanches</w:t>
      </w:r>
    </w:p>
    <w:p>
      <w:pPr>
        <w:pStyle w:val="Objectif"/>
      </w:pPr>
      <w:r>
        <w:t>🎯 À la fin de cette étape, l'apprenant sera capable de convertir ses erreurs d'épreuve blanche en automatismes de correction.</w:t>
      </w:r>
    </w:p>
    <w:p>
      <w:pPr>
        <w:pStyle w:val="Question"/>
      </w:pPr>
      <w:r>
        <w:t>1. Pour chaque point perdu : note la cause (méthode ? connaissance ? temps ? langue ?) et le remède.</w:t>
      </w:r>
    </w:p>
    <w:p>
      <w:pPr>
        <w:pStyle w:val="Reponse"/>
        <w:tabs>
          <w:tab w:pos="9354" w:val="right" w:leader="dot"/>
        </w:tabs>
      </w:pPr>
      <w:r>
        <w:tab/>
      </w:r>
    </w:p>
    <w:p>
      <w:pPr>
        <w:pStyle w:val="Reponse"/>
        <w:tabs>
          <w:tab w:pos="9354" w:val="right" w:leader="dot"/>
        </w:tabs>
      </w:pPr>
      <w:r>
        <w:tab/>
      </w:r>
    </w:p>
    <w:p>
      <w:pPr>
        <w:pStyle w:val="Question"/>
      </w:pPr>
      <w:r>
        <w:t>2. Rédige ta « fiche des cinq pièges » personnels à relire la veille de l'examen.</w:t>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Reponse"/>
        <w:tabs>
          <w:tab w:pos="9354" w:val="right" w:leader="dot"/>
        </w:tabs>
      </w:pPr>
      <w:r>
        <w:tab/>
      </w:r>
    </w:p>
    <w:p>
      <w:pPr>
        <w:pStyle w:val="T_Sem"/>
      </w:pPr>
      <w:r>
        <w:t>👉 Semaine 5 — Révision des œuvres et derniers conseils</w:t>
      </w:r>
    </w:p>
    <w:p>
      <w:pPr>
        <w:pStyle w:val="T_Disc"/>
      </w:pPr>
      <w:r>
        <w:rPr>
          <w:color w:val="2A78D1"/>
        </w:rPr>
        <w:t>Leçon 1 · 🎓 Vers le BAC — Derniers conseils du candidat</w:t>
      </w:r>
    </w:p>
    <w:p>
      <w:pPr>
        <w:pStyle w:val="Objectif"/>
      </w:pPr>
      <w:r>
        <w:t>🎯 À la fin de cette étape, l'apprenant sera capable d'aborder l'examen avec méthode et sérénité.</w:t>
      </w:r>
    </w:p>
    <w:p>
      <w:pPr>
        <w:pStyle w:val="Corpus"/>
      </w:pPr>
      <w:r>
        <w:t>📌 Corpus : Fiches personnelles de l'année : fiche œuvres, fiche des cinq pièges, feuilles de route.</w:t>
      </w:r>
    </w:p>
    <w:p>
      <w:pPr>
        <w:pStyle w:val="Rubrique"/>
      </w:pPr>
      <w:r>
        <w:rPr>
          <w:color w:val="2A78D1"/>
        </w:rPr>
        <w:t>📐 Je retiens la règle</w:t>
      </w:r>
    </w:p>
    <w:p>
      <w:pPr>
        <w:pStyle w:val="Retient_Titre"/>
      </w:pPr>
      <w:r>
        <w:t>🧠 Je retiens</w:t>
      </w:r>
    </w:p>
    <w:p>
      <w:pPr>
        <w:pStyle w:val="Retient_Corps"/>
      </w:pPr>
      <w:r>
        <w:t>La réussite du jour J se joue avant le jour J : un format d'épreuve connu par cœur (celui de TA série), une fiche œuvres sue de mémoire, une feuille de route du temps, et une copie propre terminée et relue.</w:t>
      </w:r>
    </w:p>
    <w:p>
      <w:pPr>
        <w:pStyle w:val="VersLeBac"/>
      </w:pPr>
      <w:r>
        <w:rPr>
          <w:b/>
          <w:color w:val="C89B10"/>
        </w:rPr>
        <w:t xml:space="preserve">👑 Vers le BAC — </w:t>
      </w:r>
      <w:r>
        <w:t>Choisir son sujet en 5 minutes : contraction si le texte est compris à la première lecture ; dissertation seulement avec deux œuvres et deux exemples mobilisables de mémoire. Une fois choisi, ne reviens plus en arrière.</w:t>
      </w:r>
    </w:p>
    <w:p>
      <w:pPr>
        <w:pStyle w:val="VersLeBac"/>
      </w:pPr>
      <w:r>
        <w:rPr>
          <w:b/>
          <w:color w:val="C89B10"/>
        </w:rPr>
        <w:t xml:space="preserve">👑 Vers le BAC — </w:t>
      </w:r>
      <w:r>
        <w:t>La présentation vaut 2 points : copie propre, alinéas, sauts de ligne entre les parties, décompte des mots, citations entre guillemets, titres d'œuvres soulignés.</w:t>
      </w:r>
    </w:p>
    <w:p>
      <w:pPr>
        <w:pStyle w:val="VersLeBac"/>
      </w:pPr>
      <w:r>
        <w:rPr>
          <w:b/>
          <w:color w:val="C89B10"/>
        </w:rPr>
        <w:t xml:space="preserve">👑 Vers le BAC — </w:t>
      </w:r>
      <w:r>
        <w:t>Garde 10 % du temps pour la relecture en deux passes : cohérence d'abord (réponds-tu à la question ?), langue ensuite (accords, ponctuation, orthographe des termes techniques).</w:t>
      </w:r>
    </w:p>
    <w:p>
      <w:pPr>
        <w:pStyle w:val="VersLeBac"/>
      </w:pPr>
      <w:r>
        <w:rPr>
          <w:b/>
          <w:color w:val="C89B10"/>
        </w:rPr>
        <w:t xml:space="preserve">👑 Vers le BAC — </w:t>
      </w:r>
      <w:r>
        <w:t>La veille : relis ta fiche œuvres (scènes + citations), ta fiche des cinq pièges, et dors. Une copie finie et relue vaut mieux qu'une copie brillante inachevée : termine toujours.</w:t>
      </w:r>
    </w:p>
    <w:p>
      <w:pPr>
        <w:pStyle w:val="Rubrique"/>
      </w:pPr>
      <w:r>
        <w:rPr>
          <w:color w:val="2A78D1"/>
        </w:rPr>
        <w:t>✍️ Je m'exerce</w:t>
      </w:r>
    </w:p>
    <w:p>
      <w:pPr>
        <w:pStyle w:val="Exercice"/>
      </w:pPr>
      <w:r>
        <w:rPr>
          <w:b/>
          <w:color w:val="2A78D1"/>
        </w:rPr>
        <w:t xml:space="preserve">✍️ Exercice 1 : </w:t>
      </w:r>
      <w:r>
        <w:t>Rédige ta feuille de route personnelle des 3 heures de littérature et des 2 heures de langue.</w:t>
      </w:r>
    </w:p>
    <w:p>
      <w:pPr>
        <w:pStyle w:val="Exercice"/>
      </w:pPr>
      <w:r>
        <w:rPr>
          <w:b/>
          <w:color w:val="2A78D1"/>
        </w:rPr>
        <w:t xml:space="preserve">✍️ Exercice 2 : </w:t>
      </w:r>
      <w:r>
        <w:t>Traite un dernier texte de l'atelier en autonomie complète et fais-toi corriger à la grille.</w:t>
      </w:r>
    </w:p>
    <w:p>
      <w:r>
        <w:br w:type="page"/>
      </w:r>
    </w:p>
    <w:p>
      <w:pPr>
        <w:pStyle w:val="T_Seq"/>
      </w:pPr>
      <w:r>
        <w:t>SÉQUENCE E</w:t>
      </w:r>
    </w:p>
    <w:p>
      <w:pPr>
        <w:pStyle w:val="T_Comp"/>
      </w:pPr>
      <w:r>
        <w:t>Compétence attendue : Dossier examen — s'entraîner en conditions réelles pour le Baccalauréat.</w:t>
      </w:r>
    </w:p>
    <w:p>
      <w:pPr>
        <w:pStyle w:val="T_Sem"/>
      </w:pPr>
      <w:r>
        <w:t>👉 Semaine 1 — Ce qu'il faut savoir sur l'épreuve de Baccalauréat</w:t>
      </w:r>
    </w:p>
    <w:p>
      <w:pPr>
        <w:pStyle w:val="T_Disc"/>
      </w:pPr>
      <w:r>
        <w:rPr>
          <w:color w:val="2A78D1"/>
        </w:rPr>
        <w:t>🎓 Vers l'examen — la structure des épreuves par série</w:t>
      </w:r>
    </w:p>
    <w:p>
      <w:pPr>
        <w:pStyle w:val="Objectif"/>
      </w:pPr>
      <w:r>
        <w:t>🎯 À la fin de cette étape, l'apprenant sera capable d'identifier la structure exacte de son épreuve de français selon sa série.</w:t>
      </w:r>
    </w:p>
    <w:p>
      <w:pPr>
        <w:pStyle w:val="Repere"/>
        <w:shd w:val="clear" w:color="auto" w:fill="F2EFFA"/>
      </w:pPr>
      <w:r>
        <w:rPr>
          <w:b/>
          <w:color w:val="6E46C0"/>
        </w:rPr>
        <w:t xml:space="preserve">🎯 Repère — </w:t>
      </w:r>
      <w:r>
        <w:t>Chaque série a SA structure d'épreuve. En cas de doute, une seule référence : les consignes officielles du MINESEC de la session. Ne révise jamais sur le mauvais format.</w:t>
      </w:r>
    </w:p>
    <w:p>
      <w:pPr>
        <w:pStyle w:val="VersLeBac"/>
      </w:pPr>
      <w:r>
        <w:rPr>
          <w:b/>
          <w:color w:val="C89B10"/>
        </w:rPr>
        <w:t xml:space="preserve">👑 Vers le BAC — </w:t>
      </w:r>
      <w:r>
        <w:rPr>
          <w:b/>
          <w:color w:val="2A78D1"/>
        </w:rPr>
        <w:t>Séries C-D-E-TI</w:t>
      </w:r>
      <w:r>
        <w:t xml:space="preserve"> : deux épreuves. Littérature (3 h, coef 2) — 2 sujets au choix : type 1 contraction (résumé au 1/4 ou analyse au 1/3 : 9 pts + discussion 9 pts + présentation 2 pts) ; type 2 dissertation. Langue (2 h, coef 1) — texte de 250-400 mots, 4 rubriques × 5 pts.</w:t>
      </w:r>
    </w:p>
    <w:p>
      <w:pPr>
        <w:pStyle w:val="VersLeBac"/>
      </w:pPr>
      <w:r>
        <w:rPr>
          <w:b/>
          <w:color w:val="C89B10"/>
        </w:rPr>
        <w:t xml:space="preserve">👑 Vers le BAC — </w:t>
      </w:r>
      <w:r>
        <w:rPr>
          <w:b/>
          <w:color w:val="2A78D1"/>
        </w:rPr>
        <w:t>Séries STT (ACA, ACC, CG, FIG, ESF, HT ; SES 500-600 mots)</w:t>
      </w:r>
      <w:r>
        <w:t xml:space="preserve"> : une épreuve (3 h, coef 2). Type I résumé 10 pts + langue 8 pts + présentation 2 pts ; ou type II dissertation littéraire (grille 6-6-6-2).</w:t>
      </w:r>
    </w:p>
    <w:p>
      <w:pPr>
        <w:pStyle w:val="VersLeBac"/>
      </w:pPr>
      <w:r>
        <w:rPr>
          <w:b/>
          <w:color w:val="C89B10"/>
        </w:rPr>
        <w:t xml:space="preserve">👑 Vers le BAC — </w:t>
      </w:r>
      <w:r>
        <w:rPr>
          <w:b/>
          <w:color w:val="2A78D1"/>
        </w:rPr>
        <w:t>Séries industrielles F-AF-CI-BT</w:t>
      </w:r>
      <w:r>
        <w:t xml:space="preserve"> : une épreuve (3 h). Exploitation de texte (compréhension 4 + langue 4 + synthèse 5 + expression 5 + présentation 2), 2 à 3 sujets dont un de culture générale.</w:t>
      </w:r>
    </w:p>
    <w:p>
      <w:pPr>
        <w:pStyle w:val="Astuce"/>
        <w:shd w:val="clear" w:color="auto" w:fill="E6F6F4"/>
      </w:pPr>
      <w:r>
        <w:rPr>
          <w:b/>
          <w:color w:val="129E8F"/>
        </w:rPr>
        <w:t xml:space="preserve">💡 Astuce — </w:t>
      </w:r>
      <w:r>
        <w:t>Choisir son sujet en 5 minutes : la contraction si tu comprends le texte du premier coup (barème « sûr ») ; la dissertation seulement si tu peux citer de mémoire deux œuvres et deux exemples précis. Décide vite, puis ne reviens plus en arrière.</w:t>
      </w:r>
    </w:p>
    <w:p>
      <w:pPr>
        <w:pStyle w:val="Astuce"/>
        <w:shd w:val="clear" w:color="auto" w:fill="E6F6F4"/>
      </w:pPr>
      <w:r>
        <w:rPr>
          <w:b/>
          <w:color w:val="129E8F"/>
        </w:rPr>
        <w:t xml:space="preserve">💡 Astuce — </w:t>
      </w:r>
      <w:r>
        <w:t>La présentation vaut 2 points dans toutes les séries : copie propre, alinéas, sauts de ligne entre les parties, décompte des mots indiqué, aucune rature. Ce sont les points les plus faciles de l'examen.</w:t>
      </w:r>
    </w:p>
    <w:p>
      <w:pPr>
        <w:pStyle w:val="Astuce"/>
        <w:shd w:val="clear" w:color="auto" w:fill="E6F6F4"/>
      </w:pPr>
      <w:r>
        <w:rPr>
          <w:b/>
          <w:color w:val="129E8F"/>
        </w:rPr>
        <w:t xml:space="preserve">💡 Astuce — </w:t>
      </w:r>
      <w:r>
        <w:t>Gère les 3 heures de la contraction : 30 min de lecture + circuit argumentatif ; 45 min de résumé (ou analyse) au propre ; 75 min de discussion ; 30 min de relecture.</w:t>
      </w:r>
    </w:p>
    <w:p>
      <w:pPr>
        <w:pStyle w:val="T_Sem"/>
      </w:pPr>
      <w:r>
        <w:t>👉 Semaine 2 — Atelier de contraction — résumé, analyse, discussion</w:t>
      </w:r>
    </w:p>
    <w:p>
      <w:pPr>
        <w:pStyle w:val="T_Disc"/>
      </w:pPr>
      <w:r>
        <w:rPr>
          <w:color w:val="6E46C0"/>
        </w:rPr>
        <w:t>Leçon 1 · 🖋️ Méthodologie — Atelier de contraction</w:t>
      </w:r>
    </w:p>
    <w:p>
      <w:pPr>
        <w:pStyle w:val="Objectif"/>
      </w:pPr>
      <w:r>
        <w:t>🎯 À la fin de cette étape, l'apprenant sera capable de résumer ou d'analyser tout texte argumentatif dans les proportions requises.</w:t>
      </w:r>
    </w:p>
    <w:p>
      <w:pPr>
        <w:pStyle w:val="Corpus"/>
      </w:pPr>
      <w:r>
        <w:t>📌 Corpus : Textes argumentatifs authentiques et référencés (presse, essais, sciences sociales).</w:t>
      </w:r>
    </w:p>
    <w:p>
      <w:pPr>
        <w:pStyle w:val="Retient_Titre"/>
      </w:pPr>
      <w:r>
        <w:t>🧠 Je retiens</w:t>
      </w:r>
    </w:p>
    <w:p>
      <w:pPr>
        <w:pStyle w:val="Retient_Corps"/>
      </w:pPr>
      <w:r>
        <w:t xml:space="preserve">Résumé = même énonciation que le texte, réduction au </w:t>
      </w:r>
      <w:r>
        <w:rPr>
          <w:b/>
          <w:color w:val="2A78D1"/>
        </w:rPr>
        <w:t>quart</w:t>
      </w:r>
      <w:r>
        <w:t xml:space="preserve">. Analyse = 3ᵉ personne et verbes de démarche, réduction au </w:t>
      </w:r>
      <w:r>
        <w:rPr>
          <w:b/>
          <w:color w:val="2A78D1"/>
        </w:rPr>
        <w:t>tiers</w:t>
      </w:r>
      <w:r>
        <w:t>. Dans les deux cas : reformuler, respecter l'ordre et la marge, indiquer le nombre de mots à la fin.</w:t>
      </w:r>
    </w:p>
    <w:p>
      <w:pPr>
        <w:pStyle w:val="Exercice"/>
      </w:pPr>
      <w:r>
        <w:rPr>
          <w:b/>
          <w:color w:val="6E46C0"/>
        </w:rPr>
        <w:t xml:space="preserve">✍️ Exercice 1 : </w:t>
      </w:r>
      <w:r>
        <w:t>Traite un texte de l'atelier tous les quinze jours, en temps limité (90 min), puis auto-corrige-toi à la grille : pertinence /3, technique /3, expression /3.</w:t>
      </w:r>
    </w:p>
    <w:p>
      <w:pPr>
        <w:pStyle w:val="Exercice"/>
      </w:pPr>
      <w:r>
        <w:rPr>
          <w:b/>
          <w:color w:val="6E46C0"/>
        </w:rPr>
        <w:t xml:space="preserve">✍️ Exercice 2 : </w:t>
      </w:r>
      <w:r>
        <w:t>Pour chaque texte traité, note en marge les techniques de réduction employées (synonymie, pronominalisation, nominalisation, terme englobant, suppression des exemples).</w:t>
      </w:r>
    </w:p>
    <w:p>
      <w:pPr>
        <w:pStyle w:val="Corpus"/>
      </w:pPr>
      <w:r>
        <w:t>📌 Corpus : Grégoire Djarmaila, « Il faut repenser la discipline scolaire », in Cameroon tribune n°12580 du 14 avril 2022.</w:t>
      </w:r>
    </w:p>
    <w:p>
      <w:pPr>
        <w:pStyle w:val="Texte_Titre"/>
      </w:pPr>
      <w:r>
        <w:t>Texte 1</w:t>
      </w:r>
    </w:p>
    <w:p>
      <w:pPr>
        <w:pStyle w:val="Texte"/>
      </w:pPr>
      <w:r>
        <w:t>Trois cas de violences ont tristement retenu l’attention de la communauté éducative ces dernières semaines. Après s’être empoignée avec sa Surveillante Générale, une élève a été exclue de son établissement et ce, à quelques mois de l’examen du baccalauréat pour lequel elle est inscrite. Quelques jours après, un autre apprenant a failli mettre fin, à l’aide d’un poignard, à la vie du responsable d’une institution scolaire privée à Yaoundé. Le dernier cas en date est celui d’un jeune élève sur qui une arme blanche a été découverte. Même si les réseaux sociaux constituent, à n’en pas douter, des facteurs amplificateurs de ces scènes de violence qui ont pour cadre les enceintes scolaires, les rixes, les altercations et les propos irrévérencieux rythment désormais les cours de récréation et les salles de classe et sont en train de devenir des faits banals. Dans les cas suscités, on a tôt fait de stigmatiser l’élève et d’hystériser la situation. Or, appréhender le problème avec une posture sentencieuse complexifie davantage sa compréhension et n’aide pas à mieux cerner les facteurs qui le produisent. Il ne faut pas perdre de vue que la violence en milieu scolaire met en cause deux acteurs : l’élève et l’enseignant. Il y a quelques semaines, un enseignant d’une école primaire à Douala a été interpellé pour avoir infligé une horrible bastonnade à son apprenant. Dans la même ville, un autre encadreur a été écroué parce que soupçonné de viols sur ses élèves filles.</w:t>
      </w:r>
    </w:p>
    <w:p>
      <w:pPr>
        <w:pStyle w:val="Texte"/>
      </w:pPr>
      <w:r>
        <w:t>Les cas de violence qui prennent de l’ampleur ces dernières années dans les milieux scolaires et qui sont abondamment relayés par les médias classiques et les réseaux sociaux, affichent au grand jour les failles dans l’encadrement et l’éducation de nos enfants, mais aussi reflètent le caractère violent de l’environnement dans lequel baigne actuellement notre société. L’apprenant et l’enseignant ne vivent pas sur une autre planète que nous. Ils subissent parfois dans leur chair les frustrations et le mal-être de leur environnement et qui constituent des facteurs aggravants de la violence. Le chemin qui mène à l’école n’est pas pavé de roses. Sur la voie publique, dans les marchés et les gares routières, les stades et les lieux de grande concentration humaine, les comportements violents foisonnent. Las de chercher une solution dans le cadre familial ou scolaire, l’enfant développe un comportement agressif parfois dans l’illusion de se protéger ou de se valoriser auprès de ses camarades. Ce phénomène se nourrit par ailleurs du délaissement parental.</w:t>
      </w:r>
    </w:p>
    <w:p>
      <w:pPr>
        <w:pStyle w:val="Texte"/>
      </w:pPr>
      <w:r>
        <w:t>Dans les zones urbaines difficiles, l’école est une sorte d’éponge, ou tout au moins, elle est poreuse à l’égard de son environnement. Si la plupart des enceintes scolaires fonctionnent dans un cadre clos, elles restent connectées à leur environnement immédiat. Les commerces, les débits de boissons, les lieux de loisirs, les structures d’hébergement entretiennent une dangereuse proximité avec les milieux scolaires. C’est ici que sont promus et vendus toutes sortes de produits forts (drogues, alcools, chichia, cannabis, tabac, tramadol) et dont les élèves constituent une « clientèle » de choix. De telles activités riveraines ont eu pour conséquence de produire un affaissement du consensus comportemental et le développement d’une résistance à l’observation de la discipline scolaire.</w:t>
      </w:r>
    </w:p>
    <w:p>
      <w:pPr>
        <w:pStyle w:val="Texte"/>
      </w:pPr>
      <w:r>
        <w:t>Les solutions à toutes ces déviances interpellent à la fois la famille, l’institution scolaire et tous les autres acteurs de la chaîne éducative. La socialisation de l’enfant incombe d’abord à la famille. Mais aujourd’hui avec les bouleversements qui affectent aussi bien la famille que l’école, on assiste à une sorte de délaissement quant aux responsabilités que chaque institution devrait jouer.</w:t>
      </w:r>
    </w:p>
    <w:p>
      <w:pPr>
        <w:pStyle w:val="Source"/>
      </w:pPr>
      <w:r>
        <w:t>Grégoire Djarmaila, « Il faut repenser la discipline scolaire », in Cameroon tribune n°12580 du 14 avril 2022.</w:t>
      </w:r>
    </w:p>
    <w:p>
      <w:pPr>
        <w:pStyle w:val="Consigne"/>
      </w:pPr>
      <w:r>
        <w:t>Consigne : Ce texte compte 619 mots. Dégage le thème et la thèse, puis résume-le au quart de son volume, soit environ 155 mots (marge de 10 %), en indiquant le nombre de mots employés.</w:t>
      </w:r>
    </w:p>
    <w:p>
      <w:pPr>
        <w:pStyle w:val="Corpus"/>
      </w:pPr>
      <w:r>
        <w:t>📌 Corpus : Grégoire Djarmaila, « Services publics : la maladie du monnayage in Cameroon tribune n°12686/ 8885 du 19 septembre 2022.</w:t>
      </w:r>
    </w:p>
    <w:p>
      <w:pPr>
        <w:pStyle w:val="Texte_Titre"/>
      </w:pPr>
      <w:r>
        <w:t>Texte 2</w:t>
      </w:r>
    </w:p>
    <w:p>
      <w:pPr>
        <w:pStyle w:val="Texte"/>
      </w:pPr>
      <w:r>
        <w:t>Plusieurs noms de codes sont attribués à ces pratiques qui sont aussi vieilles que le monde : « gombo », « tchoko », « réseau », « geste », « blé », « enveloppe », « whisky ». Aucun service n’est épargné.</w:t>
      </w:r>
    </w:p>
    <w:p>
      <w:pPr>
        <w:pStyle w:val="Texte"/>
      </w:pPr>
      <w:r>
        <w:t>Les arnaqueurs ont investi toute la chaîne administrative partant de l’accès aux grandes écoles en passant par les concours administratifs jusqu’au circuit des affectations en passant par les prises en solde des nouveaux agents publics, les avancements et les nominations. L’arnaque et le monnayage des services sont devenus tellement banals aujourd’hui que « la mercuriale » pour l’accès dans certaines grandes écoles ou dans un établissement d’enseignement secondaire est connue dans certains milieux. Il en est de même pour les sommes qui sont exigées à certains usagers pour le paiement de leurs rappels ou de leurs factures. L’avènement de la téléphonie mobile est venu faciliter la tâche à certains « racketeurs » impliqués dans la chaîne de traitement des dossiers. Ainsi, l’usager dont la demande de mutation, ou le dossier d’avancement ou encore de rappel en mémoire se trouve dans le circuit administratif, reçoit un coup de fil lui demandant de « motiver » ou de « mouiller la barbe » pour faire avancer son dossier.</w:t>
      </w:r>
    </w:p>
    <w:p>
      <w:pPr>
        <w:pStyle w:val="Source"/>
      </w:pPr>
      <w:r>
        <w:t>Grégoire Djarmaila, « Services publics : la maladie du monnayage in Cameroon tribune n°12686/ 8885 du 19 septembre 2022.</w:t>
      </w:r>
    </w:p>
    <w:p>
      <w:pPr>
        <w:pStyle w:val="Consigne"/>
      </w:pPr>
      <w:r>
        <w:t>Consigne : Ce texte compte 218 mots. Dégage le thème et la thèse, puis analyse-le au tiers de son volume, soit environ 73 mots (marge de 10 %), en indiquant le nombre de mots employés.</w:t>
      </w:r>
    </w:p>
    <w:p>
      <w:pPr>
        <w:pStyle w:val="Corpus"/>
      </w:pPr>
      <w:r>
        <w:t>📌 Corpus : Pascal BONIFACE, Géopolitique de l’intelligence artificielle, Eyrolles, 2021</w:t>
      </w:r>
    </w:p>
    <w:p>
      <w:pPr>
        <w:pStyle w:val="Texte_Titre"/>
      </w:pPr>
      <w:r>
        <w:t>Texte 3</w:t>
      </w:r>
    </w:p>
    <w:p>
      <w:pPr>
        <w:pStyle w:val="Texte"/>
      </w:pPr>
      <w:r>
        <w:t>Pour les plus optimistes, l’intelligence artificielle pourrait produire un tel développement de l’activité, de la production et de la satisfaction des besoins que le vieux rêve de Karl Marx se réaliserait enfin. Le développement des forces productives permettrait de passer au communisme où s’appliquerait la règle « à chacun selon ses besoins », en grillant l’étape du socialisme régi par la formule « à chacun selon son travail ». Marx voyait dans les progrès techniques une avancée pour les humains : « On ne peut abolir l’esclavage sans la machine à vapeur et la mule-jenny, ni abolir le servage sans améliorer l’agriculture : plus généralement, on ne peut libérer les hommes tant qu’ils ne sont pas en état de se procurer complètement nourriture et boissons, logement et vêtements en qualité et en quantité parfaite» Pour lui, « dans la société communiste, où chacun n’a pas une sphère d’activité exclusive, mais peut se perfectionner dans la branche qui lui plaît, la société réglemente la production générale ce qui crée pour moi la possibilité de faire aujourd’hui telle chose, demain telle autre, de chasser le matin, de pêcher l’après-midi, de pratiquer l’élevage le soir, de faire de la critique après le repas, selon mon bon plaisir, sans jamais devenir chasseur, pêcheur ou critique».</w:t>
      </w:r>
    </w:p>
    <w:p>
      <w:pPr>
        <w:pStyle w:val="Texte"/>
      </w:pPr>
      <w:r>
        <w:t>L’IA serait une corne d’abondance qui assurerait un accès quasi illimité aux biens de consommation tout en libérant l’humanité des tâches les plus pénibles et rébarbatives. (237 mots)</w:t>
      </w:r>
    </w:p>
    <w:p>
      <w:pPr>
        <w:pStyle w:val="Source"/>
      </w:pPr>
      <w:r>
        <w:t>Pascal BONIFACE, Géopolitique de l’intelligence artificielle, Eyrolles, 2021</w:t>
      </w:r>
    </w:p>
    <w:p>
      <w:pPr>
        <w:pStyle w:val="Consigne"/>
      </w:pPr>
      <w:r>
        <w:t>Consigne : Ce texte compte 254 mots. Dégage le thème et la thèse, puis résume-le au quart de son volume, soit environ 64 mots (marge de 10 %), en indiquant le nombre de mots employés.</w:t>
      </w:r>
    </w:p>
    <w:p>
      <w:pPr>
        <w:pStyle w:val="Corpus"/>
      </w:pPr>
      <w:r>
        <w:t>📌 Corpus : Rodolphe Gelin, Parlons IA en 30 questions, Paris, 2024</w:t>
      </w:r>
    </w:p>
    <w:p>
      <w:pPr>
        <w:pStyle w:val="Texte_Titre"/>
      </w:pPr>
      <w:r>
        <w:t>Texte 4</w:t>
      </w:r>
    </w:p>
    <w:p>
      <w:pPr>
        <w:pStyle w:val="Texte"/>
      </w:pPr>
      <w:r>
        <w:t>Ces dernières années, l’intelligence artificielle était dans tous les esprits en grande partie à cause des fantasmes qu’entretiennent des œuvres de fiction autour de la prise du pouvoir par les machines mais aussi parce que, dans l’industrie et la recherche, les progrès du machine learning, des « réseaux de neurones » et du deep learning, donnaient accès à des résultats jusque-là inespérés dans divers domaines : l’exploration spatiale, l’interprétation des images médicales, le déchiffrement de manuscrits anciens, l’amélioration de la précision des prévisions météorologiques. Toutes ces applications semblaient concerner des systèmes complexes pour lesquels l’informatique permettait au cerveau humain de résoudre des problèmes qui dépassaient ses capacités.</w:t>
      </w:r>
    </w:p>
    <w:p>
      <w:pPr>
        <w:pStyle w:val="Texte"/>
      </w:pPr>
      <w:r>
        <w:t>L’IA était un outil sophistiqué, manipulé par des spécialistes pour traiter des problèmes très pointus. La révélation de ChatGPT, en novembre 2022, a changé la nature de l’engouement pour cette technologie. En réalisant que l’IA « parlait » comme nous, comprenait (quasiment) comme nous, le grand public a pris conscience des capacités de l’IA. Curieusement, c’est quand l’IA s’est mise à faire ce que chacun sait faire (comprendre des requêtes exprimées en langage naturel et les exécuter) que le plus grand nombre a évalué le potentiel de cette technologie pourtant quasiment octogénaire. Du fait de sa grande facilité d’utilisation et de la capacité de chacun à juger de la pertinence de ses réponses, ChatGPT a permis à l’IA d’acquérir la notoriété des autres grandes innovations technologiques de notre histoire : le feu, la roue, l’électricité, Internet.</w:t>
      </w:r>
    </w:p>
    <w:p>
      <w:pPr>
        <w:pStyle w:val="Texte"/>
      </w:pPr>
      <w:r>
        <w:t>Pourtant, avant même l’arrivée de ChatGPT, l’intelligence artificielle était déjà omniprésente dans notre vie mais, à l’instar de l’électricité, nous ne la manipulions pas en tant que telle mais accédions à des services qui eux-mêmes l’utilisaient. Les moteurs de recherche sur Internet, les filtres antispams de nos boîtes courriel, les systèmes de recommandation de produits sur les sites de vente en ligne, les logiciels de navigation dans nos véhicules, la reconnaissance vocale qui permet de dicter des SMS à haute voix, la reconnaissance de visage qui déverrouille nos smartphones… tous ces services du quotidien, avec lesquels nous vivons depuis des années, reposent sur des algorithmes d’IA. ChatGPT n’est donc qu’une nouvelle expression de l’IA mais elle est mise à notre disposition sans véritable usage. A priori, elle ne fait qu’écrire des textes en réponse à des demandes. Chacun peut utiliser cette capacité brute à en faire ce qu’il veut : écrire du code informatique, résumer des articles, composer des chansons, comparer des textes… C’est un peu la même différence qu’entre donner un poisson à quelqu’un ou lui enseigner la pêche.</w:t>
      </w:r>
    </w:p>
    <w:p>
      <w:pPr>
        <w:pStyle w:val="Source"/>
      </w:pPr>
      <w:r>
        <w:t>Rodolphe Gelin, Parlons IA en 30 questions, Paris, 2024</w:t>
      </w:r>
    </w:p>
    <w:p>
      <w:pPr>
        <w:pStyle w:val="Consigne"/>
      </w:pPr>
      <w:r>
        <w:t>Consigne : Ce texte compte 455 mots. Dégage le thème et la thèse, puis analyse-le au tiers de son volume, soit environ 152 mots (marge de 10 %), en indiquant le nombre de mots employés.</w:t>
      </w:r>
    </w:p>
    <w:p>
      <w:pPr>
        <w:pStyle w:val="Corpus"/>
      </w:pPr>
      <w:r>
        <w:t>📌 Corpus : Innocent Fozing, L’Education au Cameroun, entre crises et ajustements économiques, L’Harmattan, 2014</w:t>
      </w:r>
    </w:p>
    <w:p>
      <w:pPr>
        <w:pStyle w:val="Texte_Titre"/>
      </w:pPr>
      <w:r>
        <w:t>Texte 5</w:t>
      </w:r>
    </w:p>
    <w:p>
      <w:pPr>
        <w:pStyle w:val="Texte"/>
      </w:pPr>
      <w:r>
        <w:t>On peut remarquer qu'au début de la crise économique des années 1980, les salaires dans le secteur privé ont connu une apparente rigidité à la baisse qui peut s'expliquer par deux phénomènes. D’abord, jusqu’au début des années 1990, la grille salariale dans tous les secteurs (primaire, secondaire et tertiaire) était fixée de façon rigide par le Gouvernement de la République. Ensuite, dès l'apparition des premières difficultés en 1986'87, les entreprises privées ont procédé à des licenciements massifs, leur permettant de continuer à verser aux travailleurs ayant conservé leur emploi un salaire nominal acceptable.</w:t>
      </w:r>
    </w:p>
    <w:p>
      <w:pPr>
        <w:pStyle w:val="Texte"/>
      </w:pPr>
      <w:r>
        <w:t>Au Cameroun, l'équilibre du marché du travail urbain et rural est réalisé grâce à l'auto - emploi, notamment dans le secteur informel qui assure près des deux tiers des emplois urbains (Fodzo, 2004). L'accès aux emplois de la fonction publique a été réglementé en fixant des quotas par ethnie lors du recrutement des fonctionnaires et des agents de l'État. Ces quotas, fixés au prorata du poids des populations de chaque ethnie, ont pour but de s'assurer que toutes les ethnies ont équitablement accès aux emplois de la fonction publique. Cette politique d'intégration dans la fonction publique a montré ses limites, les recrutements, notamment pour les emplois subalternes, étant fortement dépendants de lobbies ethniques et autres associations tribales, pour rappeler la théorie du capital social. De plus, l'État a fixé des salaires minima, par rapport au diplôme obtenu, avec le souci d'assurer à toutes les populations un accès au bien-être dans une économie dominée dans les premiers temps de l'industrialisation par le capital étranger.</w:t>
      </w:r>
    </w:p>
    <w:p>
      <w:pPr>
        <w:pStyle w:val="Texte"/>
      </w:pPr>
      <w:r>
        <w:t>Afin d’apporter une solution durable aux exclus5 du marché du travail, le Gouvernement de la République a entrepris un certain nombre d’actions, dont sur le plan institutionnel, la mise en place en 1990 du Fonds national de l'emploi (FNE) dans le cadre de la Dimension Sociale de F Ajustement (DSA). Cette structure vise un certain nombre d’objectifs à savoir : accroître les possibilités d'emploi ; diffuser les informations aux chercheurs d'emploi favoriser l'insertion, dans le circuit de production, des jeunes à la recherche d'un premier emploi ; favorise la réinsertion des travailleurs licenciés pour des raisons économiques des entreprises du secteur public ou privé ; concevoir, financer et suivre des programmes ayant trait à la formation sur le tas et à l'apprentissage, la formation formelle, l'auto - création d'emploi, l'appui à la création des micro entreprises et éventuellement, tout autre programme en fonction des besoins du marché de l'emploi et offrir également la possibilité d'accès à un crédit pour la réalisation de micro et petits projets pour les jeunes diplômés et les demandeurs d'emploi dotés d'un esprit d'entreprise.</w:t>
      </w:r>
    </w:p>
    <w:p>
      <w:pPr>
        <w:pStyle w:val="Source"/>
      </w:pPr>
      <w:r>
        <w:t>Innocent Fozing, L’Education au Cameroun, entre crises et ajustements économiques, L’Harmattan, 2014</w:t>
      </w:r>
    </w:p>
    <w:p>
      <w:pPr>
        <w:pStyle w:val="Consigne"/>
      </w:pPr>
      <w:r>
        <w:t>Consigne : Ce texte compte 466 mots. Dégage le thème et la thèse, puis résume-le au quart de son volume, soit environ 117 mots (marge de 10 %), en indiquant le nombre de mots employés.</w:t>
      </w:r>
    </w:p>
    <w:p>
      <w:pPr>
        <w:pStyle w:val="Corpus"/>
      </w:pPr>
      <w:r>
        <w:t>📌 Corpus : Patrice Nganang, La Révolte Anglophone, Essais de liberté, de prison et d’exil, Teham, 2018</w:t>
      </w:r>
    </w:p>
    <w:p>
      <w:pPr>
        <w:pStyle w:val="Texte_Titre"/>
      </w:pPr>
      <w:r>
        <w:t>Texte 6</w:t>
      </w:r>
    </w:p>
    <w:p>
      <w:pPr>
        <w:pStyle w:val="Texte"/>
      </w:pPr>
      <w:r>
        <w:t>L’écrivain n'est pas seulement une machine à écrire des livres, c'est aussi une fonction publique. Cette fonction a une histoire qui n'est plus à réinventer, car chaque écrivain, quelles que soient ses impulsions, à un moment devrait répondre de ses appels, de ses obligations en fait. C'est comme un fonctionnaire qui, dans son bureau, malgré ses propres humeurs, devrait bien faire le travail qui s'accumule sur sa table de dossier en dossier. Les dossiers qui s'accumulent sur la table de l’écrivain, ce sont des histoires, les histoires des citoyens. Et elles lui sont racontées ainsi, simplement, s'accumulent donc sur sa table, à cause de ses écrits. La particularité de l'écriture est qu'elle touche le lecteur dans son intimité, et lui donne l'assurance que la personne qui a écrit le livre, le texte, le comprendrait. C'est sur la base de cette intimité entre personnes qui ne se connaissent pas, que le lecteur confie son histoire à l'écrivain. Cette relation entre inconnus est importante ici, car elle est le noyau de la république, le cœur de celle-ci, la république étant, dans toutes ses manifestations, une communauté de gens qui ne se connaissent pas. C'est cette communauté qui lie l'écrivain au lecteur, et qui fait que ce dernier le transforme en réceptacle de son histoire. C'est dire que de l'infrastructure de !'écrivain, seules les apparitions publiques sont visibles, et elles le sont parce que classiquement, .ce sont les livres qui sont la manifestation publique de l' écrivain, ou alors les articles, les textes courts, les interviews. En souterrain cependant, et cela est sa fonction publique la plus universelle, l’écrivain est un collectionneur d'histoires qui lui sont confiées comme on confierait un dossier à un fonctionnaire. […]</w:t>
      </w:r>
    </w:p>
    <w:p>
      <w:pPr>
        <w:pStyle w:val="Texte"/>
      </w:pPr>
      <w:r>
        <w:t>Seul Mongo Beti a rempli chez nous cette fonction publique de l’écrivain avec brio, et sa mort en 2001 a marqué une césure violente dans l'occupation de l'espace public par l'écriture. C'est qu'il faut bien se rendre compte que la fonction de l’écrivain est l'une des plus respectées au Cameroun. En fait, beaucoup plus que de nombreux pays africains, le Cameroun est de ceux où la parole de l'écrivain pèse, et est prise très au sérieux. C'est que le magistère fondé par Njoya n'a jamais quitté la république, la scène publique donc, et dans l'attente des Camerounais, celui-ci doit toujours être occupé. En fait l'attente est si forte que notre peuple, pris en otage par une dictature des plus vicieuses et la plus vieille d'Afrique en plus, dans la précipitation croit reconnaître des écrivains dans des gens qui, au final, ne sont que des faussaires de l'alphabet, et des tueurs d'ailleurs. Car comme il y a des juristes de la tyrannie, il y a aussi des plumitifs de l'assassinat.</w:t>
      </w:r>
    </w:p>
    <w:p>
      <w:pPr>
        <w:pStyle w:val="Source"/>
      </w:pPr>
      <w:r>
        <w:t>Patrice Nganang, La Révolte Anglophone, Essais de liberté, de prison et d’exil, Teham, 2018</w:t>
      </w:r>
    </w:p>
    <w:p>
      <w:pPr>
        <w:pStyle w:val="Consigne"/>
      </w:pPr>
      <w:r>
        <w:t>Consigne : Ce texte compte 491 mots. Dégage le thème et la thèse, puis analyse-le au tiers de son volume, soit environ 164 mots (marge de 10 %), en indiquant le nombre de mots employés.</w:t>
      </w:r>
    </w:p>
    <w:p>
      <w:pPr>
        <w:pStyle w:val="Corpus"/>
      </w:pPr>
      <w:r>
        <w:t>📌 Corpus : Meinrad Hebga, Afrique de la raison, Afrique de la foi, Karthala, 1995.</w:t>
      </w:r>
    </w:p>
    <w:p>
      <w:pPr>
        <w:pStyle w:val="Texte_Titre"/>
      </w:pPr>
      <w:r>
        <w:t>Texte 7</w:t>
      </w:r>
    </w:p>
    <w:p>
      <w:pPr>
        <w:pStyle w:val="Texte"/>
      </w:pPr>
      <w:r>
        <w:t>Soulignons tout d'abord que la résistance non-violente n'est pas destinée aux peureux ; c’est une véritable résistance ! Quiconque y aurait recours par lâcheté ou par manque d'armes véritables, ne serait pas un vrai non-violent. C'est pourquoi, Gandhi a si souvent répété que, si l'on n'avait le choix qu'entre la lâcheté et la violence, mieux valait choisir la violence. La voie de la résistance non-violente est d'ailleurs le choix des forts, car elle ne consiste pas à rester dans un immobilisme passif. L'expression « résistance passive » peut faire croire à tort à une attitude de « laisser-faire » qui revient à subir le mal en silence. […]</w:t>
      </w:r>
    </w:p>
    <w:p>
      <w:pPr>
        <w:pStyle w:val="Texte"/>
      </w:pPr>
      <w:r>
        <w:t>En second lieu, la non-violence ne cherche pas à vaincre ni à humilier l'adversaire, mais à conquérir sa compréhension et son amitié. Le résistant non-violent est souvent forcé à s'exprimer par le refus de coopérer ou les boycotts, mais il sait que ce ne sont pas là des objectifs en soi. Ce sont simplement des moyens pour susciter chez l'adversaire un sentiment de honte. Il veut engendrer une communauté de frères, alors que la violence n'engendre que haine et amertume.</w:t>
      </w:r>
    </w:p>
    <w:p>
      <w:pPr>
        <w:pStyle w:val="Texte"/>
      </w:pPr>
      <w:r>
        <w:t>Troisièmement, c'est une méthode qui s'attaque aux forces du mal et non aux personnes qui se trouvent être les instruments du mal. Car c'est le mal lui-même que le non-violent cherche à vaincre, et non les hommes qui en sont atteints.</w:t>
      </w:r>
    </w:p>
    <w:p>
      <w:pPr>
        <w:pStyle w:val="Texte"/>
      </w:pPr>
      <w:r>
        <w:t>Martin Luther-KING, Combats pour la liberté, Payot, 1975. Texte 2 :</w:t>
      </w:r>
    </w:p>
    <w:p>
      <w:pPr>
        <w:pStyle w:val="Texte"/>
      </w:pPr>
      <w:r>
        <w:t>La condition sine qua non de tout décollage et progrès économique est liée à la volonté farouche de tout le peuple, et non point du seul appareil étatique. Et pour que naisse cette volonté, il ne faut rien de moins que la conversion de sa mentalité ancestrale, et l’arrachement volontariste à tout ce qui, dans l’approche du monde, constitue un frein et une pesanteur. Encore faut-il que nous prenions conscience de ces obstacles devenus pour nous comme une seconde nature. Qui va donc donner cette conscience au peuple et lui apprendre à se libérer ? L’école, l’entreprise, l’administration, les églises, la famille, toutes les institutions capables d’agir sur la mentalité collective ? Malgré les apparences, beaucoup de dirigeants et de décideurs africains qui maîtrisent les techniques de l’économie moderne, la croissance des circuits monétaires, de la productivité et de la croissance, ne sont pas nécessairement affranchis de la mentalité atavique : chez eux prime l’intérêt personnel, clanique ou tribal sur l’intérêt communal, provincial ou national. La corruption érigée en système, ainsi que la fuite organisée des fonds publics relèvent d’une même conception magique des choses : « je peux saigner à blanc l’organisme économique de mon pays, semblent-t-ils penser, mais avec un peu de chance, on s’en sortira quand même ».</w:t>
      </w:r>
    </w:p>
    <w:p>
      <w:pPr>
        <w:pStyle w:val="Source"/>
      </w:pPr>
      <w:r>
        <w:t>Meinrad Hebga, Afrique de la raison, Afrique de la foi, Karthala, 1995.</w:t>
      </w:r>
    </w:p>
    <w:p>
      <w:pPr>
        <w:pStyle w:val="Consigne"/>
      </w:pPr>
      <w:r>
        <w:t>Consigne : Ce texte compte 480 mots. Dégage le thème et la thèse, puis résume-le au quart de son volume, soit environ 120 mots (marge de 10 %), en indiquant le nombre de mots employés.</w:t>
      </w:r>
    </w:p>
    <w:p>
      <w:pPr>
        <w:pStyle w:val="Corpus"/>
      </w:pPr>
      <w:r>
        <w:t>📌 Corpus : Ngugi Wa Thiongo’o, Décoloniser l’esprit, La Fabrique, 2016</w:t>
      </w:r>
    </w:p>
    <w:p>
      <w:pPr>
        <w:pStyle w:val="Texte_Titre"/>
      </w:pPr>
      <w:r>
        <w:t>Texte 8</w:t>
      </w:r>
    </w:p>
    <w:p>
      <w:pPr>
        <w:pStyle w:val="Texte"/>
      </w:pPr>
      <w:r>
        <w:t>J’ai commencé à écrire en kikuyu en 1977, après dix-sept ans à produire de la littérature afro-européenne et plus précisément afro-anglaise. Mon premier texte en kikuyu fut la pièce de théâtre Ngaahika Ndeenda (Je me marierai quand je voudrai), écrite en collaboration avec Ngugi wa Mirii. J’ai depuis écrit en kikuyu un roman, Caitaani Mutharabaini (Le Diable sur la croix), un drame musical, Maitu Njugira (Mère, chante pour moi), trois livres pour enfants et un second roman, Matigari.</w:t>
      </w:r>
    </w:p>
    <w:p>
      <w:pPr>
        <w:pStyle w:val="Texte"/>
      </w:pPr>
      <w:r>
        <w:t>Partout où je suis allé, en Europe notamment, j’ai dû affronter la question : « Pourquoi écrivez-vous désormais en kikuyu ? Pourquoi écrire dans une langue africaine ? » Dans certains cercles académiques j'ai même essuyé des reproches : « Pourquoi nous avoir abandonnés ? » C’était partout comme si, en décidant d’écrire en kikuyu, j’avais fait quelque chose d’anormal. Mais le kikuyu est ma langue maternelle ! Le seul fait qu’on puisse adresser ce genre de questions à un écrivain africain en dit long sur les dégâts causés par l’impérialisme. Il a déformé la réalité et l’a mise sens dessus dessous : l’anormal est devenu normal et inversement. L’Afrique enrichit quotidiennement l’Europe ; mais on a persuadé l’Afrique qu’elle ne pouvait s’en tirer sans que l’Europe vole à son secours contre la pauvreté. Les ressources naturelles et humaines de l’Afrique continuent de profiter au développement de l’Europe et des ÉtatsUnis ; mais on a persuadé l’Afrique qu’elle devait remercier ces puissances pour leur aide. Pire : l’Afrique elle-même produit à présent des intellectuels qui s’appliquent à relayer ce genre de raisonnements !</w:t>
      </w:r>
    </w:p>
    <w:p>
      <w:pPr>
        <w:pStyle w:val="Texte"/>
      </w:pPr>
      <w:r>
        <w:t>Je crois qu’écrire en kikuyu, langue kenyane, langue africaine, est une façon de contribuer, à ma modeste échelle, au combat des peuples kenyans et africains contre l’impérialisme. Dans les écoles et les universités, nos langues locales, celles des nombreuses nations qui forment le Kenya, étaient associées à l’arriération et au sous-développement. Nous qui allâmes à l’école, apprîmes avec le temps à mépriser ces langues qui nous valaient tous les jours humiliations et châtiments. Je ne veux pas que les enfants du Kenya d’aujourd’hui héritent de cette tradition impérialiste qui consiste à mépriser les formes de communication développées par leurs communautés au long de l’histoire. Je veux qu’ils s’affranchissent de l’aliénation coloniale.</w:t>
      </w:r>
    </w:p>
    <w:p>
      <w:pPr>
        <w:pStyle w:val="Source"/>
      </w:pPr>
      <w:r>
        <w:t>Ngugi Wa Thiongo’o, Décoloniser l’esprit, La Fabrique, 2016</w:t>
      </w:r>
    </w:p>
    <w:p>
      <w:pPr>
        <w:pStyle w:val="Consigne"/>
      </w:pPr>
      <w:r>
        <w:t>Consigne : Ce texte compte 406 mots. Dégage le thème et la thèse, puis analyse-le au tiers de son volume, soit environ 135 mots (marge de 10 %), en indiquant le nombre de mots employés.</w:t>
      </w:r>
    </w:p>
    <w:p>
      <w:pPr>
        <w:pStyle w:val="Corpus"/>
      </w:pPr>
      <w:r>
        <w:t>📌 Corpus : Christiane Taubira, L’esclavage racontée à fille, Paris, Éditions Philippe Rey, 2015</w:t>
      </w:r>
    </w:p>
    <w:p>
      <w:pPr>
        <w:pStyle w:val="Texte_Titre"/>
      </w:pPr>
      <w:r>
        <w:t>Texte 9</w:t>
      </w:r>
    </w:p>
    <w:p>
      <w:pPr>
        <w:pStyle w:val="Texte"/>
      </w:pPr>
      <w:r>
        <w:t>Quoi donc ? La paix nous fuira-t-elle toujours ? Et la clameur des hommes, toujours forcenés et toujours déçus, continuera-t-elle à monter vers les étoiles d’or, des capitales modernes incendiées par les obus, comme de l’antique palais de Priam incendié par les torches ? Non ! Non ! Et malgré ces conseils de prudence que nous donnent ces grandioses déceptions, j’ose dire, avec des millions d’hommes, que maintenant la grande paix humaine est possible, et si nous le voulons, elle est prochaine. Des forces neuves y travaillent : la démocratie, la science méthodique, l’universel prolétariat solidaire. La guerre devient plus difficile, parce qu’avec les gouvernements libres des démocraties modernes, elle devient à la fois le péril de tous par le service universel, le crime de tous par le suffrage universel. La guerre devient plus difficile parce que la science enveloppe tous les peuples dans un réseau multiplié, dans un tissu plus serré tous les jours de relations, d’échanges, de conventions ; et si le premier effet des découvertes qui abolissent les distances est parfois d’aggraver les froissements, elles créent à la longue une solidarité, une familiarité humaine qui font de la guerre un attentat monstrueux et une sorte de suicide collectif.</w:t>
      </w:r>
    </w:p>
    <w:p>
      <w:pPr>
        <w:pStyle w:val="Texte"/>
      </w:pPr>
      <w:r>
        <w:t>Jean JAURÈS, l’Esprit du socialisme, six études et discours, Éditions Gonthier, Paris, 1964.</w:t>
      </w:r>
    </w:p>
    <w:p>
      <w:pPr>
        <w:pStyle w:val="Texte"/>
      </w:pPr>
      <w:r>
        <w:t>L’esclavage, appelons-le esclavage-viol, assorti de la traite (comme je l’ai expliqué, pour la première fois ces deux fléaux étaient à ce point imbriqués), cet esclavage-là relève d’une Activité organisée, systématique, à grande échelle, du commerce et de l’exploitation d’êtres humains. Je t’ai raconté comment les puissances européennes avaient officiellement structuré, codifié, rationalisé le commerce triangulaire et l’esclavage, comment l’Église avait donné sa bénédiction, comment les sciences prétendues humaines lui avaient trouvé des motifs et des justifications. Les pratiques arabo-musulmanes, qui ont décimé les mêmes populations, ne doivent être ni absoutes ni sous-estimées ; cependant par les asientos, bulles papales, doctrines philosophiques, codes noirs et autres supports, l’Europe propulse à une autre échelle, méthodique, planifiée, rationnelle, ce qui relevait plutôt du rapt, du banditisme, du brigandage, de la flibuste, tout en étant déjà lucratif. Le Coran n’interdit pas l’esclavage, pas plus que la Bible ou les traités philosophiques d’Aristote ou de saint Augustin, qui suggèrent tous que cette condition relève d’un ordre social naturel, plaidant, certains, pour une domination bienveillante, exhortant les maîtres à traiter leurs esclaves sans trop de rigueur, pour que cette condition soit acceptable.</w:t>
      </w:r>
    </w:p>
    <w:p>
      <w:pPr>
        <w:pStyle w:val="Source"/>
      </w:pPr>
      <w:r>
        <w:t>Christiane Taubira, L’esclavage racontée à fille, Paris, Éditions Philippe Rey, 2015</w:t>
      </w:r>
    </w:p>
    <w:p>
      <w:pPr>
        <w:pStyle w:val="Consigne"/>
      </w:pPr>
      <w:r>
        <w:t>Consigne : Ce texte compte 422 mots. Dégage le thème et la thèse, puis résume-le au quart de son volume, soit environ 106 mots (marge de 10 %), en indiquant le nombre de mots employés.</w:t>
      </w:r>
    </w:p>
    <w:p>
      <w:pPr>
        <w:pStyle w:val="Corpus"/>
      </w:pPr>
      <w:r>
        <w:t>📌 Corpus : Jacques DELORS, L’Éducation, un trésor est caché dedans, 1996.</w:t>
      </w:r>
    </w:p>
    <w:p>
      <w:pPr>
        <w:pStyle w:val="Texte_Titre"/>
      </w:pPr>
      <w:r>
        <w:t>Texte 10</w:t>
      </w:r>
    </w:p>
    <w:p>
      <w:pPr>
        <w:pStyle w:val="Texte"/>
      </w:pPr>
      <w:r>
        <w:t>L’objectif de pure croissance économique se révèle insuffisant pour garantir le développement humain. Il se trouve en quelque sorte doublement remis en question : non seulement en raison de son caractère inégalitaire, mais à cause des coûts élevés qu’il induit, notamment en matière d’environnement et d’emploi.</w:t>
      </w:r>
    </w:p>
    <w:p>
      <w:pPr>
        <w:pStyle w:val="Texte"/>
      </w:pPr>
      <w:r>
        <w:t>Au rythme de production actuel, les ressources dites non reproductibles risquent en effet de se raréfier, qu’il s’agisse des ressources énergétiques ou des terres arables. En outre, les industries greffées sur les sciences physiques, chimiques et biologiques sont à l’origine de pollutions, elles aussi destructrices ou perturbatrices de la nature. Enfin de manière plus générale, les conditions de vie sur notre planète se trouvent menacées : la raréfaction de l’eau potable, la déforestation, « l’effet de serre », la transformation des océans en une poubelle géante sont autant de manifestations inquiétantes d’une irresponsabilité générale de nos générations à l’égard de l’avenir, dont la Conférence des Nations Unies sur l’environnement et le développement, tenue à Rio de Janeiro en 1992, a souligné la gravité.</w:t>
      </w:r>
    </w:p>
    <w:p>
      <w:pPr>
        <w:pStyle w:val="Texte"/>
      </w:pPr>
      <w:r>
        <w:t>D’autre part, l’extension rapide du chômage, au cours de ces dernières années, dans un nombre important de pays, constitue à bien des égards un phénomène structurel lié au progrès technologique. A trop systématiquement substituer à la main-d’œuvre un capital technique novateur qui accroît sans cesse la productivité du travail, on contribue au sous-emploi d’une partie de la main-d’œuvre. Le phénomène a d’abord touché le travail d’exécution ; il atteint désormais certaines tâches de conception ou de calcul. La généralisation de l’intelligence artificielle risque de le faire remonter le long de la chaîne de qualification. Il ne s’agit plus seulement de l’exclusion de l’emploi, voire de la société, de groupes d’individus mal préparés, mais d’une évolution qui pourrait modifier la place, voire la nature même du travail dans les sociétés de demain. Il est difficile d’établir, dans l’état actuel des choses, un diagnostic sûr, mais la question mérite d’être posée.</w:t>
      </w:r>
    </w:p>
    <w:p>
      <w:pPr>
        <w:pStyle w:val="Texte"/>
      </w:pPr>
      <w:r>
        <w:t>On observera que dans les sociétés industrielles, cimentées par la valeur intégratrice du travail, ce problème constitue d’ores et déjà une source d’inégalité : certains ont du travail, les autres en sont exclus et deviennent des assistés ou des laissés-pour-compte. Faute d’avoir trouvé un modèle nouveau de structuration du temps de la vie humaine, ces sociétés sont en crise : le travail y devient un bien rare que les nations s’arrachent par toutes sortes de protectionnismes et de « dumping » social. Le problème du chômage menace aussi très gravement la stabilité des pays en développement. Le risque est donc présent partout : de nombreux jeunes sans emploi, livrés à eux-mêmes dans les grandes agglomérations urbaines, courent tous les dangers liés à l’exclusion sociale. Une telle évolution se révèle très coûteuse socialement et risque, à l’extrême, de compromettre la solidarité nationale. On peut alors considérer, dans une formulation qui se veut prudente, que le progrès technique avance plus vite que notre capacité à imaginer les solutions aux problèmes nouveaux qu’il pose aux individus et aux sociétés modernes. Il faut repenser la société en fonction de cette évolution inéluctable.</w:t>
      </w:r>
    </w:p>
    <w:p>
      <w:pPr>
        <w:pStyle w:val="Source"/>
      </w:pPr>
      <w:r>
        <w:t>Jacques DELORS, L’Éducation, un trésor est caché dedans, 1996.</w:t>
      </w:r>
    </w:p>
    <w:p>
      <w:pPr>
        <w:pStyle w:val="Consigne"/>
      </w:pPr>
      <w:r>
        <w:t>Consigne : Ce texte compte 542 mots. Dégage le thème et la thèse, puis analyse-le au tiers de son volume, soit environ 181 mots (marge de 10 %), en indiquant le nombre de mots employés.</w:t>
      </w:r>
    </w:p>
    <w:p>
      <w:pPr>
        <w:pStyle w:val="Corpus"/>
      </w:pPr>
      <w:r>
        <w:t>📌 Corpus : Maurice DUVERGER, Introduction à la politique, Éditions Gallimard, 1968.</w:t>
      </w:r>
    </w:p>
    <w:p>
      <w:pPr>
        <w:pStyle w:val="Texte_Titre"/>
      </w:pPr>
      <w:r>
        <w:t>Texte 11</w:t>
      </w:r>
    </w:p>
    <w:p>
      <w:pPr>
        <w:pStyle w:val="Texte"/>
      </w:pPr>
      <w:r>
        <w:t>La situation de pénurie engendre, en règle générale, l’inégalité : une minorité privilégiée vit dans l’abondance, tandis que la masse supporte des privations graves. Souvent, plus la pauvreté générale est grande, plus s’étale la richesse des oligarchies. Dans les pays de famine endémique, l’embonpoint est un signe de puissance. Quand le peuple va en guenilles, les privilégiés s’habillent de brocart et d’or ; quand on loge dans des taudis misérables ou couche à la belle étoile, ils font construire des palais fastueux. La richesse et le luxe d’un petit nombre, au milieu d’une foule misérable : cette situation est explosive, par nature. L’inégalité développe des antagonismes très profonds. À la haine des masses contre les privilégiés répond la peur des privilégiés. La politique est faite de la violence des masses, en situation de révolte endémique, et de la violence des privilégiés qui se protègent contre elles. D’ailleurs, la pénurie fait que seule l’exploitation des masses par les privilégiés permet de développer la civilisation. Dans les sociétés de pénurie, si l’égalité régnait, tous les hommes seraient obligés de peiner tout le jour pour arriver juste à survivre. A ce stade de la science, la pensée, la culture, l’art, ne sont possibles que si certains hommes disposent des loisirs indispensables, en imposant aux autres une peine accrue.</w:t>
      </w:r>
    </w:p>
    <w:p>
      <w:pPr>
        <w:pStyle w:val="Texte"/>
      </w:pPr>
      <w:r>
        <w:t>Le progrès technique ne supprime pas les inégalités, mais il les rend moins sensibles. Dans les sociétés modernes, la diversité des fonctions et leur importance entraînent l’inégalité des revenus et des conditions du travail. Encore faudrait-il s’entendre à cet égard. On peut présenter deux images opposées de l’évolution des sociétés industrielles. D’un côté, on peut montrer qu’elles tendent à une stratification sociale complexe, à une diversification des situations ; de l’autre, on peut décrire un processus inverse. Beaucoup d’Américains disent que les États-Unis sont une société sans classe, la ressemblance des genres de vie y est frappante, en effet. Le développement économique tend à réduire l’écart des niveaux d’existence, à resserrer l’éventail des revenus. Entre Rockefeller1 et le manœuvre américain, la distance est moins grande qu’entre le baron médiéval et son serf. Les sociétés industrielles paraissent évoluer vers la disparition de la très grande richesse et de la très grande misère. Elles marchent vers l’égalisation relative des conditions de vie.</w:t>
      </w:r>
    </w:p>
    <w:p>
      <w:pPr>
        <w:pStyle w:val="Texte"/>
      </w:pPr>
      <w:r>
        <w:t>D’autre part, les sources de l’inégalité y sont différentes. Dans les sociétés sous- développées, la jouissance de privilèges dépend essentiellement de la naissance ; dans les sociétés surdéveloppées, elle dépend de plus en plus des capacités. D’un point de vue philosophique, la différence n’est pas très grande : naître intelligent ou naître aristocrate, c’est toujours bénéficier d’un avantage inné. Les imbéciles aussi portent le poids d’un hasard originel. Le même raisonnement vaut pour la force ou la faiblesse physique, la santé ou la maladie, la beauté ou la laideur, le talent ou la médiocrité. Pratiquement, l’inégalité de naissance tient à la situation sociale, laquelle répartit les hommes en classes antagonistes. Or l’inégalité subjective engendre des oppositions et des conflits plus que l’inégalité objective. L’opinion publique admet en général que les plus habiles, les mieux doués, les plus intelligents réussissent mieux que les autres ; elle comprend en même temps la nécessité de cette règle pour assurer le progrès collectif.</w:t>
      </w:r>
    </w:p>
    <w:p>
      <w:pPr>
        <w:pStyle w:val="Texte"/>
      </w:pPr>
      <w:r>
        <w:t>Surtout, l’élévation générale du niveau de vie, l’accroissement du bien-être matériel et du confort, le développement des loisirs et de leur agrément : tous ces faits qui caractérisent l’abondance économique due au progrès technique, réduisent l’importance accordée aux inégalités et les antagonismes qui en résultent.</w:t>
      </w:r>
    </w:p>
    <w:p>
      <w:pPr>
        <w:pStyle w:val="Source"/>
      </w:pPr>
      <w:r>
        <w:t>Maurice DUVERGER, Introduction à la politique, Éditions Gallimard, 1968.</w:t>
      </w:r>
    </w:p>
    <w:p>
      <w:pPr>
        <w:pStyle w:val="Consigne"/>
      </w:pPr>
      <w:r>
        <w:t>Consigne : Ce texte compte 619 mots. Dégage le thème et la thèse, puis résume-le au quart de son volume, soit environ 155 mots (marge de 10 %), en indiquant le nombre de mots employés.</w:t>
      </w:r>
    </w:p>
    <w:p>
      <w:pPr>
        <w:pStyle w:val="Corpus"/>
      </w:pPr>
      <w:r>
        <w:t>📌 Corpus : Gaston KELMAN, Pour en finir avec l’alibi racial. Éditions Ifrikiya. 2007</w:t>
      </w:r>
    </w:p>
    <w:p>
      <w:pPr>
        <w:pStyle w:val="Texte_Titre"/>
      </w:pPr>
      <w:r>
        <w:t>Texte 12</w:t>
      </w:r>
    </w:p>
    <w:p>
      <w:pPr>
        <w:pStyle w:val="Texte"/>
      </w:pPr>
      <w:r>
        <w:t>📌Texte : L’Afrique : malade de ses dirigeants ?</w:t>
      </w:r>
    </w:p>
    <w:p>
      <w:pPr>
        <w:pStyle w:val="Texte"/>
      </w:pPr>
      <w:r>
        <w:t>La libération effective des peuples africains comme de tous les peuples dominés, ne viendra jamais de la volonté du maître. Cette logique est totalement absente de son mode de fonctionnement. Il ne sert à rien d’essayer de quérir sa collaboration. Mais une fois vaincu par la force qu’il croyait maîtriser, le dominant comprend que désormais, seule la ruse lui permettra de maintenir sa mainmise sur ceux qu’il ne veut pas lâcher.</w:t>
      </w:r>
    </w:p>
    <w:p>
      <w:pPr>
        <w:pStyle w:val="Texte"/>
      </w:pPr>
      <w:r>
        <w:t>La France a choisi la méthode qui consiste à endormir son ancien sujet, à se positionner comme l’ami sans lequel on ne peut rien. Chaque candidat français à la présidence de la république se sent obliger d’aller en Afrique –c’est-à-dire au Sénégal et/ou au Mali, mais l’Afrique n’est-elle pas un simple village – Pour rassurer ses amis africains qu’il ne va pas les abandonner. Je ne me souviens pas que les candidats anglais se soumettent au même exercice.</w:t>
      </w:r>
    </w:p>
    <w:p>
      <w:pPr>
        <w:pStyle w:val="Texte"/>
      </w:pPr>
      <w:r>
        <w:t>Si quelqu’un prétend entendre dans mes propos un dédouanement de l’Occident de ses responsabilités sur les crises africaines, c’est que je ne me suis pas bien fait comprendre. Seulement, le dominant n’a jamais libéré le dominé. Il appartient au dominé de conquérir sa liberté. Au cours d’un récent colloque en Belgique, j’ai entendu avec un grand plaisir – Ce discours est si rare – un intervenant interpeller les congressistes africains et leur dire que l’Occident avec sa pollution sa science sans conscience et sa technologie sans humanisme, courait à sa propre perte ; qu’aujourd’hui, en Occident, quand vous vous mettez à table, on ne vous dit plus bon appétit mais bonne chance, car vous ne savez même pas ce que vous avez dans votre assiette, entre le ruminant carnivore et la plante transgénique. Cet Occident qui s’empêtre dans ses contractions, n’a donc pas les moyens de s’occuper de l’Afrique.</w:t>
      </w:r>
    </w:p>
    <w:p>
      <w:pPr>
        <w:pStyle w:val="Texte"/>
      </w:pPr>
      <w:r>
        <w:t>Dans toutes les civilisations, c’est la pensée qui a dressé le peuple contre les dirigeants ou qui lui a ouvert les yeux sur ses propres tares. Le philosophe sud-américain José Marti disait en substance qu’un peuple qui est sous la dictature, la mérite. Malcom X, Martin Luther King, Nelson Mandela, Gandhi, Socrate, Jésus-Christ, Karl Marx, Moumié, Oum-Nyobe, tous appartenaient au monde la pensée, étaient donc des intellectuels. La révolution française a été conduite par les intellectuels. C’est tout le monde noir qui est gangrené par des atavismes dont certains, mais peut-être pas tous, sont le fruit de son contact avec le Blanc. Il faut donc y retourner pour en guérir et ça, c’est le travail de l’intellectuel : réveiller la conscience de son peuple. Les pères de la négritude : Senghor, Césaire, Damas étaient des intellectuels qui ont fait comprendre au Noir qu’il était un homme. L’intellectuel d’aujourd’hui doit faire son travail. Ce n’est pas son implantation géographique qui est importante. Ce sont ses idées. L’ayatollah Khomeiny a dirigé la révolution irakienne à partir de la France…</w:t>
      </w:r>
    </w:p>
    <w:p>
      <w:pPr>
        <w:pStyle w:val="Texte"/>
      </w:pPr>
      <w:r>
        <w:t>Il est faux de penser que les dirigeants sont les seuls responsables de la situation dans les pays d’Afrique. C’est tout le peuple qui en est responsable. Les dirigeants ne sont pas des martiens parachutés par un esprit malin pour nuire au Noir. Le dirigeant est l’enfant du peuple, il est le produit du peuple.</w:t>
      </w:r>
    </w:p>
    <w:p>
      <w:pPr>
        <w:pStyle w:val="Source"/>
      </w:pPr>
      <w:r>
        <w:t>Gaston KELMAN, Pour en finir avec l’alibi racial. Éditions Ifrikiya. 2007</w:t>
      </w:r>
    </w:p>
    <w:p>
      <w:pPr>
        <w:pStyle w:val="Consigne"/>
      </w:pPr>
      <w:r>
        <w:t>Consigne : Ce texte compte 576 mots. Dégage le thème et la thèse, puis analyse-le au tiers de son volume, soit environ 192 mots (marge de 10 %), en indiquant le nombre de mots employés.</w:t>
      </w:r>
    </w:p>
    <w:p>
      <w:pPr>
        <w:pStyle w:val="Corpus"/>
      </w:pPr>
      <w:r>
        <w:t>📌 Corpus : Gérard Montassier, Le fait culturel, Fayard 1980</w:t>
      </w:r>
    </w:p>
    <w:p>
      <w:pPr>
        <w:pStyle w:val="Texte_Titre"/>
      </w:pPr>
      <w:r>
        <w:t>Texte 13</w:t>
      </w:r>
    </w:p>
    <w:p>
      <w:pPr>
        <w:pStyle w:val="Texte"/>
      </w:pPr>
      <w:r>
        <w:t>📌Texte: TEXTE : TELEVISION ET CULTURE DE MASSE.</w:t>
      </w:r>
    </w:p>
    <w:p>
      <w:pPr>
        <w:pStyle w:val="Texte"/>
      </w:pPr>
      <w:r>
        <w:t>Aujourd'hui, nous sommes entrés dans l’époque de la culture de masse, de la culture présente dans tous les foyers grâce à la télévision et à '’audiovisuel. Mais si ces appareils sont porteurs de création, s’ils ont enrichi notre patrimoine de films de cinéma et de télévision qui n’ont rien à envier aux chefs-d’œuvre des autres arts, ils sont avant tout des moyens de diffusion ; cela signifie que, pour l’essentiel, les sources de culture sont ailleurs r qu’en eux : dans les sciences, dans la littérature dans les arts, dans l’histoire, et dans la vie sociale, pour l’ensemble des pratiques culturelles. La culture étant l’effort de l’homme pour comprendre le monde et s’adapter, à lui, l’audiovisuel est le témoignage offert à tous de cet effort.</w:t>
      </w:r>
    </w:p>
    <w:p>
      <w:pPr>
        <w:pStyle w:val="Texte"/>
      </w:pPr>
      <w:r>
        <w:t>Mais cette offre ne constitue pas à elle seule un accès à la culture : elle est un pas de géant qui ne débouche sur rien s’il n’y a pas apprentissage préalable ou concomitant. C’est la raison pour laquelle il faut se résigner à accepter le fait que la télévision par elle-même ne changera jamais dans les proportions importantes le niveau de culture des téléspectateurs. Son effet est quantitatif qui ferait passer les niveaux de culture à un aute. Précisément parce que l’apprentissage préalable est indispensable et qu’il se pratique ailleurs que devant, l’écran familial. L'audiovisuel est un merveilleux instrument d’appoint, d’illustration, de commentaire, ' parce que l’image est présente, parce qu’elle parle aux sens et à l’imagination lui est donnée par un savoir qui vient d’ailleurs. Celui que nous possédons déjà er nous- mêmes, ou celui que nous possédons déjà, en nous-mêmes, ou celui qui nous est communiqué par une voix extérieure à l’image.</w:t>
      </w:r>
    </w:p>
    <w:p>
      <w:pPr>
        <w:pStyle w:val="Texte"/>
      </w:pPr>
      <w:r>
        <w:t>De là vient que la télévision est toujours contestée. Elle nous enferme, en effet dans une alternative ou bien elle s’adapte au niveau moyen, évalué par sondage, d’une public massif, mais alors elle renonce au vertement à être un instrument de progrès et elle engendre la frustration dans la partie de la nation la plus cultivée. Ou bien la télévision choisit de satisfaire les goûts de l’élite : la frustration cette fois s’installe chez ceux qui ressentent leur insuffisance et le dédain dans lequel on les tient. Le bon sens commande donc une solution de compromis et que l’on battisse des programmes diversifiés des programmes diversifiés pour des publics différents. Mais quelle que soit la formule adoptée, on observera qu’elle agit comme un révélateur : elle renvoie toujours à une réalité qui se situe en dehors et au-delà de la télévision, et cette réalité n’est autre que le niveau de culture du téléspectateur. L’avènement de l’audiovisuel ne change donc rien au fait qu’aujourd’hui comme hier nous nous trouvons confrontés au problème éternel de la formation des hommes, c’est-à- dire de l’acquisition. _</w:t>
      </w:r>
    </w:p>
    <w:p>
      <w:pPr>
        <w:pStyle w:val="Source"/>
      </w:pPr>
      <w:r>
        <w:t>Gérard Montassier, Le fait culturel, Fayard 1980</w:t>
      </w:r>
    </w:p>
    <w:p>
      <w:pPr>
        <w:pStyle w:val="Consigne"/>
      </w:pPr>
      <w:r>
        <w:t>Consigne : Ce texte compte 513 mots. Dégage le thème et la thèse, puis résume-le au quart de son volume, soit environ 128 mots (marge de 10 %), en indiquant le nombre de mots employés.</w:t>
      </w:r>
    </w:p>
    <w:p>
      <w:pPr>
        <w:pStyle w:val="Corpus"/>
      </w:pPr>
      <w:r>
        <w:t>📌 Corpus : Pascal Boniface, Football et Mondialisation, Armand Colin, 2010</w:t>
      </w:r>
    </w:p>
    <w:p>
      <w:pPr>
        <w:pStyle w:val="Texte_Titre"/>
      </w:pPr>
      <w:r>
        <w:t>Texte 14</w:t>
      </w:r>
    </w:p>
    <w:p>
      <w:pPr>
        <w:pStyle w:val="Texte"/>
      </w:pPr>
      <w:r>
        <w:t>Pourquoi le football est-il si populaire ? Comment et pourquoi a pu s’épanouir un tel engouement planétaire qui transcende, à quelques rares exceptions près, clivages nationaux, raciaux, religieux, générationnels et sociaux ? Comment expliquer que le football soit « la bagatelle la plus sérieuse du monde » pour reprendre la lumineuse expression de Christian Bromberger ?</w:t>
      </w:r>
    </w:p>
    <w:p>
      <w:pPr>
        <w:pStyle w:val="Texte"/>
      </w:pPr>
      <w:r>
        <w:t>Ce dernier explique la suprématie du football sur les autres sports, tout d’abord, par sa simplicité. On peut le pratiquer partout, dans une rue, une cour, une place, sur un parking, un champ, une plage... ou un vrai terrain, qu’il soit ou non gazonné. Le nombre de joueurs peut être variable. Onze contre onze bien sûr, mais aussi un contre un, deux contre deux, sans oublier des configurations numériquement inégalitaires dont l’asymétrie vise à compenser l’âge ou la qualité supposée des joueurs. À la limite, on peut y jouer seul, en tapant dans le ballon sans façon, dans l’attente de partenaires. Qui n’a jamais participé à des parties improvisées où on alloue à telle équipe « deux petits contre un grand », où deux joueurs médiocres sont recrutés en échange d’un partenaire plus talentueux ? Pour représenter le but, des poteaux peuvent être utiles, mais deux tee-shirts posés à même le sol font parfaitement l’affaire. Un ballon conforme aux normes réglementaires est le bienvenu, mais on peut se contenter d’une balle de mousse, d’une balle de tennis, ou d’un ballon en plastique. En cas d’extrême pénurie, une boîte de conserve ou une boule de tissu peut servir de succédané. On peut indifféremment utiliser n’importe quelle surface, dure ou non. Le gazon est apprécié, mais il est souvent rare. Quoi qu’il en soit, jamais son absence n’interdit l’organisation d’une partie même si les genoux sont appelés à souffrir un peu plus en cas de chute. Autant de caractéristiques impossibles à appliquer au rugby, au basket ou même au handball, au saut à la perche, pour ne pas parler du cyclisme, autant de sports populaires mais qui requièrent pour leur pratique d’équipements indispensables.</w:t>
      </w:r>
    </w:p>
    <w:p>
      <w:pPr>
        <w:pStyle w:val="Source"/>
      </w:pPr>
      <w:r>
        <w:t>Pascal Boniface, Football et Mondialisation, Armand Colin, 2010</w:t>
      </w:r>
    </w:p>
    <w:p>
      <w:pPr>
        <w:pStyle w:val="Consigne"/>
      </w:pPr>
      <w:r>
        <w:t>Consigne : Ce texte compte 356 mots. Dégage le thème et la thèse, puis analyse-le au tiers de son volume, soit environ 119 mots (marge de 10 %), en indiquant le nombre de mots employés.</w:t>
      </w:r>
    </w:p>
    <w:p>
      <w:pPr>
        <w:pStyle w:val="Corpus"/>
      </w:pPr>
      <w:r>
        <w:t>📌 Corpus : Ilias de Khouribga, Portail de l’enseignement du français au secondaire</w:t>
      </w:r>
    </w:p>
    <w:p>
      <w:pPr>
        <w:pStyle w:val="Texte_Titre"/>
      </w:pPr>
      <w:r>
        <w:t>Texte 15</w:t>
      </w:r>
    </w:p>
    <w:p>
      <w:pPr>
        <w:pStyle w:val="Texte"/>
      </w:pPr>
      <w:r>
        <w:t>On entend souvent dire que les parents se trouvent toujours, à une certaine période de leur vie, face à un dilemme : recourir à l'autorité comme moyen d'éducation, en régissant d'une main de fer les choix et les penchants de leurs enfants, ou plutôt leur laisser la liberté de décider pour eux-mêmes. Alors, que choisir ? La sévérité ou la liberté ? Et surtout, comment devrait être la relation entre les parents et leurs enfants ?</w:t>
      </w:r>
    </w:p>
    <w:p>
      <w:pPr>
        <w:pStyle w:val="Texte"/>
      </w:pPr>
      <w:r>
        <w:t>Certains affirment tenacement que le rapport entre parents et enfants devrait être basé sur l'autorité et la sévérité en avançant les arguments suivants : d'abord, les parents peuvent parfois être autoritaires, et se montrer sévères envers leurs enfants, mais ce n'est que par amour et pour le bien de leurs descendants qu'ils agissent de la sorte, car nos parents veulent nous voir les surpasser et atteindre le firmament de la réussite. Ensuite, décider pour ses enfants, c'est avant tout une responsabilité parentale. En effet, c'est le rôle de chaque parent de prendre les décisions pour assurer l'avenir de sa progéniture et éviter ainsi des choix non réfléchis qui pourraient avoir des répercussions néfastes sur la famille.</w:t>
      </w:r>
    </w:p>
    <w:p>
      <w:pPr>
        <w:pStyle w:val="Texte"/>
      </w:pPr>
      <w:r>
        <w:t>Enfin, les parents sont bien plus expérimentés et clairvoyants que leurs enfants. Par conséquent, ils les empêcheront de commettre les mêmes erreurs qu'eux-mêmes. Par exemple, les parents peuvent restreindre l'utilisation des nouveaux moyens de communication à leurs enfants, pour éviter que cela ne les influence négativement. En somme, pour ces personnes, décider à la place des enfants est la meilleure chose à faire, même si cela peut entraîner une dégradation du rapport parents/enfants.</w:t>
      </w:r>
    </w:p>
    <w:p>
      <w:pPr>
        <w:pStyle w:val="Source"/>
      </w:pPr>
      <w:r>
        <w:t>Ilias de Khouribga, Portail de l’enseignement du français au secondaire</w:t>
      </w:r>
    </w:p>
    <w:p>
      <w:pPr>
        <w:pStyle w:val="Consigne"/>
      </w:pPr>
      <w:r>
        <w:t>Consigne : Ce texte compte 277 mots. Dégage le thème et la thèse, puis résume-le au quart de son volume, soit environ 69 mots (marge de 10 %), en indiquant le nombre de mots employés.</w:t>
      </w:r>
    </w:p>
    <w:p>
      <w:pPr>
        <w:pStyle w:val="Corpus"/>
      </w:pPr>
      <w:r>
        <w:t>📌 Corpus : « Dialogue intérieur », Le Pays n° 4131 du mercredi 04 juin 2008, p. 5</w:t>
      </w:r>
    </w:p>
    <w:p>
      <w:pPr>
        <w:pStyle w:val="Texte_Titre"/>
      </w:pPr>
      <w:r>
        <w:t>Texte 16</w:t>
      </w:r>
    </w:p>
    <w:p>
      <w:pPr>
        <w:pStyle w:val="Texte"/>
      </w:pPr>
      <w:r>
        <w:t>Le monde entier est confronté à une crise alimentaire qui risque de plonger durablement de nombreux pays dans l’insécurité alimentaire. Il n’est donc pas surprenant que le sommet de Rome batte des records de participation. La FAO se penche donc sur la santé alimentaire du globe et sur les moyens de permettre aux agricultures des pays en développement de faire face à la crise alimentaire. La flambée des prix des produits de première nécessité a fini de mettre à nu les politiques agricoles des pays du Sud, notamment ceux du continent africain qui n’arrivent plus à nourrir leurs populations. Ce qui est l’illustration d’un échec politique. Même Mugabe, en pleine campagne électorale, n’a pu résister à l’idée de se rendre au sommet de la FAO, malgré l’hostilité des Occidentaux. Trop dépendante de l’extérieur pour ses denrées essentielles telles que le blé, le riz, les pâtes alimentaires et le lait, l’Afrique a le plus à perdre dans ce tourbillon de la vie chère dont la première cause officielle reste l’envolée du prix du pétrole, pris en otage par des spéculateurs.</w:t>
      </w:r>
    </w:p>
    <w:p>
      <w:pPr>
        <w:pStyle w:val="Source"/>
      </w:pPr>
      <w:r>
        <w:t>« Dialogue intérieur », Le Pays n° 4131 du mercredi 04 juin 2008, p. 5</w:t>
      </w:r>
    </w:p>
    <w:p>
      <w:pPr>
        <w:pStyle w:val="Consigne"/>
      </w:pPr>
      <w:r>
        <w:t>Consigne : Ce texte compte 190 mots. Dégage le thème et la thèse, puis analyse-le au tiers de son volume, soit environ 63 mots (marge de 10 %), en indiquant le nombre de mots employés.</w:t>
      </w:r>
    </w:p>
    <w:p>
      <w:pPr>
        <w:pStyle w:val="Corpus"/>
      </w:pPr>
      <w:r>
        <w:t>📌 Corpus : Gilles Marcotte, La littérature est inutile, Boréal, 2009</w:t>
      </w:r>
    </w:p>
    <w:p>
      <w:pPr>
        <w:pStyle w:val="Texte_Titre"/>
      </w:pPr>
      <w:r>
        <w:t>Texte 17</w:t>
      </w:r>
    </w:p>
    <w:p>
      <w:pPr>
        <w:pStyle w:val="Texte"/>
      </w:pPr>
      <w:r>
        <w:t>Cette petite phrase (« He has none. »), il faut la répéter sur tous les tons, aujourd’hui plus que jamais : la littérature, le théâtre, la peinture, la sculpture sont inutiles. Ils ne servent à rien. Mais oui, on pourra y trouver des grains de sagesse ; de quoi réchauffer sa foi nationaliste ; des informations fort intéressantes. Mais si on ne lit que cela dans un roman ou un recueil de poèmes, on ne l’aura pas vraiment lu, parce que leur plus profonde raison d’être ne réside pas dans ces profits, ils n’offrent rien qui ressemble à une solution, à une conclusion. L’œuvre authentiquement littéraire est celle qui rend le jugement impossible. Si vous extrayez du roman de Flaubert un jugement moral, si généreux soit-il, c’est que vous n’avez pas lu un roman de Flaubert mais une histoire de cas. Ce n’est pas tout à fait la même chose.</w:t>
      </w:r>
    </w:p>
    <w:p>
      <w:pPr>
        <w:pStyle w:val="Texte"/>
      </w:pPr>
      <w:r>
        <w:t>Non, la littérature n’est pas utile. Elle est, plus modestement et plus orgueilleusement, nécessaire. Elle nous apprend à lire dans le monde ce que, précisément, les discours dominants écartent avec toute l’énergie dont ils sont capables : la complexité, l’infinie complexité de l’aventure humaine.</w:t>
      </w:r>
    </w:p>
    <w:p>
      <w:pPr>
        <w:pStyle w:val="Texte"/>
      </w:pPr>
      <w:r>
        <w:t>Je reprends, j’insiste. Oui, la littérature parle du monde, fait parler le monde. Romancière, elle raconte des personnages, des sociétés, des aventures ; poétique, elle évoque les univers publics et intimes de la réalité qui nous fait vivants ; essayistique, elle intervient réellement dans le champ de la pensée. Je sais que souvent les textes littéraires me fournissent en clair des renseignements utiles, indispensables peut-être sur la société dans laquelle je vis et celles qui l’ont précédée, mais je sais aussi que ces textes me donnent quelque chose de plus, qui est intimement lié à la vie du langage, à la littérature.</w:t>
      </w:r>
    </w:p>
    <w:p>
      <w:pPr>
        <w:pStyle w:val="Source"/>
      </w:pPr>
      <w:r>
        <w:t>Gilles Marcotte, La littérature est inutile, Boréal, 2009</w:t>
      </w:r>
    </w:p>
    <w:p>
      <w:pPr>
        <w:pStyle w:val="Consigne"/>
      </w:pPr>
      <w:r>
        <w:t>Consigne : Ce texte compte 310 mots. Dégage le thème et la thèse, puis résume-le au quart de son volume, soit environ 78 mots (marge de 10 %), en indiquant le nombre de mots employés.</w:t>
      </w:r>
    </w:p>
    <w:p>
      <w:pPr>
        <w:pStyle w:val="Corpus"/>
      </w:pPr>
      <w:r>
        <w:t>📌 Corpus : Khaled Igue, L’heure de l’Afrique</w:t>
      </w:r>
    </w:p>
    <w:p>
      <w:pPr>
        <w:pStyle w:val="Texte_Titre"/>
      </w:pPr>
      <w:r>
        <w:t>Texte 18</w:t>
      </w:r>
    </w:p>
    <w:p>
      <w:pPr>
        <w:pStyle w:val="Texte"/>
      </w:pPr>
      <w:r>
        <w:t>Nous commencerons par la mission dévolue à la génération de mes grands-parents. Cette génération a vécu dans une opacité profonde. Comment aurait-il pu en être autrement, ballottée qu’elle était par la rigueur coloniale, les tâtonnements dans le nouvel univers qui l’envahissait et un analphabétisme généralisé ? Néanmoins, l’histoire a donné aux individus de cette génération l’opportunité de se découvrir une grande et noble mission, celle de libérateurs au long cours. La guerre frappant aux portes de la métropole, ils sont devenus des combattants de la liberté. Avec d’autres jeunes hommes venus d’Asie et d’Amérique, tout aussi épris de liberté et de solidarité, ils sont nombreux à avoir quitté leur pays, traversé les déserts, les mers et les montagnes, pour se battre contre le nazisme en Europe. Puis, de retour sur leurs terres, ils ont repris les armes pour arracher leur propre libération à ceux qu’ils venaient de libérer. Nous le savons, ce ne fut pas chose facile et nous sommes si fiers d’eux.</w:t>
      </w:r>
    </w:p>
    <w:p>
      <w:pPr>
        <w:pStyle w:val="Source"/>
      </w:pPr>
      <w:r>
        <w:t>Khaled Igue, L’heure de l’Afrique</w:t>
      </w:r>
    </w:p>
    <w:p>
      <w:pPr>
        <w:pStyle w:val="Consigne"/>
      </w:pPr>
      <w:r>
        <w:t>Consigne : Ce texte compte 172 mots. Dégage le thème et la thèse, puis analyse-le au tiers de son volume, soit environ 57 mots (marge de 10 %), en indiquant le nombre de mots employés.</w:t>
      </w:r>
    </w:p>
    <w:p>
      <w:pPr>
        <w:pStyle w:val="Corpus"/>
      </w:pPr>
      <w:r>
        <w:t>📌 Corpus : Joseph KI-ZERBO, À quand l’Afrique ?, Éditions d’En bas, 2013, pp. 83-86</w:t>
      </w:r>
    </w:p>
    <w:p>
      <w:pPr>
        <w:pStyle w:val="Texte_Titre"/>
      </w:pPr>
      <w:r>
        <w:t>Texte 19</w:t>
      </w:r>
    </w:p>
    <w:p>
      <w:pPr>
        <w:pStyle w:val="Texte"/>
      </w:pPr>
      <w:r>
        <w:t>Les chefs d’États ont une tendance à vouloir diriger sans répondre de leurs actes.</w:t>
      </w:r>
    </w:p>
    <w:p>
      <w:pPr>
        <w:pStyle w:val="Texte"/>
      </w:pPr>
      <w:r>
        <w:t>Sur ce plan, il est utile de préciser la notion de responsabilité du pouvoir africain traditionnel. Un dicton africain déclare : « Ce n’est pas le roi qui a la royauté, c’est la royauté qui a le roi. » Le pouvoir en Afrique était largement partagé entre différents groupes qui entouraient le chef ou le roi. On faisait comprendre au roi, avant d’être investi, qu’il devait régner au profit du peuple. Le roi, dans la plupart des cas, prononçait des serments et s’engageait solennellement, au nom de ses ancêtres, à travailler pour la population et à ne pas commettre des abus, des actes de vol, de détournement de femmes, etc. Un contrat liant le roi et sa population par un engagement réciproque était souvent conclu, par exemple, en pays ashanti.</w:t>
      </w:r>
    </w:p>
    <w:p>
      <w:pPr>
        <w:pStyle w:val="Source"/>
      </w:pPr>
      <w:r>
        <w:t>Joseph KI-ZERBO, À quand l’Afrique ?, Éditions d’En bas, 2013, pp. 83-86</w:t>
      </w:r>
    </w:p>
    <w:p>
      <w:pPr>
        <w:pStyle w:val="Consigne"/>
      </w:pPr>
      <w:r>
        <w:t>Consigne : Ce texte compte 150 mots. Dégage le thème et la thèse, puis résume-le au quart de son volume, soit environ 38 mots (marge de 10 %), en indiquant le nombre de mots employés.</w:t>
      </w:r>
    </w:p>
    <w:p>
      <w:pPr>
        <w:pStyle w:val="Corpus"/>
      </w:pPr>
      <w:r>
        <w:t>📌 Corpus : Laurent Tagne, Les TIC dans le système éducatif camerounais, L’Harmattan, 2022</w:t>
      </w:r>
    </w:p>
    <w:p>
      <w:pPr>
        <w:pStyle w:val="Texte_Titre"/>
      </w:pPr>
      <w:r>
        <w:t>Texte 20</w:t>
      </w:r>
    </w:p>
    <w:p>
      <w:pPr>
        <w:pStyle w:val="Texte"/>
      </w:pPr>
      <w:r>
        <w:t>Les technologies de l’information et de la communication représentent incontestablement un point de mutation pour notre société. L’avènement des TIC a permis au mieux de s’instruire, de s’informer, de se divertir, ou de communiquer sans se soucier de la notion de distance. Avec le passage de la société industrielle à la société de l’information, nous assistons à la transformation radicale du comportement des hommes que ce soit dans les milieux académique, professionnel, familial et dans les relations sociales en général. Tenons, l’évolution très rapide des TIC et les énormes potentialités dont elles regorgent ont contribué au développement de nouvelles formes d’éducation et d’approches pédagogiques qui étaient inimaginables il y a quelques années. L’usage des TIC a donc permis de créer un nouveau mode de transmission des connaissances ; de nos jours, on entend parler de e-learning par exemple. Son intégration dans la sphère éducative a une très longue histoire jonchée de réticences et de débats houleux entre les conservateurs et les progressistes. Cela a entraîné des changements d’organisation au sein des systèmes éducatifs.</w:t>
      </w:r>
    </w:p>
    <w:p>
      <w:pPr>
        <w:pStyle w:val="Source"/>
      </w:pPr>
      <w:r>
        <w:t>Laurent Tagne, Les TIC dans le système éducatif camerounais, L’Harmattan, 2022</w:t>
      </w:r>
    </w:p>
    <w:p>
      <w:pPr>
        <w:pStyle w:val="Consigne"/>
      </w:pPr>
      <w:r>
        <w:t>Consigne : Ce texte compte 183 mots. Dégage le thème et la thèse, puis analyse-le au tiers de son volume, soit environ 61 mots (marge de 10 %), en indiquant le nombre de mots employés.</w:t>
      </w:r>
    </w:p>
    <w:p>
      <w:pPr>
        <w:pStyle w:val="Corpus"/>
      </w:pPr>
      <w:r>
        <w:t>📌 Corpus : Bernard Lugan, Osons dire la vérité à l’Afrique, Éd. du Rocher, 2015</w:t>
      </w:r>
    </w:p>
    <w:p>
      <w:pPr>
        <w:pStyle w:val="Texte_Titre"/>
      </w:pPr>
      <w:r>
        <w:t>Texte 21</w:t>
      </w:r>
    </w:p>
    <w:p>
      <w:pPr>
        <w:pStyle w:val="Texte"/>
      </w:pPr>
      <w:r>
        <w:t>Tel un yoyo, le PIB monte et descend. Selon la Banque africaine de développement (BAD), entre 1981 et 2008, le PIB africain par habitant a diminué de 15 %. Aujourd’hui, la même BAD affirme que l’Afrique est sur le point de connaître une vraie croissance économique parce que son taux moyen de PIB est supérieur à celui du reste du monde (3 % pour l’économie mondiale et 4,7 % pour l’Afrique en 2013).</w:t>
      </w:r>
    </w:p>
    <w:p>
      <w:pPr>
        <w:pStyle w:val="Texte"/>
      </w:pPr>
      <w:r>
        <w:t>En 2014, lui emboîtant le pas, la presse n’a cessé de publier des articles affirmant que l’Afrique a enfin « démarré ». Durant les derniers mois de 2014, un véritable emballement s’est même produit avec l’apparition d’un nouveau concept, celui de « classe moyenne africaine », dont l’existence serait la preuve de ce démarrage. Précise, la BAD évaluait même cette « classe moyenne africaine » à 350 millions de personnes en 2013 et à 370 millions un an plus tard, en 2014.</w:t>
      </w:r>
    </w:p>
    <w:p>
      <w:pPr>
        <w:pStyle w:val="Texte"/>
      </w:pPr>
      <w:r>
        <w:t>Aussi totalement dogmatique que le pessimisme auquel il a succédé, l’actuel optimisme permet même à certains analystes d’annoncer que l’Afrique va remplacer une Chine qui perd en compétitivité en raison du vieillissement de sa population et des exigences salariales de ses travailleurs, pour devenir la nouvelle « usine du monde » ; quant à Carlos Ghosn, le PDG de Renault, il n’hésite pas à affirmer que « l’Afrique aujourd’hui, c’est la Chine d’il y a vingt ans ».</w:t>
      </w:r>
    </w:p>
    <w:p>
      <w:pPr>
        <w:pStyle w:val="Texte"/>
      </w:pPr>
      <w:r>
        <w:t>Or, nous sommes là en présence d’un véritable « enfumage », d’un nouveau mensonge masquant une nouvelle stratégie destinée à attirer les investisseurs en Afrique.</w:t>
      </w:r>
    </w:p>
    <w:p>
      <w:pPr>
        <w:pStyle w:val="Texte"/>
      </w:pPr>
      <w:r>
        <w:t>L’expérience aurait pourtant dû apprendre aux analystes qu’un PIB positif ne débouche pas automatiquement sur la félicité. Dans la décennie 1990 les terribles événements de Sierra Leone ont ainsi montré que les problèmes africains sont largement déconnectés des courbes du PIB pour une raison simple — il importe de le redire —, qui est qu’ils ne sont pas d’abord économiques.</w:t>
      </w:r>
    </w:p>
    <w:p>
      <w:pPr>
        <w:pStyle w:val="Source"/>
      </w:pPr>
      <w:r>
        <w:t>Bernard Lugan, Osons dire la vérité à l’Afrique, Éd. du Rocher, 2015</w:t>
      </w:r>
    </w:p>
    <w:p>
      <w:pPr>
        <w:pStyle w:val="Consigne"/>
      </w:pPr>
      <w:r>
        <w:t>Consigne : Ce texte compte 342 mots. Dégage le thème et la thèse, puis résume-le au quart de son volume, soit environ 86 mots (marge de 10 %), en indiquant le nombre de mots employés.</w:t>
      </w:r>
    </w:p>
    <w:p>
      <w:pPr>
        <w:pStyle w:val="Corpus"/>
      </w:pPr>
      <w:r>
        <w:t>📌 Corpus : Fatou Diouf et Charles-Arnaud Ghosn, Le Scandale des mariages forcés, Éditions du Rocher, 2009</w:t>
      </w:r>
    </w:p>
    <w:p>
      <w:pPr>
        <w:pStyle w:val="Texte_Titre"/>
      </w:pPr>
      <w:r>
        <w:t>Texte 22</w:t>
      </w:r>
    </w:p>
    <w:p>
      <w:pPr>
        <w:pStyle w:val="Texte"/>
      </w:pPr>
      <w:r>
        <w:t>Doit-on accepter, au nom du respect d’une culture, d’une identité, cette pratique qui impose un compagnon pour la vie à une femme, en faisant fi de ses sentiments ? L’amour au Mali, au Yémen, au Pakistan, est sous-tendu par le même désir, la même attirance que dans les pays occidentaux et « dans le monde blanc ». Prétendre que, au nom d’une prétendue culture, on aimerait différemment selon le pays est une insulte à la dignité humaine. C’est pourquoi le relativisme culturel, selon lequel « c’est ainsi depuis des siècles et ça ne changera jamais parce que c’est inscrit dans les gènes », représente à nos yeux un non-sens, l’affirmation d’un pseudo-droit à la différence culturelle aussi stupide que l’ethnocentrisme qui impose le principe de la supériorité d’une culture sur toutes les autres. Ce sentiment de supériorité, nous l’avons rencontré auprès de certaines « élites occidentales ». Ces dernières, prétendument ouvertes et tolérantes, s’indigneraient si on les accusait de mépris envers les cultures étrangères. Pourtant, elles révèlent leur vraie nature à travers ces petites phrases égrenées çà et là, au fil de nos entretiens, généralisant souvent des cas particuliers. Elles aiment ainsi évoquer l’exemple de ces filles qui se marient pour permettre à un compatriote expatrié de régulariser sa situation. Certains prétendent avec aplomb que « les familles africaines, maghrébines, turques et autres n’hésitaient pas à vendre leurs filles pour quelques euros et à transformer ces dernières en marchandise et en passeport vivant ». Même si pareils cas existent, ils nous apparaissent comme exceptionnels, car c’est d’abord pour préserver l’identité du groupe, et convaincus qu’ils agissent donc pour le bien de leurs filles, que les parents les marient. La régularisation pour les papiers n’est souvent qu’une conséquence. Ce sont sur ces exemples que s’appuient les nationalistes, défenseurs de l’uniformisation culturelle, pour stigmatiser des peuples et des pays, à leurs yeux sous-développés.</w:t>
      </w:r>
    </w:p>
    <w:p>
      <w:pPr>
        <w:pStyle w:val="Texte"/>
      </w:pPr>
      <w:r>
        <w:t>Il y a peu encore, en Europe, les mariages étaient en grande partie arrangés. Molière en son temps avait d’ailleurs dénoncé cette pratique dans l’une de ses pièces . Si aujourd’hui cette tradition se perpétue dans certaines contrées, les hommes sont capables d’évolution. C’est pourquoi il nous paraît capital de préserver des relations entre les anciennes générations, gardiennes de la coutume, et leurs enfants victimes. Ne jamais couper les ponts entre le Sud et le Nord, continuer coûte que coûte à maintenir le lien parents-enfants. Même conflictuel, il est porteur d’espérance et de changement.</w:t>
      </w:r>
    </w:p>
    <w:p>
      <w:pPr>
        <w:pStyle w:val="Source"/>
      </w:pPr>
      <w:r>
        <w:t>Fatou Diouf et Charles-Arnaud Ghosn, Le Scandale des mariages forcés, Éditions du Rocher, 2009</w:t>
      </w:r>
    </w:p>
    <w:p>
      <w:pPr>
        <w:pStyle w:val="Consigne"/>
      </w:pPr>
      <w:r>
        <w:t>Consigne : Ce texte compte 434 mots. Dégage le thème et la thèse, puis analyse-le au tiers de son volume, soit environ 145 mots (marge de 10 %), en indiquant le nombre de mots employés.</w:t>
      </w:r>
    </w:p>
    <w:p>
      <w:pPr>
        <w:pStyle w:val="Corpus"/>
      </w:pPr>
      <w:r>
        <w:t>📌 Corpus : Makhily Gassama et All, L’Afrique répond à Sarkozy, Philippe Rey, 2008</w:t>
      </w:r>
    </w:p>
    <w:p>
      <w:pPr>
        <w:pStyle w:val="Texte_Titre"/>
      </w:pPr>
      <w:r>
        <w:t>Texte 23</w:t>
      </w:r>
    </w:p>
    <w:p>
      <w:pPr>
        <w:pStyle w:val="Texte"/>
      </w:pPr>
      <w:r>
        <w:t>Nos gouvernants ont trahi leurs peuples ; par incompétence, par cupidité, par couardise ou par insouciance, ils bradent nos ressources et nous affament ; ils tremblent encore devant l’ancienne puissance coloniale, qui n’a rien perdu de sa superbe et de son hégémonie, alors que, par ailleurs, ils broient, quotidiennement, la fragile dignité de leur peuple.</w:t>
      </w:r>
    </w:p>
    <w:p>
      <w:pPr>
        <w:pStyle w:val="Texte"/>
      </w:pPr>
      <w:r>
        <w:t>Notre responsabilité est grande dans la balkanisation du continent et dans les guerres barbares qui retardent son développement, car nous n’avons pas su écouter et protéger les plus vaillants de nos hommes politiques. Kwame Nkrumah, le panafricaniste intransigeant, a été chassé de son pays comme un bandit de grand chemin ; Patrice Lumumba a été immolé comme un agneau de sacrifice pour le bien-être de la nation colonisatrice de son pays. Il était farouchement patriote, le jeune et vaillant Congolais ; si seulement il avait eu le soutien des nations, des prétendues « patries des droits de l’homme », des organisations internationales, pour empêcher le colonisateur de « souiller l’indépendance » de sa patrie ! Soutien des nations ? Que non ! Ce n’était qu’un Africain, un nègre, un sous-homme, un colonisé – le méritait-il ? Le téméraire Thomas Sankara a payé par le sang son amour pour son pays et son continent ; ainsi que sa haine implacable envers l’œuvre destructrice de ses aînés. Il n’était pas tendre, le jeune Burkinabé, devant l’insouciance des « pères de la nation » ; si seulement on lui avait laissé la chance de « pédaler jusqu’au sommet de la montagne », belle et virile image qu’il adorait5… Les exemples abondent et l’on rencontrera d’autres grandes figures du continent à travers les pages de cet ouvrage collectif. Ces martyrs ont été piégés tout comme leurs peuples, qui vont de surprises en surprises, devant les gestes irresponsables de ceux qui les dirigent depuis « les soleils des indépendances maléfiques » qui, « comme une nuée de sauterelles, tombèrent sur l’Afrique6 ». Il faut ressasser le passé pour sauver notre dignité. Le passé, levain du présent, truelle pour bâtir l’avenir ! Pourtant, c’est précisément au moment où le nouveau président de France, sous les menaces de la mondialisation, angoissé par les fractures les plus insidieuses qui fragilisent sa vieille société, au moment où il ne cesse d’évoquer la mémoire des grandes figures de la politique française pour tenter un sursaut national, au moment où il cherche à imposer la lecture de la lettre du jeune résistant français, Guy Môquet, dans toutes les écoles de la République, c’est bien à ce moment-là qu’il nous invite à cesser de ressasser notre histoire !</w:t>
      </w:r>
    </w:p>
    <w:p>
      <w:pPr>
        <w:pStyle w:val="Source"/>
      </w:pPr>
      <w:r>
        <w:t>Makhily Gassama et All, L’Afrique répond à Sarkozy, Philippe Rey, 2008</w:t>
      </w:r>
    </w:p>
    <w:p>
      <w:pPr>
        <w:pStyle w:val="Consigne"/>
      </w:pPr>
      <w:r>
        <w:t>Consigne : Ce texte compte 451 mots. Dégage le thème et la thèse, puis résume-le au quart de son volume, soit environ 113 mots (marge de 10 %), en indiquant le nombre de mots employés.</w:t>
      </w:r>
    </w:p>
    <w:p>
      <w:pPr>
        <w:pStyle w:val="Corpus"/>
      </w:pPr>
      <w:r>
        <w:t>📌 Corpus : Bamba Sakho, Entre ruse et archaïsme in Makhily Gassama et All, L’Afrique répond à Sarkozy, Philippe Rey, 2008</w:t>
      </w:r>
    </w:p>
    <w:p>
      <w:pPr>
        <w:pStyle w:val="Texte_Titre"/>
      </w:pPr>
      <w:r>
        <w:t>Texte 24</w:t>
      </w:r>
    </w:p>
    <w:p>
      <w:pPr>
        <w:pStyle w:val="Texte"/>
      </w:pPr>
      <w:r>
        <w:t>De nombreux économistes du continent, pourtant bardés de diplômes, occultent volontairement la question fondamentale de l’asservissement monétaire des pays de la zone CFA pour se livrer à des dissertations oiseuses sur un développement économique impossible. Peu courageux, leur cadre de réflexion est tracé par les institutions de Bretton Woods, dont toutes les nations ambitieuses et résolument tournées vers le développement cherchent à s’éloigner, à l’instar des Sud-Américains qui viennent de porter sur les fonts baptismaux la Banque du Sud, qui a pour vocation de se substituer au FMI et à la Banque mondiale. Les perspectives économiques et financières développées par Joseph Tchundjang Pouemi, aujourd’hui reprises par des économistes comme Kako Nubukpo, sont délaissées au profit d’une servitude</w:t>
      </w:r>
    </w:p>
    <w:p>
      <w:pPr>
        <w:pStyle w:val="Texte"/>
      </w:pPr>
      <w:r>
        <w:t>assumée.</w:t>
      </w:r>
    </w:p>
    <w:p>
      <w:pPr>
        <w:pStyle w:val="Texte"/>
      </w:pPr>
      <w:r>
        <w:t>De nombreux historiens africains, formés par leurs maîtres africanistes, ne peuvent penser l’Afrique dans son entièreté, préférant adopter le paradigme d’une Afrique éclatée, morcelée, sans aucune continuité historique alors que la réalité des liens historiques singuliers des peuples du continent est clairement attestées par la linguistique, la toponymie, l’histoire des civilisations, etc. Le retard de l’intégration africaine tient en grande partie de la survivance de la vision ethniciste et tribaliste élaborée par l’ethnologie coloniale et encore aujourd’hui transmise de génération en génération par le canal éducatif.</w:t>
      </w:r>
    </w:p>
    <w:p>
      <w:pPr>
        <w:pStyle w:val="Texte"/>
      </w:pPr>
      <w:r>
        <w:t>Les systèmes éducatifs sont viciés à la base par l’usage même des langues étrangères comme uniques médiums d’enseignement dans la plupart des pays africains et également par l’absence d’une vision prospective de développement de l’éducation qui intègre, dans un cadre cohérent, les réalités sociales, historiques et économiques du continent.</w:t>
      </w:r>
    </w:p>
    <w:p>
      <w:pPr>
        <w:pStyle w:val="Texte"/>
      </w:pPr>
      <w:r>
        <w:t>La complicité des politiques, dont la survie dépend très souvent des soutiens multiformes dont ils bénéficient en retour, et leur discours elliptique ont favorisé la survivance du système de domination que subissent les pays africains.</w:t>
      </w:r>
    </w:p>
    <w:p>
      <w:pPr>
        <w:pStyle w:val="Texte"/>
      </w:pPr>
      <w:r>
        <w:t>Dans tous les domaines, la mentalité d’assistanat est encouragée, parfois avec la complicité de nombreuses organisations et institutions internationales, au détriment d’un développement réel des compétences et des capacités nationales. La novlangue alimentée par des concepts misérabilistes (pays pauvre très endetté, aide, coopération, etc.) et leurs déclinaisons multiples, adoptées par les Africains eux-mêmes, contribuent puissamment à développer et maintenir des mentalités de subordination.</w:t>
      </w:r>
    </w:p>
    <w:p>
      <w:pPr>
        <w:pStyle w:val="Texte"/>
      </w:pPr>
      <w:r>
        <w:t>Le peu de considération apparente et fallacieuse, dont pouvait bénéficier toute cette élite docile, s’évapore au fur et à mesure que le dispositif de domination se craquelle, laissant apparaître la vraie nature implacable de tout système d’oppression et d’asservissement : le mépris, exprimé dans une forme exquise par Sarkozy. C’est là une de ses prouesses, celle de faire comprendre à cette élite africaine frappée de surdité et de cécité intellectuelle toute l’importance que le système qu’il représente pouvait accorder à l’Afrique. Malgré cette performance, des voix africaines s’élèvent encore pour acclamer le maître.</w:t>
      </w:r>
    </w:p>
    <w:p>
      <w:pPr>
        <w:pStyle w:val="Texte"/>
      </w:pPr>
      <w:r>
        <w:t>Face aux forces de régression, existe heureusement une dynamique de</w:t>
      </w:r>
    </w:p>
    <w:p>
      <w:pPr>
        <w:pStyle w:val="Texte"/>
      </w:pPr>
      <w:r>
        <w:t>pensée africaine de progrès, animée par une génération d’hommes et de femmes patriotiques, certes minoritaires au sein de l’élite dirigeante, mais dont la puissance des convictions et la justesse des engagements finiront inexorablement par triompher. Elle s’appuie sur les jalons posés par les aînés, à l’image de Cheikh Anta Diop, dont la posture intellectuelle et l’intégrité, le courage et la persévérance, le travail de déconstruction et de démystification méticuleux mais aussi de refondation ont fini par triompher des thèses de l’africanisme raciste définitivement vaincu.</w:t>
      </w:r>
    </w:p>
    <w:p>
      <w:pPr>
        <w:pStyle w:val="Source"/>
      </w:pPr>
      <w:r>
        <w:t>Bamba Sakho, Entre ruse et archaïsme in Makhily Gassama et All, L’Afrique répond à Sarkozy, Philippe Rey, 2008</w:t>
      </w:r>
    </w:p>
    <w:p>
      <w:pPr>
        <w:pStyle w:val="Consigne"/>
      </w:pPr>
      <w:r>
        <w:t>Consigne : Ce texte compte 570 mots. Dégage le thème et la thèse, puis analyse-le au tiers de son volume, soit environ 190 mots (marge de 10 %), en indiquant le nombre de mots employés.</w:t>
      </w:r>
    </w:p>
    <w:p>
      <w:pPr>
        <w:pStyle w:val="Corpus"/>
      </w:pPr>
      <w:r>
        <w:t>📌 Corpus : Abdoulaye NGOM, Mobilisations familiales et migrations intercontinentales, L’Harmattan, 2019</w:t>
      </w:r>
    </w:p>
    <w:p>
      <w:pPr>
        <w:pStyle w:val="Texte_Titre"/>
      </w:pPr>
      <w:r>
        <w:t>Texte 25</w:t>
      </w:r>
    </w:p>
    <w:p>
      <w:pPr>
        <w:pStyle w:val="Texte"/>
      </w:pPr>
      <w:r>
        <w:t>La Casamance est l’une des régions où les enfants sont mis à contribution, dès leur plus jeune âge, dans la production des ressources des familles en raison de la pauvreté. Dans les villages, les enfants sont très tôt intégrés dans le système de production agricole, contrairement à leurs pairs qui sont en ville. Cette situation tient au fait qu’en raison de l’appartenance de leur père à une position particulière dans la sphère sociétale (agriculteur ou paysan), il est tout à fait naturel qu’ils doivent contribuer à la production agricole afin de perpétuer la tradition. Le rôle des enfants dans la production est également important car très tôt le matin, ils accompagnent leurs parents dans les champs et lorsqu’ils arrivent à un âge assez avancé, ils disposent même d’une parcelle de terre. Benoit Ferry (1976) montre que très tôt les enfants s’efforcent de participer à la production des ressources et aux activités domestiques. En milieu rural, certains enfants ne vont pas à l’école et constituent de fait une valeur ajoutée en termes de bras dans la production domestique. Mettant en évidence cette forte implication des enfants dans la production agricole, Daniel Bertaux (1977) montre que « la famille paysanne se distingue des petits producteurs urbains : la production agricole peut utiliser le travail des enfants, et ce travail lui est nécessaire. On sait que les rapports institués de transmission de la terre ont une influence considérable sur la production anthroponomique en milieu paysan. » Par contre, dans les familles où les parents ont une certaine aisance financière, tout comme dans les familles moyennes, plutôt que de mettre à contribution les enfants dans la production des ressources, les parents veillent à leur donner de bonnes conditions afin qu’ils puissent étudier. Face aux difficultés et à l’incapacité des chefs de famille à assurer la survie du ménage, on observe que les enfants sont mis à profit dans la production et jouent même dans certains cas un rôle important dans la prise en charge des dépenses quotidiennes.</w:t>
      </w:r>
    </w:p>
    <w:p>
      <w:pPr>
        <w:pStyle w:val="Texte"/>
      </w:pPr>
      <w:r>
        <w:t>L’économie domestique dans les familles en milieu urbain</w:t>
      </w:r>
    </w:p>
    <w:p>
      <w:pPr>
        <w:pStyle w:val="Texte"/>
      </w:pPr>
      <w:r>
        <w:t>À la différence du mode de production des familles en milieu rural, les familles qui vivent en milieu urbain adoptent diverses stratégies dans la production des ressources nécessaires. Ceci dans la mesure où la diversité des activités en milieu urbain permet une large marge de manœuvre aux membres des familles, contrairement aux campagnes où il n'y a que l’agriculture et l’élevage. Dans le mode de production de la famille en ville, tous les membres de la famille participent à la diversification des ressources. Même si le chef de famille occupe un emploi qui génère des revenus, cela n’empêche en aucun cas la femme de s’atteler à des activités qui lui permettent de contribuer aux charges familiales. Les dépenses en ville (loyer, factures d’eau et d’électricité...) étant plus nombreuses qu'à la campagne, les charges familiales sont plus lourdes et il y a ainsi nécessité pour l’ensemble des membres - du moins pour ceux ayant un emploi - de contribuer activement à la génération des ressources du ménage.</w:t>
      </w:r>
    </w:p>
    <w:p>
      <w:pPr>
        <w:pStyle w:val="Source"/>
      </w:pPr>
      <w:r>
        <w:t>Abdoulaye NGOM, Mobilisations familiales et migrations intercontinentales, L’Harmattan, 2019</w:t>
      </w:r>
    </w:p>
    <w:p>
      <w:pPr>
        <w:pStyle w:val="Consigne"/>
      </w:pPr>
      <w:r>
        <w:t>Consigne : Ce texte compte 527 mots. Dégage le thème et la thèse, puis résume-le au quart de son volume, soit environ 132 mots (marge de 10 %), en indiquant le nombre de mots employés.</w:t>
      </w:r>
    </w:p>
    <w:p>
      <w:pPr>
        <w:pStyle w:val="Corpus"/>
      </w:pPr>
      <w:r>
        <w:t>📌 Corpus : Abdoulaye NGOM, Migration clandestine sénégalaise vers l’Europe, L’Harmattan, 2020</w:t>
      </w:r>
    </w:p>
    <w:p>
      <w:pPr>
        <w:pStyle w:val="Texte_Titre"/>
      </w:pPr>
      <w:r>
        <w:t>Texte 26</w:t>
      </w:r>
    </w:p>
    <w:p>
      <w:pPr>
        <w:pStyle w:val="Texte"/>
      </w:pPr>
      <w:r>
        <w:t>Les discours politiques tenus sur les migrations clandestines</w:t>
      </w:r>
    </w:p>
    <w:p>
      <w:pPr>
        <w:pStyle w:val="Texte"/>
      </w:pPr>
      <w:r>
        <w:t>Dans les pays d’immigration ou d’accueil des migrants (Espagne, Italie, France, Grèce, Allemagne...), la migration est le plus souvent utilisée à des fins de campagne politique, ce qui du reste peut constituer à la longue un handicap dans la résolution de la crise des migrants qui est au cœur de l’actualité mondiale, notamment depuis que de nombreux réfugiés syriens et d’autres nationalités ont commencé à fouler le sol de certains pays européens. En France par exemple, les opinions et les avis sont partagés entre les partis de gauche et ceux de droite et d’extrême droite, qui n’ont pas les mêmes points de vue concernant la question des migrants, des réfugiès et de la gestion des migrations dans son ensemble. Dans le contexte actuel de crise, au sein d’un environnement économique difficile dans tous les pays européens qui font face à de multiples stratégies afin de gérer les problèmes auxquels sont confrontées leurs populations, évoquer le problème de la migration clandestine revient à susciter aussi bien dans le camp des hommes politiques que dans celui de la population locale des prises de positions hostiles à ces milliers de candidats à la migration qui tentent depuis plusieurs années maintenant à rejoindre la forteresse Europe à bord de pirogues, et dont les arrivées massives à un moment donné sur le territoire peut constituer un problème qui vient s’ajouter aux maux déjà existants.</w:t>
      </w:r>
    </w:p>
    <w:p>
      <w:pPr>
        <w:pStyle w:val="Texte"/>
      </w:pPr>
      <w:r>
        <w:t>L’instrumentalisation politique des migrations clandestines est dû au fait que de nombreux chefs de partis politiques et de dirigeants savent que c’est une problématique qui peut leur permettre de gagner quelques voix lors des élections en prônant la préférence nationale, comme c’est le cas du Front National (FN). Mais il y a également la volonté de parler d’une question qui depuis longtemps constitue un problème et un enjeu de société, puisqu’il ne s’agit pas, loin de là, d’une question nouvelle : les migrations ont de tout temps existé dans presque toutes les sociétés du monde. Elles ont juste pris de l’envergure ces dernières années avec les migrants qui proviennent de l’autre côte de la rive méditerranéenne, par l’entremise de pirogues, ce qui a propulsé la migration clandestine au devant de la scène médiatique internationale. Concernant la tendance à coupler la migration avec d’autres problèmes sociaux, Abdelmalek Sayad (2006) rappelle que celle-ci apparait comme «produit, le plus souvent, d’une problématique imposée de l’extérieur, et à laquelle il n’est toujours pas facile d’échapper, le discours (scientifique ou non) tenu sur l’immigré et sur l’immigration se condamne, pour pouvoir parler de son objet, à le coupler avec toute une série d’autres objets ou d’autres problèmes». Dans les pays de départ des candidats à la migration, on constate moins cette préoccupation à propos des migrations clandestines. En effet, nombre de dirigeants africains, même s’ils sont au courant de l’ampleur du phénomène et du nombre de décès, semblent être dépassés par la situation de ces jeunes. Ils n’arrivent pas à empêcher leur exil, malgré les moyens coercitifs mis en œuvre le long des côtes de l’atlantique (surveillance maritime, campagnes de sensibilisation, lutte contre les passeurs et toutes personnes impliquées dans ces voyages par pirogue...).</w:t>
      </w:r>
    </w:p>
    <w:p>
      <w:pPr>
        <w:pStyle w:val="Source"/>
      </w:pPr>
      <w:r>
        <w:t>Abdoulaye NGOM, Migration clandestine sénégalaise vers l’Europe, L’Harmattan, 2020</w:t>
      </w:r>
    </w:p>
    <w:p>
      <w:pPr>
        <w:pStyle w:val="Consigne"/>
      </w:pPr>
      <w:r>
        <w:t>Consigne : Ce texte compte 557 mots. Dégage le thème et la thèse, puis analyse-le au tiers de son volume, soit environ 186 mots (marge de 10 %), en indiquant le nombre de mots employés.</w:t>
      </w:r>
    </w:p>
    <w:p>
      <w:pPr>
        <w:pStyle w:val="Corpus"/>
      </w:pPr>
      <w:r>
        <w:t>📌 Corpus : Mahamadou Siribié, Violence symbolique d’un discours crépusculaire in Makhily Gassama et All, L’Afrique répond à Sarkozy, Philippe Rey, 2008</w:t>
      </w:r>
    </w:p>
    <w:p>
      <w:pPr>
        <w:pStyle w:val="Texte_Titre"/>
      </w:pPr>
      <w:r>
        <w:t>Texte 27</w:t>
      </w:r>
    </w:p>
    <w:p>
      <w:pPr>
        <w:pStyle w:val="Texte"/>
      </w:pPr>
      <w:r>
        <w:t>Combien de temps va-t-on entretenir l’illusion que l’Aide Publique au Développement (APD) qui, parfois, se confond avec l’aide humanitaire, sortira le continent africain du sous-développement ? Les dirigeants africains n’ont encore pas compris que cette aide, au même titre que les dettes qu’ils contractent depuis les indépendances et qui lient les générations futures, est un instrument de domination politique, économique et idéologique de l’Occident. Il y a vingt ans, Thomas Sankara, le révolutionnaire burkinabé, assassiné en 1987 par ses frères d’armes, faisait le lien entre remboursement et néocolonialisme. « La dette sous sa forme actuelle est une reconquête savamment organisée de l’Afrique, pour que sa croissance et son développement obéissent à des paliers, à des normes qui nous sont totalement étrangers, faisant en sorte que chacun de nous devienne l’esclave financier, c’est-à-dire esclave tout court, de ceux qui ont eu l’opportunité, la ruse, la fourberie de placer les fonds chez nous avec l’obligation de les rembourser », dénonça-t-il dans son discours prononcé lors d’un sommet de la défunte Organisation de l’Unité Africaine (OUA), à Addis-Abeba, en juillet 1987. Le temps semble lui donner raison. Car, en 2002, dans son rapport intitulé « Le développement économique en Afrique. Endettement viable : oasis ou mirage ? », la Conférence des Nations Unies pour le Commerce Et le</w:t>
      </w:r>
    </w:p>
    <w:p>
      <w:pPr>
        <w:pStyle w:val="Texte"/>
      </w:pPr>
      <w:r>
        <w:t>Développement (CNUCED) présentait des arguments économiques pertinents en faveur d’une annulation totale de la dette de l’Afrique. Selon ce rapport, entre 1970 et 2002, l’Afrique a reçu 540 milliards de dollars environ en prêts, mais, bien qu’elle ait remboursé près de 550 milliards de dollars en principal et intérêts, elle affichait encore un encours de dette de 295 milliards de dollars fin 2002. Le rapport conclut en ces termes : « Pour que l’Afrique puisse réduire la pauvreté de moitié d’ici à 2015, conformément aux objectifs du Millénaire pour le développement, il faut à tout le moins que les niveaux de croissance doublent pour s’établir à environ 7 ou 8 % par an pour la prochaine décennie, ce qui est financièrement incompatible avec les niveaux de service de la dette, actuels ou projetés289. » Même le montant des remises de dette, qui s’élèvent à environ 43 milliards de dollars pour les pays pauvres très endettés, parmi lesquels quatorze pays africains, accordées lors du sommet du G8290 à Gleneagles en Écosse, ne suffit pas à desserrer l’étau de la dette africaine. Comme on peut le constater, ce discours d’un révolutionnaire visionnaire reste toujours d’actualité : il est à l’antipode de celui de Nicolas Sarkozy.</w:t>
      </w:r>
    </w:p>
    <w:p>
      <w:pPr>
        <w:pStyle w:val="Texte"/>
      </w:pPr>
      <w:r>
        <w:t>Il faudrait se poser la question de savoir pourquoi « l’Afrique a toujours faim » alors qu’elle est riche. Les causes du « mal de l’Afrique » ne sont pas celles relevées dans le discours de Nicolas Sarkozy. Les causes du mal africain sont profondes, elles sont endogènes et exogènes. La supposée « mission civilisatrice » de l’Occident a inculqué dans le mental de l’Africain la notion de la « différence » avec l’homme blanc. Pour Albert Memmi, « l’utilisation de la différence contre autrui, et afin de trouver profit dans cette stigmatisation, a légitimé la colonisation. Les colonisateurs ont expliqué, légitimé leur présence dans les colonies par les soi-disant carences du colonisé. Cette colonisation fut un système de rapines291 ». Le président français a valorisé cette « différence » dans son discours de Dakar en affirmant que « la civilisation musulmane, la chrétienté, la colonisation, au- delà des crimes et des fautes qui furent commises en leur nom et qui ne sont pas excusables, ont ouvert les cœurs et les mentalités africaines à l’universel et à l’histoire ». Comme si l’Afrique n’avait pas connu de grandes civilisations.</w:t>
      </w:r>
    </w:p>
    <w:p>
      <w:pPr>
        <w:pStyle w:val="Source"/>
      </w:pPr>
      <w:r>
        <w:t>Mahamadou Siribié, Violence symbolique d’un discours crépusculaire in Makhily Gassama et All, L’Afrique répond à Sarkozy, Philippe Rey, 2008</w:t>
      </w:r>
    </w:p>
    <w:p>
      <w:pPr>
        <w:pStyle w:val="Consigne"/>
      </w:pPr>
      <w:r>
        <w:t>Consigne : Ce texte compte 643 mots. Dégage le thème et la thèse, puis résume-le au quart de son volume, soit environ 161 mots (marge de 10 %), en indiquant le nombre de mots employés.</w:t>
      </w:r>
    </w:p>
    <w:p>
      <w:pPr>
        <w:pStyle w:val="T_Sem"/>
      </w:pPr>
      <w:r>
        <w:t>👉 Semaine 3 — Banque de sujets de dissertation par série</w:t>
      </w:r>
    </w:p>
    <w:p>
      <w:pPr>
        <w:pStyle w:val="T_Disc"/>
      </w:pPr>
      <w:r>
        <w:rPr>
          <w:color w:val="6E46C0"/>
        </w:rPr>
        <w:t>Leçon 1 · 🖋️ Méthodologie — Sujets de dissertation par série</w:t>
      </w:r>
    </w:p>
    <w:p>
      <w:pPr>
        <w:pStyle w:val="Objectif"/>
      </w:pPr>
      <w:r>
        <w:t>🎯 À la fin de cette étape, l'apprenant sera capable de choisir et de traiter un sujet de dissertation adapté à sa série.</w:t>
      </w:r>
    </w:p>
    <w:p>
      <w:pPr>
        <w:pStyle w:val="Corpus"/>
      </w:pPr>
      <w:r>
        <w:t>📌 Corpus : Banque de sujets officiels et d'annales, classés par genre littéraire.</w:t>
      </w:r>
    </w:p>
    <w:p>
      <w:pPr>
        <w:pStyle w:val="Retient_Titre"/>
      </w:pPr>
      <w:r>
        <w:t>🧠 Je retiens</w:t>
      </w:r>
    </w:p>
    <w:p>
      <w:pPr>
        <w:pStyle w:val="Retient_Corps"/>
      </w:pPr>
      <w:r>
        <w:t>Chaque série traite les genres de son programme : identifie ton pool de sujets et entraîne-toi dessus en priorité. L'analyse d'un sujet suit toujours le même ordre : mots-clés → reformulation → thème → problème → type de plan → problématique.</w:t>
      </w:r>
    </w:p>
    <w:p>
      <w:pPr>
        <w:pStyle w:val="Repere"/>
        <w:shd w:val="clear" w:color="auto" w:fill="F2EFFA"/>
      </w:pPr>
      <w:r>
        <w:rPr>
          <w:b/>
          <w:color w:val="6E46C0"/>
        </w:rPr>
        <w:t xml:space="preserve">🎯 Repère — </w:t>
      </w:r>
      <w:r>
        <w:t>Répartition officielle par série :</w:t>
      </w:r>
    </w:p>
    <w:p>
      <w:pPr>
        <w:pStyle w:val="Liste"/>
      </w:pPr>
      <w:r>
        <w:t xml:space="preserve">• </w:t>
      </w:r>
      <w:r>
        <w:rPr>
          <w:b/>
          <w:color w:val="2A78D1"/>
        </w:rPr>
        <w:t>Tles C / D / E (scientifiques)</w:t>
      </w:r>
      <w:r>
        <w:t xml:space="preserve"> — Roman + théâtre (pièce camerounaise). Piocher dans : Roman, Théâtre, Engagement &amp; société.</w:t>
      </w:r>
    </w:p>
    <w:p>
      <w:pPr>
        <w:pStyle w:val="Liste"/>
      </w:pPr>
      <w:r>
        <w:t xml:space="preserve">• </w:t>
      </w:r>
      <w:r>
        <w:rPr>
          <w:b/>
          <w:color w:val="2A78D1"/>
        </w:rPr>
        <w:t>Tle TI (industrielle)</w:t>
      </w:r>
      <w:r>
        <w:t xml:space="preserve"> — Roman (camerounais XXe) + essai. Piocher dans : Roman, Engagement &amp; société, Culture générale.</w:t>
      </w:r>
    </w:p>
    <w:p>
      <w:pPr>
        <w:pStyle w:val="Liste"/>
      </w:pPr>
      <w:r>
        <w:t xml:space="preserve">• </w:t>
      </w:r>
      <w:r>
        <w:rPr>
          <w:b/>
          <w:color w:val="2A78D1"/>
        </w:rPr>
        <w:t>Tles ESF / HT (tertiaire)</w:t>
      </w:r>
      <w:r>
        <w:t xml:space="preserve"> — Roman (africain) + essai lié au monde socio-professionnel. Piocher dans : Roman, Engagement &amp; société, Culture générale.</w:t>
      </w:r>
    </w:p>
    <w:p>
      <w:pPr>
        <w:pStyle w:val="Liste"/>
      </w:pPr>
      <w:r>
        <w:t xml:space="preserve">• </w:t>
      </w:r>
      <w:r>
        <w:rPr>
          <w:b/>
          <w:color w:val="2A78D1"/>
        </w:rPr>
        <w:t>Tles ACA / ACC / FIG / CG / SES (tertiaire)</w:t>
      </w:r>
      <w:r>
        <w:t xml:space="preserve"> — Roman (camerounais) + essai + théâtre (français XVIIIe, œuvre secondaire). Piocher dans : Roman, Théâtre, Engagement &amp; société, Culture générale.</w:t>
      </w:r>
    </w:p>
    <w:p>
      <w:pPr>
        <w:pStyle w:val="Liste"/>
      </w:pPr>
      <w:r>
        <w:t xml:space="preserve">• </w:t>
      </w:r>
      <w:r>
        <w:rPr>
          <w:b/>
          <w:color w:val="2A78D1"/>
        </w:rPr>
        <w:t>Séries industrielles F / AF / CI / BT</w:t>
      </w:r>
      <w:r>
        <w:t xml:space="preserve"> — Dissertation de culture littéraire OU de culture générale (3 sujets au choix, dont un CG). Piocher dans : Engagement &amp; société, Culture générale.</w:t>
      </w:r>
    </w:p>
    <w:p>
      <w:pPr>
        <w:pStyle w:val="Rubrique"/>
      </w:pPr>
      <w:r>
        <w:rPr>
          <w:color w:val="6E46C0"/>
        </w:rPr>
        <w:t>📚 Roman</w:t>
      </w:r>
    </w:p>
    <w:p>
      <w:pPr>
        <w:pStyle w:val="Exercice"/>
      </w:pPr>
      <w:r>
        <w:rPr>
          <w:b/>
          <w:color w:val="6E46C0"/>
        </w:rPr>
        <w:t xml:space="preserve">✍️ Exercice 1 : </w:t>
      </w:r>
      <w:r>
        <w:t>Mario Vargas Llosa affirme : « Tout grand roman est un déicide, c’est-à-dire un assassinat symbolique de la réalité. » Commentez et discutez ces propos à l’aide d’arguments et d’exemples tirés des œuvres littéraires lues ou étudiées.</w:t>
      </w:r>
    </w:p>
    <w:p>
      <w:pPr>
        <w:pStyle w:val="Exercice"/>
      </w:pPr>
      <w:r>
        <w:rPr>
          <w:b/>
          <w:color w:val="6E46C0"/>
        </w:rPr>
        <w:t xml:space="preserve">✍️ Exercice 2 : </w:t>
      </w:r>
      <w:r>
        <w:t>Michel Raimond écrit : « Le succès du roman, la faveur dont il jouit auprès du public, l’intérêt qu’il suscite chez les lecteurs tiennent au fait qu’il nous livre à la fois les prestiges de l’imaginaire et les saveurs du réel. » En vous appuyant sur vos lectures d’œuvres romanesques, justifiez cette affirmation.</w:t>
      </w:r>
    </w:p>
    <w:p>
      <w:pPr>
        <w:pStyle w:val="Exercice"/>
      </w:pPr>
      <w:r>
        <w:rPr>
          <w:b/>
          <w:color w:val="6E46C0"/>
        </w:rPr>
        <w:t xml:space="preserve">✍️ Exercice 3 : </w:t>
      </w:r>
      <w:r>
        <w:t>« Le roman est une clef qui ouvre les portes interdites de nos maisons. » Partagez-vous cet avis de Louis Aragon ?</w:t>
      </w:r>
    </w:p>
    <w:p>
      <w:pPr>
        <w:pStyle w:val="Exercice"/>
      </w:pPr>
      <w:r>
        <w:rPr>
          <w:b/>
          <w:color w:val="6E46C0"/>
        </w:rPr>
        <w:t xml:space="preserve">✍️ Exercice 4 : </w:t>
      </w:r>
      <w:r>
        <w:t>« Le roman c’est la vie de tous les jours dans le langage de tous les jours », affirme Michel Butor. Appréciez cette définition à la lumière des œuvres romanesques que vous avez lues ou étudiées.</w:t>
      </w:r>
    </w:p>
    <w:p>
      <w:pPr>
        <w:pStyle w:val="Exercice"/>
      </w:pPr>
      <w:r>
        <w:rPr>
          <w:b/>
          <w:color w:val="6E46C0"/>
        </w:rPr>
        <w:t xml:space="preserve">✍️ Exercice 5 : </w:t>
      </w:r>
      <w:r>
        <w:t>Émile Zola, dans Le Roman expérimental, affirme qu’une œuvre littéraire doit être « un procès-verbal, rien de plus : elle n’a que le mérite de l’observation exacte ». Ce jugement s’accorde-t-il avec votre lecture des romans de votre programme ?</w:t>
      </w:r>
    </w:p>
    <w:p>
      <w:pPr>
        <w:pStyle w:val="Rubrique"/>
      </w:pPr>
      <w:r>
        <w:rPr>
          <w:color w:val="6E46C0"/>
        </w:rPr>
        <w:t>📚 Théâtre</w:t>
      </w:r>
    </w:p>
    <w:p>
      <w:pPr>
        <w:pStyle w:val="Exercice"/>
      </w:pPr>
      <w:r>
        <w:rPr>
          <w:b/>
          <w:color w:val="6E46C0"/>
        </w:rPr>
        <w:t xml:space="preserve">✍️ Exercice 6 : </w:t>
      </w:r>
      <w:r>
        <w:t>Victor Hugo déclare : « Le théâtre n’est pas le pays du réel : il y a des arbres en carton, des palais de toile, un ciel de haillon, des diamants de verre, de l’or de clinquant, un soleil qui sort de dessous terre. Mais c’est le pays du vrai. » Analysez cette affirmation à la lumière de votre culture pour montrer que le théâtre est un mélange de réalité et de fiction.</w:t>
      </w:r>
    </w:p>
    <w:p>
      <w:pPr>
        <w:pStyle w:val="Exercice"/>
      </w:pPr>
      <w:r>
        <w:rPr>
          <w:b/>
          <w:color w:val="6E46C0"/>
        </w:rPr>
        <w:t xml:space="preserve">✍️ Exercice 7 : </w:t>
      </w:r>
      <w:r>
        <w:t>Molière assignait à la comédie « de corriger les hommes en les divertissant ». Expliquez et discutez ce propos à la lumière des œuvres théâtrales que vous avez lues ou étudiées.</w:t>
      </w:r>
    </w:p>
    <w:p>
      <w:pPr>
        <w:pStyle w:val="Exercice"/>
      </w:pPr>
      <w:r>
        <w:rPr>
          <w:b/>
          <w:color w:val="6E46C0"/>
        </w:rPr>
        <w:t xml:space="preserve">✍️ Exercice 8 : </w:t>
      </w:r>
      <w:r>
        <w:t>Barthélemy Kotchy déclare : « Le théâtre négro-africain doit être un théâtre de réflexion au sens physique et philosophique du terme ; il doit être un donner à voir et un donner à penser. » Commentez cette pensée à la lumière des œuvres théâtrales camerounaises lues ou étudiées.</w:t>
      </w:r>
    </w:p>
    <w:p>
      <w:pPr>
        <w:pStyle w:val="Exercice"/>
      </w:pPr>
      <w:r>
        <w:rPr>
          <w:b/>
          <w:color w:val="6E46C0"/>
        </w:rPr>
        <w:t xml:space="preserve">✍️ Exercice 9 : </w:t>
      </w:r>
      <w:r>
        <w:t>Le théâtre n’est-il fait que pour divertir ?</w:t>
      </w:r>
    </w:p>
    <w:p>
      <w:pPr>
        <w:pStyle w:val="Rubrique"/>
      </w:pPr>
      <w:r>
        <w:rPr>
          <w:color w:val="6E46C0"/>
        </w:rPr>
        <w:t>📚 Engagement &amp; société (essai)</w:t>
      </w:r>
    </w:p>
    <w:p>
      <w:pPr>
        <w:pStyle w:val="Exercice"/>
      </w:pPr>
      <w:r>
        <w:rPr>
          <w:b/>
          <w:color w:val="6E46C0"/>
        </w:rPr>
        <w:t xml:space="preserve">✍️ Exercice 10 : </w:t>
      </w:r>
      <w:r>
        <w:t>« La littérature n’est pas un objet de loisir, elle a une fonction humaine et grave, ce qui ne veut pas dire ennuyeuse. » Que vous inspirent ces propos d’Anne-Marie Garat sur la fonction de la littérature dans la société ?</w:t>
      </w:r>
    </w:p>
    <w:p>
      <w:pPr>
        <w:pStyle w:val="Exercice"/>
      </w:pPr>
      <w:r>
        <w:rPr>
          <w:b/>
          <w:color w:val="6E46C0"/>
        </w:rPr>
        <w:t xml:space="preserve">✍️ Exercice 11 : </w:t>
      </w:r>
      <w:r>
        <w:t>Pour Guy de Maupassant, l’œuvre littéraire a pour fonction de réveiller les consciences et d’affirmer son refus de voir l’humanité se déchirer. En vous appuyant sur des œuvres lues ou étudiées, expliquez et discutez ces propos.</w:t>
      </w:r>
    </w:p>
    <w:p>
      <w:pPr>
        <w:pStyle w:val="Exercice"/>
      </w:pPr>
      <w:r>
        <w:rPr>
          <w:b/>
          <w:color w:val="6E46C0"/>
        </w:rPr>
        <w:t xml:space="preserve">✍️ Exercice 12 : </w:t>
      </w:r>
      <w:r>
        <w:t>Friedrich Nietzsche affirme : « L’artiste a le pouvoir de réveiller la force d’agir qui sommeille dans d’autres âmes. » Montrez en quoi cette déclaration éclaire le rôle de l’écrivain dans la société.</w:t>
      </w:r>
    </w:p>
    <w:p>
      <w:pPr>
        <w:pStyle w:val="Exercice"/>
      </w:pPr>
      <w:r>
        <w:rPr>
          <w:b/>
          <w:color w:val="6E46C0"/>
        </w:rPr>
        <w:t xml:space="preserve">✍️ Exercice 13 : </w:t>
      </w:r>
      <w:r>
        <w:t>« La littérature vous jette dans la bataille ; écrire, c’est une autre façon de vouloir la liberté. Si vous commencez, de gré ou de force, vous êtes engagé. » Partagez-vous cette conception de Jean-Paul Sartre ?</w:t>
      </w:r>
    </w:p>
    <w:p>
      <w:pPr>
        <w:pStyle w:val="Exercice"/>
      </w:pPr>
      <w:r>
        <w:rPr>
          <w:b/>
          <w:color w:val="6E46C0"/>
        </w:rPr>
        <w:t xml:space="preserve">✍️ Exercice 14 : </w:t>
      </w:r>
      <w:r>
        <w:t>Théophile Gautier affirme : « Tout ce qui est utile est laid, car c’est l’expression de quelque besoin, et ceux de l’homme sont ignobles et dégoûtants. » La littérature doit-elle uniquement s’orienter vers la forme ?</w:t>
      </w:r>
    </w:p>
    <w:p>
      <w:pPr>
        <w:pStyle w:val="Rubrique"/>
      </w:pPr>
      <w:r>
        <w:rPr>
          <w:color w:val="6E46C0"/>
        </w:rPr>
        <w:t>📚 Culture générale (STT, industriel)</w:t>
      </w:r>
    </w:p>
    <w:p>
      <w:pPr>
        <w:pStyle w:val="Exercice"/>
      </w:pPr>
      <w:r>
        <w:rPr>
          <w:b/>
          <w:color w:val="6E46C0"/>
        </w:rPr>
        <w:t xml:space="preserve">✍️ Exercice 15 : </w:t>
      </w:r>
      <w:r>
        <w:t>Le monde entier est menacé par des pandémies. Après en avoir énuméré les causes possibles, dites dans quelle mesure elles peuvent être combattues.</w:t>
      </w:r>
    </w:p>
    <w:p>
      <w:pPr>
        <w:pStyle w:val="Exercice"/>
      </w:pPr>
      <w:r>
        <w:rPr>
          <w:b/>
          <w:color w:val="6E46C0"/>
        </w:rPr>
        <w:t xml:space="preserve">✍️ Exercice 16 : </w:t>
      </w:r>
      <w:r>
        <w:t>Les nouvelles technologies : après en avoir montré les bienfaits, vous direz dans quelle mesure elles peuvent nuire à la jeunesse.</w:t>
      </w:r>
    </w:p>
    <w:p>
      <w:pPr>
        <w:pStyle w:val="Exercice"/>
      </w:pPr>
      <w:r>
        <w:rPr>
          <w:b/>
          <w:color w:val="6E46C0"/>
        </w:rPr>
        <w:t xml:space="preserve">✍️ Exercice 17 : </w:t>
      </w:r>
      <w:r>
        <w:t>« Sans instruction, les femmes d’Afrique ne pourront pas prendre pleinement part au développement économique et s’impliquer davantage dans la vie politique de leur pays » (Martin Ziguélé). Pensez-vous que le développement de l’Afrique se limiterait à la simple éducation de la femme ?</w:t>
      </w:r>
    </w:p>
    <w:p>
      <w:pPr>
        <w:pStyle w:val="Exercice"/>
      </w:pPr>
      <w:r>
        <w:rPr>
          <w:b/>
          <w:color w:val="6E46C0"/>
        </w:rPr>
        <w:t xml:space="preserve">✍️ Exercice 18 : </w:t>
      </w:r>
      <w:r>
        <w:t>Pensez-vous, comme certains, que le diplôme ne confère pas immédiatement la compétence ? Vous répondrez dans un développement argumenté, assorti d’exemples précis puisés dans votre culture.</w:t>
      </w:r>
    </w:p>
    <w:p>
      <w:pPr>
        <w:pStyle w:val="Exercice"/>
      </w:pPr>
      <w:r>
        <w:rPr>
          <w:b/>
          <w:color w:val="6E46C0"/>
        </w:rPr>
        <w:t xml:space="preserve">✍️ Exercice 19 : </w:t>
      </w:r>
      <w:r>
        <w:t>Doit-on, au nom du respect d’une culture, tolérer toutes les traditions ? Vous appuierez votre réflexion sur des exemples précis.</w:t>
      </w:r>
    </w:p>
    <w:p>
      <w:pPr>
        <w:pStyle w:val="Rubrique"/>
      </w:pPr>
      <w:r>
        <w:rPr>
          <w:color w:val="6E46C0"/>
        </w:rPr>
        <w:t>📚 Sujets du Baccalauréat (annales)</w:t>
      </w:r>
    </w:p>
    <w:p>
      <w:pPr>
        <w:pStyle w:val="Exercice"/>
      </w:pPr>
      <w:r>
        <w:rPr>
          <w:b/>
          <w:color w:val="6E46C0"/>
        </w:rPr>
        <w:t xml:space="preserve">✍️ Exercice 20 : </w:t>
      </w:r>
      <w:r>
        <w:t>Antonin Artaud déclare : « Les chefs-d’œuvre du passé sont bons pour le passé ; ils ne sont pas bons pour nous. Nous avons le droit de dire ce qui a été dit et même ce qui n’a pas été dit d’une façon qui nous appartienne, qui soit immédiate, directe, et réponde aux façons de sentir actuelles et que tout le monde comprendra. » Commentez et discutez ce point de vue à partir de votre culture littéraire.</w:t>
      </w:r>
    </w:p>
    <w:p>
      <w:pPr>
        <w:pStyle w:val="Exercice"/>
      </w:pPr>
      <w:r>
        <w:rPr>
          <w:b/>
          <w:color w:val="6E46C0"/>
        </w:rPr>
        <w:t xml:space="preserve">✍️ Exercice 21 : </w:t>
      </w:r>
      <w:r>
        <w:t>Au sujet de la création du personnage, Alfred de Vigny déclare : « Laissez-nous rêver que parfois ont paru des hommes plus forts et plus grands, qui furent des bons ou des méchants plus résolus ». Épousez-vous cette vision imaginaire et idéaliste du personnage ?</w:t>
      </w:r>
    </w:p>
    <w:p>
      <w:pPr>
        <w:pStyle w:val="Exercice"/>
      </w:pPr>
      <w:r>
        <w:rPr>
          <w:b/>
          <w:color w:val="6E46C0"/>
        </w:rPr>
        <w:t xml:space="preserve">✍️ Exercice 22 : </w:t>
      </w:r>
      <w:r>
        <w:t>Dans L’homme révolté, Albert Camus, au sujet de la création du héros, déclare : « Les héros ont notre langage, nos faiblesses, nos forces. Leur univers n’est ni plus beau, ni plus édifiant que le nôtre. Mais eux, du moins, courent jusqu’au bout de leur destin ». Expliquez cette pensée à la lumière des œuvres théâtrales et romanesques lues ou étudiées.</w:t>
      </w:r>
    </w:p>
    <w:p>
      <w:pPr>
        <w:pStyle w:val="Exercice"/>
      </w:pPr>
      <w:r>
        <w:rPr>
          <w:b/>
          <w:color w:val="6E46C0"/>
        </w:rPr>
        <w:t xml:space="preserve">✍️ Exercice 23 : </w:t>
      </w:r>
      <w:r>
        <w:t>Se prononçant en faveur d’une littérature exclusivement belle, Théophile Gautier affirme : « Tout ce qui est utile est laid, car c’est l’expression de quelque besoin, et ceux de l’homme sont ignobles et dégoûtants ». La littérature doit-elle uniquement s’orienter vers la forme ?</w:t>
      </w:r>
    </w:p>
    <w:p>
      <w:pPr>
        <w:pStyle w:val="Exercice"/>
      </w:pPr>
      <w:r>
        <w:rPr>
          <w:b/>
          <w:color w:val="6E46C0"/>
        </w:rPr>
        <w:t xml:space="preserve">✍️ Exercice 24 : </w:t>
      </w:r>
      <w:r>
        <w:t>Dans Situations II, Jean-Paul Sartre déclare : « Vu que l’écrivain n’a aucun moyen de s’évader, nous voulons qu’il embrasse étroitement son époque. Elle est sa chance unique ». Selon vous, l’écrivain doit-il uniquement produire pour son temps ?</w:t>
      </w:r>
    </w:p>
    <w:p>
      <w:pPr>
        <w:pStyle w:val="Exercice"/>
      </w:pPr>
      <w:r>
        <w:rPr>
          <w:b/>
          <w:color w:val="6E46C0"/>
        </w:rPr>
        <w:t xml:space="preserve">✍️ Exercice 25 : </w:t>
      </w:r>
      <w:r>
        <w:t>Barthélémy Kotchy déclare : « Le théâtre négro-africain doit être un théâtre de réflexion au sens physique et philosophique du terme ; il doit être un donner à voir et un donner à penser. » Commentez cette pensée à la lumière des œuvres théâtrales camerounaises lues ou étudiées.</w:t>
      </w:r>
    </w:p>
    <w:p>
      <w:pPr>
        <w:pStyle w:val="Exercice"/>
      </w:pPr>
      <w:r>
        <w:rPr>
          <w:b/>
          <w:color w:val="6E46C0"/>
        </w:rPr>
        <w:t xml:space="preserve">✍️ Exercice 26 : </w:t>
      </w:r>
      <w:r>
        <w:t>Malherbe, au sujet du métier de poète, déclare : « La seule gloire qu’on pourra tirer est qu’on dira de nous que nous sommes de bons arrangeurs de syllabes ». Commentez et discutez ce point de vue à partir de votre culture poétique.</w:t>
      </w:r>
    </w:p>
    <w:p>
      <w:pPr>
        <w:pStyle w:val="Exercice"/>
      </w:pPr>
      <w:r>
        <w:rPr>
          <w:b/>
          <w:color w:val="6E46C0"/>
        </w:rPr>
        <w:t xml:space="preserve">✍️ Exercice 27 : </w:t>
      </w:r>
      <w:r>
        <w:t>Discutez ces propos de Victor Hugo à partir de votre culture poétique : « Malheur à qui prend ses sandales, quand la haine et le scandale tourmentent le peuple agité ».</w:t>
      </w:r>
    </w:p>
    <w:p>
      <w:pPr>
        <w:pStyle w:val="Exercice"/>
      </w:pPr>
      <w:r>
        <w:rPr>
          <w:b/>
          <w:color w:val="6E46C0"/>
        </w:rPr>
        <w:t xml:space="preserve">✍️ Exercice 28 : </w:t>
      </w:r>
      <w:r>
        <w:t>Un romancier à qui l’on demandait pourquoi il ne faisait pas de poésie répondit : « Parce que je n’aime pas parler de moi-même. » Cet avis sur la différence entre le roman et la poésie vous semble-t-il justifié ? Répondez à partir de votre culture romanesque et poétique.</w:t>
      </w:r>
    </w:p>
    <w:p>
      <w:pPr>
        <w:pStyle w:val="Exercice"/>
      </w:pPr>
      <w:r>
        <w:rPr>
          <w:b/>
          <w:color w:val="6E46C0"/>
        </w:rPr>
        <w:t xml:space="preserve">✍️ Exercice 29 : </w:t>
      </w:r>
      <w:r>
        <w:t>Selon Chateaubriand : « Nous sommes persuadés que les plus grands écrivains ont mis leur vie dans leurs œuvres. On ne peint son propre cœur qu’en l’attribuant à un autre et la meilleure partie du génie se compose du souvenir. » Partagez-vous cet avis ? Répondez à partir de votre culture littéraire.</w:t>
      </w:r>
    </w:p>
    <w:p>
      <w:pPr>
        <w:pStyle w:val="Exercice"/>
      </w:pPr>
      <w:r>
        <w:rPr>
          <w:b/>
          <w:color w:val="6E46C0"/>
        </w:rPr>
        <w:t xml:space="preserve">✍️ Exercice 30 : </w:t>
      </w:r>
      <w:r>
        <w:t>Au sujet du pouvoir de la littérature, Victor Hugo avance : « Méfiez-vous des mots, ils sont des forces ». Appréciez ce point de vue.</w:t>
      </w:r>
    </w:p>
    <w:p>
      <w:pPr>
        <w:pStyle w:val="Exercice"/>
      </w:pPr>
      <w:r>
        <w:rPr>
          <w:b/>
          <w:color w:val="6E46C0"/>
        </w:rPr>
        <w:t xml:space="preserve">✍️ Exercice 31 : </w:t>
      </w:r>
      <w:r>
        <w:t>Gustave Flaubert asserte : « Je n’aime pas intéresser le public avec ma personne ». À votre avis, l’écrivain doit-il, pour obtenir l’intérêt du public, s’effacer de son livre ?</w:t>
      </w:r>
    </w:p>
    <w:p>
      <w:pPr>
        <w:pStyle w:val="Exercice"/>
      </w:pPr>
      <w:r>
        <w:rPr>
          <w:b/>
          <w:color w:val="6E46C0"/>
        </w:rPr>
        <w:t xml:space="preserve">✍️ Exercice 32 : </w:t>
      </w:r>
      <w:r>
        <w:t>Parlant du rôle du théâtre, un metteur en scène déclare : « Notre volonté est de mettre sur scène la société, de la présenter et provoquer vis-à-vis d’elle des regards critiques… Mais dans le même temps, le théâtre doit aussi être un lieu où se libèrent les forces de l’imagination, où s’organise le rêve. » Qu’en pensez-vous ?</w:t>
      </w:r>
    </w:p>
    <w:p>
      <w:pPr>
        <w:pStyle w:val="Astuce"/>
        <w:shd w:val="clear" w:color="auto" w:fill="E6F6F4"/>
      </w:pPr>
      <w:r>
        <w:rPr>
          <w:b/>
          <w:color w:val="129E8F"/>
        </w:rPr>
        <w:t xml:space="preserve">💡 Astuce — </w:t>
      </w:r>
      <w:r>
        <w:t>Constitue ta réserve de citations : une par thème (engagement, réel/fiction, rôle du héros…), apprise avec son auteur exact. Une citation déformée coûte des points ; trois citations sûres suffisent à un devoir.</w:t>
      </w:r>
    </w:p>
    <w:p>
      <w:pPr>
        <w:pStyle w:val="T_Disc"/>
      </w:pPr>
      <w:r>
        <w:rPr>
          <w:color w:val="2A78D1"/>
        </w:rPr>
        <w:t>🎯 Intégration finale</w:t>
      </w:r>
    </w:p>
    <w:p>
      <w:pPr>
        <w:pStyle w:val="Objectif"/>
      </w:pPr>
      <w:r>
        <w:t>🎯 À la fin de cette étape, l'apprenant sera capable de traiter une épreuve complète en conditions réelles.</w:t>
      </w:r>
    </w:p>
    <w:p>
      <w:pPr>
        <w:pStyle w:val="Consigne"/>
      </w:pPr>
      <w:r>
        <w:t>Consigne : Choisis, dans ta série, un texte de l'atelier de contraction ET un sujet de dissertation ; traite-les en temps limité, puis compare au barème avec ton professeur.</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40" w:after="40"/>
    </w:pPr>
    <w:rPr>
      <w:rFonts w:ascii="Calibri" w:hAnsi="Calibri"/>
      <w:b w:val="0"/>
      <w:i w:val="0"/>
      <w:color w:val="444A5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_Title">
    <w:name w:val="T_Title"/>
    <w:basedOn w:val="Normal"/>
    <w:pPr>
      <w:keepNext w:val="0"/>
      <w:spacing w:before="1200" w:after="200"/>
      <w:jc w:val="center"/>
    </w:pPr>
    <w:rPr>
      <w:rFonts w:ascii="Calibri" w:hAnsi="Calibri"/>
      <w:b/>
      <w:i w:val="0"/>
      <w:color w:val="142554"/>
      <w:sz w:val="60"/>
    </w:rPr>
  </w:style>
  <w:style w:type="paragraph" w:customStyle="1" w:styleId="T_Sub">
    <w:name w:val="T_Sub"/>
    <w:basedOn w:val="Normal"/>
    <w:pPr>
      <w:keepNext w:val="0"/>
      <w:spacing w:before="40" w:after="80"/>
      <w:jc w:val="center"/>
    </w:pPr>
    <w:rPr>
      <w:rFonts w:ascii="Calibri" w:hAnsi="Calibri"/>
      <w:b w:val="0"/>
      <w:i/>
      <w:color w:val="C89B10"/>
      <w:sz w:val="28"/>
    </w:rPr>
  </w:style>
  <w:style w:type="paragraph" w:customStyle="1" w:styleId="T_Part">
    <w:name w:val="T_Part"/>
    <w:basedOn w:val="Normal"/>
    <w:pPr>
      <w:keepNext/>
      <w:spacing w:before="200" w:after="160"/>
    </w:pPr>
    <w:rPr>
      <w:rFonts w:ascii="Calibri" w:hAnsi="Calibri"/>
      <w:b/>
      <w:i w:val="0"/>
      <w:color w:val="D9731E"/>
      <w:sz w:val="44"/>
    </w:rPr>
  </w:style>
  <w:style w:type="paragraph" w:customStyle="1" w:styleId="T_Seq">
    <w:name w:val="T_Seq"/>
    <w:basedOn w:val="Normal"/>
    <w:pPr>
      <w:keepNext/>
      <w:spacing w:before="280" w:after="80"/>
    </w:pPr>
    <w:rPr>
      <w:rFonts w:ascii="Calibri" w:hAnsi="Calibri"/>
      <w:b/>
      <w:i w:val="0"/>
      <w:color w:val="142554"/>
      <w:sz w:val="40"/>
    </w:rPr>
  </w:style>
  <w:style w:type="paragraph" w:customStyle="1" w:styleId="T_Comp">
    <w:name w:val="T_Comp"/>
    <w:basedOn w:val="Normal"/>
    <w:pPr>
      <w:keepNext w:val="0"/>
      <w:spacing w:before="40" w:after="200"/>
    </w:pPr>
    <w:rPr>
      <w:rFonts w:ascii="Calibri" w:hAnsi="Calibri"/>
      <w:b/>
      <w:i/>
      <w:color w:val="C89B10"/>
      <w:sz w:val="24"/>
    </w:rPr>
  </w:style>
  <w:style w:type="paragraph" w:customStyle="1" w:styleId="T_Sem">
    <w:name w:val="T_Sem"/>
    <w:basedOn w:val="Normal"/>
    <w:pPr>
      <w:keepNext/>
      <w:spacing w:before="240" w:after="80"/>
    </w:pPr>
    <w:rPr>
      <w:rFonts w:ascii="Calibri" w:hAnsi="Calibri"/>
      <w:b/>
      <w:i w:val="0"/>
      <w:color w:val="142554"/>
      <w:sz w:val="28"/>
    </w:rPr>
  </w:style>
  <w:style w:type="paragraph" w:customStyle="1" w:styleId="T_Disc">
    <w:name w:val="T_Disc"/>
    <w:basedOn w:val="Normal"/>
    <w:pPr>
      <w:keepNext/>
      <w:spacing w:before="200" w:after="40"/>
    </w:pPr>
    <w:rPr>
      <w:rFonts w:ascii="Calibri" w:hAnsi="Calibri"/>
      <w:b/>
      <w:i w:val="0"/>
      <w:color w:val="2A78D1"/>
      <w:sz w:val="25"/>
    </w:rPr>
  </w:style>
  <w:style w:type="paragraph" w:customStyle="1" w:styleId="Objectif">
    <w:name w:val="Objectif"/>
    <w:basedOn w:val="Normal"/>
    <w:pPr>
      <w:keepNext w:val="0"/>
      <w:spacing w:before="40" w:after="120"/>
      <w:ind w:left="113"/>
    </w:pPr>
    <w:rPr>
      <w:rFonts w:ascii="Calibri" w:hAnsi="Calibri"/>
      <w:b w:val="0"/>
      <w:i/>
      <w:color w:val="444A57"/>
      <w:sz w:val="21"/>
    </w:rPr>
  </w:style>
  <w:style w:type="paragraph" w:customStyle="1" w:styleId="Corpus">
    <w:name w:val="Corpus"/>
    <w:basedOn w:val="Normal"/>
    <w:pPr>
      <w:keepNext w:val="0"/>
      <w:spacing w:before="40" w:after="40"/>
    </w:pPr>
    <w:rPr>
      <w:rFonts w:ascii="Calibri" w:hAnsi="Calibri"/>
      <w:b/>
      <w:i w:val="0"/>
      <w:color w:val="444A57"/>
      <w:sz w:val="21"/>
    </w:rPr>
  </w:style>
  <w:style w:type="paragraph" w:customStyle="1" w:styleId="Consigne">
    <w:name w:val="Consigne"/>
    <w:basedOn w:val="Normal"/>
    <w:pPr>
      <w:keepNext w:val="0"/>
      <w:spacing w:before="80" w:after="80"/>
    </w:pPr>
    <w:rPr>
      <w:rFonts w:ascii="Calibri" w:hAnsi="Calibri"/>
      <w:b w:val="0"/>
      <w:i/>
      <w:color w:val="142554"/>
      <w:sz w:val="21"/>
    </w:rPr>
  </w:style>
  <w:style w:type="paragraph" w:customStyle="1" w:styleId="Rubrique">
    <w:name w:val="Rubrique"/>
    <w:basedOn w:val="Normal"/>
    <w:pPr>
      <w:keepNext/>
      <w:spacing w:before="160" w:after="40"/>
    </w:pPr>
    <w:rPr>
      <w:rFonts w:ascii="Calibri" w:hAnsi="Calibri"/>
      <w:b/>
      <w:i w:val="0"/>
      <w:color w:val="142554"/>
      <w:sz w:val="23"/>
    </w:rPr>
  </w:style>
  <w:style w:type="paragraph" w:customStyle="1" w:styleId="Corps">
    <w:name w:val="Corps"/>
    <w:basedOn w:val="Normal"/>
    <w:pPr>
      <w:keepNext w:val="0"/>
      <w:spacing w:before="40" w:after="40"/>
    </w:pPr>
    <w:rPr>
      <w:rFonts w:ascii="Calibri" w:hAnsi="Calibri"/>
      <w:b w:val="0"/>
      <w:i w:val="0"/>
      <w:color w:val="444A57"/>
      <w:sz w:val="22"/>
    </w:rPr>
  </w:style>
  <w:style w:type="paragraph" w:customStyle="1" w:styleId="Texte">
    <w:name w:val="Texte"/>
    <w:basedOn w:val="Normal"/>
    <w:pPr>
      <w:keepNext w:val="0"/>
      <w:spacing w:before="0" w:after="0"/>
      <w:ind w:left="340"/>
    </w:pPr>
    <w:rPr>
      <w:rFonts w:ascii="EB Garamond" w:hAnsi="EB Garamond"/>
      <w:b w:val="0"/>
      <w:i w:val="0"/>
      <w:color w:val="444A57"/>
      <w:sz w:val="23"/>
    </w:rPr>
  </w:style>
  <w:style w:type="paragraph" w:customStyle="1" w:styleId="Texte_Titre">
    <w:name w:val="Texte_Titre"/>
    <w:basedOn w:val="Normal"/>
    <w:pPr>
      <w:keepNext/>
      <w:spacing w:before="120" w:after="20"/>
    </w:pPr>
    <w:rPr>
      <w:rFonts w:ascii="Calibri" w:hAnsi="Calibri"/>
      <w:b/>
      <w:i w:val="0"/>
      <w:color w:val="142554"/>
      <w:sz w:val="22"/>
    </w:rPr>
  </w:style>
  <w:style w:type="paragraph" w:customStyle="1" w:styleId="Source">
    <w:name w:val="Source"/>
    <w:basedOn w:val="Normal"/>
    <w:pPr>
      <w:keepNext w:val="0"/>
      <w:spacing w:before="40" w:after="160"/>
      <w:jc w:val="right"/>
    </w:pPr>
    <w:rPr>
      <w:rFonts w:ascii="Calibri" w:hAnsi="Calibri"/>
      <w:b w:val="0"/>
      <w:i/>
      <w:color w:val="8A909C"/>
      <w:sz w:val="19"/>
    </w:rPr>
  </w:style>
  <w:style w:type="paragraph" w:customStyle="1" w:styleId="Question">
    <w:name w:val="Question"/>
    <w:basedOn w:val="Normal"/>
    <w:pPr>
      <w:keepNext/>
      <w:spacing w:before="80" w:after="20"/>
    </w:pPr>
    <w:rPr>
      <w:rFonts w:ascii="Calibri" w:hAnsi="Calibri"/>
      <w:b w:val="0"/>
      <w:i w:val="0"/>
      <w:color w:val="444A57"/>
      <w:sz w:val="22"/>
    </w:rPr>
  </w:style>
  <w:style w:type="paragraph" w:customStyle="1" w:styleId="Reponse">
    <w:name w:val="Reponse"/>
    <w:basedOn w:val="Normal"/>
    <w:pPr>
      <w:keepNext w:val="0"/>
      <w:spacing w:before="0" w:after="20"/>
    </w:pPr>
    <w:rPr>
      <w:rFonts w:ascii="Calibri" w:hAnsi="Calibri"/>
      <w:b w:val="0"/>
      <w:i w:val="0"/>
      <w:color w:val="8A909C"/>
      <w:sz w:val="22"/>
    </w:rPr>
  </w:style>
  <w:style w:type="paragraph" w:customStyle="1" w:styleId="Retient_Titre">
    <w:name w:val="Retient_Titre"/>
    <w:basedOn w:val="Normal"/>
    <w:pPr>
      <w:keepNext/>
      <w:spacing w:before="200" w:after="40"/>
    </w:pPr>
    <w:rPr>
      <w:rFonts w:ascii="Calibri" w:hAnsi="Calibri"/>
      <w:b/>
      <w:i w:val="0"/>
      <w:color w:val="C89B10"/>
      <w:sz w:val="24"/>
    </w:rPr>
  </w:style>
  <w:style w:type="paragraph" w:customStyle="1" w:styleId="Retient_Corps">
    <w:name w:val="Retient_Corps"/>
    <w:basedOn w:val="Normal"/>
    <w:pPr>
      <w:keepNext w:val="0"/>
      <w:spacing w:before="40" w:after="40"/>
      <w:ind w:left="170"/>
    </w:pPr>
    <w:rPr>
      <w:rFonts w:ascii="Calibri" w:hAnsi="Calibri"/>
      <w:b w:val="0"/>
      <w:i w:val="0"/>
      <w:color w:val="444A57"/>
      <w:sz w:val="21"/>
    </w:rPr>
  </w:style>
  <w:style w:type="paragraph" w:customStyle="1" w:styleId="Definition">
    <w:name w:val="Definition"/>
    <w:basedOn w:val="Normal"/>
    <w:pPr>
      <w:keepNext w:val="0"/>
      <w:spacing w:before="40" w:after="40"/>
      <w:ind w:left="170"/>
    </w:pPr>
    <w:rPr>
      <w:rFonts w:ascii="Calibri" w:hAnsi="Calibri"/>
      <w:b w:val="0"/>
      <w:i w:val="0"/>
      <w:color w:val="444A57"/>
      <w:sz w:val="21"/>
    </w:rPr>
  </w:style>
  <w:style w:type="paragraph" w:customStyle="1" w:styleId="Liste">
    <w:name w:val="Liste"/>
    <w:basedOn w:val="Normal"/>
    <w:pPr>
      <w:keepNext w:val="0"/>
      <w:spacing w:before="40" w:after="20"/>
      <w:ind w:left="340"/>
    </w:pPr>
    <w:rPr>
      <w:rFonts w:ascii="Calibri" w:hAnsi="Calibri"/>
      <w:b w:val="0"/>
      <w:i w:val="0"/>
      <w:color w:val="444A57"/>
      <w:sz w:val="21"/>
    </w:rPr>
  </w:style>
  <w:style w:type="paragraph" w:customStyle="1" w:styleId="Exercice">
    <w:name w:val="Exercice"/>
    <w:basedOn w:val="Normal"/>
    <w:pPr>
      <w:keepNext w:val="0"/>
      <w:spacing w:before="80" w:after="40"/>
      <w:ind w:left="113"/>
    </w:pPr>
    <w:rPr>
      <w:rFonts w:ascii="Calibri" w:hAnsi="Calibri"/>
      <w:b w:val="0"/>
      <w:i w:val="0"/>
      <w:color w:val="444A57"/>
      <w:sz w:val="21"/>
    </w:rPr>
  </w:style>
  <w:style w:type="paragraph" w:customStyle="1" w:styleId="VersLeBac">
    <w:name w:val="VersLeBac"/>
    <w:basedOn w:val="Normal"/>
    <w:pPr>
      <w:keepNext w:val="0"/>
      <w:spacing w:before="120" w:after="40"/>
    </w:pPr>
    <w:rPr>
      <w:rFonts w:ascii="Calibri" w:hAnsi="Calibri"/>
      <w:b w:val="0"/>
      <w:i w:val="0"/>
      <w:color w:val="142554"/>
      <w:sz w:val="21"/>
    </w:rPr>
  </w:style>
  <w:style w:type="paragraph" w:customStyle="1" w:styleId="Bilan">
    <w:name w:val="Bilan"/>
    <w:basedOn w:val="Normal"/>
    <w:pPr>
      <w:keepNext w:val="0"/>
      <w:spacing w:before="40" w:after="80"/>
    </w:pPr>
    <w:rPr>
      <w:rFonts w:ascii="Calibri" w:hAnsi="Calibri"/>
      <w:b w:val="0"/>
      <w:i/>
      <w:color w:val="444A57"/>
      <w:sz w:val="21"/>
    </w:rPr>
  </w:style>
  <w:style w:type="paragraph" w:customStyle="1" w:styleId="Astuce">
    <w:name w:val="Astuce"/>
    <w:basedOn w:val="Normal"/>
    <w:pPr>
      <w:keepNext w:val="0"/>
      <w:spacing w:before="80" w:after="80"/>
      <w:ind w:left="170"/>
    </w:pPr>
    <w:rPr>
      <w:rFonts w:ascii="Calibri" w:hAnsi="Calibri"/>
      <w:b w:val="0"/>
      <w:i w:val="0"/>
      <w:color w:val="129E8F"/>
      <w:sz w:val="20"/>
    </w:rPr>
  </w:style>
  <w:style w:type="paragraph" w:customStyle="1" w:styleId="Outil">
    <w:name w:val="Outil"/>
    <w:basedOn w:val="Normal"/>
    <w:pPr>
      <w:keepNext w:val="0"/>
      <w:spacing w:before="80" w:after="40"/>
      <w:ind w:left="170"/>
    </w:pPr>
    <w:rPr>
      <w:rFonts w:ascii="Calibri" w:hAnsi="Calibri"/>
      <w:b w:val="0"/>
      <w:i w:val="0"/>
      <w:color w:val="444A57"/>
      <w:sz w:val="20"/>
    </w:rPr>
  </w:style>
  <w:style w:type="paragraph" w:customStyle="1" w:styleId="Repere">
    <w:name w:val="Repere"/>
    <w:basedOn w:val="Normal"/>
    <w:pPr>
      <w:keepNext w:val="0"/>
      <w:spacing w:before="80" w:after="80"/>
      <w:ind w:left="170"/>
    </w:pPr>
    <w:rPr>
      <w:rFonts w:ascii="Calibri" w:hAnsi="Calibri"/>
      <w:b w:val="0"/>
      <w:i w:val="0"/>
      <w:color w:val="6E46C0"/>
      <w:sz w:val="20"/>
    </w:rPr>
  </w:style>
  <w:style w:type="paragraph" w:customStyle="1" w:styleId="Savais">
    <w:name w:val="Savais"/>
    <w:basedOn w:val="Normal"/>
    <w:pPr>
      <w:keepNext w:val="0"/>
      <w:spacing w:before="80" w:after="80"/>
      <w:ind w:left="170"/>
    </w:pPr>
    <w:rPr>
      <w:rFonts w:ascii="Calibri" w:hAnsi="Calibri"/>
      <w:b w:val="0"/>
      <w:i w:val="0"/>
      <w:color w:val="129E8F"/>
      <w:sz w:val="20"/>
    </w:rPr>
  </w:style>
  <w:style w:type="paragraph" w:customStyle="1" w:styleId="Lexique">
    <w:name w:val="Lexique"/>
    <w:basedOn w:val="Normal"/>
    <w:pPr>
      <w:keepNext w:val="0"/>
      <w:spacing w:before="80" w:after="40"/>
      <w:ind w:left="170"/>
    </w:pPr>
    <w:rPr>
      <w:rFonts w:ascii="Calibri" w:hAnsi="Calibri"/>
      <w:b w:val="0"/>
      <w:i w:val="0"/>
      <w:color w:val="2A78D1"/>
      <w:sz w:val="20"/>
    </w:rPr>
  </w:style>
  <w:style w:type="paragraph" w:customStyle="1" w:styleId="Cahier">
    <w:name w:val="Cahier"/>
    <w:basedOn w:val="Normal"/>
    <w:pPr>
      <w:keepNext w:val="0"/>
      <w:spacing w:before="40" w:after="40"/>
    </w:pPr>
    <w:rPr>
      <w:rFonts w:ascii="Calibri" w:hAnsi="Calibri"/>
      <w:b w:val="0"/>
      <w:i w:val="0"/>
      <w:color w:val="444A5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