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7C697" w14:textId="77777777" w:rsidR="000F571A" w:rsidRPr="009039F6" w:rsidRDefault="00A841B5" w:rsidP="000F571A">
      <w:pPr>
        <w:jc w:val="center"/>
        <w:rPr>
          <w:rFonts w:eastAsiaTheme="minorHAnsi" w:hint="eastAsia"/>
          <w:sz w:val="21"/>
          <w:szCs w:val="21"/>
        </w:rPr>
      </w:pPr>
      <w:r>
        <w:rPr>
          <w:rFonts w:eastAsiaTheme="minorHAnsi" w:hint="eastAsia"/>
          <w:sz w:val="21"/>
          <w:szCs w:val="21"/>
        </w:rPr>
        <w:t>研究室における研究論文の</w:t>
      </w:r>
      <w:r w:rsidR="000F571A" w:rsidRPr="009039F6">
        <w:rPr>
          <w:rFonts w:eastAsiaTheme="minorHAnsi"/>
          <w:sz w:val="21"/>
          <w:szCs w:val="21"/>
        </w:rPr>
        <w:t>関連研究推薦システムの開発</w:t>
      </w:r>
      <w:r>
        <w:rPr>
          <w:rFonts w:eastAsiaTheme="minorHAnsi" w:hint="eastAsia"/>
          <w:sz w:val="21"/>
          <w:szCs w:val="21"/>
        </w:rPr>
        <w:t>のためのクラスタリング手法</w:t>
      </w:r>
    </w:p>
    <w:p w14:paraId="138A66E6" w14:textId="77777777" w:rsidR="000F571A" w:rsidRPr="009039F6" w:rsidRDefault="000F571A" w:rsidP="000F571A">
      <w:pPr>
        <w:jc w:val="right"/>
        <w:rPr>
          <w:rFonts w:eastAsiaTheme="minorHAnsi"/>
          <w:sz w:val="21"/>
          <w:szCs w:val="21"/>
        </w:rPr>
      </w:pPr>
      <w:r w:rsidRPr="009039F6">
        <w:rPr>
          <w:rFonts w:eastAsiaTheme="minorHAnsi" w:hint="eastAsia"/>
          <w:sz w:val="21"/>
          <w:szCs w:val="21"/>
        </w:rPr>
        <w:t>2016</w:t>
      </w:r>
      <w:r>
        <w:rPr>
          <w:rFonts w:eastAsiaTheme="minorHAnsi" w:hint="eastAsia"/>
          <w:sz w:val="21"/>
          <w:szCs w:val="21"/>
        </w:rPr>
        <w:t>/1/23</w:t>
      </w:r>
    </w:p>
    <w:p w14:paraId="3F9A4971" w14:textId="77777777" w:rsidR="000F571A" w:rsidRPr="009039F6" w:rsidRDefault="000F571A" w:rsidP="000F571A">
      <w:pPr>
        <w:wordWrap w:val="0"/>
        <w:jc w:val="right"/>
        <w:rPr>
          <w:rFonts w:eastAsiaTheme="minorHAnsi"/>
          <w:sz w:val="21"/>
          <w:szCs w:val="21"/>
        </w:rPr>
      </w:pPr>
      <w:r w:rsidRPr="009039F6">
        <w:rPr>
          <w:rFonts w:eastAsiaTheme="minorHAnsi" w:hint="eastAsia"/>
          <w:sz w:val="21"/>
          <w:szCs w:val="21"/>
        </w:rPr>
        <w:t>j148015　宮下弓槻</w:t>
      </w:r>
    </w:p>
    <w:p w14:paraId="1D003D42" w14:textId="77777777" w:rsidR="000F571A" w:rsidRPr="009039F6" w:rsidRDefault="000F571A" w:rsidP="000F571A">
      <w:pPr>
        <w:rPr>
          <w:rFonts w:eastAsiaTheme="minorHAnsi"/>
          <w:sz w:val="21"/>
          <w:szCs w:val="21"/>
        </w:rPr>
      </w:pPr>
      <w:r>
        <w:rPr>
          <w:rFonts w:eastAsiaTheme="minorHAnsi"/>
          <w:sz w:val="21"/>
          <w:szCs w:val="21"/>
        </w:rPr>
        <w:t>0</w:t>
      </w:r>
      <w:r w:rsidRPr="009039F6">
        <w:rPr>
          <w:rFonts w:eastAsiaTheme="minorHAnsi"/>
          <w:sz w:val="21"/>
          <w:szCs w:val="21"/>
        </w:rPr>
        <w:t>.前回発表での意見</w:t>
      </w:r>
    </w:p>
    <w:p w14:paraId="2D3AD236" w14:textId="77777777" w:rsidR="000F571A" w:rsidRPr="009039F6" w:rsidRDefault="000F571A" w:rsidP="000F571A">
      <w:pPr>
        <w:rPr>
          <w:rFonts w:eastAsiaTheme="minorHAnsi"/>
          <w:sz w:val="21"/>
          <w:szCs w:val="21"/>
        </w:rPr>
      </w:pPr>
      <w:r w:rsidRPr="009039F6">
        <w:rPr>
          <w:rFonts w:eastAsiaTheme="minorHAnsi"/>
          <w:sz w:val="21"/>
          <w:szCs w:val="21"/>
        </w:rPr>
        <w:t xml:space="preserve">  </w:t>
      </w:r>
      <w:r w:rsidR="00A841B5">
        <w:rPr>
          <w:rFonts w:eastAsiaTheme="minorHAnsi" w:hint="eastAsia"/>
          <w:sz w:val="21"/>
          <w:szCs w:val="21"/>
        </w:rPr>
        <w:t>この分野の最新の研究は終わっている</w:t>
      </w:r>
      <w:r w:rsidRPr="009039F6">
        <w:rPr>
          <w:rFonts w:eastAsiaTheme="minorHAnsi"/>
          <w:sz w:val="21"/>
          <w:szCs w:val="21"/>
        </w:rPr>
        <w:t>？</w:t>
      </w:r>
    </w:p>
    <w:p w14:paraId="449F352A" w14:textId="77777777" w:rsidR="000F571A" w:rsidRPr="009039F6" w:rsidRDefault="004209FD" w:rsidP="000F571A">
      <w:pPr>
        <w:rPr>
          <w:rFonts w:eastAsiaTheme="minorHAnsi" w:hint="eastAsia"/>
          <w:sz w:val="21"/>
          <w:szCs w:val="21"/>
        </w:rPr>
      </w:pPr>
      <w:r>
        <w:rPr>
          <w:rFonts w:eastAsiaTheme="minorHAnsi" w:hint="eastAsia"/>
          <w:sz w:val="21"/>
          <w:szCs w:val="21"/>
        </w:rPr>
        <w:t xml:space="preserve">　→　クラスタリング手法などは、最新のもある。</w:t>
      </w:r>
    </w:p>
    <w:p w14:paraId="2AC7540A" w14:textId="77777777" w:rsidR="000F571A" w:rsidRPr="009039F6" w:rsidRDefault="000F571A" w:rsidP="000F571A">
      <w:pPr>
        <w:rPr>
          <w:rFonts w:eastAsiaTheme="minorHAnsi"/>
          <w:sz w:val="21"/>
          <w:szCs w:val="21"/>
        </w:rPr>
      </w:pPr>
      <w:r w:rsidRPr="009039F6">
        <w:rPr>
          <w:rFonts w:eastAsiaTheme="minorHAnsi"/>
          <w:sz w:val="21"/>
          <w:szCs w:val="21"/>
        </w:rPr>
        <w:t xml:space="preserve">  リサーチクエスチョンがない</w:t>
      </w:r>
    </w:p>
    <w:p w14:paraId="3BEFDDEC" w14:textId="77777777" w:rsidR="000F571A" w:rsidRPr="009039F6" w:rsidRDefault="000F571A" w:rsidP="000F571A">
      <w:pPr>
        <w:rPr>
          <w:rFonts w:eastAsiaTheme="minorHAnsi"/>
          <w:sz w:val="21"/>
          <w:szCs w:val="21"/>
        </w:rPr>
      </w:pPr>
      <w:r w:rsidRPr="009039F6">
        <w:rPr>
          <w:rFonts w:eastAsiaTheme="minorHAnsi" w:hint="eastAsia"/>
          <w:sz w:val="21"/>
          <w:szCs w:val="21"/>
        </w:rPr>
        <w:t xml:space="preserve">　→検討中</w:t>
      </w:r>
    </w:p>
    <w:p w14:paraId="7C217BD9" w14:textId="77777777" w:rsidR="000F571A" w:rsidRPr="009039F6" w:rsidRDefault="000F571A" w:rsidP="000F571A">
      <w:pPr>
        <w:rPr>
          <w:rFonts w:eastAsiaTheme="minorHAnsi"/>
          <w:sz w:val="21"/>
          <w:szCs w:val="21"/>
        </w:rPr>
      </w:pPr>
      <w:r w:rsidRPr="009039F6">
        <w:rPr>
          <w:rFonts w:eastAsiaTheme="minorHAnsi"/>
          <w:sz w:val="21"/>
          <w:szCs w:val="21"/>
        </w:rPr>
        <w:t xml:space="preserve">  立ち位置は？</w:t>
      </w:r>
    </w:p>
    <w:p w14:paraId="2B994139" w14:textId="77777777" w:rsidR="000F571A" w:rsidRPr="009039F6" w:rsidRDefault="00527A45" w:rsidP="000F571A">
      <w:pPr>
        <w:rPr>
          <w:rFonts w:eastAsiaTheme="minorHAnsi"/>
          <w:sz w:val="21"/>
          <w:szCs w:val="21"/>
        </w:rPr>
      </w:pPr>
      <w:r>
        <w:rPr>
          <w:rFonts w:eastAsiaTheme="minorHAnsi" w:hint="eastAsia"/>
          <w:sz w:val="21"/>
          <w:szCs w:val="21"/>
        </w:rPr>
        <w:t xml:space="preserve">　→研究室内に限定する。</w:t>
      </w:r>
    </w:p>
    <w:p w14:paraId="3167F842" w14:textId="77777777" w:rsidR="000F571A" w:rsidRPr="009039F6" w:rsidRDefault="000F571A" w:rsidP="000F571A">
      <w:pPr>
        <w:rPr>
          <w:rFonts w:eastAsiaTheme="minorHAnsi"/>
          <w:sz w:val="21"/>
          <w:szCs w:val="21"/>
        </w:rPr>
      </w:pPr>
    </w:p>
    <w:p w14:paraId="7CABB990" w14:textId="77777777" w:rsidR="000F571A" w:rsidRPr="009039F6" w:rsidRDefault="000F571A" w:rsidP="000F571A">
      <w:pPr>
        <w:rPr>
          <w:rFonts w:eastAsiaTheme="minorHAnsi"/>
          <w:sz w:val="21"/>
          <w:szCs w:val="21"/>
        </w:rPr>
      </w:pPr>
      <w:r>
        <w:rPr>
          <w:rFonts w:eastAsiaTheme="minorHAnsi"/>
          <w:sz w:val="21"/>
          <w:szCs w:val="21"/>
        </w:rPr>
        <w:t>1</w:t>
      </w:r>
      <w:r w:rsidRPr="009039F6">
        <w:rPr>
          <w:rFonts w:eastAsiaTheme="minorHAnsi"/>
          <w:sz w:val="21"/>
          <w:szCs w:val="21"/>
        </w:rPr>
        <w:t>.研究の目的・目標</w:t>
      </w:r>
    </w:p>
    <w:p w14:paraId="62FAD55A" w14:textId="77777777" w:rsidR="000F571A" w:rsidRPr="009039F6" w:rsidRDefault="000F571A" w:rsidP="000F571A">
      <w:pPr>
        <w:rPr>
          <w:rFonts w:eastAsiaTheme="minorHAnsi"/>
          <w:sz w:val="21"/>
          <w:szCs w:val="21"/>
        </w:rPr>
      </w:pPr>
      <w:r w:rsidRPr="009039F6">
        <w:rPr>
          <w:rFonts w:eastAsiaTheme="minorHAnsi" w:hint="eastAsia"/>
          <w:sz w:val="21"/>
          <w:szCs w:val="21"/>
        </w:rPr>
        <w:t xml:space="preserve">　</w:t>
      </w:r>
      <w:r w:rsidRPr="009039F6">
        <w:rPr>
          <w:rFonts w:eastAsiaTheme="minorHAnsi"/>
          <w:sz w:val="21"/>
          <w:szCs w:val="21"/>
        </w:rPr>
        <w:t xml:space="preserve">  研究者は研究の課程において、まず、自分と似た研究分野の論文を集め、読まなければならない。また近年、学術情報の爆発的な増加とともに、論文が電子化されたため、論文自体を手にいれることは容易になった[1]。しかし、論文や文献を検索する際には、タイトルや著者名等の限られた特定の検索キーを利用して検索作業を進めなければならなく、利用者が求めている情報とは異なる多くの不要情報が利用者に知らされてしまう</w:t>
      </w:r>
      <w:r w:rsidRPr="009039F6">
        <w:rPr>
          <w:rFonts w:eastAsiaTheme="minorHAnsi" w:hint="eastAsia"/>
          <w:sz w:val="21"/>
          <w:szCs w:val="21"/>
        </w:rPr>
        <w:t>ば</w:t>
      </w:r>
      <w:r w:rsidRPr="009039F6">
        <w:rPr>
          <w:rFonts w:eastAsiaTheme="minorHAnsi"/>
          <w:sz w:val="21"/>
          <w:szCs w:val="21"/>
        </w:rPr>
        <w:t>かりか、目的とする内容の論文が見つけられない等の不都合があった[2]。そこ</w:t>
      </w:r>
      <w:r w:rsidRPr="009039F6">
        <w:rPr>
          <w:rFonts w:eastAsiaTheme="minorHAnsi" w:hint="eastAsia"/>
          <w:sz w:val="21"/>
          <w:szCs w:val="21"/>
        </w:rPr>
        <w:t>で</w:t>
      </w:r>
      <w:r w:rsidRPr="009039F6">
        <w:rPr>
          <w:rFonts w:eastAsiaTheme="minorHAnsi"/>
          <w:sz w:val="21"/>
          <w:szCs w:val="21"/>
        </w:rPr>
        <w:t>、目的とする論文を容</w:t>
      </w:r>
      <w:r w:rsidRPr="009039F6">
        <w:rPr>
          <w:rFonts w:eastAsiaTheme="minorHAnsi" w:hint="eastAsia"/>
          <w:sz w:val="21"/>
          <w:szCs w:val="21"/>
        </w:rPr>
        <w:t>易に検索できるように、それらをトピックごとに整理・組織化しデータベース化する</w:t>
      </w:r>
      <w:r w:rsidRPr="009039F6">
        <w:rPr>
          <w:rFonts w:eastAsiaTheme="minorHAnsi"/>
          <w:sz w:val="21"/>
          <w:szCs w:val="21"/>
        </w:rPr>
        <w:t>=電子図書館を構築する研究の必要性が近年益々高まってきており、そのような研究が多く為されている[1]。</w:t>
      </w:r>
    </w:p>
    <w:p w14:paraId="4BD7CA44" w14:textId="77777777" w:rsidR="000F571A" w:rsidRPr="009039F6" w:rsidRDefault="000F571A" w:rsidP="000F571A">
      <w:pPr>
        <w:rPr>
          <w:rFonts w:eastAsiaTheme="minorHAnsi"/>
          <w:sz w:val="21"/>
          <w:szCs w:val="21"/>
        </w:rPr>
      </w:pPr>
      <w:r w:rsidRPr="009039F6">
        <w:rPr>
          <w:rFonts w:eastAsiaTheme="minorHAnsi" w:hint="eastAsia"/>
          <w:sz w:val="21"/>
          <w:szCs w:val="21"/>
        </w:rPr>
        <w:t xml:space="preserve">　</w:t>
      </w:r>
      <w:r w:rsidRPr="009039F6">
        <w:rPr>
          <w:rFonts w:eastAsiaTheme="minorHAnsi"/>
          <w:sz w:val="21"/>
          <w:szCs w:val="21"/>
        </w:rPr>
        <w:t>本研究では、</w:t>
      </w:r>
      <w:r w:rsidR="00541479">
        <w:rPr>
          <w:rFonts w:eastAsiaTheme="minorHAnsi" w:hint="eastAsia"/>
          <w:sz w:val="21"/>
          <w:szCs w:val="21"/>
        </w:rPr>
        <w:t>研究室初学者を対象とし、</w:t>
      </w:r>
      <w:r w:rsidR="00AA7AF4">
        <w:rPr>
          <w:rFonts w:eastAsiaTheme="minorHAnsi" w:hint="eastAsia"/>
          <w:sz w:val="21"/>
          <w:szCs w:val="21"/>
        </w:rPr>
        <w:t>研究室初学者は</w:t>
      </w:r>
      <w:r w:rsidR="00D0785F">
        <w:rPr>
          <w:rFonts w:eastAsiaTheme="minorHAnsi" w:hint="eastAsia"/>
          <w:sz w:val="21"/>
          <w:szCs w:val="21"/>
        </w:rPr>
        <w:t>まず、自分の研究室で行</w:t>
      </w:r>
      <w:r w:rsidR="00054B07">
        <w:rPr>
          <w:rFonts w:eastAsiaTheme="minorHAnsi" w:hint="eastAsia"/>
          <w:sz w:val="21"/>
          <w:szCs w:val="21"/>
        </w:rPr>
        <w:t>われている研究を調査することから研究活動を行うと考えられる。また、研究室初学者は、研究に関する知識も不足しているので、</w:t>
      </w:r>
      <w:r w:rsidR="00054B07">
        <w:rPr>
          <w:rFonts w:eastAsiaTheme="minorHAnsi" w:hint="eastAsia"/>
          <w:sz w:val="21"/>
          <w:szCs w:val="21"/>
        </w:rPr>
        <w:t>自分の研究分野</w:t>
      </w:r>
      <w:r w:rsidR="00054B07">
        <w:rPr>
          <w:rFonts w:eastAsiaTheme="minorHAnsi" w:hint="eastAsia"/>
          <w:sz w:val="21"/>
          <w:szCs w:val="21"/>
        </w:rPr>
        <w:t>と同じ論文を</w:t>
      </w:r>
      <w:r w:rsidR="00E6708B">
        <w:rPr>
          <w:rFonts w:eastAsiaTheme="minorHAnsi" w:hint="eastAsia"/>
          <w:sz w:val="21"/>
          <w:szCs w:val="21"/>
        </w:rPr>
        <w:t>見つけるのも難しい。</w:t>
      </w:r>
      <w:r w:rsidR="00075628">
        <w:rPr>
          <w:rFonts w:eastAsiaTheme="minorHAnsi" w:hint="eastAsia"/>
          <w:sz w:val="21"/>
          <w:szCs w:val="21"/>
        </w:rPr>
        <w:t>なので、</w:t>
      </w:r>
      <w:r w:rsidR="00137BE0">
        <w:rPr>
          <w:rFonts w:eastAsiaTheme="minorHAnsi" w:hint="eastAsia"/>
          <w:sz w:val="21"/>
          <w:szCs w:val="21"/>
        </w:rPr>
        <w:t>研究室内の卒業論文、修士論文のデータベースから自分の研究分野の</w:t>
      </w:r>
      <w:r w:rsidRPr="009039F6">
        <w:rPr>
          <w:rFonts w:eastAsiaTheme="minorHAnsi"/>
          <w:sz w:val="21"/>
          <w:szCs w:val="21"/>
        </w:rPr>
        <w:t>論文</w:t>
      </w:r>
      <w:r>
        <w:rPr>
          <w:rFonts w:eastAsiaTheme="minorHAnsi" w:hint="eastAsia"/>
          <w:sz w:val="21"/>
          <w:szCs w:val="21"/>
        </w:rPr>
        <w:t>を推薦してくれる</w:t>
      </w:r>
      <w:r w:rsidRPr="009039F6">
        <w:rPr>
          <w:rFonts w:eastAsiaTheme="minorHAnsi" w:hint="eastAsia"/>
          <w:sz w:val="21"/>
          <w:szCs w:val="21"/>
        </w:rPr>
        <w:t>関連研究推薦システムの開発</w:t>
      </w:r>
      <w:r w:rsidR="00137BE0">
        <w:rPr>
          <w:rFonts w:eastAsiaTheme="minorHAnsi" w:hint="eastAsia"/>
          <w:sz w:val="21"/>
          <w:szCs w:val="21"/>
        </w:rPr>
        <w:t>の</w:t>
      </w:r>
      <w:r w:rsidR="00075628">
        <w:rPr>
          <w:rFonts w:eastAsiaTheme="minorHAnsi" w:hint="eastAsia"/>
          <w:sz w:val="21"/>
          <w:szCs w:val="21"/>
        </w:rPr>
        <w:t>ための</w:t>
      </w:r>
      <w:r w:rsidR="00137BE0">
        <w:rPr>
          <w:rFonts w:eastAsiaTheme="minorHAnsi" w:hint="eastAsia"/>
          <w:sz w:val="21"/>
          <w:szCs w:val="21"/>
        </w:rPr>
        <w:t>クラスタリング手法を提案する</w:t>
      </w:r>
      <w:r w:rsidRPr="009039F6">
        <w:rPr>
          <w:rFonts w:eastAsiaTheme="minorHAnsi" w:hint="eastAsia"/>
          <w:sz w:val="21"/>
          <w:szCs w:val="21"/>
        </w:rPr>
        <w:t>。</w:t>
      </w:r>
    </w:p>
    <w:p w14:paraId="3077741C" w14:textId="77777777" w:rsidR="000F571A" w:rsidRPr="009039F6" w:rsidRDefault="000F571A" w:rsidP="000F571A">
      <w:pPr>
        <w:rPr>
          <w:rFonts w:eastAsiaTheme="minorHAnsi"/>
          <w:sz w:val="21"/>
          <w:szCs w:val="21"/>
        </w:rPr>
      </w:pPr>
    </w:p>
    <w:p w14:paraId="71AE351A" w14:textId="77777777" w:rsidR="000F571A" w:rsidRPr="009039F6" w:rsidRDefault="000F571A" w:rsidP="000F571A">
      <w:pPr>
        <w:rPr>
          <w:rFonts w:eastAsiaTheme="minorHAnsi"/>
          <w:sz w:val="21"/>
          <w:szCs w:val="21"/>
        </w:rPr>
      </w:pPr>
      <w:r>
        <w:rPr>
          <w:rFonts w:eastAsiaTheme="minorHAnsi"/>
          <w:sz w:val="21"/>
          <w:szCs w:val="21"/>
        </w:rPr>
        <w:t>2</w:t>
      </w:r>
      <w:r w:rsidRPr="009039F6">
        <w:rPr>
          <w:rFonts w:eastAsiaTheme="minorHAnsi"/>
          <w:sz w:val="21"/>
          <w:szCs w:val="21"/>
        </w:rPr>
        <w:t>.関連研究</w:t>
      </w:r>
    </w:p>
    <w:p w14:paraId="43382BF8" w14:textId="77777777" w:rsidR="000F571A" w:rsidRPr="009039F6" w:rsidRDefault="000F571A" w:rsidP="000F571A">
      <w:pPr>
        <w:rPr>
          <w:rFonts w:eastAsiaTheme="minorHAnsi"/>
          <w:sz w:val="21"/>
          <w:szCs w:val="21"/>
        </w:rPr>
      </w:pPr>
      <w:r w:rsidRPr="009039F6">
        <w:rPr>
          <w:rFonts w:eastAsiaTheme="minorHAnsi"/>
          <w:sz w:val="21"/>
          <w:szCs w:val="21"/>
        </w:rPr>
        <w:t xml:space="preserve">  論文間の関係を分析する方法に、書誌結合、共引用分析が古くから知られている。</w:t>
      </w:r>
    </w:p>
    <w:p w14:paraId="5CFB96F1" w14:textId="77777777" w:rsidR="000F571A" w:rsidRPr="009039F6" w:rsidRDefault="000F571A" w:rsidP="000F571A">
      <w:pPr>
        <w:rPr>
          <w:rFonts w:eastAsiaTheme="minorHAnsi"/>
          <w:sz w:val="21"/>
          <w:szCs w:val="21"/>
        </w:rPr>
      </w:pPr>
      <w:r w:rsidRPr="009039F6">
        <w:rPr>
          <w:rFonts w:eastAsiaTheme="minorHAnsi"/>
          <w:sz w:val="21"/>
          <w:szCs w:val="21"/>
        </w:rPr>
        <w:t xml:space="preserve">  書誌結合とは、論文の関連度を測る時に、2論文間</w:t>
      </w:r>
      <w:r w:rsidRPr="009039F6">
        <w:rPr>
          <w:rFonts w:eastAsiaTheme="minorHAnsi" w:hint="eastAsia"/>
          <w:sz w:val="21"/>
          <w:szCs w:val="21"/>
        </w:rPr>
        <w:t>でどれだけ</w:t>
      </w:r>
      <w:r w:rsidRPr="009039F6">
        <w:rPr>
          <w:rFonts w:eastAsiaTheme="minorHAnsi"/>
          <w:sz w:val="21"/>
          <w:szCs w:val="21"/>
        </w:rPr>
        <w:t>同</w:t>
      </w:r>
      <w:r w:rsidRPr="009039F6">
        <w:rPr>
          <w:rFonts w:eastAsiaTheme="minorHAnsi" w:hint="eastAsia"/>
          <w:sz w:val="21"/>
          <w:szCs w:val="21"/>
        </w:rPr>
        <w:t>じ</w:t>
      </w:r>
      <w:r w:rsidRPr="009039F6">
        <w:rPr>
          <w:rFonts w:eastAsiaTheme="minorHAnsi"/>
          <w:sz w:val="21"/>
          <w:szCs w:val="21"/>
        </w:rPr>
        <w:t>論文を引用しているか、という基準に基</w:t>
      </w:r>
      <w:r w:rsidRPr="009039F6">
        <w:rPr>
          <w:rFonts w:eastAsiaTheme="minorHAnsi" w:hint="eastAsia"/>
          <w:sz w:val="21"/>
          <w:szCs w:val="21"/>
        </w:rPr>
        <w:t>づ</w:t>
      </w:r>
      <w:r w:rsidRPr="009039F6">
        <w:rPr>
          <w:rFonts w:eastAsiaTheme="minorHAnsi"/>
          <w:sz w:val="21"/>
          <w:szCs w:val="21"/>
        </w:rPr>
        <w:t>いている手法</w:t>
      </w:r>
      <w:r w:rsidRPr="009039F6">
        <w:rPr>
          <w:rFonts w:eastAsiaTheme="minorHAnsi" w:hint="eastAsia"/>
          <w:sz w:val="21"/>
          <w:szCs w:val="21"/>
        </w:rPr>
        <w:t>で</w:t>
      </w:r>
      <w:r w:rsidRPr="009039F6">
        <w:rPr>
          <w:rFonts w:eastAsiaTheme="minorHAnsi"/>
          <w:sz w:val="21"/>
          <w:szCs w:val="21"/>
        </w:rPr>
        <w:t>あり、難波ら[4]は被参照論文の参照の理由を考慮した参照構造を用いて論文間の類似度を測る手法を提案した。</w:t>
      </w:r>
    </w:p>
    <w:p w14:paraId="3ADA9130" w14:textId="77777777" w:rsidR="000F571A" w:rsidRPr="009039F6" w:rsidRDefault="000F571A" w:rsidP="000F571A">
      <w:pPr>
        <w:rPr>
          <w:rFonts w:eastAsiaTheme="minorHAnsi"/>
          <w:sz w:val="21"/>
          <w:szCs w:val="21"/>
        </w:rPr>
      </w:pPr>
      <w:r w:rsidRPr="009039F6">
        <w:rPr>
          <w:rFonts w:eastAsiaTheme="minorHAnsi"/>
          <w:sz w:val="21"/>
          <w:szCs w:val="21"/>
        </w:rPr>
        <w:t xml:space="preserve">  また、共引用分析とは、2つの論文</w:t>
      </w:r>
      <w:r w:rsidRPr="009039F6">
        <w:rPr>
          <w:rFonts w:eastAsiaTheme="minorHAnsi" w:hint="eastAsia"/>
          <w:sz w:val="21"/>
          <w:szCs w:val="21"/>
        </w:rPr>
        <w:t>でどれだけ</w:t>
      </w:r>
      <w:r w:rsidRPr="009039F6">
        <w:rPr>
          <w:rFonts w:eastAsiaTheme="minorHAnsi"/>
          <w:sz w:val="21"/>
          <w:szCs w:val="21"/>
        </w:rPr>
        <w:t>他の論文に共に引用されているか、という基準に基</w:t>
      </w:r>
      <w:r w:rsidRPr="009039F6">
        <w:rPr>
          <w:rFonts w:eastAsiaTheme="minorHAnsi" w:hint="eastAsia"/>
          <w:sz w:val="21"/>
          <w:szCs w:val="21"/>
        </w:rPr>
        <w:t>づ</w:t>
      </w:r>
      <w:r w:rsidRPr="009039F6">
        <w:rPr>
          <w:rFonts w:eastAsiaTheme="minorHAnsi"/>
          <w:sz w:val="21"/>
          <w:szCs w:val="21"/>
        </w:rPr>
        <w:t>いた手法</w:t>
      </w:r>
      <w:r w:rsidRPr="009039F6">
        <w:rPr>
          <w:rFonts w:eastAsiaTheme="minorHAnsi" w:hint="eastAsia"/>
          <w:sz w:val="21"/>
          <w:szCs w:val="21"/>
        </w:rPr>
        <w:t>で</w:t>
      </w:r>
      <w:r w:rsidRPr="009039F6">
        <w:rPr>
          <w:rFonts w:eastAsiaTheme="minorHAnsi"/>
          <w:sz w:val="21"/>
          <w:szCs w:val="21"/>
        </w:rPr>
        <w:t>ある。ある論文に引用された複数の論文は互いに主題を扱っているという理論</w:t>
      </w:r>
      <w:r w:rsidRPr="009039F6">
        <w:rPr>
          <w:rFonts w:eastAsiaTheme="minorHAnsi" w:hint="eastAsia"/>
          <w:sz w:val="21"/>
          <w:szCs w:val="21"/>
        </w:rPr>
        <w:t>で</w:t>
      </w:r>
      <w:r w:rsidRPr="009039F6">
        <w:rPr>
          <w:rFonts w:eastAsiaTheme="minorHAnsi"/>
          <w:sz w:val="21"/>
          <w:szCs w:val="21"/>
        </w:rPr>
        <w:t>あり、これも論文間の類似している度合いを知ることが可能</w:t>
      </w:r>
      <w:r w:rsidRPr="009039F6">
        <w:rPr>
          <w:rFonts w:eastAsiaTheme="minorHAnsi" w:hint="eastAsia"/>
          <w:sz w:val="21"/>
          <w:szCs w:val="21"/>
        </w:rPr>
        <w:t>で</w:t>
      </w:r>
      <w:r w:rsidRPr="009039F6">
        <w:rPr>
          <w:rFonts w:eastAsiaTheme="minorHAnsi"/>
          <w:sz w:val="21"/>
          <w:szCs w:val="21"/>
        </w:rPr>
        <w:t>ある。この値が高いほ</w:t>
      </w:r>
      <w:r w:rsidRPr="009039F6">
        <w:rPr>
          <w:rFonts w:eastAsiaTheme="minorHAnsi" w:hint="eastAsia"/>
          <w:sz w:val="21"/>
          <w:szCs w:val="21"/>
        </w:rPr>
        <w:t>ど</w:t>
      </w:r>
      <w:r w:rsidRPr="009039F6">
        <w:rPr>
          <w:rFonts w:eastAsiaTheme="minorHAnsi"/>
          <w:sz w:val="21"/>
          <w:szCs w:val="21"/>
        </w:rPr>
        <w:t>2つの論文が類似しているという尺度になる。</w:t>
      </w:r>
    </w:p>
    <w:p w14:paraId="6E00BF05" w14:textId="77777777" w:rsidR="000F571A" w:rsidRPr="009039F6" w:rsidRDefault="000F571A" w:rsidP="000F571A">
      <w:pPr>
        <w:rPr>
          <w:rFonts w:eastAsiaTheme="minorHAnsi"/>
          <w:sz w:val="21"/>
          <w:szCs w:val="21"/>
        </w:rPr>
      </w:pPr>
      <w:r w:rsidRPr="009039F6">
        <w:rPr>
          <w:rFonts w:eastAsiaTheme="minorHAnsi"/>
          <w:sz w:val="21"/>
          <w:szCs w:val="21"/>
        </w:rPr>
        <w:lastRenderedPageBreak/>
        <w:t xml:space="preserve">  しかし、書誌結合、共引用分析等は論文間の関係の存在を調</w:t>
      </w:r>
      <w:r w:rsidRPr="009039F6">
        <w:rPr>
          <w:rFonts w:eastAsiaTheme="minorHAnsi" w:hint="eastAsia"/>
          <w:sz w:val="21"/>
          <w:szCs w:val="21"/>
        </w:rPr>
        <w:t>べ</w:t>
      </w:r>
      <w:r w:rsidRPr="009039F6">
        <w:rPr>
          <w:rFonts w:eastAsiaTheme="minorHAnsi"/>
          <w:sz w:val="21"/>
          <w:szCs w:val="21"/>
        </w:rPr>
        <w:t>るためには有用</w:t>
      </w:r>
      <w:r w:rsidRPr="009039F6">
        <w:rPr>
          <w:rFonts w:eastAsiaTheme="minorHAnsi" w:hint="eastAsia"/>
          <w:sz w:val="21"/>
          <w:szCs w:val="21"/>
        </w:rPr>
        <w:t>で</w:t>
      </w:r>
      <w:r w:rsidRPr="009039F6">
        <w:rPr>
          <w:rFonts w:eastAsiaTheme="minorHAnsi"/>
          <w:sz w:val="21"/>
          <w:szCs w:val="21"/>
        </w:rPr>
        <w:t>あるがクラスタ</w:t>
      </w:r>
      <w:r w:rsidRPr="009039F6">
        <w:rPr>
          <w:rFonts w:eastAsiaTheme="minorHAnsi" w:hint="eastAsia"/>
          <w:sz w:val="21"/>
          <w:szCs w:val="21"/>
        </w:rPr>
        <w:t>リング</w:t>
      </w:r>
      <w:r w:rsidRPr="009039F6">
        <w:rPr>
          <w:rFonts w:eastAsiaTheme="minorHAnsi"/>
          <w:sz w:val="21"/>
          <w:szCs w:val="21"/>
        </w:rPr>
        <w:t>するためには情報が不足している。</w:t>
      </w:r>
    </w:p>
    <w:p w14:paraId="2DAD01D4" w14:textId="77777777" w:rsidR="000F571A" w:rsidRPr="009039F6" w:rsidRDefault="000F571A" w:rsidP="000F571A">
      <w:pPr>
        <w:rPr>
          <w:rFonts w:cs="Times"/>
          <w:color w:val="000000"/>
          <w:kern w:val="0"/>
          <w:sz w:val="21"/>
          <w:szCs w:val="21"/>
        </w:rPr>
      </w:pPr>
      <w:r w:rsidRPr="009039F6">
        <w:rPr>
          <w:sz w:val="21"/>
          <w:szCs w:val="21"/>
        </w:rPr>
        <w:t xml:space="preserve">  吉田ら[2]は、論文間の関係を分析するために、大量のデータの中から相関関係、規則性、</w:t>
      </w:r>
      <w:r w:rsidRPr="009039F6">
        <w:rPr>
          <w:rFonts w:hint="eastAsia"/>
          <w:sz w:val="21"/>
          <w:szCs w:val="21"/>
        </w:rPr>
        <w:t>パターン</w:t>
      </w:r>
      <w:r w:rsidRPr="009039F6">
        <w:rPr>
          <w:sz w:val="21"/>
          <w:szCs w:val="21"/>
        </w:rPr>
        <w:t>を取り出すデータ</w:t>
      </w:r>
      <w:r w:rsidRPr="009039F6">
        <w:rPr>
          <w:rFonts w:hint="eastAsia"/>
          <w:sz w:val="21"/>
          <w:szCs w:val="21"/>
        </w:rPr>
        <w:t>マイニング</w:t>
      </w:r>
      <w:r w:rsidRPr="009039F6">
        <w:rPr>
          <w:sz w:val="21"/>
          <w:szCs w:val="21"/>
        </w:rPr>
        <w:t>の手法</w:t>
      </w:r>
      <w:r w:rsidRPr="009039F6">
        <w:rPr>
          <w:rFonts w:hint="eastAsia"/>
          <w:sz w:val="21"/>
          <w:szCs w:val="21"/>
        </w:rPr>
        <w:t>で</w:t>
      </w:r>
      <w:r w:rsidRPr="009039F6">
        <w:rPr>
          <w:sz w:val="21"/>
          <w:szCs w:val="21"/>
        </w:rPr>
        <w:t>あるアソシエーションルール発見アル</w:t>
      </w:r>
      <w:r w:rsidRPr="009039F6">
        <w:rPr>
          <w:rFonts w:hint="eastAsia"/>
          <w:sz w:val="21"/>
          <w:szCs w:val="21"/>
        </w:rPr>
        <w:t>ご</w:t>
      </w:r>
      <w:r w:rsidRPr="009039F6">
        <w:rPr>
          <w:sz w:val="21"/>
          <w:szCs w:val="21"/>
        </w:rPr>
        <w:t>リズムを適用することにより論文間の関係を分析し、研究の流れを抽出し、得られた関係を利用して論文をクラスタリングすることにより、研究のマクロな流れを表現する手法を提案した</w:t>
      </w:r>
      <w:r w:rsidRPr="009039F6">
        <w:rPr>
          <w:rFonts w:hint="eastAsia"/>
          <w:sz w:val="21"/>
          <w:szCs w:val="21"/>
        </w:rPr>
        <w:t>。しかし、</w:t>
      </w:r>
      <w:r w:rsidRPr="009039F6">
        <w:rPr>
          <w:rFonts w:cs="Times"/>
          <w:color w:val="000000"/>
          <w:kern w:val="0"/>
          <w:sz w:val="21"/>
          <w:szCs w:val="21"/>
        </w:rPr>
        <w:t>新しい論文は参照されている回数</w:t>
      </w:r>
      <w:r w:rsidRPr="009039F6">
        <w:rPr>
          <w:rFonts w:cs="Times" w:hint="eastAsia"/>
          <w:color w:val="000000"/>
          <w:kern w:val="0"/>
          <w:sz w:val="21"/>
          <w:szCs w:val="21"/>
        </w:rPr>
        <w:t>が</w:t>
      </w:r>
      <w:r w:rsidRPr="009039F6">
        <w:rPr>
          <w:rFonts w:cs="Times"/>
          <w:color w:val="000000"/>
          <w:kern w:val="0"/>
          <w:sz w:val="21"/>
          <w:szCs w:val="21"/>
        </w:rPr>
        <w:t>少ない</w:t>
      </w:r>
      <w:r w:rsidRPr="009039F6">
        <w:rPr>
          <w:rFonts w:cs="Times" w:hint="eastAsia"/>
          <w:color w:val="000000"/>
          <w:kern w:val="0"/>
          <w:sz w:val="21"/>
          <w:szCs w:val="21"/>
        </w:rPr>
        <w:t>ため、吉田らの手法では、</w:t>
      </w:r>
      <w:r w:rsidRPr="009039F6">
        <w:rPr>
          <w:rFonts w:cs="Times"/>
          <w:color w:val="000000"/>
          <w:kern w:val="0"/>
          <w:sz w:val="21"/>
          <w:szCs w:val="21"/>
        </w:rPr>
        <w:t>新しい論文を含むアソシエーションルールを発見</w:t>
      </w:r>
      <w:r w:rsidRPr="009039F6">
        <w:rPr>
          <w:rFonts w:cs="Times" w:hint="eastAsia"/>
          <w:color w:val="000000"/>
          <w:kern w:val="0"/>
          <w:sz w:val="21"/>
          <w:szCs w:val="21"/>
        </w:rPr>
        <w:t>で</w:t>
      </w:r>
      <w:r w:rsidRPr="009039F6">
        <w:rPr>
          <w:rFonts w:cs="Times"/>
          <w:color w:val="000000"/>
          <w:kern w:val="0"/>
          <w:sz w:val="21"/>
          <w:szCs w:val="21"/>
        </w:rPr>
        <w:t>き</w:t>
      </w:r>
      <w:r w:rsidRPr="009039F6">
        <w:rPr>
          <w:rFonts w:cs="Times" w:hint="eastAsia"/>
          <w:color w:val="000000"/>
          <w:kern w:val="0"/>
          <w:sz w:val="21"/>
          <w:szCs w:val="21"/>
        </w:rPr>
        <w:t>ていない。</w:t>
      </w:r>
    </w:p>
    <w:p w14:paraId="612BE1C7" w14:textId="77777777" w:rsidR="000F571A" w:rsidRPr="009039F6" w:rsidRDefault="000F571A" w:rsidP="000F571A">
      <w:pPr>
        <w:widowControl/>
        <w:autoSpaceDE w:val="0"/>
        <w:autoSpaceDN w:val="0"/>
        <w:adjustRightInd w:val="0"/>
        <w:spacing w:line="280" w:lineRule="atLeast"/>
        <w:jc w:val="left"/>
        <w:rPr>
          <w:sz w:val="21"/>
          <w:szCs w:val="21"/>
        </w:rPr>
      </w:pPr>
      <w:r w:rsidRPr="009039F6">
        <w:rPr>
          <w:rFonts w:hint="eastAsia"/>
          <w:sz w:val="21"/>
          <w:szCs w:val="21"/>
        </w:rPr>
        <w:t xml:space="preserve">　</w:t>
      </w:r>
      <w:r w:rsidRPr="009039F6">
        <w:rPr>
          <w:sz w:val="21"/>
          <w:szCs w:val="21"/>
        </w:rPr>
        <w:t>榊ら[1]は、従来の2種類のアプローチ(</w:t>
      </w:r>
      <w:r w:rsidRPr="009039F6">
        <w:rPr>
          <w:rFonts w:ascii="Times" w:hAnsi="Times" w:cs="Times"/>
          <w:color w:val="000000"/>
          <w:kern w:val="0"/>
          <w:sz w:val="21"/>
          <w:szCs w:val="21"/>
        </w:rPr>
        <w:t>引用関係を基にした手法</w:t>
      </w:r>
      <w:r w:rsidRPr="009039F6">
        <w:rPr>
          <w:rFonts w:ascii="Times" w:hAnsi="Times" w:cs="Times" w:hint="eastAsia"/>
          <w:color w:val="000000"/>
          <w:kern w:val="0"/>
          <w:sz w:val="21"/>
          <w:szCs w:val="21"/>
        </w:rPr>
        <w:t>、</w:t>
      </w:r>
      <w:r w:rsidRPr="009039F6">
        <w:rPr>
          <w:rFonts w:ascii="Times" w:hAnsi="Times" w:cs="Times"/>
          <w:color w:val="000000"/>
          <w:kern w:val="0"/>
          <w:sz w:val="21"/>
          <w:szCs w:val="21"/>
        </w:rPr>
        <w:t>内容を手</w:t>
      </w:r>
      <w:r w:rsidRPr="009039F6">
        <w:rPr>
          <w:rFonts w:ascii="Times" w:hAnsi="Times" w:cs="Times" w:hint="eastAsia"/>
          <w:color w:val="000000"/>
          <w:kern w:val="0"/>
          <w:sz w:val="21"/>
          <w:szCs w:val="21"/>
        </w:rPr>
        <w:t>が</w:t>
      </w:r>
      <w:r w:rsidRPr="009039F6">
        <w:rPr>
          <w:rFonts w:ascii="Times" w:hAnsi="Times" w:cs="Times"/>
          <w:color w:val="000000"/>
          <w:kern w:val="0"/>
          <w:sz w:val="21"/>
          <w:szCs w:val="21"/>
        </w:rPr>
        <w:t>かりとした手法</w:t>
      </w:r>
      <w:r w:rsidRPr="009039F6">
        <w:rPr>
          <w:sz w:val="21"/>
          <w:szCs w:val="21"/>
        </w:rPr>
        <w:t>)を用いた、より確実性の高い論文の組織化手法を提案した。</w:t>
      </w:r>
    </w:p>
    <w:p w14:paraId="6B817F3C" w14:textId="77777777" w:rsidR="000F571A" w:rsidRPr="009039F6" w:rsidRDefault="000F571A" w:rsidP="000F571A">
      <w:pPr>
        <w:widowControl/>
        <w:autoSpaceDE w:val="0"/>
        <w:autoSpaceDN w:val="0"/>
        <w:adjustRightInd w:val="0"/>
        <w:spacing w:line="280" w:lineRule="atLeast"/>
        <w:jc w:val="left"/>
        <w:rPr>
          <w:rFonts w:ascii="Times" w:hAnsi="Times" w:cs="Times"/>
          <w:color w:val="000000"/>
          <w:kern w:val="0"/>
          <w:sz w:val="21"/>
          <w:szCs w:val="21"/>
        </w:rPr>
      </w:pPr>
      <w:r w:rsidRPr="009039F6">
        <w:rPr>
          <w:rFonts w:hint="eastAsia"/>
          <w:sz w:val="21"/>
          <w:szCs w:val="21"/>
        </w:rPr>
        <w:t>←本研究で改善？</w:t>
      </w:r>
    </w:p>
    <w:p w14:paraId="61FB08DF" w14:textId="77777777" w:rsidR="000F571A" w:rsidRPr="009039F6" w:rsidRDefault="000F571A" w:rsidP="000F571A">
      <w:pPr>
        <w:rPr>
          <w:sz w:val="21"/>
          <w:szCs w:val="21"/>
        </w:rPr>
      </w:pPr>
      <w:r>
        <w:rPr>
          <w:sz w:val="21"/>
          <w:szCs w:val="21"/>
        </w:rPr>
        <w:t>3</w:t>
      </w:r>
      <w:r w:rsidRPr="009039F6">
        <w:rPr>
          <w:sz w:val="21"/>
          <w:szCs w:val="21"/>
        </w:rPr>
        <w:t>.研究のアプローチ</w:t>
      </w:r>
    </w:p>
    <w:p w14:paraId="76903863" w14:textId="77777777" w:rsidR="000F571A" w:rsidRPr="009039F6" w:rsidRDefault="00A71C01" w:rsidP="000F571A">
      <w:pPr>
        <w:rPr>
          <w:sz w:val="21"/>
          <w:szCs w:val="21"/>
        </w:rPr>
      </w:pPr>
      <w:r>
        <w:rPr>
          <w:rFonts w:hint="eastAsia"/>
          <w:sz w:val="21"/>
          <w:szCs w:val="21"/>
        </w:rPr>
        <w:t xml:space="preserve">　クラスタリング</w:t>
      </w:r>
      <w:r w:rsidR="0057435B">
        <w:rPr>
          <w:rFonts w:hint="eastAsia"/>
          <w:sz w:val="21"/>
          <w:szCs w:val="21"/>
        </w:rPr>
        <w:t>手法を研究する。</w:t>
      </w:r>
    </w:p>
    <w:p w14:paraId="15D024F4" w14:textId="77777777" w:rsidR="000F571A" w:rsidRPr="009039F6" w:rsidRDefault="000F571A" w:rsidP="000F571A">
      <w:pPr>
        <w:rPr>
          <w:sz w:val="21"/>
          <w:szCs w:val="21"/>
        </w:rPr>
      </w:pPr>
      <w:r>
        <w:rPr>
          <w:sz w:val="21"/>
          <w:szCs w:val="21"/>
        </w:rPr>
        <w:t>4</w:t>
      </w:r>
      <w:r w:rsidRPr="009039F6">
        <w:rPr>
          <w:sz w:val="21"/>
          <w:szCs w:val="21"/>
        </w:rPr>
        <w:t>.今後のスケジュール</w:t>
      </w:r>
      <w:bookmarkStart w:id="0" w:name="_GoBack"/>
      <w:bookmarkEnd w:id="0"/>
    </w:p>
    <w:p w14:paraId="6D266933" w14:textId="77777777" w:rsidR="000F571A" w:rsidRPr="009039F6" w:rsidRDefault="000F571A" w:rsidP="000F571A">
      <w:pPr>
        <w:rPr>
          <w:rFonts w:hint="eastAsia"/>
          <w:sz w:val="21"/>
          <w:szCs w:val="21"/>
        </w:rPr>
      </w:pPr>
      <w:r w:rsidRPr="009039F6">
        <w:rPr>
          <w:sz w:val="21"/>
          <w:szCs w:val="21"/>
        </w:rPr>
        <w:t xml:space="preserve">  2016年</w:t>
      </w:r>
      <w:r w:rsidR="00A71C01">
        <w:rPr>
          <w:sz w:val="21"/>
          <w:szCs w:val="21"/>
        </w:rPr>
        <w:t>1</w:t>
      </w:r>
      <w:r w:rsidRPr="009039F6">
        <w:rPr>
          <w:sz w:val="21"/>
          <w:szCs w:val="21"/>
        </w:rPr>
        <w:t>月～2017年2</w:t>
      </w:r>
      <w:r w:rsidR="00A71C01">
        <w:rPr>
          <w:sz w:val="21"/>
          <w:szCs w:val="21"/>
        </w:rPr>
        <w:t>月：関連研究の分析、</w:t>
      </w:r>
      <w:r w:rsidR="00A71C01">
        <w:rPr>
          <w:rFonts w:hint="eastAsia"/>
          <w:sz w:val="21"/>
          <w:szCs w:val="21"/>
        </w:rPr>
        <w:t>クラスタリング手法の分析</w:t>
      </w:r>
    </w:p>
    <w:p w14:paraId="759EAB15" w14:textId="77777777" w:rsidR="000F571A" w:rsidRPr="009039F6" w:rsidRDefault="000F571A" w:rsidP="000F571A">
      <w:pPr>
        <w:rPr>
          <w:rFonts w:hint="eastAsia"/>
          <w:sz w:val="21"/>
          <w:szCs w:val="21"/>
        </w:rPr>
      </w:pPr>
      <w:r w:rsidRPr="009039F6">
        <w:rPr>
          <w:sz w:val="21"/>
          <w:szCs w:val="21"/>
        </w:rPr>
        <w:t xml:space="preserve">  2017年3</w:t>
      </w:r>
      <w:r w:rsidR="00A71C01">
        <w:rPr>
          <w:sz w:val="21"/>
          <w:szCs w:val="21"/>
        </w:rPr>
        <w:t>月：卒論のテーマ決定・</w:t>
      </w:r>
      <w:r w:rsidR="00A71C01">
        <w:rPr>
          <w:rFonts w:hint="eastAsia"/>
          <w:sz w:val="21"/>
          <w:szCs w:val="21"/>
        </w:rPr>
        <w:t>研究室内論文のデータベース構築</w:t>
      </w:r>
    </w:p>
    <w:p w14:paraId="631631A6" w14:textId="77777777" w:rsidR="000F571A" w:rsidRPr="009039F6" w:rsidRDefault="000F571A" w:rsidP="000F571A">
      <w:pPr>
        <w:rPr>
          <w:sz w:val="21"/>
          <w:szCs w:val="21"/>
        </w:rPr>
      </w:pPr>
      <w:r w:rsidRPr="009039F6">
        <w:rPr>
          <w:sz w:val="21"/>
          <w:szCs w:val="21"/>
        </w:rPr>
        <w:t xml:space="preserve">  2017年4月：研究を進める</w:t>
      </w:r>
    </w:p>
    <w:p w14:paraId="657B923B" w14:textId="77777777" w:rsidR="000F571A" w:rsidRPr="009039F6" w:rsidRDefault="000F571A" w:rsidP="000F571A">
      <w:pPr>
        <w:rPr>
          <w:rFonts w:eastAsiaTheme="minorHAnsi"/>
          <w:sz w:val="21"/>
          <w:szCs w:val="21"/>
        </w:rPr>
      </w:pPr>
    </w:p>
    <w:p w14:paraId="50A5D4F9" w14:textId="77777777" w:rsidR="000F571A" w:rsidRPr="009039F6" w:rsidRDefault="000F571A" w:rsidP="000F571A">
      <w:pPr>
        <w:rPr>
          <w:rFonts w:eastAsiaTheme="minorHAnsi"/>
          <w:sz w:val="21"/>
          <w:szCs w:val="21"/>
        </w:rPr>
      </w:pPr>
      <w:r w:rsidRPr="009039F6">
        <w:rPr>
          <w:rFonts w:eastAsiaTheme="minorHAnsi"/>
          <w:sz w:val="21"/>
          <w:szCs w:val="21"/>
        </w:rPr>
        <w:t>参考文献</w:t>
      </w:r>
    </w:p>
    <w:p w14:paraId="04E831BF" w14:textId="77777777" w:rsidR="000F571A" w:rsidRPr="009039F6" w:rsidRDefault="000F571A" w:rsidP="000F571A">
      <w:pPr>
        <w:rPr>
          <w:rFonts w:eastAsiaTheme="minorHAnsi"/>
          <w:sz w:val="21"/>
          <w:szCs w:val="21"/>
        </w:rPr>
      </w:pPr>
      <w:r w:rsidRPr="009039F6">
        <w:rPr>
          <w:rFonts w:eastAsiaTheme="minorHAnsi"/>
          <w:sz w:val="21"/>
          <w:szCs w:val="21"/>
        </w:rPr>
        <w:t xml:space="preserve">  [1] </w:t>
      </w:r>
      <w:r w:rsidR="0057435B">
        <w:rPr>
          <w:rFonts w:eastAsiaTheme="minorHAnsi"/>
          <w:sz w:val="21"/>
          <w:szCs w:val="21"/>
        </w:rPr>
        <w:t>榊剛史,松尾豊,</w:t>
      </w:r>
      <w:r w:rsidRPr="009039F6">
        <w:rPr>
          <w:rFonts w:eastAsiaTheme="minorHAnsi"/>
          <w:sz w:val="21"/>
          <w:szCs w:val="21"/>
        </w:rPr>
        <w:t>市瀬龍太郎</w:t>
      </w:r>
      <w:r w:rsidR="0057435B">
        <w:rPr>
          <w:rFonts w:eastAsiaTheme="minorHAnsi"/>
          <w:sz w:val="21"/>
          <w:szCs w:val="21"/>
        </w:rPr>
        <w:t>,</w:t>
      </w:r>
      <w:r w:rsidRPr="009039F6">
        <w:rPr>
          <w:rFonts w:eastAsiaTheme="minorHAnsi"/>
          <w:sz w:val="21"/>
          <w:szCs w:val="21"/>
        </w:rPr>
        <w:t>武田英明</w:t>
      </w:r>
      <w:r w:rsidR="0057435B">
        <w:rPr>
          <w:rFonts w:eastAsiaTheme="minorHAnsi"/>
          <w:sz w:val="21"/>
          <w:szCs w:val="21"/>
        </w:rPr>
        <w:t>,</w:t>
      </w:r>
      <w:r w:rsidRPr="009039F6">
        <w:rPr>
          <w:rFonts w:eastAsiaTheme="minorHAnsi"/>
          <w:sz w:val="21"/>
          <w:szCs w:val="21"/>
        </w:rPr>
        <w:t>石塚満:論文データベースからの研究トピック抽出,人工知能学会全国大会(第19回)論文集(2005)</w:t>
      </w:r>
    </w:p>
    <w:p w14:paraId="5AC92555" w14:textId="77777777" w:rsidR="000F571A" w:rsidRPr="009039F6" w:rsidRDefault="000F571A" w:rsidP="000F571A">
      <w:pPr>
        <w:rPr>
          <w:rFonts w:eastAsiaTheme="minorHAnsi"/>
          <w:sz w:val="21"/>
          <w:szCs w:val="21"/>
        </w:rPr>
      </w:pPr>
      <w:r w:rsidRPr="009039F6">
        <w:rPr>
          <w:rFonts w:eastAsiaTheme="minorHAnsi"/>
          <w:sz w:val="21"/>
          <w:szCs w:val="21"/>
        </w:rPr>
        <w:t xml:space="preserve">  [2] 吉田誠</w:t>
      </w:r>
      <w:r w:rsidR="0057435B">
        <w:rPr>
          <w:rFonts w:eastAsiaTheme="minorHAnsi"/>
          <w:sz w:val="21"/>
          <w:szCs w:val="21"/>
        </w:rPr>
        <w:t>,</w:t>
      </w:r>
      <w:r w:rsidRPr="009039F6">
        <w:rPr>
          <w:rFonts w:eastAsiaTheme="minorHAnsi"/>
          <w:sz w:val="21"/>
          <w:szCs w:val="21"/>
        </w:rPr>
        <w:t>小林隆志</w:t>
      </w:r>
      <w:r w:rsidR="0057435B">
        <w:rPr>
          <w:rFonts w:eastAsiaTheme="minorHAnsi"/>
          <w:sz w:val="21"/>
          <w:szCs w:val="21"/>
        </w:rPr>
        <w:t>,</w:t>
      </w:r>
      <w:r w:rsidRPr="009039F6">
        <w:rPr>
          <w:rFonts w:eastAsiaTheme="minorHAnsi"/>
          <w:sz w:val="21"/>
          <w:szCs w:val="21"/>
        </w:rPr>
        <w:t>難波英嗣</w:t>
      </w:r>
      <w:r w:rsidR="0057435B">
        <w:rPr>
          <w:rFonts w:eastAsiaTheme="minorHAnsi"/>
          <w:sz w:val="21"/>
          <w:szCs w:val="21"/>
        </w:rPr>
        <w:t>,</w:t>
      </w:r>
      <w:r w:rsidRPr="009039F6">
        <w:rPr>
          <w:rFonts w:eastAsiaTheme="minorHAnsi"/>
          <w:sz w:val="21"/>
          <w:szCs w:val="21"/>
        </w:rPr>
        <w:t>奥村学</w:t>
      </w:r>
      <w:r w:rsidR="0057435B">
        <w:rPr>
          <w:rFonts w:eastAsiaTheme="minorHAnsi"/>
          <w:sz w:val="21"/>
          <w:szCs w:val="21"/>
        </w:rPr>
        <w:t>,</w:t>
      </w:r>
      <w:r w:rsidRPr="009039F6">
        <w:rPr>
          <w:rFonts w:eastAsiaTheme="minorHAnsi"/>
          <w:sz w:val="21"/>
          <w:szCs w:val="21"/>
        </w:rPr>
        <w:t>横田治夫:"Research Mining:研究論文データベースからの研究のマクロな流れの抽出"</w:t>
      </w:r>
      <w:r w:rsidR="0057435B">
        <w:rPr>
          <w:rFonts w:eastAsiaTheme="minorHAnsi" w:hint="eastAsia"/>
          <w:sz w:val="21"/>
          <w:szCs w:val="21"/>
        </w:rPr>
        <w:t>第</w:t>
      </w:r>
      <w:r w:rsidR="0057435B">
        <w:rPr>
          <w:rFonts w:eastAsiaTheme="minorHAnsi"/>
          <w:sz w:val="21"/>
          <w:szCs w:val="21"/>
        </w:rPr>
        <w:t>14</w:t>
      </w:r>
      <w:r w:rsidRPr="009039F6">
        <w:rPr>
          <w:rFonts w:eastAsiaTheme="minorHAnsi"/>
          <w:sz w:val="21"/>
          <w:szCs w:val="21"/>
        </w:rPr>
        <w:t>回電子情報通信学会データ工学ワークショップ(DEWS2003)論文集</w:t>
      </w:r>
      <w:r w:rsidR="0057435B">
        <w:rPr>
          <w:rFonts w:eastAsiaTheme="minorHAnsi"/>
          <w:sz w:val="21"/>
          <w:szCs w:val="21"/>
        </w:rPr>
        <w:t>.No.7-P-</w:t>
      </w:r>
      <w:proofErr w:type="gramStart"/>
      <w:r w:rsidR="0057435B">
        <w:rPr>
          <w:rFonts w:eastAsiaTheme="minorHAnsi"/>
          <w:sz w:val="21"/>
          <w:szCs w:val="21"/>
        </w:rPr>
        <w:t>1.Mar.</w:t>
      </w:r>
      <w:proofErr w:type="gramEnd"/>
      <w:r w:rsidR="0057435B">
        <w:rPr>
          <w:rFonts w:eastAsiaTheme="minorHAnsi"/>
          <w:sz w:val="21"/>
          <w:szCs w:val="21"/>
        </w:rPr>
        <w:t>(2003)</w:t>
      </w:r>
    </w:p>
    <w:p w14:paraId="71AA0983" w14:textId="77777777" w:rsidR="000F571A" w:rsidRPr="009039F6" w:rsidRDefault="000F571A" w:rsidP="000F571A">
      <w:pPr>
        <w:rPr>
          <w:rFonts w:eastAsiaTheme="minorHAnsi"/>
          <w:sz w:val="21"/>
          <w:szCs w:val="21"/>
        </w:rPr>
      </w:pPr>
      <w:r w:rsidRPr="009039F6">
        <w:rPr>
          <w:rFonts w:eastAsiaTheme="minorHAnsi"/>
          <w:sz w:val="21"/>
          <w:szCs w:val="21"/>
        </w:rPr>
        <w:t xml:space="preserve">  [3] 難波英嗣</w:t>
      </w:r>
      <w:r w:rsidR="0057435B">
        <w:rPr>
          <w:rFonts w:eastAsiaTheme="minorHAnsi"/>
          <w:sz w:val="21"/>
          <w:szCs w:val="21"/>
        </w:rPr>
        <w:t>,</w:t>
      </w:r>
      <w:r w:rsidRPr="009039F6">
        <w:rPr>
          <w:rFonts w:eastAsiaTheme="minorHAnsi"/>
          <w:sz w:val="21"/>
          <w:szCs w:val="21"/>
        </w:rPr>
        <w:t>神門典子</w:t>
      </w:r>
      <w:r w:rsidR="0057435B">
        <w:rPr>
          <w:rFonts w:eastAsiaTheme="minorHAnsi"/>
          <w:sz w:val="21"/>
          <w:szCs w:val="21"/>
        </w:rPr>
        <w:t>,</w:t>
      </w:r>
      <w:r w:rsidRPr="009039F6">
        <w:rPr>
          <w:rFonts w:eastAsiaTheme="minorHAnsi"/>
          <w:sz w:val="21"/>
          <w:szCs w:val="21"/>
        </w:rPr>
        <w:t>奥村学:論文間の参照情報を考慮した関連論文の組織化、情報処理学会論文誌Vol.42,No.11,pp.2640</w:t>
      </w:r>
      <w:r w:rsidR="0057435B">
        <w:rPr>
          <w:rFonts w:eastAsiaTheme="minorHAnsi"/>
          <w:sz w:val="21"/>
          <w:szCs w:val="21"/>
        </w:rPr>
        <w:t>-2649,(2001)</w:t>
      </w:r>
    </w:p>
    <w:p w14:paraId="233BEC6A" w14:textId="77777777" w:rsidR="000F571A" w:rsidRPr="009039F6" w:rsidRDefault="000F571A" w:rsidP="000F571A">
      <w:pPr>
        <w:rPr>
          <w:rFonts w:eastAsiaTheme="minorHAnsi"/>
          <w:sz w:val="21"/>
          <w:szCs w:val="21"/>
        </w:rPr>
      </w:pPr>
      <w:r w:rsidRPr="009039F6">
        <w:rPr>
          <w:rFonts w:eastAsiaTheme="minorHAnsi"/>
          <w:sz w:val="21"/>
          <w:szCs w:val="21"/>
        </w:rPr>
        <w:t xml:space="preserve">  [4] 難波英嗣</w:t>
      </w:r>
      <w:r w:rsidR="0057435B">
        <w:rPr>
          <w:rFonts w:eastAsiaTheme="minorHAnsi"/>
          <w:sz w:val="21"/>
          <w:szCs w:val="21"/>
        </w:rPr>
        <w:t>,</w:t>
      </w:r>
      <w:r w:rsidRPr="009039F6">
        <w:rPr>
          <w:rFonts w:eastAsiaTheme="minorHAnsi"/>
          <w:sz w:val="21"/>
          <w:szCs w:val="21"/>
        </w:rPr>
        <w:t>奥村学:論文間の参照情報を考慮したサーベイ論文作成支援システムの開発,自然言語処理Vol.6</w:t>
      </w:r>
      <w:r w:rsidR="0057435B">
        <w:rPr>
          <w:rFonts w:eastAsiaTheme="minorHAnsi"/>
          <w:sz w:val="21"/>
          <w:szCs w:val="21"/>
        </w:rPr>
        <w:t>,</w:t>
      </w:r>
      <w:r w:rsidRPr="009039F6">
        <w:rPr>
          <w:rFonts w:eastAsiaTheme="minorHAnsi"/>
          <w:sz w:val="21"/>
          <w:szCs w:val="21"/>
        </w:rPr>
        <w:t>No.5,P43-62</w:t>
      </w:r>
      <w:r w:rsidR="0057435B">
        <w:rPr>
          <w:rFonts w:eastAsiaTheme="minorHAnsi"/>
          <w:sz w:val="21"/>
          <w:szCs w:val="21"/>
        </w:rPr>
        <w:t>,</w:t>
      </w:r>
      <w:r w:rsidR="0057435B" w:rsidRPr="009039F6">
        <w:rPr>
          <w:rFonts w:eastAsiaTheme="minorHAnsi"/>
          <w:sz w:val="21"/>
          <w:szCs w:val="21"/>
        </w:rPr>
        <w:t>(1999)</w:t>
      </w:r>
    </w:p>
    <w:p w14:paraId="4CE961DE" w14:textId="77777777" w:rsidR="000F571A" w:rsidRPr="009039F6" w:rsidRDefault="000F571A" w:rsidP="000F571A">
      <w:pPr>
        <w:rPr>
          <w:rFonts w:eastAsiaTheme="minorHAnsi"/>
          <w:sz w:val="21"/>
          <w:szCs w:val="21"/>
        </w:rPr>
      </w:pPr>
      <w:r w:rsidRPr="009039F6">
        <w:rPr>
          <w:rFonts w:eastAsiaTheme="minorHAnsi"/>
          <w:sz w:val="21"/>
          <w:szCs w:val="21"/>
        </w:rPr>
        <w:t xml:space="preserve"> </w:t>
      </w:r>
    </w:p>
    <w:p w14:paraId="305C66CE" w14:textId="77777777" w:rsidR="000F571A" w:rsidRPr="009039F6" w:rsidRDefault="000F571A" w:rsidP="000F571A">
      <w:pPr>
        <w:rPr>
          <w:rFonts w:eastAsiaTheme="minorHAnsi"/>
          <w:sz w:val="21"/>
          <w:szCs w:val="21"/>
        </w:rPr>
      </w:pPr>
    </w:p>
    <w:p w14:paraId="63E0A88D" w14:textId="77777777" w:rsidR="00A50ADC" w:rsidRPr="000F571A" w:rsidRDefault="00A50ADC"/>
    <w:sectPr w:rsidR="00A50ADC" w:rsidRPr="000F571A" w:rsidSect="009039F6">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1A"/>
    <w:rsid w:val="00054B07"/>
    <w:rsid w:val="00075628"/>
    <w:rsid w:val="000F571A"/>
    <w:rsid w:val="00137BE0"/>
    <w:rsid w:val="0030359B"/>
    <w:rsid w:val="0041366D"/>
    <w:rsid w:val="004209FD"/>
    <w:rsid w:val="00527A45"/>
    <w:rsid w:val="00541479"/>
    <w:rsid w:val="0057435B"/>
    <w:rsid w:val="0088248D"/>
    <w:rsid w:val="0089152D"/>
    <w:rsid w:val="00A50ADC"/>
    <w:rsid w:val="00A71C01"/>
    <w:rsid w:val="00A841B5"/>
    <w:rsid w:val="00AA7AF4"/>
    <w:rsid w:val="00D0547A"/>
    <w:rsid w:val="00D0785F"/>
    <w:rsid w:val="00E2657A"/>
    <w:rsid w:val="00E6708B"/>
    <w:rsid w:val="00FC4A5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39479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F57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284</Words>
  <Characters>1621</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宮下弓槻</dc:creator>
  <cp:keywords/>
  <dc:description/>
  <cp:lastModifiedBy>宮下弓槻</cp:lastModifiedBy>
  <cp:revision>2</cp:revision>
  <cp:lastPrinted>2017-01-23T01:35:00Z</cp:lastPrinted>
  <dcterms:created xsi:type="dcterms:W3CDTF">2017-01-23T00:23:00Z</dcterms:created>
  <dcterms:modified xsi:type="dcterms:W3CDTF">2017-01-23T03:40:00Z</dcterms:modified>
</cp:coreProperties>
</file>