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B0275" w14:textId="5294F677" w:rsidR="00A50ADC" w:rsidRPr="00EF5334" w:rsidRDefault="0084109F" w:rsidP="00B3163E">
      <w:pPr>
        <w:jc w:val="center"/>
        <w:rPr>
          <w:rFonts w:ascii="MS PGothic" w:eastAsia="MS PGothic" w:hAnsi="MS PGothic"/>
          <w:sz w:val="21"/>
          <w:szCs w:val="21"/>
        </w:rPr>
      </w:pPr>
      <w:r>
        <w:rPr>
          <w:rFonts w:ascii="MS PGothic" w:eastAsia="MS PGothic" w:hAnsi="MS PGothic" w:hint="eastAsia"/>
          <w:sz w:val="21"/>
          <w:szCs w:val="21"/>
        </w:rPr>
        <w:t xml:space="preserve">　　</w:t>
      </w:r>
      <w:r w:rsidR="00D04E7C" w:rsidRPr="00EF5334">
        <w:rPr>
          <w:rFonts w:ascii="MS PGothic" w:eastAsia="MS PGothic" w:hAnsi="MS PGothic" w:hint="eastAsia"/>
          <w:sz w:val="21"/>
          <w:szCs w:val="21"/>
        </w:rPr>
        <w:t>コンピュータによる</w:t>
      </w:r>
      <w:r w:rsidR="00E70701" w:rsidRPr="00EF5334">
        <w:rPr>
          <w:rFonts w:ascii="MS PGothic" w:eastAsia="MS PGothic" w:hAnsi="MS PGothic" w:hint="eastAsia"/>
          <w:sz w:val="21"/>
          <w:szCs w:val="21"/>
        </w:rPr>
        <w:t>協調学習</w:t>
      </w:r>
      <w:r w:rsidR="00B95A03" w:rsidRPr="00EF5334">
        <w:rPr>
          <w:rFonts w:ascii="MS PGothic" w:eastAsia="MS PGothic" w:hAnsi="MS PGothic" w:hint="eastAsia"/>
          <w:sz w:val="21"/>
          <w:szCs w:val="21"/>
        </w:rPr>
        <w:t>におけるコミュニケーション支援に関する</w:t>
      </w:r>
      <w:r w:rsidR="00B95A03" w:rsidRPr="00EF5334">
        <w:rPr>
          <w:rFonts w:ascii="MS PGothic" w:eastAsia="MS PGothic" w:hAnsi="MS PGothic"/>
          <w:sz w:val="21"/>
          <w:szCs w:val="21"/>
        </w:rPr>
        <w:t>Systematic Literature Review</w:t>
      </w:r>
    </w:p>
    <w:p w14:paraId="5569F95A" w14:textId="030AAFBE" w:rsidR="00D04E7C" w:rsidRPr="00EF5334" w:rsidRDefault="00D04E7C" w:rsidP="00B3163E">
      <w:pPr>
        <w:jc w:val="center"/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Systematic Literature Review on communication support in </w:t>
      </w:r>
      <w:r w:rsidRPr="00EF5334">
        <w:rPr>
          <w:rFonts w:ascii="MS PGothic" w:eastAsia="MS PGothic" w:hAnsi="MS PGothic" w:hint="eastAsia"/>
          <w:sz w:val="21"/>
          <w:szCs w:val="21"/>
        </w:rPr>
        <w:t>computer-support</w:t>
      </w:r>
      <w:r w:rsidRPr="00EF5334">
        <w:rPr>
          <w:rFonts w:ascii="MS PGothic" w:eastAsia="MS PGothic" w:hAnsi="MS PGothic"/>
          <w:sz w:val="21"/>
          <w:szCs w:val="21"/>
        </w:rPr>
        <w:t>e</w:t>
      </w:r>
      <w:r w:rsidRPr="00EF5334">
        <w:rPr>
          <w:rFonts w:ascii="MS PGothic" w:eastAsia="MS PGothic" w:hAnsi="MS PGothic" w:hint="eastAsia"/>
          <w:sz w:val="21"/>
          <w:szCs w:val="21"/>
        </w:rPr>
        <w:t>d</w:t>
      </w:r>
      <w:r w:rsidRPr="00EF5334">
        <w:rPr>
          <w:rFonts w:ascii="MS PGothic" w:eastAsia="MS PGothic" w:hAnsi="MS PGothic"/>
          <w:sz w:val="21"/>
          <w:szCs w:val="21"/>
        </w:rPr>
        <w:t xml:space="preserve"> collaborative learning</w:t>
      </w:r>
    </w:p>
    <w:p w14:paraId="2F7345E2" w14:textId="40B737DF" w:rsidR="00EF5334" w:rsidRPr="00EF5334" w:rsidRDefault="00EF5334" w:rsidP="00EF5334">
      <w:pPr>
        <w:jc w:val="right"/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2017年6月5日(月)</w:t>
      </w:r>
    </w:p>
    <w:p w14:paraId="5D8FCA09" w14:textId="77777777" w:rsidR="005C3520" w:rsidRPr="00EF5334" w:rsidRDefault="005C3520" w:rsidP="00B3163E">
      <w:pPr>
        <w:jc w:val="right"/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 xml:space="preserve">　</w:t>
      </w:r>
      <w:r w:rsidR="00A72315" w:rsidRPr="00EF5334">
        <w:rPr>
          <w:rFonts w:ascii="MS PGothic" w:eastAsia="MS PGothic" w:hAnsi="MS PGothic" w:hint="eastAsia"/>
          <w:sz w:val="21"/>
          <w:szCs w:val="21"/>
        </w:rPr>
        <w:t>j148015　宮下弓槻</w:t>
      </w:r>
    </w:p>
    <w:p w14:paraId="70469B06" w14:textId="77777777" w:rsidR="00924A0A" w:rsidRPr="00EF5334" w:rsidRDefault="00924A0A" w:rsidP="00B3163E">
      <w:pPr>
        <w:jc w:val="right"/>
        <w:rPr>
          <w:rFonts w:ascii="MS PGothic" w:eastAsia="MS PGothic" w:hAnsi="MS PGothic"/>
          <w:sz w:val="21"/>
          <w:szCs w:val="21"/>
        </w:rPr>
        <w:sectPr w:rsidR="00924A0A" w:rsidRPr="00EF5334" w:rsidSect="00924A0A">
          <w:pgSz w:w="11900" w:h="16840"/>
          <w:pgMar w:top="720" w:right="720" w:bottom="720" w:left="720" w:header="851" w:footer="992" w:gutter="0"/>
          <w:cols w:space="425"/>
          <w:docGrid w:type="lines" w:linePitch="400"/>
        </w:sectPr>
      </w:pPr>
    </w:p>
    <w:p w14:paraId="5FB63AA0" w14:textId="77777777" w:rsidR="002D3492" w:rsidRPr="00EF5334" w:rsidRDefault="002D3492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lastRenderedPageBreak/>
        <w:t>前回のゼミから</w:t>
      </w:r>
    </w:p>
    <w:p w14:paraId="6CF3F94B" w14:textId="77777777" w:rsidR="002D3492" w:rsidRPr="00EF5334" w:rsidRDefault="002D3492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・リサーチクエスチョンの設定（トレンド，アクティブさなど）</w:t>
      </w:r>
      <w:r w:rsidR="00D04E7C" w:rsidRPr="00EF5334">
        <w:rPr>
          <w:rFonts w:ascii="MS PGothic" w:eastAsia="MS PGothic" w:hAnsi="MS PGothic" w:hint="eastAsia"/>
          <w:sz w:val="21"/>
          <w:szCs w:val="21"/>
        </w:rPr>
        <w:t>は？</w:t>
      </w:r>
    </w:p>
    <w:p w14:paraId="66AFA509" w14:textId="77777777" w:rsidR="002D3492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r w:rsidR="002D3492" w:rsidRPr="00EF5334">
        <w:rPr>
          <w:rFonts w:ascii="MS PGothic" w:eastAsia="MS PGothic" w:hAnsi="MS PGothic" w:hint="eastAsia"/>
          <w:sz w:val="21"/>
          <w:szCs w:val="21"/>
        </w:rPr>
        <w:t>設定</w:t>
      </w:r>
      <w:proofErr w:type="gramStart"/>
      <w:r w:rsidR="002D3492" w:rsidRPr="00EF5334">
        <w:rPr>
          <w:rFonts w:ascii="MS PGothic" w:eastAsia="MS PGothic" w:hAnsi="MS PGothic" w:hint="eastAsia"/>
          <w:sz w:val="21"/>
          <w:szCs w:val="21"/>
        </w:rPr>
        <w:t>しました．</w:t>
      </w:r>
      <w:proofErr w:type="gramEnd"/>
    </w:p>
    <w:p w14:paraId="7B5B2E98" w14:textId="77777777" w:rsidR="00D04E7C" w:rsidRPr="00EF5334" w:rsidRDefault="002D3492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・検索キーワード</w:t>
      </w:r>
      <w:r w:rsidR="00D04E7C" w:rsidRPr="00EF5334">
        <w:rPr>
          <w:rFonts w:ascii="MS PGothic" w:eastAsia="MS PGothic" w:hAnsi="MS PGothic" w:hint="eastAsia"/>
          <w:sz w:val="21"/>
          <w:szCs w:val="21"/>
        </w:rPr>
        <w:t>は？</w:t>
      </w:r>
    </w:p>
    <w:p w14:paraId="083A86E1" w14:textId="48550908" w:rsidR="00552807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r w:rsidR="002D3492" w:rsidRPr="00EF5334">
        <w:rPr>
          <w:rFonts w:ascii="MS PGothic" w:eastAsia="MS PGothic" w:hAnsi="MS PGothic" w:hint="eastAsia"/>
          <w:sz w:val="21"/>
          <w:szCs w:val="21"/>
        </w:rPr>
        <w:t>computer-support</w:t>
      </w:r>
      <w:r w:rsidR="002D3492" w:rsidRPr="00EF5334">
        <w:rPr>
          <w:rFonts w:ascii="MS PGothic" w:eastAsia="MS PGothic" w:hAnsi="MS PGothic"/>
          <w:sz w:val="21"/>
          <w:szCs w:val="21"/>
        </w:rPr>
        <w:t>e</w:t>
      </w:r>
      <w:r w:rsidR="002D3492" w:rsidRPr="00EF5334">
        <w:rPr>
          <w:rFonts w:ascii="MS PGothic" w:eastAsia="MS PGothic" w:hAnsi="MS PGothic" w:hint="eastAsia"/>
          <w:sz w:val="21"/>
          <w:szCs w:val="21"/>
        </w:rPr>
        <w:t>d collaborative learnin</w:t>
      </w:r>
      <w:r w:rsidR="002D3492" w:rsidRPr="00EF5334">
        <w:rPr>
          <w:rFonts w:ascii="MS PGothic" w:eastAsia="MS PGothic" w:hAnsi="MS PGothic"/>
          <w:sz w:val="21"/>
          <w:szCs w:val="21"/>
        </w:rPr>
        <w:t xml:space="preserve">g/project </w:t>
      </w:r>
      <w:r w:rsidR="002D3492" w:rsidRPr="00EF5334">
        <w:rPr>
          <w:rFonts w:ascii="MS PGothic" w:eastAsia="MS PGothic" w:hAnsi="MS PGothic" w:hint="eastAsia"/>
          <w:sz w:val="21"/>
          <w:szCs w:val="21"/>
        </w:rPr>
        <w:t xml:space="preserve">　　　　　　　　　　　　　　</w:t>
      </w:r>
      <w:r w:rsidR="002D3492" w:rsidRPr="00EF5334">
        <w:rPr>
          <w:rFonts w:ascii="MS PGothic" w:eastAsia="MS PGothic" w:hAnsi="MS PGothic"/>
          <w:sz w:val="21"/>
          <w:szCs w:val="21"/>
        </w:rPr>
        <w:t>based learning</w:t>
      </w:r>
      <w:r w:rsidR="002D3492" w:rsidRPr="00EF5334">
        <w:rPr>
          <w:rFonts w:ascii="MS PGothic" w:eastAsia="MS PGothic" w:hAnsi="MS PGothic" w:hint="eastAsia"/>
          <w:sz w:val="21"/>
          <w:szCs w:val="21"/>
        </w:rPr>
        <w:t>/</w:t>
      </w:r>
      <w:r w:rsidR="002D3492" w:rsidRPr="00EF5334">
        <w:rPr>
          <w:rFonts w:ascii="MS PGothic" w:eastAsia="MS PGothic" w:hAnsi="MS PGothic"/>
          <w:sz w:val="21"/>
          <w:szCs w:val="21"/>
        </w:rPr>
        <w:t>communication/</w:t>
      </w:r>
      <w:proofErr w:type="spellStart"/>
      <w:r w:rsidR="002D3492" w:rsidRPr="00EF5334">
        <w:rPr>
          <w:rFonts w:ascii="MS PGothic" w:eastAsia="MS PGothic" w:hAnsi="MS PGothic"/>
          <w:sz w:val="21"/>
          <w:szCs w:val="21"/>
        </w:rPr>
        <w:t>communicationsupport</w:t>
      </w:r>
      <w:proofErr w:type="spellEnd"/>
      <w:r w:rsidR="002D3492" w:rsidRPr="00EF5334">
        <w:rPr>
          <w:rFonts w:ascii="MS PGothic" w:eastAsia="MS PGothic" w:hAnsi="MS PGothic" w:hint="eastAsia"/>
          <w:sz w:val="21"/>
          <w:szCs w:val="21"/>
        </w:rPr>
        <w:t>など</w:t>
      </w:r>
      <w:proofErr w:type="gramStart"/>
      <w:r w:rsidR="002D3492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45727BB3" w14:textId="77777777" w:rsidR="002D3492" w:rsidRPr="00EF5334" w:rsidRDefault="002D3492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</w:t>
      </w:r>
      <w:r w:rsidRPr="00EF5334">
        <w:rPr>
          <w:rFonts w:ascii="MS PGothic" w:eastAsia="MS PGothic" w:hAnsi="MS PGothic"/>
          <w:sz w:val="21"/>
          <w:szCs w:val="21"/>
        </w:rPr>
        <w:t>DB</w:t>
      </w:r>
      <w:r w:rsidRPr="00EF5334">
        <w:rPr>
          <w:rFonts w:ascii="MS PGothic" w:eastAsia="MS PGothic" w:hAnsi="MS PGothic" w:hint="eastAsia"/>
          <w:sz w:val="21"/>
          <w:szCs w:val="21"/>
        </w:rPr>
        <w:t>や期間の設定</w:t>
      </w:r>
      <w:r w:rsidR="00D04E7C" w:rsidRPr="00EF5334">
        <w:rPr>
          <w:rFonts w:ascii="MS PGothic" w:eastAsia="MS PGothic" w:hAnsi="MS PGothic" w:hint="eastAsia"/>
          <w:sz w:val="21"/>
          <w:szCs w:val="21"/>
        </w:rPr>
        <w:t>は？</w:t>
      </w:r>
    </w:p>
    <w:p w14:paraId="54006C5A" w14:textId="77777777" w:rsidR="00B617C3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r w:rsidR="00B617C3" w:rsidRPr="00EF5334">
        <w:rPr>
          <w:rFonts w:ascii="MS PGothic" w:eastAsia="MS PGothic" w:hAnsi="MS PGothic" w:hint="eastAsia"/>
          <w:sz w:val="21"/>
          <w:szCs w:val="21"/>
        </w:rPr>
        <w:t>期間は</w:t>
      </w:r>
      <w:proofErr w:type="gramStart"/>
      <w:r w:rsidR="00B617C3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B617C3" w:rsidRPr="00EF5334">
        <w:rPr>
          <w:rFonts w:ascii="MS PGothic" w:eastAsia="MS PGothic" w:hAnsi="MS PGothic"/>
          <w:sz w:val="21"/>
          <w:szCs w:val="21"/>
        </w:rPr>
        <w:t>2008</w:t>
      </w:r>
      <w:r w:rsidR="00B617C3" w:rsidRPr="00EF5334">
        <w:rPr>
          <w:rFonts w:ascii="MS PGothic" w:eastAsia="MS PGothic" w:hAnsi="MS PGothic" w:hint="eastAsia"/>
          <w:sz w:val="21"/>
          <w:szCs w:val="21"/>
        </w:rPr>
        <w:t>〜2</w:t>
      </w:r>
      <w:r w:rsidR="00B617C3" w:rsidRPr="00EF5334">
        <w:rPr>
          <w:rFonts w:ascii="MS PGothic" w:eastAsia="MS PGothic" w:hAnsi="MS PGothic"/>
          <w:sz w:val="21"/>
          <w:szCs w:val="21"/>
        </w:rPr>
        <w:t>017</w:t>
      </w:r>
      <w:r w:rsidR="00B617C3" w:rsidRPr="00EF5334">
        <w:rPr>
          <w:rFonts w:ascii="MS PGothic" w:eastAsia="MS PGothic" w:hAnsi="MS PGothic" w:hint="eastAsia"/>
          <w:sz w:val="21"/>
          <w:szCs w:val="21"/>
        </w:rPr>
        <w:t>の</w:t>
      </w:r>
      <w:r w:rsidR="00B617C3" w:rsidRPr="00EF5334">
        <w:rPr>
          <w:rFonts w:ascii="MS PGothic" w:eastAsia="MS PGothic" w:hAnsi="MS PGothic"/>
          <w:sz w:val="21"/>
          <w:szCs w:val="21"/>
        </w:rPr>
        <w:t>10</w:t>
      </w:r>
      <w:r w:rsidR="00B617C3" w:rsidRPr="00EF5334">
        <w:rPr>
          <w:rFonts w:ascii="MS PGothic" w:eastAsia="MS PGothic" w:hAnsi="MS PGothic" w:hint="eastAsia"/>
          <w:sz w:val="21"/>
          <w:szCs w:val="21"/>
        </w:rPr>
        <w:t>年間とした</w:t>
      </w:r>
      <w:proofErr w:type="gramStart"/>
      <w:r w:rsidR="00B617C3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B617C3" w:rsidRPr="00EF5334">
        <w:rPr>
          <w:rFonts w:ascii="MS PGothic" w:eastAsia="MS PGothic" w:hAnsi="MS PGothic"/>
          <w:sz w:val="21"/>
          <w:szCs w:val="21"/>
        </w:rPr>
        <w:t>DB</w:t>
      </w:r>
      <w:r w:rsidR="00B617C3" w:rsidRPr="00EF5334">
        <w:rPr>
          <w:rFonts w:ascii="MS PGothic" w:eastAsia="MS PGothic" w:hAnsi="MS PGothic" w:hint="eastAsia"/>
          <w:sz w:val="21"/>
          <w:szCs w:val="21"/>
        </w:rPr>
        <w:t>はよく</w:t>
      </w:r>
      <w:proofErr w:type="gramStart"/>
      <w:r w:rsidR="00B617C3" w:rsidRPr="00EF5334">
        <w:rPr>
          <w:rFonts w:ascii="MS PGothic" w:eastAsia="MS PGothic" w:hAnsi="MS PGothic" w:hint="eastAsia"/>
          <w:sz w:val="21"/>
          <w:szCs w:val="21"/>
        </w:rPr>
        <w:t>わからないです．</w:t>
      </w:r>
      <w:proofErr w:type="spellStart"/>
      <w:proofErr w:type="gramEnd"/>
      <w:r w:rsidR="00B617C3" w:rsidRPr="00EF5334">
        <w:rPr>
          <w:rFonts w:ascii="MS PGothic" w:eastAsia="MS PGothic" w:hAnsi="MS PGothic"/>
          <w:sz w:val="21"/>
          <w:szCs w:val="21"/>
        </w:rPr>
        <w:t>scopus</w:t>
      </w:r>
      <w:proofErr w:type="spellEnd"/>
      <w:r w:rsidR="00B617C3" w:rsidRPr="00EF5334">
        <w:rPr>
          <w:rFonts w:ascii="MS PGothic" w:eastAsia="MS PGothic" w:hAnsi="MS PGothic" w:hint="eastAsia"/>
          <w:sz w:val="21"/>
          <w:szCs w:val="21"/>
        </w:rPr>
        <w:t>で指定できる</w:t>
      </w:r>
      <w:proofErr w:type="gramStart"/>
      <w:r w:rsidR="00B617C3" w:rsidRPr="00EF5334">
        <w:rPr>
          <w:rFonts w:ascii="MS PGothic" w:eastAsia="MS PGothic" w:hAnsi="MS PGothic" w:hint="eastAsia"/>
          <w:sz w:val="21"/>
          <w:szCs w:val="21"/>
        </w:rPr>
        <w:t>ん</w:t>
      </w:r>
      <w:proofErr w:type="gramEnd"/>
      <w:r w:rsidR="00B617C3" w:rsidRPr="00EF5334">
        <w:rPr>
          <w:rFonts w:ascii="MS PGothic" w:eastAsia="MS PGothic" w:hAnsi="MS PGothic" w:hint="eastAsia"/>
          <w:sz w:val="21"/>
          <w:szCs w:val="21"/>
        </w:rPr>
        <w:t>ですかね？</w:t>
      </w:r>
    </w:p>
    <w:p w14:paraId="2F4988DF" w14:textId="77777777" w:rsidR="00B617C3" w:rsidRPr="00EF5334" w:rsidRDefault="00B617C3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noProof/>
          <w:sz w:val="21"/>
          <w:szCs w:val="21"/>
        </w:rPr>
        <w:drawing>
          <wp:inline distT="0" distB="0" distL="0" distR="0" wp14:anchorId="135CD65A" wp14:editId="6B97F85C">
            <wp:extent cx="2961868" cy="2552418"/>
            <wp:effectExtent l="0" t="0" r="10160" b="0"/>
            <wp:docPr id="1" name="図 1" descr="/Users/yutsukimiyashita/Desktop/スクリーンショット/スクリーンショット 2017-06-04 14.0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tsukimiyashita/Desktop/スクリーンショット/スクリーンショット 2017-06-04 14.00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51" cy="25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9420" w14:textId="77777777" w:rsidR="00D04E7C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・杉山さんの論文を参考に</w:t>
      </w:r>
    </w:p>
    <w:p w14:paraId="3783638C" w14:textId="77777777" w:rsidR="002D3492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読みました．</w:t>
      </w:r>
      <w:proofErr w:type="gramEnd"/>
    </w:p>
    <w:p w14:paraId="468EB61E" w14:textId="77777777" w:rsidR="00D04E7C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</w:t>
      </w:r>
      <w:proofErr w:type="spellStart"/>
      <w:r w:rsidRPr="00EF5334">
        <w:rPr>
          <w:rFonts w:ascii="MS PGothic" w:eastAsia="MS PGothic" w:hAnsi="MS PGothic"/>
          <w:sz w:val="21"/>
          <w:szCs w:val="21"/>
        </w:rPr>
        <w:t>scopus</w:t>
      </w:r>
      <w:proofErr w:type="spellEnd"/>
      <w:r w:rsidRPr="00EF5334">
        <w:rPr>
          <w:rFonts w:ascii="MS PGothic" w:eastAsia="MS PGothic" w:hAnsi="MS PGothic" w:hint="eastAsia"/>
          <w:sz w:val="21"/>
          <w:szCs w:val="21"/>
        </w:rPr>
        <w:t>で検索</w:t>
      </w:r>
    </w:p>
    <w:p w14:paraId="6BED88F1" w14:textId="77777777" w:rsidR="00D04E7C" w:rsidRPr="00EF5334" w:rsidRDefault="00D04E7C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行いました．</w:t>
      </w:r>
      <w:proofErr w:type="gramEnd"/>
    </w:p>
    <w:p w14:paraId="12AB82E9" w14:textId="77777777" w:rsidR="00B617C3" w:rsidRPr="00EF5334" w:rsidRDefault="00FF1ED2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</w:t>
      </w:r>
      <w:r w:rsidRPr="00EF5334">
        <w:rPr>
          <w:rFonts w:ascii="MS PGothic" w:eastAsia="MS PGothic" w:hAnsi="MS PGothic"/>
          <w:sz w:val="21"/>
          <w:szCs w:val="21"/>
        </w:rPr>
        <w:t>SLR</w:t>
      </w:r>
      <w:r w:rsidRPr="00EF5334">
        <w:rPr>
          <w:rFonts w:ascii="MS PGothic" w:eastAsia="MS PGothic" w:hAnsi="MS PGothic" w:hint="eastAsia"/>
          <w:sz w:val="21"/>
          <w:szCs w:val="21"/>
        </w:rPr>
        <w:t>について調べてみた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6F0B228D" w14:textId="0F92710E" w:rsidR="00FF1ED2" w:rsidRPr="00EF5334" w:rsidRDefault="00FF1ED2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→</w:t>
      </w:r>
      <w:r w:rsidRPr="00EF5334">
        <w:rPr>
          <w:rFonts w:ascii="MS PGothic" w:eastAsia="MS PGothic" w:hAnsi="MS PGothic"/>
          <w:sz w:val="21"/>
          <w:szCs w:val="21"/>
        </w:rPr>
        <w:t>SLR(Systematic Literature Review)</w:t>
      </w:r>
      <w:r w:rsidRPr="00EF5334">
        <w:rPr>
          <w:rFonts w:ascii="MS PGothic" w:eastAsia="MS PGothic" w:hAnsi="MS PGothic" w:hint="eastAsia"/>
          <w:sz w:val="21"/>
          <w:szCs w:val="21"/>
        </w:rPr>
        <w:t>以外にも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Pr="00EF5334">
        <w:rPr>
          <w:rFonts w:ascii="MS PGothic" w:eastAsia="MS PGothic" w:hAnsi="MS PGothic"/>
          <w:sz w:val="21"/>
          <w:szCs w:val="21"/>
        </w:rPr>
        <w:t>SMS(Systematic Mapping Study)</w:t>
      </w:r>
      <w:proofErr w:type="gramStart"/>
      <w:r w:rsidRPr="00EF5334">
        <w:rPr>
          <w:rFonts w:ascii="MS PGothic" w:eastAsia="MS PGothic" w:hAnsi="MS PGothic"/>
          <w:sz w:val="21"/>
          <w:szCs w:val="21"/>
        </w:rPr>
        <w:t>,</w:t>
      </w:r>
      <w:proofErr w:type="gramEnd"/>
      <w:r w:rsidRPr="00EF5334">
        <w:rPr>
          <w:rFonts w:ascii="MS PGothic" w:eastAsia="MS PGothic" w:hAnsi="MS PGothic"/>
          <w:sz w:val="21"/>
          <w:szCs w:val="21"/>
        </w:rPr>
        <w:t>SLM(Systematic Literature Map)</w:t>
      </w:r>
      <w:r w:rsidRPr="00EF5334">
        <w:rPr>
          <w:rFonts w:ascii="MS PGothic" w:eastAsia="MS PGothic" w:hAnsi="MS PGothic" w:hint="eastAsia"/>
          <w:sz w:val="21"/>
          <w:szCs w:val="21"/>
        </w:rPr>
        <w:t>などの二次研究があった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F04483" w:rsidRPr="00EF5334">
        <w:rPr>
          <w:rFonts w:ascii="MS PGothic" w:eastAsia="MS PGothic" w:hAnsi="MS PGothic"/>
          <w:sz w:val="21"/>
          <w:szCs w:val="21"/>
        </w:rPr>
        <w:t>SMSは、より一般的で研究の分野を分類と</w:t>
      </w:r>
      <w:r w:rsidR="00F04483" w:rsidRPr="00EF5334">
        <w:rPr>
          <w:rFonts w:ascii="MS PGothic" w:eastAsia="MS PGothic" w:hAnsi="MS PGothic" w:hint="eastAsia"/>
          <w:sz w:val="21"/>
          <w:szCs w:val="21"/>
        </w:rPr>
        <w:t>構造化</w:t>
      </w:r>
      <w:r w:rsidR="00F04483" w:rsidRPr="00EF5334">
        <w:rPr>
          <w:rFonts w:ascii="MS PGothic" w:eastAsia="MS PGothic" w:hAnsi="MS PGothic"/>
          <w:sz w:val="21"/>
          <w:szCs w:val="21"/>
        </w:rPr>
        <w:t>することを目的</w:t>
      </w:r>
      <w:r w:rsidR="00F04483" w:rsidRPr="00EF5334">
        <w:rPr>
          <w:rFonts w:ascii="MS PGothic" w:eastAsia="MS PGothic" w:hAnsi="MS PGothic" w:hint="eastAsia"/>
          <w:sz w:val="21"/>
          <w:szCs w:val="21"/>
        </w:rPr>
        <w:t>としてお</w:t>
      </w:r>
      <w:r w:rsidR="00F04483" w:rsidRPr="00EF5334">
        <w:rPr>
          <w:rFonts w:ascii="MS PGothic" w:eastAsia="MS PGothic" w:hAnsi="MS PGothic"/>
          <w:sz w:val="21"/>
          <w:szCs w:val="21"/>
        </w:rPr>
        <w:t>り、一方でSLRの</w:t>
      </w:r>
      <w:r w:rsidR="00F04483" w:rsidRPr="00EF5334">
        <w:rPr>
          <w:rFonts w:ascii="MS PGothic" w:eastAsia="MS PGothic" w:hAnsi="MS PGothic" w:hint="eastAsia"/>
          <w:sz w:val="21"/>
          <w:szCs w:val="21"/>
        </w:rPr>
        <w:t>目標は、研究の結果を要約し評価をすることらしい</w:t>
      </w:r>
      <w:proofErr w:type="gramStart"/>
      <w:r w:rsidR="00F04483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4A13EC" w:rsidRPr="00EF5334">
        <w:rPr>
          <w:rFonts w:ascii="MS PGothic" w:eastAsia="MS PGothic" w:hAnsi="MS PGothic" w:hint="eastAsia"/>
          <w:sz w:val="21"/>
          <w:szCs w:val="21"/>
        </w:rPr>
        <w:t>また</w:t>
      </w:r>
      <w:r w:rsidR="004A13EC" w:rsidRPr="00EF5334">
        <w:rPr>
          <w:rFonts w:ascii="MS PGothic" w:eastAsia="MS PGothic" w:hAnsi="MS PGothic"/>
          <w:sz w:val="21"/>
          <w:szCs w:val="21"/>
        </w:rPr>
        <w:t>SLM</w:t>
      </w:r>
      <w:r w:rsidR="004A13EC" w:rsidRPr="00EF5334">
        <w:rPr>
          <w:rFonts w:ascii="MS PGothic" w:eastAsia="MS PGothic" w:hAnsi="MS PGothic" w:hint="eastAsia"/>
          <w:sz w:val="21"/>
          <w:szCs w:val="21"/>
        </w:rPr>
        <w:t>は品質を考慮せずに本研究の対象となる出版物を要約することで</w:t>
      </w:r>
      <w:proofErr w:type="gramStart"/>
      <w:r w:rsidR="004A13EC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4A13EC" w:rsidRPr="00EF5334">
        <w:rPr>
          <w:rFonts w:ascii="MS PGothic" w:eastAsia="MS PGothic" w:hAnsi="MS PGothic" w:hint="eastAsia"/>
          <w:sz w:val="21"/>
          <w:szCs w:val="21"/>
        </w:rPr>
        <w:t>傾向を理解し、新し</w:t>
      </w:r>
      <w:r w:rsidR="004A13EC" w:rsidRPr="00EF5334">
        <w:rPr>
          <w:rFonts w:ascii="MS PGothic" w:eastAsia="MS PGothic" w:hAnsi="MS PGothic" w:hint="eastAsia"/>
          <w:sz w:val="21"/>
          <w:szCs w:val="21"/>
        </w:rPr>
        <w:lastRenderedPageBreak/>
        <w:t>い方向へ導くことを目標としている</w:t>
      </w:r>
      <w:proofErr w:type="gramStart"/>
      <w:r w:rsidR="004A13EC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7FD93B31" w14:textId="77777777" w:rsidR="00552807" w:rsidRPr="00EF5334" w:rsidRDefault="00552807" w:rsidP="00552807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・検索結果について</w:t>
      </w:r>
    </w:p>
    <w:p w14:paraId="23D7DC97" w14:textId="4BC0CF3F" w:rsidR="00552807" w:rsidRPr="00EF5334" w:rsidRDefault="00552807" w:rsidP="00552807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①</w:t>
      </w:r>
      <w:r w:rsidRPr="00EF5334">
        <w:rPr>
          <w:rFonts w:ascii="MS PGothic" w:eastAsia="MS PGothic" w:hAnsi="MS PGothic" w:cs="Times New Roman"/>
          <w:sz w:val="21"/>
          <w:szCs w:val="21"/>
        </w:rPr>
        <w:t>(“</w:t>
      </w:r>
      <w:proofErr w:type="spellStart"/>
      <w:r w:rsidRPr="00EF5334">
        <w:rPr>
          <w:rFonts w:ascii="MS PGothic" w:eastAsia="MS PGothic" w:hAnsi="MS PGothic" w:cs="Times New Roman"/>
          <w:sz w:val="21"/>
          <w:szCs w:val="21"/>
        </w:rPr>
        <w:t>cscl</w:t>
      </w:r>
      <w:proofErr w:type="spellEnd"/>
      <w:r w:rsidRPr="00EF5334">
        <w:rPr>
          <w:rFonts w:ascii="MS PGothic" w:eastAsia="MS PGothic" w:hAnsi="MS PGothic" w:cs="Times New Roman"/>
          <w:sz w:val="21"/>
          <w:szCs w:val="21"/>
        </w:rPr>
        <w:t>” OR “computer-supported collaborative learning” OR "</w:t>
      </w:r>
      <w:proofErr w:type="spellStart"/>
      <w:r w:rsidRPr="00EF5334">
        <w:rPr>
          <w:rFonts w:ascii="MS PGothic" w:eastAsia="MS PGothic" w:hAnsi="MS PGothic" w:cs="Times New Roman"/>
          <w:sz w:val="21"/>
          <w:szCs w:val="21"/>
        </w:rPr>
        <w:t>pbl</w:t>
      </w:r>
      <w:proofErr w:type="spellEnd"/>
      <w:r w:rsidRPr="00EF5334">
        <w:rPr>
          <w:rFonts w:ascii="MS PGothic" w:eastAsia="MS PGothic" w:hAnsi="MS PGothic" w:cs="Times New Roman"/>
          <w:sz w:val="21"/>
          <w:szCs w:val="21"/>
        </w:rPr>
        <w:t>" OR " project based learningとcommunication ") AND “communication”</w:t>
      </w:r>
    </w:p>
    <w:p w14:paraId="2B365444" w14:textId="0EEC02C1" w:rsidR="00552807" w:rsidRPr="00EF5334" w:rsidRDefault="00552807" w:rsidP="00552807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範囲</w:t>
      </w:r>
      <w:r w:rsidRPr="00EF5334">
        <w:rPr>
          <w:rFonts w:ascii="MS PGothic" w:eastAsia="MS PGothic" w:hAnsi="MS PGothic"/>
          <w:sz w:val="21"/>
          <w:szCs w:val="21"/>
        </w:rPr>
        <w:t>:2008</w:t>
      </w:r>
      <w:r w:rsidRPr="00EF5334">
        <w:rPr>
          <w:rFonts w:ascii="MS PGothic" w:eastAsia="MS PGothic" w:hAnsi="MS PGothic" w:hint="eastAsia"/>
          <w:sz w:val="21"/>
          <w:szCs w:val="21"/>
        </w:rPr>
        <w:t>〜</w:t>
      </w:r>
      <w:r w:rsidRPr="00EF5334">
        <w:rPr>
          <w:rFonts w:ascii="MS PGothic" w:eastAsia="MS PGothic" w:hAnsi="MS PGothic"/>
          <w:sz w:val="21"/>
          <w:szCs w:val="21"/>
        </w:rPr>
        <w:t>2017</w:t>
      </w:r>
    </w:p>
    <w:p w14:paraId="01B69019" w14:textId="77777777" w:rsidR="00552807" w:rsidRPr="00EF5334" w:rsidRDefault="00552807" w:rsidP="00552807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検索結果</w:t>
      </w:r>
      <w:r w:rsidRPr="00EF5334">
        <w:rPr>
          <w:rFonts w:ascii="MS PGothic" w:eastAsia="MS PGothic" w:hAnsi="MS PGothic"/>
          <w:sz w:val="21"/>
          <w:szCs w:val="21"/>
        </w:rPr>
        <w:t>:798</w:t>
      </w:r>
      <w:r w:rsidRPr="00EF5334">
        <w:rPr>
          <w:rFonts w:ascii="MS PGothic" w:eastAsia="MS PGothic" w:hAnsi="MS PGothic" w:hint="eastAsia"/>
          <w:sz w:val="21"/>
          <w:szCs w:val="21"/>
        </w:rPr>
        <w:t>件</w:t>
      </w:r>
    </w:p>
    <w:p w14:paraId="05D833FF" w14:textId="17750160" w:rsidR="00552807" w:rsidRPr="00EF5334" w:rsidRDefault="00552807" w:rsidP="00552807">
      <w:pPr>
        <w:jc w:val="left"/>
        <w:rPr>
          <w:rFonts w:ascii="MS PGothic" w:eastAsia="MS PGothic" w:hAnsi="MS PGothic"/>
          <w:color w:val="969696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②</w:t>
      </w:r>
      <w:r w:rsidRPr="00EF5334">
        <w:rPr>
          <w:rFonts w:ascii="MS PGothic" w:eastAsia="MS PGothic" w:hAnsi="MS PGothic"/>
          <w:sz w:val="21"/>
          <w:szCs w:val="21"/>
        </w:rPr>
        <w:t>"Project Based　Learning" AND communication</w:t>
      </w:r>
      <w:r w:rsidRPr="00EF5334">
        <w:rPr>
          <w:rFonts w:ascii="MS PGothic" w:eastAsia="MS PGothic" w:hAnsi="MS PGothic"/>
          <w:color w:val="969696"/>
          <w:sz w:val="21"/>
          <w:szCs w:val="21"/>
        </w:rPr>
        <w:t> </w:t>
      </w:r>
    </w:p>
    <w:p w14:paraId="6EE6996C" w14:textId="27C81F7A" w:rsidR="00552807" w:rsidRPr="00EF5334" w:rsidRDefault="00552807" w:rsidP="00552807">
      <w:pPr>
        <w:jc w:val="left"/>
        <w:rPr>
          <w:rFonts w:ascii="MS PGothic" w:eastAsia="MS PGothic" w:hAnsi="MS PGothic"/>
          <w:color w:val="3D3C40"/>
          <w:sz w:val="21"/>
          <w:szCs w:val="21"/>
        </w:rPr>
      </w:pPr>
      <w:r w:rsidRPr="00EF5334">
        <w:rPr>
          <w:rFonts w:ascii="MS PGothic" w:eastAsia="MS PGothic" w:hAnsi="MS PGothic"/>
          <w:color w:val="3D3C40"/>
          <w:sz w:val="21"/>
          <w:szCs w:val="21"/>
        </w:rPr>
        <w:t>範囲:200</w:t>
      </w:r>
      <w:r w:rsidRPr="00EF5334">
        <w:rPr>
          <w:rFonts w:ascii="MS PGothic" w:eastAsia="MS PGothic" w:hAnsi="MS PGothic" w:hint="eastAsia"/>
          <w:color w:val="3D3C40"/>
          <w:sz w:val="21"/>
          <w:szCs w:val="21"/>
        </w:rPr>
        <w:t>8</w:t>
      </w:r>
      <w:r w:rsidRPr="00EF5334">
        <w:rPr>
          <w:rFonts w:ascii="MS PGothic" w:eastAsia="MS PGothic" w:hAnsi="MS PGothic"/>
          <w:color w:val="3D3C40"/>
          <w:sz w:val="21"/>
          <w:szCs w:val="21"/>
        </w:rPr>
        <w:t>〜2017</w:t>
      </w:r>
    </w:p>
    <w:p w14:paraId="6E589773" w14:textId="77777777" w:rsidR="00552807" w:rsidRPr="00EF5334" w:rsidRDefault="00552807" w:rsidP="00552807">
      <w:pPr>
        <w:jc w:val="left"/>
        <w:rPr>
          <w:rFonts w:ascii="MS PGothic" w:eastAsia="MS PGothic" w:hAnsi="MS PGothic"/>
          <w:color w:val="3D3C40"/>
          <w:sz w:val="21"/>
          <w:szCs w:val="21"/>
        </w:rPr>
      </w:pPr>
      <w:r w:rsidRPr="00EF5334">
        <w:rPr>
          <w:rFonts w:ascii="MS PGothic" w:eastAsia="MS PGothic" w:hAnsi="MS PGothic"/>
          <w:color w:val="3D3C40"/>
          <w:sz w:val="21"/>
          <w:szCs w:val="21"/>
        </w:rPr>
        <w:t>検索結果:869件</w:t>
      </w:r>
    </w:p>
    <w:p w14:paraId="6D747422" w14:textId="57B71C00" w:rsidR="00552807" w:rsidRPr="00EF5334" w:rsidRDefault="00552807" w:rsidP="00552807">
      <w:pPr>
        <w:jc w:val="left"/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③</w:t>
      </w:r>
      <w:r w:rsidRPr="00EF5334">
        <w:rPr>
          <w:rFonts w:ascii="MS PGothic" w:eastAsia="MS PGothic" w:hAnsi="MS PGothic" w:cs="Times New Roman"/>
          <w:color w:val="454545"/>
          <w:sz w:val="21"/>
          <w:szCs w:val="21"/>
        </w:rPr>
        <w:t>( "Computer-Supported Collaborative Learning " ) )  AND  ( communication ) </w:t>
      </w:r>
    </w:p>
    <w:p w14:paraId="27983716" w14:textId="023B0B78" w:rsidR="00552807" w:rsidRPr="00552807" w:rsidRDefault="00552807" w:rsidP="0055280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:200</w:t>
      </w: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8〜</w:t>
      </w:r>
      <w:r w:rsidRPr="0055280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2017</w:t>
      </w:r>
    </w:p>
    <w:p w14:paraId="38EDBAC1" w14:textId="77777777" w:rsidR="00CC1D97" w:rsidRPr="00EF5334" w:rsidRDefault="0055280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</w:t>
      </w:r>
      <w:r w:rsidRPr="0055280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848</w:t>
      </w: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件</w:t>
      </w:r>
    </w:p>
    <w:p w14:paraId="4FFD115C" w14:textId="132260F2" w:rsidR="00CC1D97" w:rsidRPr="00EF5334" w:rsidRDefault="0055280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④</w:t>
      </w:r>
      <w:r w:rsidR="00CC1D97" w:rsidRPr="00EF5334">
        <w:rPr>
          <w:rFonts w:ascii="MS PGothic" w:eastAsia="MS PGothic" w:hAnsi="MS PGothic" w:cs="Times New Roman"/>
          <w:color w:val="454545"/>
          <w:sz w:val="21"/>
          <w:szCs w:val="21"/>
        </w:rPr>
        <w:t> ( "Computer-Supported Collaborative Learning "  AND  "communication support" ) </w:t>
      </w:r>
    </w:p>
    <w:p w14:paraId="0449BF4F" w14:textId="77777777" w:rsidR="00CC1D97" w:rsidRPr="00EF5334" w:rsidRDefault="00CC1D9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:4</w:t>
      </w: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件</w:t>
      </w:r>
    </w:p>
    <w:p w14:paraId="3A0543EC" w14:textId="06D38222" w:rsidR="00CC1D97" w:rsidRPr="00CC1D97" w:rsidRDefault="00CC1D9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⑤</w:t>
      </w:r>
      <w:r w:rsidRPr="00EF5334">
        <w:rPr>
          <w:rFonts w:ascii="MS PGothic" w:eastAsia="MS PGothic" w:hAnsi="MS PGothic" w:cs="Times New Roman"/>
          <w:color w:val="454545"/>
          <w:sz w:val="21"/>
          <w:szCs w:val="21"/>
        </w:rPr>
        <w:t> "project based　learning"  OR  "</w:t>
      </w:r>
      <w:proofErr w:type="spellStart"/>
      <w:r w:rsidRPr="00EF5334">
        <w:rPr>
          <w:rFonts w:ascii="MS PGothic" w:eastAsia="MS PGothic" w:hAnsi="MS PGothic" w:cs="Times New Roman"/>
          <w:color w:val="454545"/>
          <w:sz w:val="21"/>
          <w:szCs w:val="21"/>
        </w:rPr>
        <w:t>pbl</w:t>
      </w:r>
      <w:proofErr w:type="spellEnd"/>
      <w:r w:rsidRPr="00EF5334">
        <w:rPr>
          <w:rFonts w:ascii="MS PGothic" w:eastAsia="MS PGothic" w:hAnsi="MS PGothic" w:cs="Times New Roman"/>
          <w:color w:val="454545"/>
          <w:sz w:val="21"/>
          <w:szCs w:val="21"/>
        </w:rPr>
        <w:t>"   AND  "communication" </w:t>
      </w:r>
    </w:p>
    <w:p w14:paraId="770B9145" w14:textId="755DD996" w:rsidR="00CC1D97" w:rsidRPr="00CC1D97" w:rsidRDefault="00CC1D9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:2008</w:t>
      </w: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〜</w:t>
      </w:r>
      <w:r w:rsidRPr="00CC1D9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2017</w:t>
      </w:r>
    </w:p>
    <w:p w14:paraId="3ECE78DE" w14:textId="77777777" w:rsidR="00EF5334" w:rsidRPr="00EF5334" w:rsidRDefault="00CC1D97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</w:t>
      </w:r>
      <w:r w:rsidRPr="00CC1D9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664</w:t>
      </w: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件</w:t>
      </w:r>
    </w:p>
    <w:p w14:paraId="650948FE" w14:textId="11FFA050" w:rsidR="00CC1D97" w:rsidRPr="00CC1D97" w:rsidRDefault="00CC1D97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⑥</w:t>
      </w:r>
      <w:r w:rsidRPr="00EF5334">
        <w:rPr>
          <w:rFonts w:ascii="MS PGothic" w:eastAsia="MS PGothic" w:hAnsi="MS PGothic" w:cs="Times New Roman"/>
          <w:color w:val="454545"/>
          <w:sz w:val="21"/>
          <w:szCs w:val="21"/>
        </w:rPr>
        <w:t>( "project based learning"  AND  "communication" )</w:t>
      </w:r>
    </w:p>
    <w:p w14:paraId="30421F9A" w14:textId="012DA2BE" w:rsidR="00CC1D97" w:rsidRPr="00CC1D97" w:rsidRDefault="00CC1D9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</w:t>
      </w:r>
      <w:r w:rsidRPr="00CC1D9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2008~20</w:t>
      </w:r>
      <w:bookmarkStart w:id="0" w:name="_GoBack"/>
      <w:bookmarkEnd w:id="0"/>
      <w:r w:rsidRPr="00CC1D9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17</w:t>
      </w:r>
    </w:p>
    <w:p w14:paraId="73C31CED" w14:textId="12B77AE8" w:rsidR="00CC1D97" w:rsidRPr="00CC1D97" w:rsidRDefault="00CC1D97" w:rsidP="00CC1D9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</w:t>
      </w:r>
      <w:r w:rsidRPr="00CC1D97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350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件</w:t>
      </w:r>
    </w:p>
    <w:p w14:paraId="595B0413" w14:textId="36EC67AA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⑥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( "project based learning"  OR  "computer-supported collaborative learning" )  AND  "communication" ) </w:t>
      </w:r>
    </w:p>
    <w:p w14:paraId="13B821A6" w14:textId="291DE45A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:2008~2017</w:t>
      </w:r>
    </w:p>
    <w:p w14:paraId="19EFA17E" w14:textId="4DDEAE02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:588件</w:t>
      </w:r>
    </w:p>
    <w:p w14:paraId="19131D7E" w14:textId="16B5D15E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⑦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"software"  AND  "project based learning"  AND  communication</w:t>
      </w:r>
    </w:p>
    <w:p w14:paraId="0D5F1F87" w14:textId="6B87B805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:2008~2017</w:t>
      </w:r>
    </w:p>
    <w:p w14:paraId="15492CBA" w14:textId="6E2D9D15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:46件</w:t>
      </w:r>
    </w:p>
    <w:p w14:paraId="33459544" w14:textId="66F0125B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⑧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"Computer-Supported Collaborative Learning"  AND  communication </w:t>
      </w:r>
    </w:p>
    <w:p w14:paraId="0F7C264D" w14:textId="64654487" w:rsidR="00EF5334" w:rsidRPr="00EF5334" w:rsidRDefault="00EF5334" w:rsidP="00EF5334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lastRenderedPageBreak/>
        <w:t>範囲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:2008～1017</w:t>
      </w:r>
    </w:p>
    <w:p w14:paraId="6DA362EE" w14:textId="04B7431F" w:rsidR="00552807" w:rsidRDefault="00EF5334" w:rsidP="0055280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検索結果</w:t>
      </w:r>
      <w:r w:rsidRPr="00EF5334">
        <w:rPr>
          <w:rFonts w:ascii="MS PGothic" w:eastAsia="MS PGothic" w:hAnsi="MS PGothic" w:cs="Times New Roman"/>
          <w:color w:val="454545"/>
          <w:kern w:val="0"/>
          <w:sz w:val="21"/>
          <w:szCs w:val="21"/>
        </w:rPr>
        <w:t>:242件</w:t>
      </w:r>
    </w:p>
    <w:p w14:paraId="4FE72DB8" w14:textId="6487F8AA" w:rsidR="00EF5334" w:rsidRPr="00552807" w:rsidRDefault="00EF5334" w:rsidP="00552807">
      <w:pPr>
        <w:widowControl/>
        <w:jc w:val="left"/>
        <w:rPr>
          <w:rFonts w:ascii="MS PGothic" w:eastAsia="MS PGothic" w:hAnsi="MS PGothic" w:cs="Times New Roman"/>
          <w:color w:val="454545"/>
          <w:kern w:val="0"/>
          <w:sz w:val="21"/>
          <w:szCs w:val="21"/>
        </w:rPr>
      </w:pPr>
      <w:r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多様なパターンで検索して</w:t>
      </w:r>
      <w:proofErr w:type="gramStart"/>
      <w:r>
        <w:rPr>
          <w:rFonts w:ascii="MS PGothic" w:eastAsia="MS PGothic" w:hAnsi="MS PGothic" w:cs="Times New Roman" w:hint="eastAsia"/>
          <w:color w:val="454545"/>
          <w:kern w:val="0"/>
          <w:sz w:val="21"/>
          <w:szCs w:val="21"/>
        </w:rPr>
        <w:t>みました．</w:t>
      </w:r>
      <w:proofErr w:type="gramEnd"/>
    </w:p>
    <w:p w14:paraId="4F5B7603" w14:textId="77777777" w:rsidR="00EF5334" w:rsidRDefault="002D3492" w:rsidP="00552807">
      <w:pPr>
        <w:jc w:val="left"/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 </w:t>
      </w:r>
    </w:p>
    <w:p w14:paraId="19398073" w14:textId="02CB2C48" w:rsidR="005C3520" w:rsidRPr="00EF5334" w:rsidRDefault="00924A0A" w:rsidP="00552807">
      <w:pPr>
        <w:jc w:val="left"/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/>
          <w:b/>
          <w:sz w:val="21"/>
          <w:szCs w:val="21"/>
        </w:rPr>
        <w:t>1.</w:t>
      </w:r>
      <w:r w:rsidR="005C3520" w:rsidRPr="00EF5334">
        <w:rPr>
          <w:rFonts w:ascii="MS PGothic" w:eastAsia="MS PGothic" w:hAnsi="MS PGothic" w:hint="eastAsia"/>
          <w:b/>
          <w:sz w:val="21"/>
          <w:szCs w:val="21"/>
        </w:rPr>
        <w:t>はじめに</w:t>
      </w:r>
    </w:p>
    <w:p w14:paraId="27DC64E0" w14:textId="2EA3583B" w:rsidR="005C3520" w:rsidRPr="00EF5334" w:rsidRDefault="002F5A64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  </w:t>
      </w:r>
      <w:r w:rsidR="00924A0A" w:rsidRPr="00EF5334">
        <w:rPr>
          <w:rFonts w:ascii="MS PGothic" w:eastAsia="MS PGothic" w:hAnsi="MS PGothic" w:hint="eastAsia"/>
          <w:sz w:val="21"/>
          <w:szCs w:val="21"/>
        </w:rPr>
        <w:t>昨今</w:t>
      </w:r>
      <w:proofErr w:type="gramStart"/>
      <w:r w:rsidR="00924A0A" w:rsidRPr="00EF5334">
        <w:rPr>
          <w:rFonts w:ascii="MS PGothic" w:eastAsia="MS PGothic" w:hAnsi="MS PGothic"/>
          <w:sz w:val="21"/>
          <w:szCs w:val="21"/>
        </w:rPr>
        <w:t>,</w:t>
      </w:r>
      <w:proofErr w:type="gramEnd"/>
      <w:r w:rsidR="00924A0A" w:rsidRPr="00EF5334">
        <w:rPr>
          <w:rFonts w:ascii="MS PGothic" w:eastAsia="MS PGothic" w:hAnsi="MS PGothic" w:hint="eastAsia"/>
          <w:sz w:val="21"/>
          <w:szCs w:val="21"/>
        </w:rPr>
        <w:t>特に情報系の分野における実践的な教育手法として</w:t>
      </w:r>
      <w:proofErr w:type="gramStart"/>
      <w:r w:rsidR="00924A0A" w:rsidRPr="00EF5334">
        <w:rPr>
          <w:rFonts w:ascii="MS PGothic" w:eastAsia="MS PGothic" w:hAnsi="MS PGothic" w:hint="eastAsia"/>
          <w:sz w:val="21"/>
          <w:szCs w:val="21"/>
        </w:rPr>
        <w:t>,</w:t>
      </w:r>
      <w:proofErr w:type="gramEnd"/>
      <w:r w:rsidR="00166E49" w:rsidRPr="00EF5334">
        <w:rPr>
          <w:rFonts w:ascii="MS PGothic" w:eastAsia="MS PGothic" w:hAnsi="MS PGothic" w:hint="eastAsia"/>
          <w:sz w:val="21"/>
          <w:szCs w:val="21"/>
        </w:rPr>
        <w:t xml:space="preserve"> ソフトウェア開発型</w:t>
      </w:r>
      <w:r w:rsidRPr="00EF5334">
        <w:rPr>
          <w:rFonts w:ascii="MS PGothic" w:eastAsia="MS PGothic" w:hAnsi="MS PGothic"/>
          <w:sz w:val="21"/>
          <w:szCs w:val="21"/>
        </w:rPr>
        <w:t>PBL(</w:t>
      </w:r>
      <w:proofErr w:type="spellStart"/>
      <w:r w:rsidR="00B8487E" w:rsidRPr="00EF5334">
        <w:rPr>
          <w:rFonts w:ascii="MS PGothic" w:eastAsia="MS PGothic" w:hAnsi="MS PGothic"/>
          <w:sz w:val="21"/>
          <w:szCs w:val="21"/>
        </w:rPr>
        <w:t>ProjectBasedLearning</w:t>
      </w:r>
      <w:proofErr w:type="spellEnd"/>
      <w:r w:rsidRPr="00EF5334">
        <w:rPr>
          <w:rFonts w:ascii="MS PGothic" w:eastAsia="MS PGothic" w:hAnsi="MS PGothic"/>
          <w:sz w:val="21"/>
          <w:szCs w:val="21"/>
        </w:rPr>
        <w:t>)</w:t>
      </w:r>
      <w:r w:rsidR="00B8487E" w:rsidRPr="00EF5334">
        <w:rPr>
          <w:rFonts w:ascii="MS PGothic" w:eastAsia="MS PGothic" w:hAnsi="MS PGothic" w:hint="eastAsia"/>
          <w:sz w:val="21"/>
          <w:szCs w:val="21"/>
        </w:rPr>
        <w:t>に</w:t>
      </w:r>
      <w:r w:rsidR="00924A0A" w:rsidRPr="00EF5334">
        <w:rPr>
          <w:rFonts w:ascii="MS PGothic" w:eastAsia="MS PGothic" w:hAnsi="MS PGothic" w:hint="eastAsia"/>
          <w:sz w:val="21"/>
          <w:szCs w:val="21"/>
        </w:rPr>
        <w:t>対する注目</w:t>
      </w:r>
      <w:r w:rsidRPr="00EF5334">
        <w:rPr>
          <w:rFonts w:ascii="MS PGothic" w:eastAsia="MS PGothic" w:hAnsi="MS PGothic" w:hint="eastAsia"/>
          <w:sz w:val="21"/>
          <w:szCs w:val="21"/>
        </w:rPr>
        <w:t>度が高まっている</w:t>
      </w:r>
      <w:r w:rsidRPr="00EF5334">
        <w:rPr>
          <w:rFonts w:ascii="MS PGothic" w:eastAsia="MS PGothic" w:hAnsi="MS PGothic"/>
          <w:sz w:val="21"/>
          <w:szCs w:val="21"/>
        </w:rPr>
        <w:t>.</w:t>
      </w:r>
      <w:r w:rsidR="00166E49" w:rsidRPr="00EF5334">
        <w:rPr>
          <w:rFonts w:ascii="MS PGothic" w:eastAsia="MS PGothic" w:hAnsi="MS PGothic" w:hint="eastAsia"/>
          <w:sz w:val="21"/>
          <w:szCs w:val="21"/>
        </w:rPr>
        <w:t>ソフトウェア開発型</w:t>
      </w:r>
      <w:r w:rsidR="00B8487E" w:rsidRPr="00EF5334">
        <w:rPr>
          <w:rFonts w:ascii="MS PGothic" w:eastAsia="MS PGothic" w:hAnsi="MS PGothic"/>
          <w:sz w:val="21"/>
          <w:szCs w:val="21"/>
        </w:rPr>
        <w:t>PBL</w:t>
      </w:r>
      <w:r w:rsidR="00A00B5A" w:rsidRPr="00EF5334">
        <w:rPr>
          <w:rFonts w:ascii="MS PGothic" w:eastAsia="MS PGothic" w:hAnsi="MS PGothic" w:hint="eastAsia"/>
          <w:sz w:val="21"/>
          <w:szCs w:val="21"/>
        </w:rPr>
        <w:t>で</w:t>
      </w:r>
      <w:r w:rsidR="00B8487E" w:rsidRPr="00EF5334">
        <w:rPr>
          <w:rFonts w:ascii="MS PGothic" w:eastAsia="MS PGothic" w:hAnsi="MS PGothic" w:hint="eastAsia"/>
          <w:sz w:val="21"/>
          <w:szCs w:val="21"/>
        </w:rPr>
        <w:t>は</w:t>
      </w:r>
      <w:proofErr w:type="gramStart"/>
      <w:r w:rsidR="00924A0A" w:rsidRPr="00EF5334">
        <w:rPr>
          <w:rFonts w:ascii="MS PGothic" w:eastAsia="MS PGothic" w:hAnsi="MS PGothic" w:hint="eastAsia"/>
          <w:sz w:val="21"/>
          <w:szCs w:val="21"/>
        </w:rPr>
        <w:t>,</w:t>
      </w:r>
      <w:proofErr w:type="gramEnd"/>
      <w:r w:rsidR="004A13EC" w:rsidRPr="00EF5334">
        <w:rPr>
          <w:rFonts w:ascii="MS PGothic" w:eastAsia="MS PGothic" w:hAnsi="MS PGothic" w:hint="eastAsia"/>
          <w:sz w:val="21"/>
          <w:szCs w:val="21"/>
        </w:rPr>
        <w:t>学習者</w:t>
      </w:r>
      <w:r w:rsidR="00924A0A" w:rsidRPr="00EF5334">
        <w:rPr>
          <w:rFonts w:ascii="MS PGothic" w:eastAsia="MS PGothic" w:hAnsi="MS PGothic" w:hint="eastAsia"/>
          <w:sz w:val="21"/>
          <w:szCs w:val="21"/>
        </w:rPr>
        <w:t>間での新たなコミュニケーションを可能にしたり</w:t>
      </w:r>
      <w:proofErr w:type="gramStart"/>
      <w:r w:rsidR="00924A0A" w:rsidRPr="00EF5334">
        <w:rPr>
          <w:rFonts w:ascii="MS PGothic" w:eastAsia="MS PGothic" w:hAnsi="MS PGothic" w:hint="eastAsia"/>
          <w:sz w:val="21"/>
          <w:szCs w:val="21"/>
        </w:rPr>
        <w:t>,</w:t>
      </w:r>
      <w:proofErr w:type="gramEnd"/>
      <w:r w:rsidR="00191B68" w:rsidRPr="00EF5334">
        <w:rPr>
          <w:rFonts w:ascii="MS PGothic" w:eastAsia="MS PGothic" w:hAnsi="MS PGothic" w:hint="eastAsia"/>
          <w:sz w:val="21"/>
          <w:szCs w:val="21"/>
        </w:rPr>
        <w:t>単一の教室を超えたコミュニケーションの範囲を拡張させたりする</w:t>
      </w:r>
      <w:r w:rsidR="005C3520" w:rsidRPr="00EF5334">
        <w:rPr>
          <w:rFonts w:ascii="MS PGothic" w:eastAsia="MS PGothic" w:hAnsi="MS PGothic" w:hint="eastAsia"/>
          <w:sz w:val="21"/>
          <w:szCs w:val="21"/>
        </w:rPr>
        <w:t>というコンピュータを介したコ</w:t>
      </w:r>
      <w:r w:rsidR="00A00B5A" w:rsidRPr="00EF5334">
        <w:rPr>
          <w:rFonts w:ascii="MS PGothic" w:eastAsia="MS PGothic" w:hAnsi="MS PGothic" w:hint="eastAsia"/>
          <w:sz w:val="21"/>
          <w:szCs w:val="21"/>
        </w:rPr>
        <w:t>ミュニケーションツールを使うことによって、</w:t>
      </w:r>
      <w:r w:rsidR="00A00B5A" w:rsidRPr="00EF5334">
        <w:rPr>
          <w:rFonts w:ascii="MS PGothic" w:eastAsia="MS PGothic" w:hAnsi="MS PGothic"/>
          <w:sz w:val="21"/>
          <w:szCs w:val="21"/>
        </w:rPr>
        <w:t>PBL</w:t>
      </w:r>
      <w:r w:rsidR="00A00B5A" w:rsidRPr="00EF5334">
        <w:rPr>
          <w:rFonts w:ascii="MS PGothic" w:eastAsia="MS PGothic" w:hAnsi="MS PGothic" w:hint="eastAsia"/>
          <w:sz w:val="21"/>
          <w:szCs w:val="21"/>
        </w:rPr>
        <w:t>を円滑に進行させることができる</w:t>
      </w:r>
      <w:proofErr w:type="gramStart"/>
      <w:r w:rsidR="00A00B5A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4D169E18" w14:textId="1BBAD267" w:rsidR="007F74AF" w:rsidRPr="00EF5334" w:rsidRDefault="00A00B5A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 xml:space="preserve">　</w:t>
      </w:r>
      <w:r w:rsidR="00166E49" w:rsidRPr="00EF5334">
        <w:rPr>
          <w:rFonts w:ascii="MS PGothic" w:eastAsia="MS PGothic" w:hAnsi="MS PGothic" w:hint="eastAsia"/>
          <w:sz w:val="21"/>
          <w:szCs w:val="21"/>
        </w:rPr>
        <w:t>ソフトウェア開発型</w:t>
      </w:r>
      <w:r w:rsidRPr="00EF5334">
        <w:rPr>
          <w:rFonts w:ascii="MS PGothic" w:eastAsia="MS PGothic" w:hAnsi="MS PGothic"/>
          <w:sz w:val="21"/>
          <w:szCs w:val="21"/>
        </w:rPr>
        <w:t>PBL</w:t>
      </w:r>
      <w:r w:rsidRPr="00EF5334">
        <w:rPr>
          <w:rFonts w:ascii="MS PGothic" w:eastAsia="MS PGothic" w:hAnsi="MS PGothic" w:hint="eastAsia"/>
          <w:sz w:val="21"/>
          <w:szCs w:val="21"/>
        </w:rPr>
        <w:t>は</w:t>
      </w:r>
      <w:r w:rsidRPr="00EF5334">
        <w:rPr>
          <w:rFonts w:ascii="MS PGothic" w:eastAsia="MS PGothic" w:hAnsi="MS PGothic"/>
          <w:sz w:val="21"/>
          <w:szCs w:val="21"/>
        </w:rPr>
        <w:t>c</w:t>
      </w:r>
      <w:r w:rsidRPr="00EF5334">
        <w:rPr>
          <w:rFonts w:ascii="MS PGothic" w:eastAsia="MS PGothic" w:hAnsi="MS PGothic" w:hint="eastAsia"/>
          <w:sz w:val="21"/>
          <w:szCs w:val="21"/>
        </w:rPr>
        <w:t>omputer-support</w:t>
      </w:r>
      <w:r w:rsidRPr="00EF5334">
        <w:rPr>
          <w:rFonts w:ascii="MS PGothic" w:eastAsia="MS PGothic" w:hAnsi="MS PGothic"/>
          <w:sz w:val="21"/>
          <w:szCs w:val="21"/>
        </w:rPr>
        <w:t>e</w:t>
      </w:r>
      <w:r w:rsidRPr="00EF5334">
        <w:rPr>
          <w:rFonts w:ascii="MS PGothic" w:eastAsia="MS PGothic" w:hAnsi="MS PGothic" w:hint="eastAsia"/>
          <w:sz w:val="21"/>
          <w:szCs w:val="21"/>
        </w:rPr>
        <w:t xml:space="preserve">d collaborative </w:t>
      </w:r>
      <w:proofErr w:type="spellStart"/>
      <w:r w:rsidRPr="00EF5334">
        <w:rPr>
          <w:rFonts w:ascii="MS PGothic" w:eastAsia="MS PGothic" w:hAnsi="MS PGothic" w:hint="eastAsia"/>
          <w:sz w:val="21"/>
          <w:szCs w:val="21"/>
        </w:rPr>
        <w:t>learni</w:t>
      </w:r>
      <w:r w:rsidRPr="00EF5334">
        <w:rPr>
          <w:rFonts w:ascii="MS PGothic" w:eastAsia="MS PGothic" w:hAnsi="MS PGothic"/>
          <w:sz w:val="21"/>
          <w:szCs w:val="21"/>
        </w:rPr>
        <w:t>g</w:t>
      </w:r>
      <w:proofErr w:type="spellEnd"/>
      <w:r w:rsidRPr="00EF5334">
        <w:rPr>
          <w:rFonts w:ascii="MS PGothic" w:eastAsia="MS PGothic" w:hAnsi="MS PGothic"/>
          <w:sz w:val="21"/>
          <w:szCs w:val="21"/>
        </w:rPr>
        <w:t>(CSCL)</w:t>
      </w:r>
      <w:r w:rsidRPr="00EF5334">
        <w:rPr>
          <w:rFonts w:ascii="MS PGothic" w:eastAsia="MS PGothic" w:hAnsi="MS PGothic" w:hint="eastAsia"/>
          <w:sz w:val="21"/>
          <w:szCs w:val="21"/>
        </w:rPr>
        <w:t>と呼ばれるコンピュータ支援による協調学習</w:t>
      </w:r>
      <w:r w:rsidR="00166E49" w:rsidRPr="00EF5334">
        <w:rPr>
          <w:rFonts w:ascii="MS PGothic" w:eastAsia="MS PGothic" w:hAnsi="MS PGothic" w:hint="eastAsia"/>
          <w:sz w:val="21"/>
          <w:szCs w:val="21"/>
        </w:rPr>
        <w:t>の分野</w:t>
      </w:r>
      <w:r w:rsidRPr="00EF5334">
        <w:rPr>
          <w:rFonts w:ascii="MS PGothic" w:eastAsia="MS PGothic" w:hAnsi="MS PGothic" w:hint="eastAsia"/>
          <w:sz w:val="21"/>
          <w:szCs w:val="21"/>
        </w:rPr>
        <w:t>に含まれる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7F74AF" w:rsidRPr="00EF5334">
        <w:rPr>
          <w:rFonts w:ascii="MS PGothic" w:eastAsia="MS PGothic" w:hAnsi="MS PGothic" w:hint="eastAsia"/>
          <w:sz w:val="21"/>
          <w:szCs w:val="21"/>
        </w:rPr>
        <w:t>ソフトウェア工学の近年の傾向は、チーム内での継続的なコンピュータに支援された協調の方角を指向している</w:t>
      </w:r>
      <w:r w:rsidR="00166E49" w:rsidRPr="00EF5334">
        <w:rPr>
          <w:rFonts w:ascii="MS PGothic" w:eastAsia="MS PGothic" w:hAnsi="MS PGothic" w:hint="eastAsia"/>
          <w:sz w:val="21"/>
          <w:szCs w:val="21"/>
        </w:rPr>
        <w:t>。これらの方法は産業界に共通であり、高等教育における</w:t>
      </w:r>
      <w:r w:rsidR="00166E49" w:rsidRPr="00EF5334">
        <w:rPr>
          <w:rFonts w:ascii="MS PGothic" w:eastAsia="MS PGothic" w:hAnsi="MS PGothic"/>
          <w:sz w:val="21"/>
          <w:szCs w:val="21"/>
        </w:rPr>
        <w:t>CSCL</w:t>
      </w:r>
      <w:r w:rsidR="00166E49" w:rsidRPr="00EF5334">
        <w:rPr>
          <w:rFonts w:ascii="MS PGothic" w:eastAsia="MS PGothic" w:hAnsi="MS PGothic" w:hint="eastAsia"/>
          <w:sz w:val="21"/>
          <w:szCs w:val="21"/>
        </w:rPr>
        <w:t>の利用は増えている。</w:t>
      </w:r>
    </w:p>
    <w:p w14:paraId="77BBEBD0" w14:textId="77777777" w:rsidR="007F74AF" w:rsidRPr="00EF5334" w:rsidRDefault="007F74AF" w:rsidP="00D04E7C">
      <w:pPr>
        <w:rPr>
          <w:rFonts w:ascii="MS PGothic" w:eastAsia="MS PGothic" w:hAnsi="MS PGothic"/>
          <w:sz w:val="21"/>
          <w:szCs w:val="21"/>
        </w:rPr>
      </w:pPr>
    </w:p>
    <w:p w14:paraId="7F527661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1.1　研究の目標</w:t>
      </w:r>
    </w:p>
    <w:p w14:paraId="19947621" w14:textId="42D80CD4" w:rsidR="00A945D5" w:rsidRPr="00EF5334" w:rsidRDefault="00166E49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 </w:t>
      </w:r>
      <w:r w:rsidRPr="00EF5334">
        <w:rPr>
          <w:rFonts w:ascii="MS PGothic" w:eastAsia="MS PGothic" w:hAnsi="MS PGothic" w:hint="eastAsia"/>
          <w:sz w:val="21"/>
          <w:szCs w:val="21"/>
        </w:rPr>
        <w:t>ソフトウェア工学におけるCSCLには、さまざまなレベルやタイプの学習がある。学習者たちも、ローカルの学習者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たちから、世界中に分散している学習ネットワークにい</w:t>
      </w:r>
      <w:r w:rsidRPr="00EF5334">
        <w:rPr>
          <w:rFonts w:ascii="MS PGothic" w:eastAsia="MS PGothic" w:hAnsi="MS PGothic" w:hint="eastAsia"/>
          <w:sz w:val="21"/>
          <w:szCs w:val="21"/>
        </w:rPr>
        <w:t>たるものまである。本研究における研究目標は、ソフトウェア工学において用いられている</w:t>
      </w:r>
      <w:r w:rsidRPr="00EF5334">
        <w:rPr>
          <w:rFonts w:ascii="MS PGothic" w:eastAsia="MS PGothic" w:hAnsi="MS PGothic"/>
          <w:sz w:val="21"/>
          <w:szCs w:val="21"/>
        </w:rPr>
        <w:t>CSCL</w:t>
      </w:r>
      <w:r w:rsidR="00181697" w:rsidRPr="00EF5334">
        <w:rPr>
          <w:rFonts w:ascii="MS PGothic" w:eastAsia="MS PGothic" w:hAnsi="MS PGothic" w:hint="eastAsia"/>
          <w:sz w:val="21"/>
          <w:szCs w:val="21"/>
        </w:rPr>
        <w:t>におけるコミュニケーション支援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についての範囲を決定することである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。この目標を達成するために、この分野で行われてきた研究を体系的に調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べ、どのような傾向にあるのか調査を行う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。体系的な文献調査として設定した特定の研究課題を以下に示す：</w:t>
      </w:r>
    </w:p>
    <w:p w14:paraId="6F849272" w14:textId="79278244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１）</w:t>
      </w:r>
      <w:r w:rsidR="00AA43CE" w:rsidRPr="00EF5334">
        <w:rPr>
          <w:rFonts w:ascii="MS PGothic" w:eastAsia="MS PGothic" w:hAnsi="MS PGothic" w:hint="eastAsia"/>
          <w:sz w:val="21"/>
          <w:szCs w:val="21"/>
        </w:rPr>
        <w:t>200</w:t>
      </w:r>
      <w:r w:rsidR="00A164F3" w:rsidRPr="00EF5334">
        <w:rPr>
          <w:rFonts w:ascii="MS PGothic" w:eastAsia="MS PGothic" w:hAnsi="MS PGothic"/>
          <w:sz w:val="21"/>
          <w:szCs w:val="21"/>
        </w:rPr>
        <w:t>8</w:t>
      </w:r>
      <w:r w:rsidRPr="00EF5334">
        <w:rPr>
          <w:rFonts w:ascii="MS PGothic" w:eastAsia="MS PGothic" w:hAnsi="MS PGothic" w:hint="eastAsia"/>
          <w:sz w:val="21"/>
          <w:szCs w:val="21"/>
        </w:rPr>
        <w:t>年から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201</w:t>
      </w:r>
      <w:r w:rsidR="00A164F3" w:rsidRPr="00EF5334">
        <w:rPr>
          <w:rFonts w:ascii="MS PGothic" w:eastAsia="MS PGothic" w:hAnsi="MS PGothic"/>
          <w:sz w:val="21"/>
          <w:szCs w:val="21"/>
        </w:rPr>
        <w:t>7</w:t>
      </w:r>
      <w:r w:rsidRPr="00EF5334">
        <w:rPr>
          <w:rFonts w:ascii="MS PGothic" w:eastAsia="MS PGothic" w:hAnsi="MS PGothic" w:hint="eastAsia"/>
          <w:sz w:val="21"/>
          <w:szCs w:val="21"/>
        </w:rPr>
        <w:t>年の期間のソフト</w:t>
      </w:r>
      <w:r w:rsidR="00AA43CE" w:rsidRPr="00EF5334">
        <w:rPr>
          <w:rFonts w:ascii="MS PGothic" w:eastAsia="MS PGothic" w:hAnsi="MS PGothic" w:hint="eastAsia"/>
          <w:sz w:val="21"/>
          <w:szCs w:val="21"/>
        </w:rPr>
        <w:t>ウェア工学教育の体系的な文献調査において、コミュニケーションについて</w:t>
      </w:r>
      <w:r w:rsidRPr="00EF5334">
        <w:rPr>
          <w:rFonts w:ascii="MS PGothic" w:eastAsia="MS PGothic" w:hAnsi="MS PGothic" w:hint="eastAsia"/>
          <w:sz w:val="21"/>
          <w:szCs w:val="21"/>
        </w:rPr>
        <w:t>どのような傾向にあるのか？</w:t>
      </w:r>
    </w:p>
    <w:p w14:paraId="4BF32409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２）これらの研究において、</w:t>
      </w:r>
      <w:r w:rsidR="00AA43CE" w:rsidRPr="00EF5334">
        <w:rPr>
          <w:rFonts w:ascii="MS PGothic" w:eastAsia="MS PGothic" w:hAnsi="MS PGothic" w:hint="eastAsia"/>
          <w:sz w:val="21"/>
          <w:szCs w:val="21"/>
        </w:rPr>
        <w:t>どのようなコミュニケーション支援が行われているのか</w:t>
      </w:r>
      <w:r w:rsidRPr="00EF5334">
        <w:rPr>
          <w:rFonts w:ascii="MS PGothic" w:eastAsia="MS PGothic" w:hAnsi="MS PGothic" w:hint="eastAsia"/>
          <w:sz w:val="21"/>
          <w:szCs w:val="21"/>
        </w:rPr>
        <w:t>？</w:t>
      </w:r>
    </w:p>
    <w:p w14:paraId="49BA5A97" w14:textId="5B69627E" w:rsidR="00A945D5" w:rsidRPr="00EF5334" w:rsidRDefault="00A164F3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３）どのくらい活発に研究が行われているか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？</w:t>
      </w:r>
    </w:p>
    <w:p w14:paraId="0D322D39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４）</w:t>
      </w:r>
      <w:r w:rsidR="00A529B9" w:rsidRPr="00EF5334">
        <w:rPr>
          <w:rFonts w:ascii="MS PGothic" w:eastAsia="MS PGothic" w:hAnsi="MS PGothic" w:hint="eastAsia"/>
          <w:sz w:val="21"/>
          <w:szCs w:val="21"/>
        </w:rPr>
        <w:t>活用されているコミュニケーションツールにおいて</w:t>
      </w:r>
      <w:proofErr w:type="gramStart"/>
      <w:r w:rsidR="00A529B9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A529B9" w:rsidRPr="00EF5334">
        <w:rPr>
          <w:rFonts w:ascii="MS PGothic" w:eastAsia="MS PGothic" w:hAnsi="MS PGothic" w:hint="eastAsia"/>
          <w:sz w:val="21"/>
          <w:szCs w:val="21"/>
        </w:rPr>
        <w:t>どのような機能があるか</w:t>
      </w:r>
      <w:r w:rsidRPr="00EF5334">
        <w:rPr>
          <w:rFonts w:ascii="MS PGothic" w:eastAsia="MS PGothic" w:hAnsi="MS PGothic" w:hint="eastAsia"/>
          <w:sz w:val="21"/>
          <w:szCs w:val="21"/>
        </w:rPr>
        <w:t>？</w:t>
      </w:r>
    </w:p>
    <w:p w14:paraId="58FD996E" w14:textId="77777777" w:rsidR="00B95A03" w:rsidRPr="00EF5334" w:rsidRDefault="00B95A03" w:rsidP="00D04E7C">
      <w:pPr>
        <w:rPr>
          <w:rFonts w:ascii="MS PGothic" w:eastAsia="MS PGothic" w:hAnsi="MS PGothic"/>
          <w:sz w:val="21"/>
          <w:szCs w:val="21"/>
        </w:rPr>
      </w:pPr>
    </w:p>
    <w:p w14:paraId="13F3F3DF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/>
          <w:b/>
          <w:sz w:val="21"/>
          <w:szCs w:val="21"/>
        </w:rPr>
        <w:t>2.</w:t>
      </w:r>
      <w:r w:rsidRPr="00EF5334">
        <w:rPr>
          <w:rFonts w:ascii="MS PGothic" w:eastAsia="MS PGothic" w:hAnsi="MS PGothic" w:hint="eastAsia"/>
          <w:b/>
          <w:sz w:val="21"/>
          <w:szCs w:val="21"/>
        </w:rPr>
        <w:t>調査手法</w:t>
      </w:r>
    </w:p>
    <w:p w14:paraId="10DF5C80" w14:textId="3F87E98E" w:rsidR="00A945D5" w:rsidRPr="00EF5334" w:rsidRDefault="00D85DE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 </w:t>
      </w:r>
      <w:r w:rsidR="0002636B" w:rsidRPr="00EF5334">
        <w:rPr>
          <w:rFonts w:ascii="MS PGothic" w:eastAsia="MS PGothic" w:hAnsi="MS PGothic"/>
          <w:sz w:val="21"/>
          <w:szCs w:val="21"/>
        </w:rPr>
        <w:t xml:space="preserve"> 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本研究では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02636B" w:rsidRPr="00EF5334">
        <w:rPr>
          <w:rFonts w:ascii="MS PGothic" w:eastAsia="MS PGothic" w:hAnsi="MS PGothic"/>
          <w:sz w:val="21"/>
          <w:szCs w:val="21"/>
        </w:rPr>
        <w:t>Systematic Literature Review(</w:t>
      </w:r>
      <w:r w:rsidR="0002636B" w:rsidRPr="00EF5334">
        <w:rPr>
          <w:rFonts w:ascii="MS PGothic" w:eastAsia="MS PGothic" w:hAnsi="MS PGothic" w:hint="eastAsia"/>
          <w:sz w:val="21"/>
          <w:szCs w:val="21"/>
        </w:rPr>
        <w:t>以下</w:t>
      </w:r>
      <w:r w:rsidR="0002636B" w:rsidRPr="00EF5334">
        <w:rPr>
          <w:rFonts w:ascii="MS PGothic" w:eastAsia="MS PGothic" w:hAnsi="MS PGothic"/>
          <w:sz w:val="21"/>
          <w:szCs w:val="21"/>
        </w:rPr>
        <w:t>SLR</w:t>
      </w:r>
      <w:r w:rsidR="0002636B" w:rsidRPr="00EF5334">
        <w:rPr>
          <w:rFonts w:ascii="MS PGothic" w:eastAsia="MS PGothic" w:hAnsi="MS PGothic" w:hint="eastAsia"/>
          <w:sz w:val="21"/>
          <w:szCs w:val="21"/>
        </w:rPr>
        <w:t>とする</w:t>
      </w:r>
      <w:r w:rsidR="0002636B" w:rsidRPr="00EF5334">
        <w:rPr>
          <w:rFonts w:ascii="MS PGothic" w:eastAsia="MS PGothic" w:hAnsi="MS PGothic"/>
          <w:sz w:val="21"/>
          <w:szCs w:val="21"/>
        </w:rPr>
        <w:t>)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という手法を用いる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A164F3" w:rsidRPr="00EF5334">
        <w:rPr>
          <w:rFonts w:ascii="MS PGothic" w:eastAsia="MS PGothic" w:hAnsi="MS PGothic"/>
          <w:sz w:val="21"/>
          <w:szCs w:val="21"/>
        </w:rPr>
        <w:t>SLR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は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A164F3" w:rsidRPr="00EF5334">
        <w:rPr>
          <w:rFonts w:ascii="MS PGothic" w:eastAsia="MS PGothic" w:hAnsi="MS PGothic" w:hint="eastAsia"/>
          <w:sz w:val="21"/>
          <w:szCs w:val="21"/>
        </w:rPr>
        <w:t>日本語ではおもに系統的レビューと言われ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,</w:t>
      </w:r>
      <w:proofErr w:type="gramEnd"/>
      <w:r w:rsidR="0002636B" w:rsidRPr="00EF5334">
        <w:rPr>
          <w:rFonts w:ascii="MS PGothic" w:eastAsia="MS PGothic" w:hAnsi="MS PGothic" w:hint="eastAsia"/>
          <w:sz w:val="21"/>
          <w:szCs w:val="21"/>
        </w:rPr>
        <w:t>リサーチクエスチョンに対して文献選択の基準を明記し</w:t>
      </w:r>
      <w:proofErr w:type="gramStart"/>
      <w:r w:rsidR="0002636B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1026B1" w:rsidRPr="00EF5334">
        <w:rPr>
          <w:rFonts w:ascii="MS PGothic" w:eastAsia="MS PGothic" w:hAnsi="MS PGothic" w:hint="eastAsia"/>
          <w:sz w:val="21"/>
          <w:szCs w:val="21"/>
        </w:rPr>
        <w:t>網羅的で再現性のある文献調査</w:t>
      </w:r>
      <w:r w:rsidR="0029520C" w:rsidRPr="00EF5334">
        <w:rPr>
          <w:rFonts w:ascii="MS PGothic" w:eastAsia="MS PGothic" w:hAnsi="MS PGothic" w:hint="eastAsia"/>
          <w:sz w:val="21"/>
          <w:szCs w:val="21"/>
        </w:rPr>
        <w:t>を行う手法である</w:t>
      </w:r>
      <w:proofErr w:type="gramStart"/>
      <w:r w:rsidR="0029520C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A164F3" w:rsidRPr="00EF5334">
        <w:rPr>
          <w:rFonts w:ascii="MS PGothic" w:eastAsia="MS PGothic" w:hAnsi="MS PGothic"/>
          <w:sz w:val="21"/>
          <w:szCs w:val="21"/>
        </w:rPr>
        <w:t>選択され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た文献</w:t>
      </w:r>
      <w:r w:rsidR="00A164F3" w:rsidRPr="00EF5334">
        <w:rPr>
          <w:rFonts w:ascii="MS PGothic" w:eastAsia="MS PGothic" w:hAnsi="MS PGothic"/>
          <w:sz w:val="21"/>
          <w:szCs w:val="21"/>
        </w:rPr>
        <w:t>のすべての研究成果を収集と評価をすることを目的と</w:t>
      </w:r>
      <w:r w:rsidR="00A164F3" w:rsidRPr="00EF5334">
        <w:rPr>
          <w:rFonts w:ascii="MS PGothic" w:eastAsia="MS PGothic" w:hAnsi="MS PGothic" w:hint="eastAsia"/>
          <w:sz w:val="21"/>
          <w:szCs w:val="21"/>
        </w:rPr>
        <w:t>し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A164F3" w:rsidRPr="00EF5334">
        <w:rPr>
          <w:rFonts w:ascii="MS PGothic" w:eastAsia="MS PGothic" w:hAnsi="MS PGothic" w:hint="eastAsia"/>
          <w:sz w:val="21"/>
          <w:szCs w:val="21"/>
        </w:rPr>
        <w:t>研究の結果を要約し評価をおこなう</w:t>
      </w:r>
      <w:proofErr w:type="gramStart"/>
      <w:r w:rsidR="00A164F3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63EC4D99" w14:textId="77777777" w:rsidR="00FC5545" w:rsidRPr="00EF5334" w:rsidRDefault="00FC5545" w:rsidP="00D04E7C">
      <w:pPr>
        <w:rPr>
          <w:rFonts w:ascii="MS PGothic" w:eastAsia="MS PGothic" w:hAnsi="MS PGothic"/>
          <w:sz w:val="21"/>
          <w:szCs w:val="21"/>
        </w:rPr>
      </w:pPr>
    </w:p>
    <w:p w14:paraId="7B69E223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2.1　キーワードとデータベースの選択</w:t>
      </w:r>
    </w:p>
    <w:p w14:paraId="53468078" w14:textId="72D1BF29" w:rsidR="00A945D5" w:rsidRPr="00EF5334" w:rsidRDefault="004825F8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 xml:space="preserve">　</w:t>
      </w:r>
      <w:r w:rsidR="00CD6AFE" w:rsidRPr="00EF5334">
        <w:rPr>
          <w:rFonts w:ascii="MS PGothic" w:eastAsia="MS PGothic" w:hAnsi="MS PGothic"/>
          <w:sz w:val="21"/>
          <w:szCs w:val="21"/>
        </w:rPr>
        <w:t>CSCL</w:t>
      </w:r>
      <w:r w:rsidR="00CD6AFE" w:rsidRPr="00EF5334">
        <w:rPr>
          <w:rFonts w:ascii="MS PGothic" w:eastAsia="MS PGothic" w:hAnsi="MS PGothic" w:hint="eastAsia"/>
          <w:sz w:val="21"/>
          <w:szCs w:val="21"/>
        </w:rPr>
        <w:t>分野における</w:t>
      </w:r>
      <w:r w:rsidR="00CD6AFE" w:rsidRPr="00EF5334">
        <w:rPr>
          <w:rFonts w:ascii="MS PGothic" w:eastAsia="MS PGothic" w:hAnsi="MS PGothic"/>
          <w:sz w:val="21"/>
          <w:szCs w:val="21"/>
        </w:rPr>
        <w:t>PBL</w:t>
      </w:r>
      <w:r w:rsidR="00CD6AFE" w:rsidRPr="00EF5334">
        <w:rPr>
          <w:rFonts w:ascii="MS PGothic" w:eastAsia="MS PGothic" w:hAnsi="MS PGothic" w:hint="eastAsia"/>
          <w:sz w:val="21"/>
          <w:szCs w:val="21"/>
        </w:rPr>
        <w:t>の</w:t>
      </w:r>
      <w:r w:rsidR="00CB0958" w:rsidRPr="00EF5334">
        <w:rPr>
          <w:rFonts w:ascii="MS PGothic" w:eastAsia="MS PGothic" w:hAnsi="MS PGothic" w:hint="eastAsia"/>
          <w:sz w:val="21"/>
          <w:szCs w:val="21"/>
        </w:rPr>
        <w:t>コミュニケーション支援に範囲を狭めるため</w:t>
      </w:r>
      <w:proofErr w:type="gramStart"/>
      <w:r w:rsidR="00CB0958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FB3060" w:rsidRPr="00EF5334">
        <w:rPr>
          <w:rFonts w:ascii="MS PGothic" w:eastAsia="MS PGothic" w:hAnsi="MS PGothic" w:hint="eastAsia"/>
          <w:sz w:val="21"/>
          <w:szCs w:val="21"/>
        </w:rPr>
        <w:t>今回</w:t>
      </w:r>
      <w:proofErr w:type="gramStart"/>
      <w:r w:rsidR="00FB3060"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="00FB3060" w:rsidRPr="00EF5334">
        <w:rPr>
          <w:rFonts w:ascii="MS PGothic" w:eastAsia="MS PGothic" w:hAnsi="MS PGothic" w:hint="eastAsia"/>
          <w:sz w:val="21"/>
          <w:szCs w:val="21"/>
        </w:rPr>
        <w:t>検索するキーワードを以下に示す</w:t>
      </w:r>
      <w:proofErr w:type="gramStart"/>
      <w:r w:rsidR="00FB3060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  <w:r w:rsidR="00A945D5" w:rsidRPr="00EF5334">
        <w:rPr>
          <w:rFonts w:ascii="MS PGothic" w:eastAsia="MS PGothic" w:hAnsi="MS PGothic" w:hint="eastAsia"/>
          <w:sz w:val="21"/>
          <w:szCs w:val="21"/>
        </w:rPr>
        <w:t>：computer-support</w:t>
      </w:r>
      <w:r w:rsidR="00A945D5" w:rsidRPr="00EF5334">
        <w:rPr>
          <w:rFonts w:ascii="MS PGothic" w:eastAsia="MS PGothic" w:hAnsi="MS PGothic"/>
          <w:sz w:val="21"/>
          <w:szCs w:val="21"/>
        </w:rPr>
        <w:t>e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d collaborative learningと</w:t>
      </w:r>
      <w:r w:rsidR="00FB3060" w:rsidRPr="00EF5334">
        <w:rPr>
          <w:rFonts w:ascii="MS PGothic" w:eastAsia="MS PGothic" w:hAnsi="MS PGothic"/>
          <w:sz w:val="21"/>
          <w:szCs w:val="21"/>
        </w:rPr>
        <w:t>project based learning</w:t>
      </w:r>
      <w:r w:rsidR="00FB3060" w:rsidRPr="00EF5334">
        <w:rPr>
          <w:rFonts w:ascii="MS PGothic" w:eastAsia="MS PGothic" w:hAnsi="MS PGothic" w:hint="eastAsia"/>
          <w:sz w:val="21"/>
          <w:szCs w:val="21"/>
        </w:rPr>
        <w:t>と</w:t>
      </w:r>
      <w:r w:rsidR="00FB3060" w:rsidRPr="00EF5334">
        <w:rPr>
          <w:rFonts w:ascii="MS PGothic" w:eastAsia="MS PGothic" w:hAnsi="MS PGothic"/>
          <w:sz w:val="21"/>
          <w:szCs w:val="21"/>
        </w:rPr>
        <w:t>communication</w:t>
      </w:r>
    </w:p>
    <w:p w14:paraId="52BB58F4" w14:textId="77777777" w:rsidR="00A945D5" w:rsidRPr="00EF5334" w:rsidRDefault="00CD134F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検索ワード：最終の予備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検索と同じ。論理演算子を導入。</w:t>
      </w:r>
    </w:p>
    <w:p w14:paraId="4AD613A1" w14:textId="6DDD3AE9" w:rsidR="00A164F3" w:rsidRPr="00EF5334" w:rsidRDefault="00A164F3" w:rsidP="00A164F3">
      <w:pPr>
        <w:rPr>
          <w:rFonts w:ascii="MS PGothic" w:eastAsia="MS PGothic" w:hAnsi="MS PGothic"/>
          <w:sz w:val="21"/>
          <w:szCs w:val="21"/>
        </w:rPr>
      </w:pPr>
      <w:r w:rsidRPr="00EF5334">
        <w:rPr>
          <w:rStyle w:val="s1"/>
          <w:rFonts w:ascii="MS PGothic" w:eastAsia="MS PGothic" w:hAnsi="MS PGothic"/>
          <w:sz w:val="21"/>
          <w:szCs w:val="21"/>
        </w:rPr>
        <w:t>Computer-Supported Collaborative Learning" AND</w:t>
      </w:r>
      <w:r w:rsidRPr="00EF5334">
        <w:rPr>
          <w:rStyle w:val="s2"/>
          <w:rFonts w:ascii="MS PGothic" w:eastAsia="MS PGothic" w:hAnsi="MS PGothic"/>
          <w:sz w:val="21"/>
          <w:szCs w:val="21"/>
        </w:rPr>
        <w:t xml:space="preserve"> </w:t>
      </w:r>
      <w:r w:rsidRPr="00EF5334">
        <w:rPr>
          <w:rStyle w:val="s1"/>
          <w:rFonts w:ascii="MS PGothic" w:eastAsia="MS PGothic" w:hAnsi="MS PGothic"/>
          <w:sz w:val="21"/>
          <w:szCs w:val="21"/>
        </w:rPr>
        <w:t>communication</w:t>
      </w:r>
    </w:p>
    <w:p w14:paraId="40BC04E3" w14:textId="77777777" w:rsidR="00A945D5" w:rsidRPr="00EF5334" w:rsidRDefault="00726976" w:rsidP="00D04E7C">
      <w:pPr>
        <w:rPr>
          <w:rFonts w:ascii="MS PGothic" w:eastAsia="MS PGothic" w:hAnsi="MS PGothic" w:cs="Times New Roman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sz w:val="21"/>
          <w:szCs w:val="21"/>
        </w:rPr>
        <w:t>その結果、多くの論文がヒットして</w:t>
      </w:r>
      <w:proofErr w:type="gramStart"/>
      <w:r w:rsidRPr="00EF5334">
        <w:rPr>
          <w:rFonts w:ascii="MS PGothic" w:eastAsia="MS PGothic" w:hAnsi="MS PGothic" w:cs="Times New Roman"/>
          <w:sz w:val="21"/>
          <w:szCs w:val="21"/>
        </w:rPr>
        <w:t>,</w:t>
      </w:r>
      <w:proofErr w:type="gramEnd"/>
      <w:r w:rsidRPr="00EF5334">
        <w:rPr>
          <w:rFonts w:ascii="MS PGothic" w:eastAsia="MS PGothic" w:hAnsi="MS PGothic" w:cs="Times New Roman"/>
          <w:sz w:val="21"/>
          <w:szCs w:val="21"/>
        </w:rPr>
        <w:t>SLR</w:t>
      </w:r>
      <w:r w:rsidRPr="00EF5334">
        <w:rPr>
          <w:rFonts w:ascii="MS PGothic" w:eastAsia="MS PGothic" w:hAnsi="MS PGothic" w:cs="Times New Roman" w:hint="eastAsia"/>
          <w:sz w:val="21"/>
          <w:szCs w:val="21"/>
        </w:rPr>
        <w:t>を行うことのできる</w:t>
      </w:r>
      <w:r w:rsidR="00A945D5" w:rsidRPr="00EF5334">
        <w:rPr>
          <w:rFonts w:ascii="MS PGothic" w:eastAsia="MS PGothic" w:hAnsi="MS PGothic" w:cs="Times New Roman" w:hint="eastAsia"/>
          <w:sz w:val="21"/>
          <w:szCs w:val="21"/>
        </w:rPr>
        <w:t>件数が抽出された</w:t>
      </w:r>
    </w:p>
    <w:p w14:paraId="0814584D" w14:textId="187A25E2" w:rsidR="00A945D5" w:rsidRPr="00EF5334" w:rsidRDefault="00A945D5" w:rsidP="00D04E7C">
      <w:pPr>
        <w:rPr>
          <w:rFonts w:ascii="MS PGothic" w:eastAsia="MS PGothic" w:hAnsi="MS PGothic" w:cs="Times New Roman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sz w:val="21"/>
          <w:szCs w:val="21"/>
        </w:rPr>
        <w:t>検索対象のデータベース：</w:t>
      </w:r>
      <w:r w:rsidR="00A164F3" w:rsidRPr="00EF5334">
        <w:rPr>
          <w:rFonts w:ascii="MS PGothic" w:eastAsia="MS PGothic" w:hAnsi="MS PGothic" w:cs="Times New Roman" w:hint="eastAsia"/>
          <w:sz w:val="21"/>
          <w:szCs w:val="21"/>
        </w:rPr>
        <w:t>？</w:t>
      </w:r>
    </w:p>
    <w:p w14:paraId="390C2FE6" w14:textId="77777777" w:rsidR="00A945D5" w:rsidRDefault="00D56FC8" w:rsidP="00D04E7C">
      <w:pPr>
        <w:rPr>
          <w:rFonts w:ascii="MS PGothic" w:eastAsia="MS PGothic" w:hAnsi="MS PGothic" w:cs="Times New Roman"/>
          <w:sz w:val="21"/>
          <w:szCs w:val="21"/>
        </w:rPr>
      </w:pPr>
      <w:r w:rsidRPr="00EF5334">
        <w:rPr>
          <w:rFonts w:ascii="MS PGothic" w:eastAsia="MS PGothic" w:hAnsi="MS PGothic" w:cs="Times New Roman" w:hint="eastAsia"/>
          <w:sz w:val="21"/>
          <w:szCs w:val="21"/>
        </w:rPr>
        <w:t>検索パラメータ：?</w:t>
      </w:r>
    </w:p>
    <w:p w14:paraId="739F877F" w14:textId="77777777" w:rsidR="00EF5334" w:rsidRPr="00EF5334" w:rsidRDefault="00EF5334" w:rsidP="00D04E7C">
      <w:pPr>
        <w:rPr>
          <w:rFonts w:ascii="MS PGothic" w:eastAsia="MS PGothic" w:hAnsi="MS PGothic" w:cs="Times New Roman"/>
          <w:sz w:val="21"/>
          <w:szCs w:val="21"/>
        </w:rPr>
      </w:pPr>
    </w:p>
    <w:p w14:paraId="239657BC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2.2　検索結果の分析</w:t>
      </w:r>
    </w:p>
    <w:p w14:paraId="59B07E38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合計</w:t>
      </w:r>
      <w:r w:rsidR="00D56FC8" w:rsidRPr="00EF5334">
        <w:rPr>
          <w:rFonts w:ascii="MS PGothic" w:eastAsia="MS PGothic" w:hAnsi="MS PGothic" w:hint="eastAsia"/>
          <w:sz w:val="21"/>
          <w:szCs w:val="21"/>
        </w:rPr>
        <w:t>242件の検索結果が得られた</w:t>
      </w:r>
      <w:proofErr w:type="gramStart"/>
      <w:r w:rsidR="00D56FC8"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62E709A7" w14:textId="77777777" w:rsidR="0047610A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この中から、タイトル、キーワード、アブストラクトから関係なさそうなものを排除</w:t>
      </w:r>
      <w:r w:rsidR="00D56FC8" w:rsidRPr="00EF5334">
        <w:rPr>
          <w:rFonts w:ascii="MS PGothic" w:eastAsia="MS PGothic" w:hAnsi="MS PGothic" w:hint="eastAsia"/>
          <w:sz w:val="21"/>
          <w:szCs w:val="21"/>
        </w:rPr>
        <w:t>する</w:t>
      </w:r>
      <w:r w:rsidRPr="00EF5334">
        <w:rPr>
          <w:rFonts w:ascii="MS PGothic" w:eastAsia="MS PGothic" w:hAnsi="MS PGothic" w:hint="eastAsia"/>
          <w:sz w:val="21"/>
          <w:szCs w:val="21"/>
        </w:rPr>
        <w:t>。また、英語で書かれていないものも排除</w:t>
      </w:r>
      <w:r w:rsidR="00D56FC8" w:rsidRPr="00EF5334">
        <w:rPr>
          <w:rFonts w:ascii="MS PGothic" w:eastAsia="MS PGothic" w:hAnsi="MS PGothic" w:hint="eastAsia"/>
          <w:sz w:val="21"/>
          <w:szCs w:val="21"/>
        </w:rPr>
        <w:t>する</w:t>
      </w:r>
      <w:r w:rsidRPr="00EF5334">
        <w:rPr>
          <w:rFonts w:ascii="MS PGothic" w:eastAsia="MS PGothic" w:hAnsi="MS PGothic" w:hint="eastAsia"/>
          <w:sz w:val="21"/>
          <w:szCs w:val="21"/>
        </w:rPr>
        <w:t>。</w:t>
      </w:r>
    </w:p>
    <w:p w14:paraId="3917CAFA" w14:textId="77777777" w:rsidR="00552807" w:rsidRPr="00EF5334" w:rsidRDefault="00552807" w:rsidP="00D04E7C">
      <w:pPr>
        <w:rPr>
          <w:rFonts w:ascii="MS PGothic" w:eastAsia="MS PGothic" w:hAnsi="MS PGothic"/>
          <w:sz w:val="21"/>
          <w:szCs w:val="21"/>
        </w:rPr>
      </w:pPr>
    </w:p>
    <w:p w14:paraId="5774E752" w14:textId="68F5CF1F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2.2</w:t>
      </w:r>
      <w:r w:rsidRPr="00EF5334">
        <w:rPr>
          <w:rFonts w:ascii="MS PGothic" w:eastAsia="MS PGothic" w:hAnsi="MS PGothic"/>
          <w:b/>
          <w:sz w:val="21"/>
          <w:szCs w:val="21"/>
        </w:rPr>
        <w:t>.1</w:t>
      </w:r>
      <w:r w:rsidRPr="00EF5334">
        <w:rPr>
          <w:rFonts w:ascii="MS PGothic" w:eastAsia="MS PGothic" w:hAnsi="MS PGothic" w:hint="eastAsia"/>
          <w:b/>
          <w:sz w:val="21"/>
          <w:szCs w:val="21"/>
        </w:rPr>
        <w:t xml:space="preserve">　含めるか否かの基準</w:t>
      </w:r>
    </w:p>
    <w:p w14:paraId="3ADB0C02" w14:textId="5E43C010" w:rsidR="00A945D5" w:rsidRPr="00EF5334" w:rsidRDefault="00552807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242</w:t>
      </w:r>
      <w:r w:rsidR="00A945D5" w:rsidRPr="00EF5334">
        <w:rPr>
          <w:rFonts w:ascii="MS PGothic" w:eastAsia="MS PGothic" w:hAnsi="MS PGothic" w:hint="eastAsia"/>
          <w:sz w:val="21"/>
          <w:szCs w:val="21"/>
        </w:rPr>
        <w:t>件に対して、基準を適用した。</w:t>
      </w:r>
    </w:p>
    <w:p w14:paraId="00686CB1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基準は以下のとおりである：</w:t>
      </w:r>
    </w:p>
    <w:p w14:paraId="411E6C1C" w14:textId="77777777" w:rsidR="00A945D5" w:rsidRPr="00EF5334" w:rsidRDefault="00A945D5" w:rsidP="00D04E7C">
      <w:pPr>
        <w:rPr>
          <w:rFonts w:ascii="MS PGothic" w:eastAsia="MS PGothic" w:hAnsi="MS PGothic" w:hint="eastAsia"/>
          <w:sz w:val="21"/>
          <w:szCs w:val="21"/>
        </w:rPr>
      </w:pPr>
    </w:p>
    <w:p w14:paraId="472655A6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含むもの</w:t>
      </w:r>
    </w:p>
    <w:p w14:paraId="24B0A39D" w14:textId="77777777" w:rsidR="00A945D5" w:rsidRPr="00EF5334" w:rsidRDefault="0047610A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>CSCL</w:t>
      </w:r>
      <w:r w:rsidRPr="00EF5334">
        <w:rPr>
          <w:rFonts w:ascii="MS PGothic" w:eastAsia="MS PGothic" w:hAnsi="MS PGothic" w:hint="eastAsia"/>
          <w:sz w:val="21"/>
          <w:szCs w:val="21"/>
        </w:rPr>
        <w:t>分野におけるコミュニケーションに着目した研究</w:t>
      </w:r>
    </w:p>
    <w:p w14:paraId="27817D80" w14:textId="77777777" w:rsidR="0047610A" w:rsidRPr="00EF5334" w:rsidRDefault="0047610A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>PBL</w:t>
      </w:r>
      <w:r w:rsidRPr="00EF5334">
        <w:rPr>
          <w:rFonts w:ascii="MS PGothic" w:eastAsia="MS PGothic" w:hAnsi="MS PGothic" w:hint="eastAsia"/>
          <w:sz w:val="21"/>
          <w:szCs w:val="21"/>
        </w:rPr>
        <w:t>におけるコミュニケーションに着目した研究</w:t>
      </w:r>
    </w:p>
    <w:p w14:paraId="2DB86B92" w14:textId="77777777" w:rsidR="0047610A" w:rsidRPr="00EF5334" w:rsidRDefault="0047610A" w:rsidP="00D04E7C">
      <w:pPr>
        <w:rPr>
          <w:rFonts w:ascii="MS PGothic" w:eastAsia="MS PGothic" w:hAnsi="MS PGothic"/>
          <w:sz w:val="21"/>
          <w:szCs w:val="21"/>
        </w:rPr>
      </w:pPr>
    </w:p>
    <w:p w14:paraId="1703923D" w14:textId="77777777" w:rsidR="00A945D5" w:rsidRPr="00EF5334" w:rsidRDefault="00A945D5" w:rsidP="00D04E7C">
      <w:pPr>
        <w:rPr>
          <w:rFonts w:ascii="MS PGothic" w:eastAsia="MS PGothic" w:hAnsi="MS PGothic"/>
          <w:b/>
          <w:sz w:val="21"/>
          <w:szCs w:val="21"/>
        </w:rPr>
      </w:pPr>
      <w:r w:rsidRPr="00EF5334">
        <w:rPr>
          <w:rFonts w:ascii="MS PGothic" w:eastAsia="MS PGothic" w:hAnsi="MS PGothic" w:hint="eastAsia"/>
          <w:b/>
          <w:sz w:val="21"/>
          <w:szCs w:val="21"/>
        </w:rPr>
        <w:t>含めないもの</w:t>
      </w:r>
    </w:p>
    <w:p w14:paraId="7F0DEB99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オリジナルな研究を含まない文献サーベイ</w:t>
      </w:r>
    </w:p>
    <w:p w14:paraId="54144AAF" w14:textId="77777777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査読を経ていない論文</w:t>
      </w:r>
    </w:p>
    <w:p w14:paraId="29821064" w14:textId="717173B0" w:rsidR="00A945D5" w:rsidRPr="00EF5334" w:rsidRDefault="00A945D5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研究トピックとして、CSCL</w:t>
      </w:r>
      <w:r w:rsidR="00552807" w:rsidRPr="00EF5334">
        <w:rPr>
          <w:rFonts w:ascii="MS PGothic" w:eastAsia="MS PGothic" w:hAnsi="MS PGothic" w:hint="eastAsia"/>
          <w:sz w:val="21"/>
          <w:szCs w:val="21"/>
        </w:rPr>
        <w:t>、協調、ソフトウェア工学、</w:t>
      </w:r>
      <w:r w:rsidRPr="00EF5334">
        <w:rPr>
          <w:rFonts w:ascii="MS PGothic" w:eastAsia="MS PGothic" w:hAnsi="MS PGothic" w:hint="eastAsia"/>
          <w:sz w:val="21"/>
          <w:szCs w:val="21"/>
        </w:rPr>
        <w:t>の観点を含んでいない論文</w:t>
      </w:r>
    </w:p>
    <w:p w14:paraId="47EE550E" w14:textId="7B076E52" w:rsidR="00EF5334" w:rsidRPr="00EF5334" w:rsidRDefault="00EF5334" w:rsidP="00EF5334">
      <w:pPr>
        <w:rPr>
          <w:rFonts w:ascii="MS PGothic" w:eastAsia="MS PGothic" w:hAnsi="MS PGothic"/>
          <w:b/>
          <w:sz w:val="21"/>
          <w:szCs w:val="21"/>
        </w:rPr>
      </w:pPr>
      <w:r>
        <w:rPr>
          <w:rFonts w:ascii="MS PGothic" w:eastAsia="MS PGothic" w:hAnsi="MS PGothic"/>
          <w:b/>
          <w:sz w:val="21"/>
          <w:szCs w:val="21"/>
        </w:rPr>
        <w:t>3</w:t>
      </w:r>
      <w:r w:rsidRPr="00EF5334">
        <w:rPr>
          <w:rFonts w:ascii="MS PGothic" w:eastAsia="MS PGothic" w:hAnsi="MS PGothic"/>
          <w:b/>
          <w:sz w:val="21"/>
          <w:szCs w:val="21"/>
        </w:rPr>
        <w:t xml:space="preserve">. </w:t>
      </w:r>
      <w:r w:rsidRPr="00EF5334">
        <w:rPr>
          <w:rFonts w:ascii="MS PGothic" w:eastAsia="MS PGothic" w:hAnsi="MS PGothic" w:hint="eastAsia"/>
          <w:b/>
          <w:sz w:val="21"/>
          <w:szCs w:val="21"/>
        </w:rPr>
        <w:t>今後のスケジュール</w:t>
      </w:r>
    </w:p>
    <w:p w14:paraId="1D41C58B" w14:textId="0B63B0D4" w:rsidR="00EF5334" w:rsidRPr="00EF5334" w:rsidRDefault="00EF5334" w:rsidP="00EF5334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 xml:space="preserve">　</w:t>
      </w:r>
      <w:r w:rsidRPr="00EF5334">
        <w:rPr>
          <w:rFonts w:ascii="MS PGothic" w:eastAsia="MS PGothic" w:hAnsi="MS PGothic"/>
          <w:sz w:val="21"/>
          <w:szCs w:val="21"/>
        </w:rPr>
        <w:t>2017</w:t>
      </w:r>
      <w:r w:rsidRPr="00EF5334">
        <w:rPr>
          <w:rFonts w:ascii="MS PGothic" w:eastAsia="MS PGothic" w:hAnsi="MS PGothic" w:hint="eastAsia"/>
          <w:sz w:val="21"/>
          <w:szCs w:val="21"/>
        </w:rPr>
        <w:t>年</w:t>
      </w:r>
      <w:r w:rsidRPr="00EF5334">
        <w:rPr>
          <w:rFonts w:ascii="MS PGothic" w:eastAsia="MS PGothic" w:hAnsi="MS PGothic"/>
          <w:sz w:val="21"/>
          <w:szCs w:val="21"/>
        </w:rPr>
        <w:t>6</w:t>
      </w:r>
      <w:r w:rsidRPr="00EF5334">
        <w:rPr>
          <w:rFonts w:ascii="MS PGothic" w:eastAsia="MS PGothic" w:hAnsi="MS PGothic" w:hint="eastAsia"/>
          <w:sz w:val="21"/>
          <w:szCs w:val="21"/>
        </w:rPr>
        <w:t>月</w:t>
      </w:r>
      <w:r w:rsidRPr="00EF5334">
        <w:rPr>
          <w:rFonts w:ascii="MS PGothic" w:eastAsia="MS PGothic" w:hAnsi="MS PGothic"/>
          <w:sz w:val="21"/>
          <w:szCs w:val="21"/>
        </w:rPr>
        <w:t>:</w:t>
      </w:r>
      <w:r w:rsidRPr="00EF5334">
        <w:rPr>
          <w:rFonts w:ascii="MS PGothic" w:eastAsia="MS PGothic" w:hAnsi="MS PGothic" w:hint="eastAsia"/>
          <w:sz w:val="21"/>
          <w:szCs w:val="21"/>
        </w:rPr>
        <w:t>調査を行う基準の決定</w:t>
      </w:r>
    </w:p>
    <w:p w14:paraId="1E2867BE" w14:textId="59F1880D" w:rsidR="00A945D5" w:rsidRPr="00EF5334" w:rsidRDefault="00EF5334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/>
          <w:sz w:val="21"/>
          <w:szCs w:val="21"/>
        </w:rPr>
        <w:t xml:space="preserve">  2017</w:t>
      </w:r>
      <w:r w:rsidRPr="00EF5334">
        <w:rPr>
          <w:rFonts w:ascii="MS PGothic" w:eastAsia="MS PGothic" w:hAnsi="MS PGothic" w:hint="eastAsia"/>
          <w:sz w:val="21"/>
          <w:szCs w:val="21"/>
        </w:rPr>
        <w:t>年7月〜</w:t>
      </w:r>
      <w:r w:rsidRPr="00EF5334">
        <w:rPr>
          <w:rFonts w:ascii="MS PGothic" w:eastAsia="MS PGothic" w:hAnsi="MS PGothic"/>
          <w:sz w:val="21"/>
          <w:szCs w:val="21"/>
        </w:rPr>
        <w:t>:</w:t>
      </w:r>
      <w:r w:rsidRPr="00EF5334">
        <w:rPr>
          <w:rFonts w:ascii="MS PGothic" w:eastAsia="MS PGothic" w:hAnsi="MS PGothic" w:hint="eastAsia"/>
          <w:sz w:val="21"/>
          <w:szCs w:val="21"/>
        </w:rPr>
        <w:t>サーベイ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，</w:t>
      </w:r>
      <w:proofErr w:type="gramEnd"/>
      <w:r w:rsidRPr="00EF5334">
        <w:rPr>
          <w:rFonts w:ascii="MS PGothic" w:eastAsia="MS PGothic" w:hAnsi="MS PGothic" w:hint="eastAsia"/>
          <w:sz w:val="21"/>
          <w:szCs w:val="21"/>
        </w:rPr>
        <w:t>中間発表に備える</w:t>
      </w:r>
    </w:p>
    <w:p w14:paraId="21FD4ECA" w14:textId="77777777" w:rsidR="00EF5334" w:rsidRPr="00EF5334" w:rsidRDefault="00EF5334" w:rsidP="00D04E7C">
      <w:pPr>
        <w:rPr>
          <w:rFonts w:ascii="MS PGothic" w:eastAsia="MS PGothic" w:hAnsi="MS PGothic"/>
          <w:sz w:val="21"/>
          <w:szCs w:val="21"/>
        </w:rPr>
      </w:pPr>
    </w:p>
    <w:p w14:paraId="2870142F" w14:textId="6EC3229E" w:rsidR="00552807" w:rsidRPr="00EF5334" w:rsidRDefault="00552807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参考文献</w:t>
      </w:r>
    </w:p>
    <w:p w14:paraId="4F13F58B" w14:textId="382B59E7" w:rsidR="00552807" w:rsidRPr="00EF5334" w:rsidRDefault="00552807" w:rsidP="00D04E7C">
      <w:pPr>
        <w:rPr>
          <w:rFonts w:ascii="MS PGothic" w:eastAsia="MS PGothic" w:hAnsi="MS PGothic"/>
          <w:sz w:val="21"/>
          <w:szCs w:val="21"/>
        </w:rPr>
      </w:pPr>
      <w:r w:rsidRPr="00EF5334">
        <w:rPr>
          <w:rFonts w:ascii="MS PGothic" w:eastAsia="MS PGothic" w:hAnsi="MS PGothic" w:hint="eastAsia"/>
          <w:sz w:val="21"/>
          <w:szCs w:val="21"/>
        </w:rPr>
        <w:t>検討中</w:t>
      </w:r>
      <w:proofErr w:type="gramStart"/>
      <w:r w:rsidRPr="00EF5334">
        <w:rPr>
          <w:rFonts w:ascii="MS PGothic" w:eastAsia="MS PGothic" w:hAnsi="MS PGothic" w:hint="eastAsia"/>
          <w:sz w:val="21"/>
          <w:szCs w:val="21"/>
        </w:rPr>
        <w:t>．</w:t>
      </w:r>
      <w:proofErr w:type="gramEnd"/>
    </w:p>
    <w:p w14:paraId="7224C8DC" w14:textId="77777777" w:rsidR="00552807" w:rsidRPr="00EF5334" w:rsidRDefault="00552807" w:rsidP="00D04E7C">
      <w:pPr>
        <w:rPr>
          <w:rFonts w:ascii="MS PGothic" w:eastAsia="MS PGothic" w:hAnsi="MS PGothic"/>
          <w:sz w:val="21"/>
          <w:szCs w:val="21"/>
        </w:rPr>
      </w:pPr>
    </w:p>
    <w:sectPr w:rsidR="00552807" w:rsidRPr="00EF5334" w:rsidSect="00924A0A">
      <w:type w:val="continuous"/>
      <w:pgSz w:w="11900" w:h="16840"/>
      <w:pgMar w:top="720" w:right="720" w:bottom="720" w:left="720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56DFC"/>
    <w:multiLevelType w:val="hybridMultilevel"/>
    <w:tmpl w:val="43BE2296"/>
    <w:lvl w:ilvl="0" w:tplc="D86401F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6E2658"/>
    <w:multiLevelType w:val="hybridMultilevel"/>
    <w:tmpl w:val="8AEE4590"/>
    <w:lvl w:ilvl="0" w:tplc="D86401F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01"/>
    <w:rsid w:val="0002636B"/>
    <w:rsid w:val="001026B1"/>
    <w:rsid w:val="00166E49"/>
    <w:rsid w:val="00181697"/>
    <w:rsid w:val="00191B68"/>
    <w:rsid w:val="001D7EE9"/>
    <w:rsid w:val="001F5000"/>
    <w:rsid w:val="0029520C"/>
    <w:rsid w:val="002D3492"/>
    <w:rsid w:val="002F5A64"/>
    <w:rsid w:val="0041366D"/>
    <w:rsid w:val="00440C82"/>
    <w:rsid w:val="0047610A"/>
    <w:rsid w:val="004825F8"/>
    <w:rsid w:val="004A13EC"/>
    <w:rsid w:val="004E6CB1"/>
    <w:rsid w:val="004F4B9B"/>
    <w:rsid w:val="00552807"/>
    <w:rsid w:val="005C3520"/>
    <w:rsid w:val="00726976"/>
    <w:rsid w:val="007F74AF"/>
    <w:rsid w:val="00800F06"/>
    <w:rsid w:val="0084109F"/>
    <w:rsid w:val="0089152D"/>
    <w:rsid w:val="009049E4"/>
    <w:rsid w:val="00924A0A"/>
    <w:rsid w:val="009628AD"/>
    <w:rsid w:val="00A00B5A"/>
    <w:rsid w:val="00A164F3"/>
    <w:rsid w:val="00A50ADC"/>
    <w:rsid w:val="00A529B9"/>
    <w:rsid w:val="00A72315"/>
    <w:rsid w:val="00A945D5"/>
    <w:rsid w:val="00AA43CE"/>
    <w:rsid w:val="00B3163E"/>
    <w:rsid w:val="00B617C3"/>
    <w:rsid w:val="00B8487E"/>
    <w:rsid w:val="00B95A03"/>
    <w:rsid w:val="00BA3C63"/>
    <w:rsid w:val="00BD4D75"/>
    <w:rsid w:val="00C71CC7"/>
    <w:rsid w:val="00CB0958"/>
    <w:rsid w:val="00CC1D97"/>
    <w:rsid w:val="00CD134F"/>
    <w:rsid w:val="00CD6AFE"/>
    <w:rsid w:val="00D04E7C"/>
    <w:rsid w:val="00D410E8"/>
    <w:rsid w:val="00D56FC8"/>
    <w:rsid w:val="00D85DE5"/>
    <w:rsid w:val="00DB3368"/>
    <w:rsid w:val="00E70701"/>
    <w:rsid w:val="00EF5334"/>
    <w:rsid w:val="00F04483"/>
    <w:rsid w:val="00FB3060"/>
    <w:rsid w:val="00FC5545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314A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5D5"/>
    <w:pPr>
      <w:ind w:leftChars="400" w:left="840"/>
    </w:pPr>
    <w:rPr>
      <w:sz w:val="21"/>
      <w:szCs w:val="22"/>
    </w:rPr>
  </w:style>
  <w:style w:type="paragraph" w:customStyle="1" w:styleId="p1">
    <w:name w:val="p1"/>
    <w:basedOn w:val="a"/>
    <w:rsid w:val="00D56FC8"/>
    <w:pPr>
      <w:widowControl/>
      <w:spacing w:line="210" w:lineRule="atLeast"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s2">
    <w:name w:val="s2"/>
    <w:basedOn w:val="a0"/>
    <w:rsid w:val="00D56FC8"/>
    <w:rPr>
      <w:color w:val="969696"/>
    </w:rPr>
  </w:style>
  <w:style w:type="character" w:customStyle="1" w:styleId="s1">
    <w:name w:val="s1"/>
    <w:basedOn w:val="a0"/>
    <w:rsid w:val="00D56FC8"/>
  </w:style>
  <w:style w:type="paragraph" w:customStyle="1" w:styleId="p2">
    <w:name w:val="p2"/>
    <w:basedOn w:val="a"/>
    <w:rsid w:val="00552807"/>
    <w:pPr>
      <w:widowControl/>
      <w:spacing w:line="210" w:lineRule="atLeast"/>
      <w:jc w:val="left"/>
    </w:pPr>
    <w:rPr>
      <w:rFonts w:ascii="Arial" w:hAnsi="Arial" w:cs="Arial"/>
      <w:color w:val="969696"/>
      <w:kern w:val="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528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8C28F7-A5A2-7642-B379-7A97580B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宮下弓槻</dc:creator>
  <cp:keywords/>
  <dc:description/>
  <cp:lastModifiedBy>宮下弓槻</cp:lastModifiedBy>
  <cp:revision>4</cp:revision>
  <dcterms:created xsi:type="dcterms:W3CDTF">2017-06-05T03:44:00Z</dcterms:created>
  <dcterms:modified xsi:type="dcterms:W3CDTF">2017-06-05T05:48:00Z</dcterms:modified>
</cp:coreProperties>
</file>