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BFDC" w14:textId="77777777" w:rsidR="00AF66AF" w:rsidRPr="00AF66AF" w:rsidRDefault="00AF66AF" w:rsidP="00AF66A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kn-IN"/>
          <w14:ligatures w14:val="none"/>
        </w:rPr>
        <w:t>General-Purpose Interactive Learning Guide Prompt (English Course Version)</w:t>
      </w:r>
    </w:p>
    <w:p w14:paraId="687B29AC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I. Configuration &amp; Input Files</w:t>
      </w:r>
    </w:p>
    <w:p w14:paraId="57FA98A7" w14:textId="77777777" w:rsidR="00AF66AF" w:rsidRPr="00AF66AF" w:rsidRDefault="00AF66AF" w:rsidP="00AF66A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Lecture Topic: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Thematic Analysis of 'The Road Not Taken' by Robert Frost</w:t>
      </w:r>
    </w:p>
    <w:p w14:paraId="43BF3175" w14:textId="77777777" w:rsidR="00AF66AF" w:rsidRPr="00AF66AF" w:rsidRDefault="00AF66AF" w:rsidP="00AF66A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Primary Source File (Literary Work):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TheRoadNotTaken_Text.txt</w:t>
      </w:r>
    </w:p>
    <w:p w14:paraId="18D939D6" w14:textId="77777777" w:rsidR="00AF66AF" w:rsidRPr="00AF66AF" w:rsidRDefault="00AF66AF" w:rsidP="00AF66A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Purpose: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 full text of the literary work. This file is the primary authority for all quotations, plot, and character details.</w:t>
      </w:r>
    </w:p>
    <w:p w14:paraId="608C8289" w14:textId="77777777" w:rsidR="00AF66AF" w:rsidRPr="00AF66AF" w:rsidRDefault="00AF66AF" w:rsidP="00AF66A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Supplementary Source File (Slides/Notes):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FrostAnalysis_Slides.pdf</w:t>
      </w:r>
    </w:p>
    <w:p w14:paraId="097899AA" w14:textId="77777777" w:rsidR="00AF66AF" w:rsidRPr="00AF66AF" w:rsidRDefault="00AF66AF" w:rsidP="00AF66A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Purpose: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A secondary source for formal literary terms, historical context, author biography, and key analytical points.</w:t>
      </w:r>
    </w:p>
    <w:p w14:paraId="72ABC4B4" w14:textId="77777777" w:rsidR="00AF66AF" w:rsidRPr="00AF66AF" w:rsidRDefault="00AF66AF" w:rsidP="00AF66A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Benchmark/Quiz Source File: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AQ_Frost.html</w:t>
      </w:r>
    </w:p>
    <w:p w14:paraId="42A62533" w14:textId="77777777" w:rsidR="00AF66AF" w:rsidRPr="00AF66AF" w:rsidRDefault="00AF66AF" w:rsidP="00AF66A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Purpose: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Provides the core questions for the knowledge check quiz. Its questions define the required style and difficulty level for any additional questions created.</w:t>
      </w:r>
    </w:p>
    <w:p w14:paraId="7AEE0072" w14:textId="77777777" w:rsidR="00AF66AF" w:rsidRPr="00AF66AF" w:rsidRDefault="00AF66AF" w:rsidP="00AF66AF">
      <w:pPr>
        <w:spacing w:after="18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pict w14:anchorId="55790E25">
          <v:rect id="_x0000_i1026" style="width:0;height:1.5pt" o:hralign="center" o:hrstd="t" o:hrnoshade="t" o:hr="t" fillcolor="#1b1c1d" stroked="f"/>
        </w:pict>
      </w:r>
    </w:p>
    <w:p w14:paraId="17941D56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II. Objective</w:t>
      </w:r>
    </w:p>
    <w:p w14:paraId="283632E7" w14:textId="77777777" w:rsidR="00AF66AF" w:rsidRPr="00AF66AF" w:rsidRDefault="00AF66AF" w:rsidP="00AF66AF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Generate a single, self-contained, interactive HTML file that serves as a complete and dynamic learning guide. The guide must comprehensively teach all core concepts related to the </w:t>
      </w: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[Lecture Topic]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in a simple, accessible manner, using only the provided source files. The final output must be a polished, user-friendly, and educational web page that is fully responsive on both desktop and mobile devices.</w:t>
      </w:r>
    </w:p>
    <w:p w14:paraId="424B8669" w14:textId="77777777" w:rsidR="00AF66AF" w:rsidRPr="00AF66AF" w:rsidRDefault="00AF66AF" w:rsidP="00AF66AF">
      <w:pPr>
        <w:spacing w:after="18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pict w14:anchorId="20209129">
          <v:rect id="_x0000_i1027" style="width:0;height:1.5pt" o:hralign="center" o:hrstd="t" o:hrnoshade="t" o:hr="t" fillcolor="#1b1c1d" stroked="f"/>
        </w:pict>
      </w:r>
    </w:p>
    <w:p w14:paraId="6670305A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III. Core Requirements</w:t>
      </w:r>
    </w:p>
    <w:p w14:paraId="78FBCE19" w14:textId="77777777" w:rsidR="00AF66AF" w:rsidRPr="00AF66AF" w:rsidRDefault="00AF66AF" w:rsidP="00AF66A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Application Design &amp; Structure</w:t>
      </w:r>
    </w:p>
    <w:p w14:paraId="6F1E9A60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Layout: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Create a responsive, two-column layout.</w:t>
      </w:r>
    </w:p>
    <w:p w14:paraId="04155A7A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Desktop View: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A truly sticky sidebar for navigation on the left that is fixed in place and does not scroll with the main content area on the right.</w:t>
      </w:r>
    </w:p>
    <w:p w14:paraId="423CA8B3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Mobile View: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 sidebar should be hidden by default. A "hamburger" menu button must be present to toggle the sidebar's visibility as a full-screen overlay.</w:t>
      </w:r>
    </w:p>
    <w:p w14:paraId="2C20C594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Sidebar Navigation:</w:t>
      </w:r>
    </w:p>
    <w:p w14:paraId="00487D7C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The sidebar must contain links that correspond exactly to the main content sections (e.g., "Introduction," "Stanza-by-Stanza Analysis," "Key Themes," "Literary Devices," "Conclusion").</w:t>
      </w:r>
    </w:p>
    <w:p w14:paraId="7802B2CB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Clicking a link must smoothly scroll to the relevant section.</w:t>
      </w:r>
    </w:p>
    <w:p w14:paraId="1A921128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The active section's link must be visually highlighted as the user scrolls. The logic for this (e.g., using an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IntersectionObserver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) must be configured to accurately reflect the currently visible section.</w:t>
      </w:r>
    </w:p>
    <w:p w14:paraId="70A8F3AF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On mobile, the sidebar must automatically close after a navigation link is clicked.</w:t>
      </w:r>
    </w:p>
    <w:p w14:paraId="1C997DB5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Content Sections: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 main area must be divided into logical sections covering every major topic from the source files.</w:t>
      </w:r>
    </w:p>
    <w:p w14:paraId="4778496B" w14:textId="77777777" w:rsidR="00AF66AF" w:rsidRPr="00AF66AF" w:rsidRDefault="00AF66AF" w:rsidP="00AF66A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Content &amp; Sourcing</w:t>
      </w:r>
    </w:p>
    <w:p w14:paraId="6CA55E57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Source-Driven Content: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All definitions, explanations, examples, and </w:t>
      </w: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quotations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must be derived exclusively from the provided source files. 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lastRenderedPageBreak/>
        <w:t xml:space="preserve">Do not introduce new interpretations, terminology, or external theories </w:t>
      </w:r>
      <w:proofErr w:type="gramStart"/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not present</w:t>
      </w:r>
      <w:proofErr w:type="gramEnd"/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in the sources.</w:t>
      </w:r>
    </w:p>
    <w:p w14:paraId="1F2132F5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Language &amp; Tone:</w:t>
      </w:r>
    </w:p>
    <w:p w14:paraId="57ACA483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Simplicity: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Explain all literary concepts (e.g., symbolism, meter, metaphor) in simple, plain, and conversational English, as if explaining to a high school student.</w:t>
      </w:r>
    </w:p>
    <w:p w14:paraId="153028AF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Detail over Brevity: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Provide detailed, line-by-line or stanza-by-stanza explanations where appropriate. Use analogies and real-world examples to make abstract literary concepts concrete.</w:t>
      </w:r>
    </w:p>
    <w:p w14:paraId="7395750C" w14:textId="77777777" w:rsidR="00AF66AF" w:rsidRPr="00AF66AF" w:rsidRDefault="00AF66AF" w:rsidP="00AF66A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Interactivity &amp; Dynamic Elements</w:t>
      </w:r>
    </w:p>
    <w:p w14:paraId="47B84565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Interactive Explorations: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Incorporate multiple interactive elements wherever they can help illustrate a key concept. Examples include:</w:t>
      </w:r>
    </w:p>
    <w:p w14:paraId="034B0D3C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Clickable annotations on the poem's text to explain specific words or phrases.</w:t>
      </w:r>
    </w:p>
    <w:p w14:paraId="71476C98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An interactive element to highlight examples of a specific literary device (e.g., click "Metaphor" and all metaphors in the poem are highlighted).</w:t>
      </w:r>
    </w:p>
    <w:p w14:paraId="5C1DED18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A drag-and-drop activity for matching literary terms to their definitions or examples from the poem.</w:t>
      </w:r>
    </w:p>
    <w:p w14:paraId="031D9574" w14:textId="77777777" w:rsidR="00AF66AF" w:rsidRPr="00AF66AF" w:rsidRDefault="00AF66AF" w:rsidP="00AF66A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Knowledge Check Quiz (CRITICAL):</w:t>
      </w:r>
    </w:p>
    <w:p w14:paraId="20FB2D8D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Include a quiz section at the end of the guide.</w:t>
      </w:r>
    </w:p>
    <w:p w14:paraId="5F0F4CB8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The quiz must incorporate all questions </w:t>
      </w: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exactly as worded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from the </w:t>
      </w: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[Benchmark/Quiz Source File]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.</w:t>
      </w:r>
    </w:p>
    <w:p w14:paraId="68FF1F29" w14:textId="77777777" w:rsidR="00AF66AF" w:rsidRPr="00AF66AF" w:rsidRDefault="00AF66AF" w:rsidP="00AF66AF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CREATE AT LEAST TWICE AS MANY ADDITIONAL QUESTIONS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as are present in the benchmark file. These new questions must match the style and difficulty level of the benchmark.</w:t>
      </w:r>
    </w:p>
    <w:p w14:paraId="1E5B4C73" w14:textId="77777777" w:rsidR="00AF66AF" w:rsidRPr="00AF66AF" w:rsidRDefault="00AF66AF" w:rsidP="00AF66AF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Provide immediate visual feedback (correct/incorrect) and a brief explanation for the correct answer(s).</w:t>
      </w:r>
    </w:p>
    <w:p w14:paraId="2F90A87A" w14:textId="77777777" w:rsidR="00AF66AF" w:rsidRPr="00AF66AF" w:rsidRDefault="00AF66AF" w:rsidP="00AF66AF">
      <w:pPr>
        <w:spacing w:after="18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pict w14:anchorId="1C6DA511">
          <v:rect id="_x0000_i1028" style="width:0;height:1.5pt" o:hralign="center" o:hrstd="t" o:hrnoshade="t" o:hr="t" fillcolor="#1b1c1d" stroked="f"/>
        </w:pict>
      </w:r>
    </w:p>
    <w:p w14:paraId="5B9C1BD9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IV. Technical &amp; Styling Specifications</w:t>
      </w:r>
    </w:p>
    <w:p w14:paraId="0EE53145" w14:textId="77777777" w:rsidR="00AF66AF" w:rsidRPr="00AF66AF" w:rsidRDefault="00AF66AF" w:rsidP="00AF66A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Single File Output: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 final deliverable must be a single, complete HTML file with embedded CSS and JavaScript.</w:t>
      </w:r>
    </w:p>
    <w:p w14:paraId="099FEAF4" w14:textId="77777777" w:rsidR="00AF66AF" w:rsidRPr="00AF66AF" w:rsidRDefault="00AF66AF" w:rsidP="00AF66A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NO MARKDOWN IN HTML: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All text formatting must be done using standard HTML tags (e.g.,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&lt;strong&gt;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for bold,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&lt;em&gt;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for italics). Do not use Markdown syntax like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**text**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or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*text*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>.</w:t>
      </w:r>
    </w:p>
    <w:p w14:paraId="57053FAC" w14:textId="77777777" w:rsidR="00AF66AF" w:rsidRPr="00AF66AF" w:rsidRDefault="00AF66AF" w:rsidP="00AF66A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Styling: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Use Tailwind CSS loaded from its CDN.</w:t>
      </w:r>
    </w:p>
    <w:p w14:paraId="7F6889B0" w14:textId="77777777" w:rsidR="00AF66AF" w:rsidRPr="00AF66AF" w:rsidRDefault="00AF66AF" w:rsidP="00AF66A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Responsiveness &amp; Accessibility: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The layout must work seamlessly on all screen sizes.</w:t>
      </w:r>
    </w:p>
    <w:p w14:paraId="68772DD4" w14:textId="77777777" w:rsidR="00AF66AF" w:rsidRPr="00AF66AF" w:rsidRDefault="00AF66AF" w:rsidP="00AF66AF">
      <w:pPr>
        <w:spacing w:after="18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pict w14:anchorId="3562487B">
          <v:rect id="_x0000_i1029" style="width:0;height:1.5pt" o:hralign="center" o:hrstd="t" o:hrnoshade="t" o:hr="t" fillcolor="#1b1c1d" stroked="f"/>
        </w:pict>
      </w:r>
    </w:p>
    <w:p w14:paraId="3F2618D3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V. Literary Text Formatting (CRITICAL)</w:t>
      </w:r>
    </w:p>
    <w:p w14:paraId="33932554" w14:textId="77777777" w:rsidR="00AF66AF" w:rsidRPr="00AF66AF" w:rsidRDefault="00AF66AF" w:rsidP="00AF66A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Formatting for Quotations: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You must use proper HTML tags to preserve the formatting of literary excerpts.</w:t>
      </w:r>
    </w:p>
    <w:p w14:paraId="2F0BD6B7" w14:textId="77777777" w:rsidR="00AF66AF" w:rsidRPr="00AF66AF" w:rsidRDefault="00AF66AF" w:rsidP="00AF66A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Block Quotes: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For multi-line prose quotations, use the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&lt;blockquote&gt;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element to indent and visually separate the text.</w:t>
      </w:r>
    </w:p>
    <w:p w14:paraId="74390418" w14:textId="77777777" w:rsidR="00AF66AF" w:rsidRPr="00AF66AF" w:rsidRDefault="00AF66AF" w:rsidP="00AF66A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lastRenderedPageBreak/>
        <w:t>Poetry: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For poetry, it is essential to preserve line breaks and indentation. Use a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&lt;pre&gt;&lt;code&gt;...&lt;/code&gt;&lt;/pre&gt;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block to ensure the poem's structure is displayed exactly as it appears in the source text.</w:t>
      </w:r>
    </w:p>
    <w:p w14:paraId="4A5EEFD9" w14:textId="77777777" w:rsidR="00AF66AF" w:rsidRPr="00AF66AF" w:rsidRDefault="00AF66AF" w:rsidP="00AF66A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No Images for Text: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Do not use images to represent any text from the literary work or analysis. All text must be actual, selectable HTML text for accessibility and searchability.</w:t>
      </w:r>
    </w:p>
    <w:p w14:paraId="37243DA9" w14:textId="77777777" w:rsidR="00AF66AF" w:rsidRPr="00AF66AF" w:rsidRDefault="00AF66AF" w:rsidP="00AF66AF">
      <w:pPr>
        <w:spacing w:after="18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pict w14:anchorId="16835F38">
          <v:rect id="_x0000_i1030" style="width:0;height:1.5pt" o:hralign="center" o:hrstd="t" o:hrnoshade="t" o:hr="t" fillcolor="#1b1c1d" stroked="f"/>
        </w:pict>
      </w:r>
    </w:p>
    <w:p w14:paraId="045E5078" w14:textId="77777777" w:rsidR="00AF66AF" w:rsidRPr="00AF66AF" w:rsidRDefault="00AF66AF" w:rsidP="00AF66A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VI. Critical Implementation Notes &amp; Pitfalls to Avoid</w:t>
      </w:r>
    </w:p>
    <w:p w14:paraId="3141B76E" w14:textId="77777777" w:rsidR="00AF66AF" w:rsidRPr="00AF66AF" w:rsidRDefault="00AF66AF" w:rsidP="00AF66A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Sidebar Scroll Highlighting</w:t>
      </w:r>
    </w:p>
    <w:p w14:paraId="4126B467" w14:textId="77777777" w:rsidR="00AF66AF" w:rsidRPr="00AF66AF" w:rsidRDefault="00AF66AF" w:rsidP="00AF66A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Ensure the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IntersectionObserver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for highlighting the active navigation link is properly configured to avoid highlighting the wrong section. A </w:t>
      </w:r>
      <w:r w:rsidRPr="00AF66A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kn-IN"/>
          <w14:ligatures w14:val="none"/>
        </w:rPr>
        <w:t>rootMargin</w:t>
      </w:r>
      <w:r w:rsidRPr="00AF66A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  <w:t xml:space="preserve"> that biases the trigger point towards the top of the viewport is often effective.</w:t>
      </w:r>
    </w:p>
    <w:p w14:paraId="04E3AB2A" w14:textId="77777777" w:rsidR="00AF66AF" w:rsidRPr="00AF66AF" w:rsidRDefault="00AF66AF" w:rsidP="00AF66A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Example Configuration:</w:t>
      </w:r>
    </w:p>
    <w:p w14:paraId="2D2A1245" w14:textId="77777777" w:rsidR="00AF66AF" w:rsidRPr="00AF66AF" w:rsidRDefault="00AF66AF" w:rsidP="00AF66AF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4"/>
          <w:szCs w:val="24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eastAsia="en-IN" w:bidi="kn-IN"/>
          <w14:ligatures w14:val="none"/>
        </w:rPr>
        <w:t>JavaScript</w:t>
      </w:r>
    </w:p>
    <w:p w14:paraId="420BBAC1" w14:textId="77777777" w:rsidR="00AF66AF" w:rsidRPr="00AF66AF" w:rsidRDefault="00AF66AF" w:rsidP="00AF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8430CE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const</w:t>
      </w:r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 observer = </w:t>
      </w:r>
      <w:r w:rsidRPr="00AF66AF">
        <w:rPr>
          <w:rFonts w:ascii="Arial" w:eastAsia="Times New Roman" w:hAnsi="Arial" w:cs="Arial"/>
          <w:color w:val="8430CE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new</w:t>
      </w:r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 </w:t>
      </w:r>
      <w:proofErr w:type="gramStart"/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IntersectionObserver(</w:t>
      </w:r>
      <w:proofErr w:type="gramEnd"/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entries =&gt; {</w:t>
      </w:r>
    </w:p>
    <w:p w14:paraId="57086836" w14:textId="77777777" w:rsidR="00AF66AF" w:rsidRPr="00AF66AF" w:rsidRDefault="00AF66AF" w:rsidP="00AF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  </w:t>
      </w:r>
      <w:r w:rsidRPr="00AF66AF">
        <w:rPr>
          <w:rFonts w:ascii="Arial" w:eastAsia="Times New Roman" w:hAnsi="Arial" w:cs="Arial"/>
          <w:color w:val="5F6368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// ... logic ...</w:t>
      </w:r>
    </w:p>
    <w:p w14:paraId="7892C13F" w14:textId="77777777" w:rsidR="00AF66AF" w:rsidRPr="00AF66AF" w:rsidRDefault="00AF66AF" w:rsidP="00AF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</w:pPr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}, </w:t>
      </w:r>
      <w:proofErr w:type="gramStart"/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{ </w:t>
      </w:r>
      <w:r w:rsidRPr="00AF66AF">
        <w:rPr>
          <w:rFonts w:ascii="Arial" w:eastAsia="Times New Roman" w:hAnsi="Arial" w:cs="Arial"/>
          <w:color w:val="B55908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rootMargin</w:t>
      </w:r>
      <w:proofErr w:type="gramEnd"/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: </w:t>
      </w:r>
      <w:r w:rsidRPr="00AF66AF">
        <w:rPr>
          <w:rFonts w:ascii="Arial" w:eastAsia="Times New Roman" w:hAnsi="Arial" w:cs="Arial"/>
          <w:color w:val="188038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'-20% 0px -75% 0px</w:t>
      </w:r>
      <w:proofErr w:type="gramStart"/>
      <w:r w:rsidRPr="00AF66AF">
        <w:rPr>
          <w:rFonts w:ascii="Arial" w:eastAsia="Times New Roman" w:hAnsi="Arial" w:cs="Arial"/>
          <w:color w:val="188038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'</w:t>
      </w:r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 }</w:t>
      </w:r>
      <w:proofErr w:type="gramEnd"/>
      <w:r w:rsidRPr="00AF66AF">
        <w:rPr>
          <w:rFonts w:ascii="Arial" w:eastAsia="Times New Roman" w:hAnsi="Arial" w:cs="Arial"/>
          <w:color w:val="575B5F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 xml:space="preserve">); </w:t>
      </w:r>
      <w:r w:rsidRPr="00AF66AF">
        <w:rPr>
          <w:rFonts w:ascii="Arial" w:eastAsia="Times New Roman" w:hAnsi="Arial" w:cs="Arial"/>
          <w:color w:val="5F6368"/>
          <w:kern w:val="0"/>
          <w:sz w:val="32"/>
          <w:szCs w:val="32"/>
          <w:bdr w:val="none" w:sz="0" w:space="0" w:color="auto" w:frame="1"/>
          <w:lang w:eastAsia="en-IN" w:bidi="kn-IN"/>
          <w14:ligatures w14:val="none"/>
        </w:rPr>
        <w:t>// Activates when a section is in the top quarter of the screen</w:t>
      </w:r>
    </w:p>
    <w:p w14:paraId="211B389E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5D"/>
    <w:multiLevelType w:val="multilevel"/>
    <w:tmpl w:val="6C9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96FD2"/>
    <w:multiLevelType w:val="multilevel"/>
    <w:tmpl w:val="1E0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F3AB0"/>
    <w:multiLevelType w:val="multilevel"/>
    <w:tmpl w:val="4FA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E52B9"/>
    <w:multiLevelType w:val="multilevel"/>
    <w:tmpl w:val="B57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E247C"/>
    <w:multiLevelType w:val="multilevel"/>
    <w:tmpl w:val="AB5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1744">
    <w:abstractNumId w:val="2"/>
  </w:num>
  <w:num w:numId="2" w16cid:durableId="1911772838">
    <w:abstractNumId w:val="0"/>
  </w:num>
  <w:num w:numId="3" w16cid:durableId="773939411">
    <w:abstractNumId w:val="4"/>
  </w:num>
  <w:num w:numId="4" w16cid:durableId="1032460612">
    <w:abstractNumId w:val="1"/>
  </w:num>
  <w:num w:numId="5" w16cid:durableId="37743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F"/>
    <w:rsid w:val="005C5026"/>
    <w:rsid w:val="009E0962"/>
    <w:rsid w:val="00AE18BF"/>
    <w:rsid w:val="00AF66A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683C"/>
  <w15:chartTrackingRefBased/>
  <w15:docId w15:val="{AFF2FDCB-E6BE-48AA-86B1-A90E5C07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6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AF66AF"/>
    <w:rPr>
      <w:rFonts w:ascii="Courier New" w:eastAsia="Times New Roman" w:hAnsi="Courier New" w:cs="Courier New"/>
      <w:sz w:val="20"/>
      <w:szCs w:val="20"/>
    </w:rPr>
  </w:style>
  <w:style w:type="character" w:customStyle="1" w:styleId="ng-tns-c4053094259-23">
    <w:name w:val="ng-tns-c4053094259-23"/>
    <w:basedOn w:val="DefaultParagraphFont"/>
    <w:rsid w:val="00AF66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6AF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ljs-keyword">
    <w:name w:val="hljs-keyword"/>
    <w:basedOn w:val="DefaultParagraphFont"/>
    <w:rsid w:val="00AF66AF"/>
  </w:style>
  <w:style w:type="character" w:customStyle="1" w:styleId="hljs-function">
    <w:name w:val="hljs-function"/>
    <w:basedOn w:val="DefaultParagraphFont"/>
    <w:rsid w:val="00AF66AF"/>
  </w:style>
  <w:style w:type="character" w:customStyle="1" w:styleId="hljs-params">
    <w:name w:val="hljs-params"/>
    <w:basedOn w:val="DefaultParagraphFont"/>
    <w:rsid w:val="00AF66AF"/>
  </w:style>
  <w:style w:type="character" w:customStyle="1" w:styleId="hljs-comment">
    <w:name w:val="hljs-comment"/>
    <w:basedOn w:val="DefaultParagraphFont"/>
    <w:rsid w:val="00AF66AF"/>
  </w:style>
  <w:style w:type="character" w:customStyle="1" w:styleId="hljs-attr">
    <w:name w:val="hljs-attr"/>
    <w:basedOn w:val="DefaultParagraphFont"/>
    <w:rsid w:val="00AF66AF"/>
  </w:style>
  <w:style w:type="character" w:customStyle="1" w:styleId="hljs-string">
    <w:name w:val="hljs-string"/>
    <w:basedOn w:val="DefaultParagraphFont"/>
    <w:rsid w:val="00AF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2025-08-10T03:40:00Z</dcterms:created>
  <dcterms:modified xsi:type="dcterms:W3CDTF">2025-08-10T03:40:00Z</dcterms:modified>
</cp:coreProperties>
</file>