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273D13" w14:textId="77777777" w:rsidR="000B36F0" w:rsidRDefault="00276954">
      <w:pPr>
        <w:jc w:val="center"/>
        <w:rPr>
          <w:rFonts w:ascii="微软雅黑" w:eastAsia="微软雅黑"/>
          <w:b/>
          <w:sz w:val="44"/>
          <w:szCs w:val="44"/>
          <w:u w:val="none"/>
        </w:rPr>
      </w:pPr>
      <w:r>
        <w:rPr>
          <w:rFonts w:ascii="微软雅黑" w:eastAsia="微软雅黑" w:hint="eastAsia"/>
          <w:b/>
          <w:sz w:val="44"/>
          <w:szCs w:val="44"/>
          <w:u w:val="none"/>
        </w:rPr>
        <w:t>授权协议</w:t>
      </w:r>
    </w:p>
    <w:p w14:paraId="645EACD6" w14:textId="77777777" w:rsidR="000B36F0" w:rsidRDefault="00276954">
      <w:pPr>
        <w:spacing w:line="500" w:lineRule="exact"/>
        <w:ind w:firstLineChars="200" w:firstLine="560"/>
        <w:rPr>
          <w:rFonts w:ascii="仿宋" w:eastAsia="仿宋" w:hAnsi="仿宋"/>
          <w:sz w:val="28"/>
          <w:szCs w:val="28"/>
          <w:u w:val="none"/>
        </w:rPr>
      </w:pPr>
      <w:r>
        <w:rPr>
          <w:rFonts w:ascii="仿宋" w:eastAsia="仿宋" w:hAnsi="仿宋" w:hint="eastAsia"/>
          <w:sz w:val="28"/>
          <w:szCs w:val="28"/>
          <w:u w:val="none"/>
        </w:rPr>
        <w:t>本协议是您和【上海檀</w:t>
      </w:r>
      <w:r>
        <w:rPr>
          <w:rFonts w:ascii="仿宋" w:eastAsia="仿宋" w:hAnsi="仿宋"/>
          <w:sz w:val="28"/>
          <w:szCs w:val="28"/>
          <w:u w:val="none"/>
        </w:rPr>
        <w:t>诺</w:t>
      </w:r>
      <w:r>
        <w:rPr>
          <w:rFonts w:ascii="仿宋" w:eastAsia="仿宋" w:hAnsi="仿宋" w:hint="eastAsia"/>
          <w:sz w:val="28"/>
          <w:szCs w:val="28"/>
          <w:u w:val="none"/>
        </w:rPr>
        <w:t>信息</w:t>
      </w:r>
      <w:r>
        <w:rPr>
          <w:rFonts w:ascii="仿宋" w:eastAsia="仿宋" w:hAnsi="仿宋"/>
          <w:sz w:val="28"/>
          <w:szCs w:val="28"/>
          <w:u w:val="none"/>
        </w:rPr>
        <w:t>科技有限公司</w:t>
      </w:r>
      <w:r>
        <w:rPr>
          <w:rFonts w:ascii="仿宋" w:eastAsia="仿宋" w:hAnsi="仿宋" w:hint="eastAsia"/>
          <w:sz w:val="28"/>
          <w:szCs w:val="28"/>
          <w:u w:val="none"/>
        </w:rPr>
        <w:t>】（以下简称“本公司”）为明确服务内容及双方权利义务等而签订。</w:t>
      </w:r>
    </w:p>
    <w:p w14:paraId="1F196AA8" w14:textId="77777777" w:rsidR="000B36F0" w:rsidRDefault="00276954">
      <w:pPr>
        <w:spacing w:line="500" w:lineRule="exact"/>
        <w:ind w:firstLineChars="200" w:firstLine="562"/>
        <w:rPr>
          <w:rFonts w:ascii="仿宋" w:eastAsia="仿宋" w:hAnsi="仿宋"/>
          <w:b/>
          <w:sz w:val="28"/>
          <w:szCs w:val="28"/>
          <w:u w:val="none"/>
        </w:rPr>
      </w:pPr>
      <w:r>
        <w:rPr>
          <w:rFonts w:ascii="仿宋" w:eastAsia="仿宋" w:hAnsi="仿宋" w:hint="eastAsia"/>
          <w:b/>
          <w:sz w:val="28"/>
          <w:szCs w:val="28"/>
          <w:u w:val="none"/>
        </w:rPr>
        <w:t>当您在点击确认“同意本</w:t>
      </w:r>
      <w:r>
        <w:rPr>
          <w:rFonts w:ascii="仿宋" w:eastAsia="仿宋" w:hAnsi="仿宋"/>
          <w:b/>
          <w:sz w:val="28"/>
          <w:szCs w:val="28"/>
          <w:u w:val="none"/>
        </w:rPr>
        <w:t>协议</w:t>
      </w:r>
      <w:r>
        <w:rPr>
          <w:rFonts w:ascii="仿宋" w:eastAsia="仿宋" w:hAnsi="仿宋" w:hint="eastAsia"/>
          <w:b/>
          <w:sz w:val="28"/>
          <w:szCs w:val="28"/>
          <w:u w:val="none"/>
        </w:rPr>
        <w:t>”或实际使用本公司</w:t>
      </w:r>
      <w:r>
        <w:rPr>
          <w:rFonts w:ascii="仿宋" w:eastAsia="仿宋" w:hAnsi="仿宋"/>
          <w:b/>
          <w:sz w:val="28"/>
          <w:szCs w:val="28"/>
          <w:u w:val="none"/>
        </w:rPr>
        <w:t>提供的</w:t>
      </w:r>
      <w:r>
        <w:rPr>
          <w:rFonts w:ascii="仿宋" w:eastAsia="仿宋" w:hAnsi="仿宋" w:hint="eastAsia"/>
          <w:b/>
          <w:sz w:val="28"/>
          <w:szCs w:val="28"/>
          <w:u w:val="none"/>
        </w:rPr>
        <w:t>服务即视为您</w:t>
      </w:r>
      <w:r>
        <w:rPr>
          <w:rFonts w:ascii="仿宋" w:eastAsia="仿宋" w:hAnsi="仿宋"/>
          <w:b/>
          <w:sz w:val="28"/>
          <w:szCs w:val="28"/>
          <w:u w:val="none"/>
        </w:rPr>
        <w:t>授权（</w:t>
      </w:r>
      <w:r>
        <w:rPr>
          <w:rFonts w:ascii="仿宋" w:eastAsia="仿宋" w:hAnsi="仿宋" w:hint="eastAsia"/>
          <w:b/>
          <w:sz w:val="28"/>
          <w:szCs w:val="28"/>
          <w:u w:val="none"/>
        </w:rPr>
        <w:t>或</w:t>
      </w:r>
      <w:r>
        <w:rPr>
          <w:rFonts w:ascii="仿宋" w:eastAsia="仿宋" w:hAnsi="仿宋"/>
          <w:b/>
          <w:sz w:val="28"/>
          <w:szCs w:val="28"/>
          <w:u w:val="none"/>
        </w:rPr>
        <w:t>获得有效的授权</w:t>
      </w:r>
      <w:r>
        <w:rPr>
          <w:rFonts w:ascii="仿宋" w:eastAsia="仿宋" w:hAnsi="仿宋" w:hint="eastAsia"/>
          <w:b/>
          <w:sz w:val="28"/>
          <w:szCs w:val="28"/>
          <w:u w:val="none"/>
        </w:rPr>
        <w:t>且可</w:t>
      </w:r>
      <w:r>
        <w:rPr>
          <w:rFonts w:ascii="仿宋" w:eastAsia="仿宋" w:hAnsi="仿宋"/>
          <w:b/>
          <w:sz w:val="28"/>
          <w:szCs w:val="28"/>
          <w:u w:val="none"/>
        </w:rPr>
        <w:t>将该等授权转授权）</w:t>
      </w:r>
      <w:r>
        <w:rPr>
          <w:rFonts w:ascii="仿宋" w:eastAsia="仿宋" w:hAnsi="仿宋" w:hint="eastAsia"/>
          <w:b/>
          <w:sz w:val="28"/>
          <w:szCs w:val="28"/>
          <w:u w:val="none"/>
        </w:rPr>
        <w:t>本公司</w:t>
      </w:r>
      <w:r>
        <w:rPr>
          <w:rFonts w:ascii="仿宋" w:eastAsia="仿宋" w:hAnsi="仿宋"/>
          <w:b/>
          <w:sz w:val="28"/>
          <w:szCs w:val="28"/>
          <w:u w:val="none"/>
        </w:rPr>
        <w:t>，您确认授权</w:t>
      </w:r>
      <w:r>
        <w:rPr>
          <w:rFonts w:ascii="仿宋" w:eastAsia="仿宋" w:hAnsi="仿宋" w:hint="eastAsia"/>
          <w:b/>
          <w:sz w:val="28"/>
          <w:szCs w:val="28"/>
          <w:u w:val="none"/>
        </w:rPr>
        <w:t>（或</w:t>
      </w:r>
      <w:r>
        <w:rPr>
          <w:rFonts w:ascii="仿宋" w:eastAsia="仿宋" w:hAnsi="仿宋"/>
          <w:b/>
          <w:sz w:val="28"/>
          <w:szCs w:val="28"/>
          <w:u w:val="none"/>
        </w:rPr>
        <w:t>获得有效的转授权</w:t>
      </w:r>
      <w:r>
        <w:rPr>
          <w:rFonts w:ascii="仿宋" w:eastAsia="仿宋" w:hAnsi="仿宋" w:hint="eastAsia"/>
          <w:b/>
          <w:sz w:val="28"/>
          <w:szCs w:val="28"/>
          <w:u w:val="none"/>
        </w:rPr>
        <w:t>）本</w:t>
      </w:r>
      <w:r>
        <w:rPr>
          <w:rFonts w:ascii="仿宋" w:eastAsia="仿宋" w:hAnsi="仿宋"/>
          <w:b/>
          <w:sz w:val="28"/>
          <w:szCs w:val="28"/>
          <w:u w:val="none"/>
        </w:rPr>
        <w:t>公司查看您拟查询的</w:t>
      </w:r>
      <w:r>
        <w:rPr>
          <w:rFonts w:ascii="仿宋" w:eastAsia="仿宋" w:hAnsi="仿宋" w:hint="eastAsia"/>
          <w:b/>
          <w:sz w:val="28"/>
          <w:szCs w:val="28"/>
          <w:u w:val="none"/>
        </w:rPr>
        <w:t>包括</w:t>
      </w:r>
      <w:r>
        <w:rPr>
          <w:rFonts w:ascii="仿宋" w:eastAsia="仿宋" w:hAnsi="仿宋"/>
          <w:b/>
          <w:sz w:val="28"/>
          <w:szCs w:val="28"/>
          <w:u w:val="none"/>
        </w:rPr>
        <w:t>但不限于附件中所列</w:t>
      </w:r>
      <w:r>
        <w:rPr>
          <w:rFonts w:ascii="仿宋" w:eastAsia="仿宋" w:hAnsi="仿宋" w:hint="eastAsia"/>
          <w:b/>
          <w:sz w:val="28"/>
          <w:szCs w:val="28"/>
          <w:u w:val="none"/>
        </w:rPr>
        <w:t>您</w:t>
      </w:r>
      <w:r>
        <w:rPr>
          <w:rFonts w:ascii="仿宋" w:eastAsia="仿宋" w:hAnsi="仿宋"/>
          <w:b/>
          <w:sz w:val="28"/>
          <w:szCs w:val="28"/>
          <w:u w:val="none"/>
        </w:rPr>
        <w:t>或第三人的所</w:t>
      </w:r>
      <w:r>
        <w:rPr>
          <w:rFonts w:ascii="仿宋" w:eastAsia="仿宋" w:hAnsi="仿宋" w:hint="eastAsia"/>
          <w:b/>
          <w:sz w:val="28"/>
          <w:szCs w:val="28"/>
          <w:u w:val="none"/>
        </w:rPr>
        <w:t>有</w:t>
      </w:r>
      <w:r>
        <w:rPr>
          <w:rFonts w:ascii="仿宋" w:eastAsia="仿宋" w:hAnsi="仿宋"/>
          <w:b/>
          <w:sz w:val="28"/>
          <w:szCs w:val="28"/>
          <w:u w:val="none"/>
        </w:rPr>
        <w:t>信息</w:t>
      </w:r>
      <w:r>
        <w:rPr>
          <w:rFonts w:ascii="仿宋" w:eastAsia="仿宋" w:hAnsi="仿宋" w:hint="eastAsia"/>
          <w:b/>
          <w:sz w:val="28"/>
          <w:szCs w:val="28"/>
          <w:u w:val="none"/>
        </w:rPr>
        <w:t>，</w:t>
      </w:r>
      <w:r>
        <w:rPr>
          <w:rFonts w:ascii="仿宋" w:eastAsia="仿宋" w:hAnsi="仿宋"/>
          <w:b/>
          <w:sz w:val="28"/>
          <w:szCs w:val="28"/>
          <w:u w:val="none"/>
        </w:rPr>
        <w:t>并将视为已</w:t>
      </w:r>
      <w:r>
        <w:rPr>
          <w:rFonts w:ascii="仿宋" w:eastAsia="仿宋" w:hAnsi="仿宋" w:hint="eastAsia"/>
          <w:b/>
          <w:sz w:val="28"/>
          <w:szCs w:val="28"/>
          <w:u w:val="none"/>
        </w:rPr>
        <w:t>阅读</w:t>
      </w:r>
      <w:r>
        <w:rPr>
          <w:rFonts w:ascii="仿宋" w:eastAsia="仿宋" w:hAnsi="仿宋"/>
          <w:b/>
          <w:sz w:val="28"/>
          <w:szCs w:val="28"/>
          <w:u w:val="none"/>
        </w:rPr>
        <w:t>并理解本协议的全部内容。</w:t>
      </w:r>
    </w:p>
    <w:p w14:paraId="2D1D6B80" w14:textId="77777777" w:rsidR="000B36F0" w:rsidRDefault="00276954">
      <w:pPr>
        <w:spacing w:line="500" w:lineRule="exact"/>
        <w:ind w:firstLineChars="200" w:firstLine="562"/>
        <w:jc w:val="left"/>
        <w:rPr>
          <w:rFonts w:ascii="仿宋" w:eastAsia="仿宋" w:hAnsi="仿宋"/>
          <w:b/>
          <w:sz w:val="28"/>
          <w:szCs w:val="28"/>
          <w:u w:val="none"/>
        </w:rPr>
      </w:pPr>
      <w:r>
        <w:rPr>
          <w:rFonts w:ascii="仿宋" w:eastAsia="仿宋" w:hAnsi="仿宋" w:hint="eastAsia"/>
          <w:b/>
          <w:sz w:val="28"/>
          <w:szCs w:val="28"/>
          <w:u w:val="none"/>
        </w:rPr>
        <w:t>请您</w:t>
      </w:r>
      <w:r>
        <w:rPr>
          <w:rFonts w:ascii="仿宋" w:eastAsia="仿宋" w:hAnsi="仿宋"/>
          <w:b/>
          <w:sz w:val="28"/>
          <w:szCs w:val="28"/>
          <w:u w:val="none"/>
        </w:rPr>
        <w:t>仔细阅读粗体字的</w:t>
      </w:r>
      <w:r>
        <w:rPr>
          <w:rFonts w:ascii="仿宋" w:eastAsia="仿宋" w:hAnsi="仿宋" w:hint="eastAsia"/>
          <w:b/>
          <w:sz w:val="28"/>
          <w:szCs w:val="28"/>
          <w:u w:val="none"/>
        </w:rPr>
        <w:t>标记</w:t>
      </w:r>
      <w:r>
        <w:rPr>
          <w:rFonts w:ascii="仿宋" w:eastAsia="仿宋" w:hAnsi="仿宋"/>
          <w:b/>
          <w:sz w:val="28"/>
          <w:szCs w:val="28"/>
          <w:u w:val="none"/>
        </w:rPr>
        <w:t>，并确保您</w:t>
      </w:r>
      <w:r>
        <w:rPr>
          <w:rFonts w:ascii="仿宋" w:eastAsia="仿宋" w:hAnsi="仿宋" w:hint="eastAsia"/>
          <w:b/>
          <w:sz w:val="28"/>
          <w:szCs w:val="28"/>
          <w:u w:val="none"/>
        </w:rPr>
        <w:t>（及</w:t>
      </w:r>
      <w:r>
        <w:rPr>
          <w:rFonts w:ascii="仿宋" w:eastAsia="仿宋" w:hAnsi="仿宋"/>
          <w:b/>
          <w:sz w:val="28"/>
          <w:szCs w:val="28"/>
          <w:u w:val="none"/>
        </w:rPr>
        <w:t>被查询的第三人</w:t>
      </w:r>
      <w:r>
        <w:rPr>
          <w:rFonts w:ascii="仿宋" w:eastAsia="仿宋" w:hAnsi="仿宋" w:hint="eastAsia"/>
          <w:b/>
          <w:sz w:val="28"/>
          <w:szCs w:val="28"/>
          <w:u w:val="none"/>
        </w:rPr>
        <w:t>）</w:t>
      </w:r>
      <w:r>
        <w:rPr>
          <w:rFonts w:ascii="仿宋" w:eastAsia="仿宋" w:hAnsi="仿宋"/>
          <w:b/>
          <w:sz w:val="28"/>
          <w:szCs w:val="28"/>
          <w:u w:val="none"/>
        </w:rPr>
        <w:t>已明确知悉本协议的某些条款可能</w:t>
      </w:r>
      <w:r>
        <w:rPr>
          <w:rFonts w:ascii="仿宋" w:eastAsia="仿宋" w:hAnsi="仿宋" w:hint="eastAsia"/>
          <w:b/>
          <w:sz w:val="28"/>
          <w:szCs w:val="28"/>
          <w:u w:val="none"/>
        </w:rPr>
        <w:t>对</w:t>
      </w:r>
      <w:r>
        <w:rPr>
          <w:rFonts w:ascii="仿宋" w:eastAsia="仿宋" w:hAnsi="仿宋"/>
          <w:b/>
          <w:sz w:val="28"/>
          <w:szCs w:val="28"/>
          <w:u w:val="none"/>
        </w:rPr>
        <w:t>您（</w:t>
      </w:r>
      <w:r>
        <w:rPr>
          <w:rFonts w:ascii="仿宋" w:eastAsia="仿宋" w:hAnsi="仿宋" w:hint="eastAsia"/>
          <w:b/>
          <w:sz w:val="28"/>
          <w:szCs w:val="28"/>
          <w:u w:val="none"/>
        </w:rPr>
        <w:t>及被查询</w:t>
      </w:r>
      <w:r>
        <w:rPr>
          <w:rFonts w:ascii="仿宋" w:eastAsia="仿宋" w:hAnsi="仿宋"/>
          <w:b/>
          <w:sz w:val="28"/>
          <w:szCs w:val="28"/>
          <w:u w:val="none"/>
        </w:rPr>
        <w:t>的</w:t>
      </w:r>
      <w:r>
        <w:rPr>
          <w:rFonts w:ascii="仿宋" w:eastAsia="仿宋" w:hAnsi="仿宋" w:hint="eastAsia"/>
          <w:b/>
          <w:sz w:val="28"/>
          <w:szCs w:val="28"/>
          <w:u w:val="none"/>
        </w:rPr>
        <w:t>第三人</w:t>
      </w:r>
      <w:r>
        <w:rPr>
          <w:rFonts w:ascii="仿宋" w:eastAsia="仿宋" w:hAnsi="仿宋"/>
          <w:b/>
          <w:sz w:val="28"/>
          <w:szCs w:val="28"/>
          <w:u w:val="none"/>
        </w:rPr>
        <w:t>）</w:t>
      </w:r>
      <w:r>
        <w:rPr>
          <w:rFonts w:ascii="仿宋" w:eastAsia="仿宋" w:hAnsi="仿宋" w:hint="eastAsia"/>
          <w:b/>
          <w:sz w:val="28"/>
          <w:szCs w:val="28"/>
          <w:u w:val="none"/>
        </w:rPr>
        <w:t>权益具有</w:t>
      </w:r>
      <w:r>
        <w:rPr>
          <w:rFonts w:ascii="仿宋" w:eastAsia="仿宋" w:hAnsi="仿宋"/>
          <w:b/>
          <w:sz w:val="28"/>
          <w:szCs w:val="28"/>
          <w:u w:val="none"/>
        </w:rPr>
        <w:t>或可能具有重大关系的条款。</w:t>
      </w:r>
    </w:p>
    <w:p w14:paraId="5CB1D761" w14:textId="77777777" w:rsidR="000B36F0" w:rsidRDefault="00276954">
      <w:pPr>
        <w:spacing w:line="500" w:lineRule="exact"/>
        <w:ind w:firstLineChars="200" w:firstLine="562"/>
        <w:rPr>
          <w:rFonts w:ascii="仿宋" w:eastAsia="仿宋" w:hAnsi="仿宋"/>
          <w:b/>
          <w:sz w:val="28"/>
          <w:szCs w:val="28"/>
          <w:u w:val="none"/>
        </w:rPr>
      </w:pPr>
      <w:r>
        <w:rPr>
          <w:rFonts w:ascii="仿宋" w:eastAsia="仿宋" w:hAnsi="仿宋" w:hint="eastAsia"/>
          <w:b/>
          <w:sz w:val="28"/>
          <w:szCs w:val="28"/>
          <w:u w:val="none"/>
        </w:rPr>
        <w:t>如果您在任何时候对任何内容存在疑虑或异议，或者</w:t>
      </w:r>
      <w:r>
        <w:rPr>
          <w:rFonts w:ascii="仿宋" w:eastAsia="仿宋" w:hAnsi="仿宋"/>
          <w:b/>
          <w:sz w:val="28"/>
          <w:szCs w:val="28"/>
          <w:u w:val="none"/>
        </w:rPr>
        <w:t>不同意本协议的任意内容，或者无法</w:t>
      </w:r>
      <w:r>
        <w:rPr>
          <w:rFonts w:ascii="仿宋" w:eastAsia="仿宋" w:hAnsi="仿宋" w:hint="eastAsia"/>
          <w:b/>
          <w:sz w:val="28"/>
          <w:szCs w:val="28"/>
          <w:u w:val="none"/>
        </w:rPr>
        <w:t>准确</w:t>
      </w:r>
      <w:r>
        <w:rPr>
          <w:rFonts w:ascii="仿宋" w:eastAsia="仿宋" w:hAnsi="仿宋"/>
          <w:b/>
          <w:sz w:val="28"/>
          <w:szCs w:val="28"/>
          <w:u w:val="none"/>
        </w:rPr>
        <w:t>理解本公司对条款的</w:t>
      </w:r>
      <w:r>
        <w:rPr>
          <w:rFonts w:ascii="仿宋" w:eastAsia="仿宋" w:hAnsi="仿宋" w:hint="eastAsia"/>
          <w:b/>
          <w:sz w:val="28"/>
          <w:szCs w:val="28"/>
          <w:u w:val="none"/>
        </w:rPr>
        <w:t>解释</w:t>
      </w:r>
      <w:r>
        <w:rPr>
          <w:rFonts w:ascii="仿宋" w:eastAsia="仿宋" w:hAnsi="仿宋"/>
          <w:b/>
          <w:sz w:val="28"/>
          <w:szCs w:val="28"/>
          <w:u w:val="none"/>
        </w:rPr>
        <w:t>或</w:t>
      </w:r>
      <w:r>
        <w:rPr>
          <w:rFonts w:ascii="仿宋" w:eastAsia="仿宋" w:hAnsi="仿宋" w:hint="eastAsia"/>
          <w:b/>
          <w:sz w:val="28"/>
          <w:szCs w:val="28"/>
          <w:u w:val="none"/>
        </w:rPr>
        <w:t>者未</w:t>
      </w:r>
      <w:r>
        <w:rPr>
          <w:rFonts w:ascii="仿宋" w:eastAsia="仿宋" w:hAnsi="仿宋"/>
          <w:b/>
          <w:sz w:val="28"/>
          <w:szCs w:val="28"/>
          <w:u w:val="none"/>
        </w:rPr>
        <w:t>获得第三人的</w:t>
      </w:r>
      <w:r>
        <w:rPr>
          <w:rFonts w:ascii="仿宋" w:eastAsia="仿宋" w:hAnsi="仿宋" w:hint="eastAsia"/>
          <w:b/>
          <w:sz w:val="28"/>
          <w:szCs w:val="28"/>
          <w:u w:val="none"/>
        </w:rPr>
        <w:t>有效</w:t>
      </w:r>
      <w:r>
        <w:rPr>
          <w:rFonts w:ascii="仿宋" w:eastAsia="仿宋" w:hAnsi="仿宋"/>
          <w:b/>
          <w:sz w:val="28"/>
          <w:szCs w:val="28"/>
          <w:u w:val="none"/>
        </w:rPr>
        <w:t>授权请不要进行后续操作，一旦您点击同意本协议或进行后续操作</w:t>
      </w:r>
      <w:r>
        <w:rPr>
          <w:rFonts w:ascii="仿宋" w:eastAsia="仿宋" w:hAnsi="仿宋" w:hint="eastAsia"/>
          <w:b/>
          <w:sz w:val="28"/>
          <w:szCs w:val="28"/>
          <w:u w:val="none"/>
        </w:rPr>
        <w:t>或</w:t>
      </w:r>
      <w:r>
        <w:rPr>
          <w:rFonts w:ascii="仿宋" w:eastAsia="仿宋" w:hAnsi="仿宋"/>
          <w:b/>
          <w:sz w:val="28"/>
          <w:szCs w:val="28"/>
          <w:u w:val="none"/>
        </w:rPr>
        <w:t>使用本</w:t>
      </w:r>
      <w:r>
        <w:rPr>
          <w:rFonts w:ascii="仿宋" w:eastAsia="仿宋" w:hAnsi="仿宋" w:hint="eastAsia"/>
          <w:b/>
          <w:sz w:val="28"/>
          <w:szCs w:val="28"/>
          <w:u w:val="none"/>
        </w:rPr>
        <w:t>公司</w:t>
      </w:r>
      <w:r>
        <w:rPr>
          <w:rFonts w:ascii="仿宋" w:eastAsia="仿宋" w:hAnsi="仿宋"/>
          <w:b/>
          <w:sz w:val="28"/>
          <w:szCs w:val="28"/>
          <w:u w:val="none"/>
        </w:rPr>
        <w:t>的服务，均视为您同意本协议。</w:t>
      </w:r>
    </w:p>
    <w:p w14:paraId="2DA081D3" w14:textId="77777777" w:rsidR="000B36F0" w:rsidRDefault="00276954">
      <w:pPr>
        <w:pStyle w:val="10"/>
        <w:numPr>
          <w:ilvl w:val="0"/>
          <w:numId w:val="1"/>
        </w:numPr>
        <w:spacing w:line="500" w:lineRule="exact"/>
        <w:ind w:firstLineChars="0"/>
        <w:rPr>
          <w:rFonts w:ascii="仿宋" w:eastAsia="仿宋" w:hAnsi="仿宋"/>
          <w:b/>
          <w:sz w:val="28"/>
          <w:szCs w:val="28"/>
          <w:u w:val="none"/>
        </w:rPr>
      </w:pPr>
      <w:r>
        <w:rPr>
          <w:rFonts w:ascii="仿宋" w:eastAsia="仿宋" w:hAnsi="仿宋" w:hint="eastAsia"/>
          <w:b/>
          <w:sz w:val="28"/>
          <w:szCs w:val="28"/>
          <w:u w:val="none"/>
        </w:rPr>
        <w:t>授权</w:t>
      </w:r>
      <w:r>
        <w:rPr>
          <w:rFonts w:ascii="仿宋" w:eastAsia="仿宋" w:hAnsi="仿宋"/>
          <w:b/>
          <w:sz w:val="28"/>
          <w:szCs w:val="28"/>
          <w:u w:val="none"/>
        </w:rPr>
        <w:t>条款</w:t>
      </w:r>
    </w:p>
    <w:p w14:paraId="01A1507A" w14:textId="77777777" w:rsidR="000B36F0" w:rsidRDefault="00276954">
      <w:pPr>
        <w:pStyle w:val="10"/>
        <w:numPr>
          <w:ilvl w:val="0"/>
          <w:numId w:val="2"/>
        </w:numPr>
        <w:spacing w:line="500" w:lineRule="exact"/>
        <w:ind w:firstLineChars="0"/>
        <w:rPr>
          <w:rFonts w:ascii="仿宋" w:eastAsia="仿宋" w:hAnsi="仿宋"/>
          <w:b/>
          <w:sz w:val="28"/>
          <w:szCs w:val="28"/>
          <w:u w:val="none"/>
        </w:rPr>
      </w:pPr>
      <w:r>
        <w:rPr>
          <w:rFonts w:ascii="仿宋" w:eastAsia="仿宋" w:hAnsi="仿宋" w:hint="eastAsia"/>
          <w:b/>
          <w:sz w:val="28"/>
          <w:szCs w:val="28"/>
          <w:u w:val="none"/>
        </w:rPr>
        <w:t>您确认</w:t>
      </w:r>
      <w:r>
        <w:rPr>
          <w:rFonts w:ascii="仿宋" w:eastAsia="仿宋" w:hAnsi="仿宋"/>
          <w:b/>
          <w:sz w:val="28"/>
          <w:szCs w:val="28"/>
          <w:u w:val="none"/>
        </w:rPr>
        <w:t>在您授权</w:t>
      </w:r>
      <w:r>
        <w:rPr>
          <w:rFonts w:ascii="仿宋" w:eastAsia="仿宋" w:hAnsi="仿宋" w:hint="eastAsia"/>
          <w:b/>
          <w:sz w:val="28"/>
          <w:szCs w:val="28"/>
          <w:u w:val="none"/>
        </w:rPr>
        <w:t>/转</w:t>
      </w:r>
      <w:r>
        <w:rPr>
          <w:rFonts w:ascii="仿宋" w:eastAsia="仿宋" w:hAnsi="仿宋"/>
          <w:b/>
          <w:sz w:val="28"/>
          <w:szCs w:val="28"/>
          <w:u w:val="none"/>
        </w:rPr>
        <w:t>授权我们验证并获取您或第三人的包括但不限于</w:t>
      </w:r>
      <w:r>
        <w:rPr>
          <w:rFonts w:ascii="仿宋" w:eastAsia="仿宋" w:hAnsi="仿宋" w:hint="eastAsia"/>
          <w:b/>
          <w:sz w:val="28"/>
          <w:szCs w:val="28"/>
          <w:u w:val="none"/>
        </w:rPr>
        <w:t>本协议</w:t>
      </w:r>
      <w:r>
        <w:rPr>
          <w:rFonts w:ascii="仿宋" w:eastAsia="仿宋" w:hAnsi="仿宋"/>
          <w:b/>
          <w:sz w:val="28"/>
          <w:szCs w:val="28"/>
          <w:u w:val="none"/>
        </w:rPr>
        <w:t>附件中所列的信息之前，已仔细阅读</w:t>
      </w:r>
      <w:r>
        <w:rPr>
          <w:rFonts w:ascii="仿宋" w:eastAsia="仿宋" w:hAnsi="仿宋" w:hint="eastAsia"/>
          <w:b/>
          <w:sz w:val="28"/>
          <w:szCs w:val="28"/>
          <w:u w:val="none"/>
        </w:rPr>
        <w:t>、充分</w:t>
      </w:r>
      <w:r>
        <w:rPr>
          <w:rFonts w:ascii="仿宋" w:eastAsia="仿宋" w:hAnsi="仿宋"/>
          <w:b/>
          <w:sz w:val="28"/>
          <w:szCs w:val="28"/>
          <w:u w:val="none"/>
        </w:rPr>
        <w:t>理解</w:t>
      </w:r>
      <w:r>
        <w:rPr>
          <w:rFonts w:ascii="仿宋" w:eastAsia="仿宋" w:hAnsi="仿宋" w:hint="eastAsia"/>
          <w:b/>
          <w:sz w:val="28"/>
          <w:szCs w:val="28"/>
          <w:u w:val="none"/>
        </w:rPr>
        <w:t>并自愿</w:t>
      </w:r>
      <w:r>
        <w:rPr>
          <w:rFonts w:ascii="仿宋" w:eastAsia="仿宋" w:hAnsi="仿宋"/>
          <w:b/>
          <w:sz w:val="28"/>
          <w:szCs w:val="28"/>
          <w:u w:val="none"/>
        </w:rPr>
        <w:t>接受</w:t>
      </w:r>
      <w:r>
        <w:rPr>
          <w:rFonts w:ascii="仿宋" w:eastAsia="仿宋" w:hAnsi="仿宋" w:hint="eastAsia"/>
          <w:b/>
          <w:sz w:val="28"/>
          <w:szCs w:val="28"/>
          <w:u w:val="none"/>
        </w:rPr>
        <w:t>本</w:t>
      </w:r>
      <w:r>
        <w:rPr>
          <w:rFonts w:ascii="仿宋" w:eastAsia="仿宋" w:hAnsi="仿宋"/>
          <w:b/>
          <w:sz w:val="28"/>
          <w:szCs w:val="28"/>
          <w:u w:val="none"/>
        </w:rPr>
        <w:t>协议的全部内容，一旦您使用本公司的服务</w:t>
      </w:r>
      <w:r>
        <w:rPr>
          <w:rFonts w:ascii="仿宋" w:eastAsia="仿宋" w:hAnsi="仿宋" w:hint="eastAsia"/>
          <w:b/>
          <w:sz w:val="28"/>
          <w:szCs w:val="28"/>
          <w:u w:val="none"/>
        </w:rPr>
        <w:t>，</w:t>
      </w:r>
      <w:r>
        <w:rPr>
          <w:rFonts w:ascii="仿宋" w:eastAsia="仿宋" w:hAnsi="仿宋"/>
          <w:b/>
          <w:sz w:val="28"/>
          <w:szCs w:val="28"/>
          <w:u w:val="none"/>
        </w:rPr>
        <w:t>即</w:t>
      </w:r>
      <w:r>
        <w:rPr>
          <w:rFonts w:ascii="仿宋" w:eastAsia="仿宋" w:hAnsi="仿宋" w:hint="eastAsia"/>
          <w:b/>
          <w:sz w:val="28"/>
          <w:szCs w:val="28"/>
          <w:u w:val="none"/>
        </w:rPr>
        <w:t>表示</w:t>
      </w:r>
      <w:r>
        <w:rPr>
          <w:rFonts w:ascii="仿宋" w:eastAsia="仿宋" w:hAnsi="仿宋"/>
          <w:b/>
          <w:sz w:val="28"/>
          <w:szCs w:val="28"/>
          <w:u w:val="none"/>
        </w:rPr>
        <w:t>您同意并遵守本协议</w:t>
      </w:r>
      <w:r>
        <w:rPr>
          <w:rFonts w:ascii="仿宋" w:eastAsia="仿宋" w:hAnsi="仿宋" w:hint="eastAsia"/>
          <w:b/>
          <w:sz w:val="28"/>
          <w:szCs w:val="28"/>
          <w:u w:val="none"/>
        </w:rPr>
        <w:t>的</w:t>
      </w:r>
      <w:r>
        <w:rPr>
          <w:rFonts w:ascii="仿宋" w:eastAsia="仿宋" w:hAnsi="仿宋"/>
          <w:b/>
          <w:sz w:val="28"/>
          <w:szCs w:val="28"/>
          <w:u w:val="none"/>
        </w:rPr>
        <w:t>所有</w:t>
      </w:r>
      <w:r>
        <w:rPr>
          <w:rFonts w:ascii="仿宋" w:eastAsia="仿宋" w:hAnsi="仿宋" w:hint="eastAsia"/>
          <w:b/>
          <w:sz w:val="28"/>
          <w:szCs w:val="28"/>
          <w:u w:val="none"/>
        </w:rPr>
        <w:t>约定</w:t>
      </w:r>
      <w:r>
        <w:rPr>
          <w:rFonts w:ascii="仿宋" w:eastAsia="仿宋" w:hAnsi="仿宋"/>
          <w:b/>
          <w:sz w:val="28"/>
          <w:szCs w:val="28"/>
          <w:u w:val="none"/>
        </w:rPr>
        <w:t>。</w:t>
      </w:r>
    </w:p>
    <w:p w14:paraId="2498FD1D" w14:textId="4FAEFD95" w:rsidR="000B36F0" w:rsidRDefault="00276954">
      <w:pPr>
        <w:pStyle w:val="10"/>
        <w:numPr>
          <w:ilvl w:val="0"/>
          <w:numId w:val="2"/>
        </w:numPr>
        <w:spacing w:line="500" w:lineRule="exact"/>
        <w:ind w:firstLineChars="0"/>
        <w:rPr>
          <w:rFonts w:ascii="仿宋" w:eastAsia="仿宋" w:hAnsi="仿宋"/>
          <w:b/>
          <w:sz w:val="28"/>
          <w:szCs w:val="28"/>
          <w:u w:val="none"/>
        </w:rPr>
      </w:pPr>
      <w:r w:rsidRPr="00E060EE">
        <w:rPr>
          <w:rFonts w:ascii="仿宋" w:eastAsia="仿宋" w:hAnsi="仿宋" w:hint="eastAsia"/>
          <w:b/>
          <w:sz w:val="28"/>
          <w:szCs w:val="28"/>
          <w:u w:val="none"/>
        </w:rPr>
        <w:t>您</w:t>
      </w:r>
      <w:r w:rsidRPr="00E060EE">
        <w:rPr>
          <w:rFonts w:ascii="仿宋" w:eastAsia="仿宋" w:hAnsi="仿宋"/>
          <w:b/>
          <w:sz w:val="28"/>
          <w:szCs w:val="28"/>
          <w:u w:val="none"/>
        </w:rPr>
        <w:t>同意，在您授权</w:t>
      </w:r>
      <w:r w:rsidRPr="00E060EE">
        <w:rPr>
          <w:rFonts w:ascii="仿宋" w:eastAsia="仿宋" w:hAnsi="仿宋" w:hint="eastAsia"/>
          <w:b/>
          <w:sz w:val="28"/>
          <w:szCs w:val="28"/>
          <w:u w:val="none"/>
        </w:rPr>
        <w:t>/转</w:t>
      </w:r>
      <w:r w:rsidRPr="00E060EE">
        <w:rPr>
          <w:rFonts w:ascii="仿宋" w:eastAsia="仿宋" w:hAnsi="仿宋"/>
          <w:b/>
          <w:sz w:val="28"/>
          <w:szCs w:val="28"/>
          <w:u w:val="none"/>
        </w:rPr>
        <w:t>授权我们验证并获取</w:t>
      </w:r>
      <w:r w:rsidRPr="00E060EE">
        <w:rPr>
          <w:rFonts w:ascii="仿宋" w:eastAsia="仿宋" w:hAnsi="仿宋" w:hint="eastAsia"/>
          <w:b/>
          <w:sz w:val="28"/>
          <w:szCs w:val="28"/>
          <w:u w:val="none"/>
        </w:rPr>
        <w:t>您</w:t>
      </w:r>
      <w:r w:rsidRPr="00E060EE">
        <w:rPr>
          <w:rFonts w:ascii="仿宋" w:eastAsia="仿宋" w:hAnsi="仿宋"/>
          <w:b/>
          <w:sz w:val="28"/>
          <w:szCs w:val="28"/>
          <w:u w:val="none"/>
        </w:rPr>
        <w:t>或第三人</w:t>
      </w:r>
      <w:r w:rsidRPr="00E060EE">
        <w:rPr>
          <w:rFonts w:ascii="仿宋" w:eastAsia="仿宋" w:hAnsi="仿宋" w:hint="eastAsia"/>
          <w:b/>
          <w:sz w:val="28"/>
          <w:szCs w:val="28"/>
          <w:u w:val="none"/>
        </w:rPr>
        <w:t>本</w:t>
      </w:r>
      <w:r w:rsidRPr="00E060EE">
        <w:rPr>
          <w:rFonts w:ascii="仿宋" w:eastAsia="仿宋" w:hAnsi="仿宋"/>
          <w:b/>
          <w:sz w:val="28"/>
          <w:szCs w:val="28"/>
          <w:u w:val="none"/>
        </w:rPr>
        <w:t>协议</w:t>
      </w:r>
      <w:r w:rsidRPr="00E060EE">
        <w:rPr>
          <w:rFonts w:ascii="仿宋" w:eastAsia="仿宋" w:hAnsi="仿宋" w:hint="eastAsia"/>
          <w:b/>
          <w:sz w:val="28"/>
          <w:szCs w:val="28"/>
          <w:u w:val="none"/>
        </w:rPr>
        <w:t>附件</w:t>
      </w:r>
      <w:bookmarkStart w:id="0" w:name="_GoBack"/>
      <w:bookmarkEnd w:id="0"/>
      <w:r w:rsidRPr="00E060EE">
        <w:rPr>
          <w:rFonts w:ascii="仿宋" w:eastAsia="仿宋" w:hAnsi="仿宋" w:hint="eastAsia"/>
          <w:b/>
          <w:sz w:val="28"/>
          <w:szCs w:val="28"/>
          <w:u w:val="none"/>
        </w:rPr>
        <w:t>所列的</w:t>
      </w:r>
      <w:r w:rsidRPr="00E060EE">
        <w:rPr>
          <w:rFonts w:ascii="仿宋" w:eastAsia="仿宋" w:hAnsi="仿宋"/>
          <w:b/>
          <w:sz w:val="28"/>
          <w:szCs w:val="28"/>
          <w:u w:val="none"/>
        </w:rPr>
        <w:t>包括但不限于您</w:t>
      </w:r>
      <w:r w:rsidRPr="00E060EE">
        <w:rPr>
          <w:rFonts w:ascii="仿宋" w:eastAsia="仿宋" w:hAnsi="仿宋" w:hint="eastAsia"/>
          <w:b/>
          <w:sz w:val="28"/>
          <w:szCs w:val="28"/>
          <w:u w:val="none"/>
        </w:rPr>
        <w:t>或</w:t>
      </w:r>
      <w:r w:rsidRPr="00E060EE">
        <w:rPr>
          <w:rFonts w:ascii="仿宋" w:eastAsia="仿宋" w:hAnsi="仿宋"/>
          <w:b/>
          <w:sz w:val="28"/>
          <w:szCs w:val="28"/>
          <w:u w:val="none"/>
        </w:rPr>
        <w:t>第三人的</w:t>
      </w:r>
      <w:r w:rsidR="002E08D7" w:rsidRPr="00E060EE">
        <w:rPr>
          <w:rFonts w:ascii="仿宋" w:eastAsia="仿宋" w:hAnsi="仿宋" w:hint="eastAsia"/>
          <w:b/>
          <w:sz w:val="28"/>
          <w:szCs w:val="28"/>
          <w:u w:val="none"/>
        </w:rPr>
        <w:t>基本信息</w:t>
      </w:r>
      <w:r w:rsidR="002E08D7" w:rsidRPr="00E060EE">
        <w:rPr>
          <w:rFonts w:ascii="仿宋" w:eastAsia="仿宋" w:hAnsi="仿宋"/>
          <w:b/>
          <w:sz w:val="28"/>
          <w:szCs w:val="28"/>
          <w:u w:val="none"/>
        </w:rPr>
        <w:t>、公安不良记录、法院诉讼记录、贷款信息</w:t>
      </w:r>
      <w:r w:rsidRPr="00E060EE">
        <w:rPr>
          <w:rFonts w:ascii="仿宋" w:eastAsia="仿宋" w:hAnsi="仿宋"/>
          <w:b/>
          <w:sz w:val="28"/>
          <w:szCs w:val="28"/>
          <w:u w:val="none"/>
        </w:rPr>
        <w:t>等信息后，</w:t>
      </w:r>
      <w:r w:rsidRPr="00E060EE">
        <w:rPr>
          <w:rFonts w:ascii="仿宋" w:eastAsia="仿宋" w:hAnsi="仿宋" w:hint="eastAsia"/>
          <w:b/>
          <w:sz w:val="28"/>
          <w:szCs w:val="28"/>
          <w:u w:val="none"/>
        </w:rPr>
        <w:t>本</w:t>
      </w:r>
      <w:r w:rsidRPr="00E060EE">
        <w:rPr>
          <w:rFonts w:ascii="仿宋" w:eastAsia="仿宋" w:hAnsi="仿宋"/>
          <w:b/>
          <w:sz w:val="28"/>
          <w:szCs w:val="28"/>
          <w:u w:val="none"/>
        </w:rPr>
        <w:t>公司</w:t>
      </w:r>
      <w:r w:rsidRPr="00E060EE">
        <w:rPr>
          <w:rFonts w:ascii="仿宋" w:eastAsia="仿宋" w:hAnsi="仿宋" w:hint="eastAsia"/>
          <w:b/>
          <w:sz w:val="28"/>
          <w:szCs w:val="28"/>
          <w:u w:val="none"/>
        </w:rPr>
        <w:t>有权按照</w:t>
      </w:r>
      <w:r w:rsidRPr="00E060EE">
        <w:rPr>
          <w:rFonts w:ascii="仿宋" w:eastAsia="仿宋" w:hAnsi="仿宋"/>
          <w:b/>
          <w:sz w:val="28"/>
          <w:szCs w:val="28"/>
          <w:u w:val="none"/>
        </w:rPr>
        <w:t>附件中所列的</w:t>
      </w:r>
      <w:r w:rsidRPr="00E060EE">
        <w:rPr>
          <w:rFonts w:ascii="仿宋" w:eastAsia="仿宋" w:hAnsi="仿宋" w:hint="eastAsia"/>
          <w:b/>
          <w:sz w:val="28"/>
          <w:szCs w:val="28"/>
          <w:u w:val="none"/>
        </w:rPr>
        <w:t>授权内容</w:t>
      </w:r>
      <w:r w:rsidRPr="00E060EE">
        <w:rPr>
          <w:rFonts w:ascii="仿宋" w:eastAsia="仿宋" w:hAnsi="仿宋"/>
          <w:b/>
          <w:sz w:val="28"/>
          <w:szCs w:val="28"/>
          <w:u w:val="none"/>
        </w:rPr>
        <w:t>进行</w:t>
      </w:r>
      <w:r w:rsidRPr="00E060EE">
        <w:rPr>
          <w:rFonts w:ascii="仿宋" w:eastAsia="仿宋" w:hAnsi="仿宋" w:hint="eastAsia"/>
          <w:b/>
          <w:sz w:val="28"/>
          <w:szCs w:val="28"/>
          <w:u w:val="none"/>
        </w:rPr>
        <w:t>数据</w:t>
      </w:r>
      <w:r w:rsidRPr="00E060EE">
        <w:rPr>
          <w:rFonts w:ascii="仿宋" w:eastAsia="仿宋" w:hAnsi="仿宋"/>
          <w:b/>
          <w:sz w:val="28"/>
          <w:szCs w:val="28"/>
          <w:u w:val="none"/>
        </w:rPr>
        <w:t>查询</w:t>
      </w:r>
      <w:r w:rsidRPr="00E060EE">
        <w:rPr>
          <w:rFonts w:ascii="仿宋" w:eastAsia="仿宋" w:hAnsi="仿宋" w:hint="eastAsia"/>
          <w:b/>
          <w:sz w:val="28"/>
          <w:szCs w:val="28"/>
          <w:u w:val="none"/>
        </w:rPr>
        <w:t>、</w:t>
      </w:r>
      <w:r w:rsidRPr="00E060EE">
        <w:rPr>
          <w:rFonts w:ascii="仿宋" w:eastAsia="仿宋" w:hAnsi="仿宋"/>
          <w:b/>
          <w:sz w:val="28"/>
          <w:szCs w:val="28"/>
          <w:u w:val="none"/>
        </w:rPr>
        <w:t>获取</w:t>
      </w:r>
      <w:r w:rsidRPr="00E060EE">
        <w:rPr>
          <w:rFonts w:ascii="仿宋" w:eastAsia="仿宋" w:hAnsi="仿宋" w:hint="eastAsia"/>
          <w:b/>
          <w:sz w:val="28"/>
          <w:szCs w:val="28"/>
          <w:u w:val="none"/>
        </w:rPr>
        <w:t>、</w:t>
      </w:r>
      <w:r w:rsidRPr="00E060EE">
        <w:rPr>
          <w:rFonts w:ascii="仿宋" w:eastAsia="仿宋" w:hAnsi="仿宋"/>
          <w:b/>
          <w:sz w:val="28"/>
          <w:szCs w:val="28"/>
          <w:u w:val="none"/>
        </w:rPr>
        <w:t>使用、暂时保存。</w:t>
      </w:r>
      <w:r w:rsidRPr="00E060EE">
        <w:rPr>
          <w:rFonts w:ascii="仿宋" w:eastAsia="仿宋" w:hAnsi="仿宋" w:hint="eastAsia"/>
          <w:b/>
          <w:sz w:val="28"/>
          <w:szCs w:val="28"/>
          <w:u w:val="none"/>
        </w:rPr>
        <w:t>本人</w:t>
      </w:r>
      <w:r w:rsidRPr="00E060EE">
        <w:rPr>
          <w:rFonts w:ascii="仿宋" w:eastAsia="仿宋" w:hAnsi="仿宋"/>
          <w:b/>
          <w:sz w:val="28"/>
          <w:szCs w:val="28"/>
          <w:u w:val="none"/>
        </w:rPr>
        <w:t>已</w:t>
      </w:r>
      <w:r w:rsidRPr="00E060EE">
        <w:rPr>
          <w:rFonts w:ascii="仿宋" w:eastAsia="仿宋" w:hAnsi="仿宋" w:hint="eastAsia"/>
          <w:b/>
          <w:sz w:val="28"/>
          <w:szCs w:val="28"/>
          <w:u w:val="none"/>
        </w:rPr>
        <w:t>被</w:t>
      </w:r>
      <w:r w:rsidRPr="00E060EE">
        <w:rPr>
          <w:rFonts w:ascii="仿宋" w:eastAsia="仿宋" w:hAnsi="仿宋"/>
          <w:b/>
          <w:sz w:val="28"/>
          <w:szCs w:val="28"/>
          <w:u w:val="none"/>
        </w:rPr>
        <w:t>明确告知提供上</w:t>
      </w:r>
      <w:r w:rsidRPr="00E060EE">
        <w:rPr>
          <w:rFonts w:ascii="仿宋" w:eastAsia="仿宋" w:hAnsi="仿宋" w:hint="eastAsia"/>
          <w:b/>
          <w:sz w:val="28"/>
          <w:szCs w:val="28"/>
          <w:u w:val="none"/>
        </w:rPr>
        <w:t>述</w:t>
      </w:r>
      <w:r w:rsidRPr="00E060EE">
        <w:rPr>
          <w:rFonts w:ascii="仿宋" w:eastAsia="仿宋" w:hAnsi="仿宋"/>
          <w:b/>
          <w:sz w:val="28"/>
          <w:szCs w:val="28"/>
          <w:u w:val="none"/>
        </w:rPr>
        <w:t>信息可能会给本人带来</w:t>
      </w:r>
      <w:r w:rsidRPr="00E060EE">
        <w:rPr>
          <w:rFonts w:ascii="仿宋" w:eastAsia="仿宋" w:hAnsi="仿宋" w:hint="eastAsia"/>
          <w:b/>
          <w:sz w:val="28"/>
          <w:szCs w:val="28"/>
          <w:u w:val="none"/>
        </w:rPr>
        <w:t>财产</w:t>
      </w:r>
      <w:r w:rsidRPr="00E060EE">
        <w:rPr>
          <w:rFonts w:ascii="仿宋" w:eastAsia="仿宋" w:hAnsi="仿宋"/>
          <w:b/>
          <w:sz w:val="28"/>
          <w:szCs w:val="28"/>
          <w:u w:val="none"/>
        </w:rPr>
        <w:t>或信用损失、以及其他可能的不利后果</w:t>
      </w:r>
      <w:r w:rsidRPr="00E060EE">
        <w:rPr>
          <w:rFonts w:ascii="仿宋" w:eastAsia="仿宋" w:hAnsi="仿宋" w:hint="eastAsia"/>
          <w:b/>
          <w:sz w:val="28"/>
          <w:szCs w:val="28"/>
          <w:u w:val="none"/>
        </w:rPr>
        <w:t>，</w:t>
      </w:r>
      <w:r w:rsidRPr="00E060EE">
        <w:rPr>
          <w:rFonts w:ascii="仿宋" w:eastAsia="仿宋" w:hAnsi="仿宋"/>
          <w:b/>
          <w:sz w:val="28"/>
          <w:szCs w:val="28"/>
          <w:u w:val="none"/>
        </w:rPr>
        <w:t>包括但不限于</w:t>
      </w:r>
      <w:r w:rsidRPr="00E060EE">
        <w:rPr>
          <w:rFonts w:ascii="仿宋" w:eastAsia="仿宋" w:hAnsi="仿宋" w:hint="eastAsia"/>
          <w:b/>
          <w:sz w:val="28"/>
          <w:szCs w:val="28"/>
          <w:u w:val="none"/>
        </w:rPr>
        <w:t>：</w:t>
      </w:r>
      <w:r w:rsidRPr="00E060EE">
        <w:rPr>
          <w:rFonts w:ascii="仿宋" w:eastAsia="仿宋" w:hAnsi="仿宋"/>
          <w:b/>
          <w:sz w:val="28"/>
          <w:szCs w:val="28"/>
          <w:u w:val="none"/>
        </w:rPr>
        <w:t>采集这</w:t>
      </w:r>
      <w:r w:rsidRPr="00E060EE">
        <w:rPr>
          <w:rFonts w:ascii="仿宋" w:eastAsia="仿宋" w:hAnsi="仿宋" w:hint="eastAsia"/>
          <w:b/>
          <w:sz w:val="28"/>
          <w:szCs w:val="28"/>
          <w:u w:val="none"/>
        </w:rPr>
        <w:t>些</w:t>
      </w:r>
      <w:r w:rsidRPr="00E060EE">
        <w:rPr>
          <w:rFonts w:ascii="仿宋" w:eastAsia="仿宋" w:hAnsi="仿宋"/>
          <w:b/>
          <w:sz w:val="28"/>
          <w:szCs w:val="28"/>
          <w:u w:val="none"/>
        </w:rPr>
        <w:t>信息对本人的信用评级（</w:t>
      </w:r>
      <w:r w:rsidRPr="00E060EE">
        <w:rPr>
          <w:rFonts w:ascii="仿宋" w:eastAsia="仿宋" w:hAnsi="仿宋" w:hint="eastAsia"/>
          <w:b/>
          <w:sz w:val="28"/>
          <w:szCs w:val="28"/>
          <w:u w:val="none"/>
        </w:rPr>
        <w:t>评分</w:t>
      </w:r>
      <w:r w:rsidRPr="00E060EE">
        <w:rPr>
          <w:rFonts w:ascii="仿宋" w:eastAsia="仿宋" w:hAnsi="仿宋"/>
          <w:b/>
          <w:sz w:val="28"/>
          <w:szCs w:val="28"/>
          <w:u w:val="none"/>
        </w:rPr>
        <w:t>）</w:t>
      </w:r>
      <w:r w:rsidRPr="00E060EE">
        <w:rPr>
          <w:rFonts w:ascii="仿宋" w:eastAsia="仿宋" w:hAnsi="仿宋" w:hint="eastAsia"/>
          <w:b/>
          <w:sz w:val="28"/>
          <w:szCs w:val="28"/>
          <w:u w:val="none"/>
        </w:rPr>
        <w:t>、</w:t>
      </w:r>
      <w:r w:rsidRPr="00E060EE">
        <w:rPr>
          <w:rFonts w:ascii="仿宋" w:eastAsia="仿宋" w:hAnsi="仿宋"/>
          <w:b/>
          <w:sz w:val="28"/>
          <w:szCs w:val="28"/>
          <w:u w:val="none"/>
        </w:rPr>
        <w:t>信用报告等结果可能产生的不利影响，以</w:t>
      </w:r>
      <w:r w:rsidRPr="00D3272A">
        <w:rPr>
          <w:rFonts w:ascii="仿宋" w:eastAsia="仿宋" w:hAnsi="仿宋"/>
          <w:b/>
          <w:sz w:val="28"/>
          <w:szCs w:val="28"/>
          <w:u w:val="none"/>
        </w:rPr>
        <w:t>及该等信</w:t>
      </w:r>
      <w:r w:rsidRPr="00D3272A">
        <w:rPr>
          <w:rFonts w:ascii="仿宋" w:eastAsia="仿宋" w:hAnsi="仿宋"/>
          <w:b/>
          <w:sz w:val="28"/>
          <w:szCs w:val="28"/>
          <w:u w:val="none"/>
        </w:rPr>
        <w:lastRenderedPageBreak/>
        <w:t>息被信息使用者依法提供给第三方后被他人不当利用的风险，</w:t>
      </w:r>
      <w:r>
        <w:rPr>
          <w:rFonts w:ascii="仿宋" w:eastAsia="仿宋" w:hAnsi="仿宋"/>
          <w:b/>
          <w:sz w:val="28"/>
          <w:szCs w:val="28"/>
          <w:u w:val="none"/>
        </w:rPr>
        <w:t>但本人仍</w:t>
      </w:r>
      <w:r>
        <w:rPr>
          <w:rFonts w:ascii="仿宋" w:eastAsia="仿宋" w:hAnsi="仿宋" w:hint="eastAsia"/>
          <w:b/>
          <w:sz w:val="28"/>
          <w:szCs w:val="28"/>
          <w:u w:val="none"/>
        </w:rPr>
        <w:t>然同意授权</w:t>
      </w:r>
      <w:r>
        <w:rPr>
          <w:rFonts w:ascii="仿宋" w:eastAsia="仿宋" w:hAnsi="仿宋"/>
          <w:b/>
          <w:sz w:val="28"/>
          <w:szCs w:val="28"/>
          <w:u w:val="none"/>
        </w:rPr>
        <w:t>本单位采集或向</w:t>
      </w:r>
      <w:r>
        <w:rPr>
          <w:rFonts w:ascii="仿宋" w:eastAsia="仿宋" w:hAnsi="仿宋" w:hint="eastAsia"/>
          <w:b/>
          <w:sz w:val="28"/>
          <w:szCs w:val="28"/>
          <w:u w:val="none"/>
        </w:rPr>
        <w:t>依法</w:t>
      </w:r>
      <w:r>
        <w:rPr>
          <w:rFonts w:ascii="仿宋" w:eastAsia="仿宋" w:hAnsi="仿宋"/>
          <w:b/>
          <w:sz w:val="28"/>
          <w:szCs w:val="28"/>
          <w:u w:val="none"/>
        </w:rPr>
        <w:t>成立的征信机构采集这些信息。</w:t>
      </w:r>
    </w:p>
    <w:p w14:paraId="1C32FC22" w14:textId="77777777" w:rsidR="000B36F0" w:rsidRDefault="00276954">
      <w:pPr>
        <w:pStyle w:val="10"/>
        <w:numPr>
          <w:ilvl w:val="0"/>
          <w:numId w:val="2"/>
        </w:numPr>
        <w:spacing w:line="500" w:lineRule="exact"/>
        <w:ind w:firstLineChars="0"/>
        <w:rPr>
          <w:rFonts w:ascii="仿宋" w:eastAsia="仿宋" w:hAnsi="仿宋"/>
          <w:b/>
          <w:sz w:val="28"/>
          <w:szCs w:val="28"/>
          <w:u w:val="none"/>
        </w:rPr>
      </w:pPr>
      <w:r>
        <w:rPr>
          <w:rFonts w:ascii="仿宋" w:eastAsia="仿宋" w:hAnsi="仿宋" w:hint="eastAsia"/>
          <w:b/>
          <w:sz w:val="28"/>
          <w:szCs w:val="28"/>
          <w:u w:val="none"/>
        </w:rPr>
        <w:t>您理解并同意，您使用本公司服务时，即授权本公司根据您所提供或</w:t>
      </w:r>
      <w:r>
        <w:rPr>
          <w:rFonts w:ascii="仿宋" w:eastAsia="仿宋" w:hAnsi="仿宋"/>
          <w:b/>
          <w:sz w:val="28"/>
          <w:szCs w:val="28"/>
          <w:u w:val="none"/>
        </w:rPr>
        <w:t>授权</w:t>
      </w:r>
      <w:r>
        <w:rPr>
          <w:rFonts w:ascii="仿宋" w:eastAsia="仿宋" w:hAnsi="仿宋" w:hint="eastAsia"/>
          <w:b/>
          <w:sz w:val="28"/>
          <w:szCs w:val="28"/>
          <w:u w:val="none"/>
        </w:rPr>
        <w:t>或</w:t>
      </w:r>
      <w:r>
        <w:rPr>
          <w:rFonts w:ascii="仿宋" w:eastAsia="仿宋" w:hAnsi="仿宋"/>
          <w:b/>
          <w:sz w:val="28"/>
          <w:szCs w:val="28"/>
          <w:u w:val="none"/>
        </w:rPr>
        <w:t>查询所得的</w:t>
      </w:r>
      <w:r>
        <w:rPr>
          <w:rFonts w:ascii="仿宋" w:eastAsia="仿宋" w:hAnsi="仿宋" w:hint="eastAsia"/>
          <w:b/>
          <w:sz w:val="28"/>
          <w:szCs w:val="28"/>
          <w:u w:val="none"/>
        </w:rPr>
        <w:t>各项信息及本公司独立获得的信息进行数据收集，</w:t>
      </w:r>
      <w:r>
        <w:rPr>
          <w:rFonts w:ascii="仿宋" w:eastAsia="仿宋" w:hAnsi="仿宋"/>
          <w:b/>
          <w:sz w:val="28"/>
          <w:szCs w:val="28"/>
          <w:u w:val="none"/>
        </w:rPr>
        <w:t>并可依法整理、保存、加工、使用、提供</w:t>
      </w:r>
      <w:r>
        <w:rPr>
          <w:rFonts w:ascii="仿宋" w:eastAsia="仿宋" w:hAnsi="仿宋" w:hint="eastAsia"/>
          <w:b/>
          <w:sz w:val="28"/>
          <w:szCs w:val="28"/>
          <w:u w:val="none"/>
        </w:rPr>
        <w:t>并出具数据报告。</w:t>
      </w:r>
    </w:p>
    <w:p w14:paraId="6AFF64FA" w14:textId="77777777" w:rsidR="000B36F0" w:rsidRDefault="00276954">
      <w:pPr>
        <w:pStyle w:val="10"/>
        <w:numPr>
          <w:ilvl w:val="0"/>
          <w:numId w:val="2"/>
        </w:numPr>
        <w:spacing w:line="500" w:lineRule="exact"/>
        <w:ind w:firstLineChars="0"/>
        <w:rPr>
          <w:rFonts w:ascii="仿宋" w:eastAsia="仿宋" w:hAnsi="仿宋"/>
          <w:b/>
          <w:sz w:val="28"/>
          <w:szCs w:val="28"/>
          <w:u w:val="none"/>
        </w:rPr>
      </w:pPr>
      <w:r>
        <w:rPr>
          <w:rFonts w:ascii="仿宋" w:eastAsia="仿宋" w:hAnsi="仿宋" w:hint="eastAsia"/>
          <w:b/>
          <w:sz w:val="28"/>
          <w:szCs w:val="28"/>
          <w:u w:val="none"/>
        </w:rPr>
        <w:t>您</w:t>
      </w:r>
      <w:r>
        <w:rPr>
          <w:rFonts w:ascii="仿宋" w:eastAsia="仿宋" w:hAnsi="仿宋"/>
          <w:b/>
          <w:sz w:val="28"/>
          <w:szCs w:val="28"/>
          <w:u w:val="none"/>
        </w:rPr>
        <w:t>理解并同意，</w:t>
      </w:r>
      <w:r>
        <w:rPr>
          <w:rFonts w:ascii="仿宋" w:eastAsia="仿宋" w:hAnsi="仿宋" w:hint="eastAsia"/>
          <w:b/>
          <w:sz w:val="28"/>
          <w:szCs w:val="28"/>
          <w:u w:val="none"/>
        </w:rPr>
        <w:t>本</w:t>
      </w:r>
      <w:r>
        <w:rPr>
          <w:rFonts w:ascii="仿宋" w:eastAsia="仿宋" w:hAnsi="仿宋"/>
          <w:b/>
          <w:sz w:val="28"/>
          <w:szCs w:val="28"/>
          <w:u w:val="none"/>
        </w:rPr>
        <w:t>公司</w:t>
      </w:r>
      <w:r>
        <w:rPr>
          <w:rFonts w:ascii="仿宋" w:eastAsia="仿宋" w:hAnsi="仿宋" w:hint="eastAsia"/>
          <w:b/>
          <w:sz w:val="28"/>
          <w:szCs w:val="28"/>
          <w:u w:val="none"/>
        </w:rPr>
        <w:t>在为您</w:t>
      </w:r>
      <w:r>
        <w:rPr>
          <w:rFonts w:ascii="仿宋" w:eastAsia="仿宋" w:hAnsi="仿宋"/>
          <w:b/>
          <w:sz w:val="28"/>
          <w:szCs w:val="28"/>
          <w:u w:val="none"/>
        </w:rPr>
        <w:t>提供数据</w:t>
      </w:r>
      <w:r>
        <w:rPr>
          <w:rFonts w:ascii="仿宋" w:eastAsia="仿宋" w:hAnsi="仿宋" w:hint="eastAsia"/>
          <w:b/>
          <w:sz w:val="28"/>
          <w:szCs w:val="28"/>
          <w:u w:val="none"/>
        </w:rPr>
        <w:t>服务</w:t>
      </w:r>
      <w:r>
        <w:rPr>
          <w:rFonts w:ascii="仿宋" w:eastAsia="仿宋" w:hAnsi="仿宋"/>
          <w:b/>
          <w:sz w:val="28"/>
          <w:szCs w:val="28"/>
          <w:u w:val="none"/>
        </w:rPr>
        <w:t>过程中</w:t>
      </w:r>
      <w:r>
        <w:rPr>
          <w:rFonts w:ascii="仿宋" w:eastAsia="仿宋" w:hAnsi="仿宋" w:hint="eastAsia"/>
          <w:b/>
          <w:sz w:val="28"/>
          <w:szCs w:val="28"/>
          <w:u w:val="none"/>
        </w:rPr>
        <w:t>，</w:t>
      </w:r>
      <w:r>
        <w:rPr>
          <w:rFonts w:ascii="仿宋" w:eastAsia="仿宋" w:hAnsi="仿宋"/>
          <w:b/>
          <w:sz w:val="28"/>
          <w:szCs w:val="28"/>
          <w:u w:val="none"/>
        </w:rPr>
        <w:t>对于所知悉的</w:t>
      </w:r>
      <w:r w:rsidRPr="00E060EE">
        <w:rPr>
          <w:rFonts w:ascii="仿宋" w:eastAsia="仿宋" w:hAnsi="仿宋"/>
          <w:b/>
          <w:sz w:val="28"/>
          <w:szCs w:val="28"/>
          <w:u w:val="none"/>
        </w:rPr>
        <w:t>您</w:t>
      </w:r>
      <w:r w:rsidR="00803F6F" w:rsidRPr="00E060EE">
        <w:rPr>
          <w:rFonts w:ascii="仿宋" w:eastAsia="仿宋" w:hAnsi="仿宋"/>
          <w:b/>
          <w:sz w:val="28"/>
          <w:szCs w:val="28"/>
          <w:u w:val="none"/>
        </w:rPr>
        <w:t>或第三人</w:t>
      </w:r>
      <w:r>
        <w:rPr>
          <w:rFonts w:ascii="仿宋" w:eastAsia="仿宋" w:hAnsi="仿宋"/>
          <w:b/>
          <w:sz w:val="28"/>
          <w:szCs w:val="28"/>
          <w:u w:val="none"/>
        </w:rPr>
        <w:t>的不良信息，可依法向您的信息接入路径所对应的第三方公司提供，并不再另行告知您。</w:t>
      </w:r>
    </w:p>
    <w:p w14:paraId="62D1AAFD" w14:textId="77777777" w:rsidR="000B36F0" w:rsidRDefault="00276954">
      <w:pPr>
        <w:pStyle w:val="10"/>
        <w:numPr>
          <w:ilvl w:val="0"/>
          <w:numId w:val="2"/>
        </w:numPr>
        <w:spacing w:line="500" w:lineRule="exact"/>
        <w:ind w:firstLineChars="0"/>
        <w:rPr>
          <w:rFonts w:ascii="仿宋" w:eastAsia="仿宋" w:hAnsi="仿宋"/>
          <w:b/>
          <w:sz w:val="28"/>
          <w:szCs w:val="28"/>
          <w:u w:val="none"/>
        </w:rPr>
      </w:pPr>
      <w:r>
        <w:rPr>
          <w:rFonts w:ascii="仿宋" w:eastAsia="仿宋" w:hAnsi="仿宋" w:hint="eastAsia"/>
          <w:b/>
          <w:sz w:val="28"/>
          <w:szCs w:val="28"/>
          <w:u w:val="none"/>
        </w:rPr>
        <w:t>您</w:t>
      </w:r>
      <w:r>
        <w:rPr>
          <w:rFonts w:ascii="仿宋" w:eastAsia="仿宋" w:hAnsi="仿宋"/>
          <w:b/>
          <w:sz w:val="28"/>
          <w:szCs w:val="28"/>
          <w:u w:val="none"/>
        </w:rPr>
        <w:t>授权</w:t>
      </w:r>
      <w:r>
        <w:rPr>
          <w:rFonts w:ascii="仿宋" w:eastAsia="仿宋" w:hAnsi="仿宋" w:hint="eastAsia"/>
          <w:b/>
          <w:sz w:val="28"/>
          <w:szCs w:val="28"/>
          <w:u w:val="none"/>
        </w:rPr>
        <w:t>/转</w:t>
      </w:r>
      <w:r>
        <w:rPr>
          <w:rFonts w:ascii="仿宋" w:eastAsia="仿宋" w:hAnsi="仿宋"/>
          <w:b/>
          <w:sz w:val="28"/>
          <w:szCs w:val="28"/>
          <w:u w:val="none"/>
        </w:rPr>
        <w:t>授权</w:t>
      </w:r>
      <w:r>
        <w:rPr>
          <w:rFonts w:ascii="仿宋" w:eastAsia="仿宋" w:hAnsi="仿宋" w:hint="eastAsia"/>
          <w:b/>
          <w:sz w:val="28"/>
          <w:szCs w:val="28"/>
          <w:u w:val="none"/>
        </w:rPr>
        <w:t>本</w:t>
      </w:r>
      <w:r>
        <w:rPr>
          <w:rFonts w:ascii="仿宋" w:eastAsia="仿宋" w:hAnsi="仿宋"/>
          <w:b/>
          <w:sz w:val="28"/>
          <w:szCs w:val="28"/>
          <w:u w:val="none"/>
        </w:rPr>
        <w:t>公司将数据</w:t>
      </w:r>
      <w:r>
        <w:rPr>
          <w:rFonts w:ascii="仿宋" w:eastAsia="仿宋" w:hAnsi="仿宋" w:hint="eastAsia"/>
          <w:b/>
          <w:sz w:val="28"/>
          <w:szCs w:val="28"/>
          <w:u w:val="none"/>
        </w:rPr>
        <w:t>或</w:t>
      </w:r>
      <w:r>
        <w:rPr>
          <w:rFonts w:ascii="仿宋" w:eastAsia="仿宋" w:hAnsi="仿宋"/>
          <w:b/>
          <w:sz w:val="28"/>
          <w:szCs w:val="28"/>
          <w:u w:val="none"/>
        </w:rPr>
        <w:t>报告转交至</w:t>
      </w:r>
      <w:r>
        <w:rPr>
          <w:rFonts w:ascii="仿宋" w:eastAsia="仿宋" w:hAnsi="仿宋" w:hint="eastAsia"/>
          <w:b/>
          <w:sz w:val="28"/>
          <w:szCs w:val="28"/>
          <w:u w:val="none"/>
        </w:rPr>
        <w:t>您</w:t>
      </w:r>
      <w:r>
        <w:rPr>
          <w:rFonts w:ascii="仿宋" w:eastAsia="仿宋" w:hAnsi="仿宋"/>
          <w:b/>
          <w:sz w:val="28"/>
          <w:szCs w:val="28"/>
          <w:u w:val="none"/>
        </w:rPr>
        <w:t>的信息接入路径</w:t>
      </w:r>
      <w:r>
        <w:rPr>
          <w:rFonts w:ascii="仿宋" w:eastAsia="仿宋" w:hAnsi="仿宋" w:hint="eastAsia"/>
          <w:b/>
          <w:sz w:val="28"/>
          <w:szCs w:val="28"/>
          <w:u w:val="none"/>
        </w:rPr>
        <w:t>所</w:t>
      </w:r>
      <w:r>
        <w:rPr>
          <w:rFonts w:ascii="仿宋" w:eastAsia="仿宋" w:hAnsi="仿宋"/>
          <w:b/>
          <w:sz w:val="28"/>
          <w:szCs w:val="28"/>
          <w:u w:val="none"/>
        </w:rPr>
        <w:t>对应的第三方公司，用于您</w:t>
      </w:r>
      <w:r>
        <w:rPr>
          <w:rFonts w:ascii="仿宋" w:eastAsia="仿宋" w:hAnsi="仿宋" w:hint="eastAsia"/>
          <w:b/>
          <w:sz w:val="28"/>
          <w:szCs w:val="28"/>
          <w:u w:val="none"/>
        </w:rPr>
        <w:t>在</w:t>
      </w:r>
      <w:r>
        <w:rPr>
          <w:rFonts w:ascii="仿宋" w:eastAsia="仿宋" w:hAnsi="仿宋"/>
          <w:b/>
          <w:sz w:val="28"/>
          <w:szCs w:val="28"/>
          <w:u w:val="none"/>
        </w:rPr>
        <w:t>第三方公司的业务</w:t>
      </w:r>
      <w:r>
        <w:rPr>
          <w:rFonts w:ascii="仿宋" w:eastAsia="仿宋" w:hAnsi="仿宋" w:hint="eastAsia"/>
          <w:b/>
          <w:sz w:val="28"/>
          <w:szCs w:val="28"/>
          <w:u w:val="none"/>
        </w:rPr>
        <w:t>分析、</w:t>
      </w:r>
      <w:r>
        <w:rPr>
          <w:rFonts w:ascii="仿宋" w:eastAsia="仿宋" w:hAnsi="仿宋"/>
          <w:b/>
          <w:sz w:val="28"/>
          <w:szCs w:val="28"/>
          <w:u w:val="none"/>
        </w:rPr>
        <w:t>审核贷款信用、给予信贷评分、</w:t>
      </w:r>
      <w:r>
        <w:rPr>
          <w:rFonts w:ascii="仿宋" w:eastAsia="仿宋" w:hAnsi="仿宋" w:hint="eastAsia"/>
          <w:b/>
          <w:sz w:val="28"/>
          <w:szCs w:val="28"/>
          <w:u w:val="none"/>
        </w:rPr>
        <w:t>审核贷款</w:t>
      </w:r>
      <w:r>
        <w:rPr>
          <w:rFonts w:ascii="仿宋" w:eastAsia="仿宋" w:hAnsi="仿宋"/>
          <w:b/>
          <w:sz w:val="28"/>
          <w:szCs w:val="28"/>
          <w:u w:val="none"/>
        </w:rPr>
        <w:t>申请条件、贷后关系及风险控制等</w:t>
      </w:r>
      <w:r>
        <w:rPr>
          <w:rFonts w:ascii="仿宋" w:eastAsia="仿宋" w:hAnsi="仿宋" w:hint="eastAsia"/>
          <w:b/>
          <w:sz w:val="28"/>
          <w:szCs w:val="28"/>
          <w:u w:val="none"/>
        </w:rPr>
        <w:t>用途。</w:t>
      </w:r>
    </w:p>
    <w:p w14:paraId="20999E2E" w14:textId="77777777" w:rsidR="000B36F0" w:rsidRDefault="00276954">
      <w:pPr>
        <w:pStyle w:val="10"/>
        <w:numPr>
          <w:ilvl w:val="0"/>
          <w:numId w:val="2"/>
        </w:numPr>
        <w:spacing w:line="500" w:lineRule="exact"/>
        <w:ind w:firstLineChars="0"/>
        <w:rPr>
          <w:rFonts w:ascii="仿宋" w:eastAsia="仿宋" w:hAnsi="仿宋"/>
          <w:b/>
          <w:sz w:val="28"/>
          <w:szCs w:val="28"/>
          <w:u w:val="none"/>
        </w:rPr>
      </w:pPr>
      <w:r>
        <w:rPr>
          <w:rFonts w:ascii="仿宋" w:eastAsia="仿宋" w:hAnsi="仿宋"/>
          <w:b/>
          <w:sz w:val="28"/>
          <w:szCs w:val="28"/>
          <w:u w:val="none"/>
        </w:rPr>
        <w:t>您理解并同意，您不可撤销的授权/转授权本</w:t>
      </w:r>
      <w:r>
        <w:rPr>
          <w:rFonts w:ascii="仿宋" w:eastAsia="仿宋" w:hAnsi="仿宋" w:hint="eastAsia"/>
          <w:b/>
          <w:sz w:val="28"/>
          <w:szCs w:val="28"/>
          <w:u w:val="none"/>
        </w:rPr>
        <w:t>公司</w:t>
      </w:r>
      <w:r>
        <w:rPr>
          <w:rFonts w:ascii="仿宋" w:eastAsia="仿宋" w:hAnsi="仿宋"/>
          <w:b/>
          <w:sz w:val="28"/>
          <w:szCs w:val="28"/>
          <w:u w:val="none"/>
        </w:rPr>
        <w:t>向第三方</w:t>
      </w:r>
      <w:r>
        <w:rPr>
          <w:rFonts w:ascii="仿宋" w:eastAsia="仿宋" w:hAnsi="仿宋" w:hint="eastAsia"/>
          <w:b/>
          <w:sz w:val="28"/>
          <w:szCs w:val="28"/>
          <w:u w:val="none"/>
        </w:rPr>
        <w:t>公司</w:t>
      </w:r>
      <w:r>
        <w:rPr>
          <w:rFonts w:ascii="仿宋" w:eastAsia="仿宋" w:hAnsi="仿宋"/>
          <w:b/>
          <w:sz w:val="28"/>
          <w:szCs w:val="28"/>
          <w:u w:val="none"/>
        </w:rPr>
        <w:t>查询或核实您的相关信息（但法律、法规、监管政策禁止查询的除外）；您同意本</w:t>
      </w:r>
      <w:r>
        <w:rPr>
          <w:rFonts w:ascii="仿宋" w:eastAsia="仿宋" w:hAnsi="仿宋" w:hint="eastAsia"/>
          <w:b/>
          <w:sz w:val="28"/>
          <w:szCs w:val="28"/>
          <w:u w:val="none"/>
        </w:rPr>
        <w:t>公司、</w:t>
      </w:r>
      <w:r>
        <w:rPr>
          <w:rFonts w:ascii="仿宋" w:eastAsia="仿宋" w:hAnsi="仿宋"/>
          <w:b/>
          <w:sz w:val="28"/>
          <w:szCs w:val="28"/>
          <w:u w:val="none"/>
        </w:rPr>
        <w:t>本</w:t>
      </w:r>
      <w:r>
        <w:rPr>
          <w:rFonts w:ascii="仿宋" w:eastAsia="仿宋" w:hAnsi="仿宋" w:hint="eastAsia"/>
          <w:b/>
          <w:sz w:val="28"/>
          <w:szCs w:val="28"/>
          <w:u w:val="none"/>
        </w:rPr>
        <w:t>公司</w:t>
      </w:r>
      <w:r>
        <w:rPr>
          <w:rFonts w:ascii="仿宋" w:eastAsia="仿宋" w:hAnsi="仿宋"/>
          <w:b/>
          <w:sz w:val="28"/>
          <w:szCs w:val="28"/>
          <w:u w:val="none"/>
        </w:rPr>
        <w:t>关联公司/合作公司有权对您的相关交易信息进行收集并在与业务相关的其他第三方之间共享；同时同意</w:t>
      </w:r>
      <w:r>
        <w:rPr>
          <w:rFonts w:ascii="仿宋" w:eastAsia="仿宋" w:hAnsi="仿宋" w:hint="eastAsia"/>
          <w:b/>
          <w:sz w:val="28"/>
          <w:szCs w:val="28"/>
          <w:u w:val="none"/>
        </w:rPr>
        <w:t>本公司</w:t>
      </w:r>
      <w:r>
        <w:rPr>
          <w:rFonts w:ascii="仿宋" w:eastAsia="仿宋" w:hAnsi="仿宋"/>
          <w:b/>
          <w:sz w:val="28"/>
          <w:szCs w:val="28"/>
          <w:u w:val="none"/>
        </w:rPr>
        <w:t>将查询获取的信息进行</w:t>
      </w:r>
      <w:r>
        <w:rPr>
          <w:rFonts w:ascii="仿宋" w:eastAsia="仿宋" w:hAnsi="仿宋" w:hint="eastAsia"/>
          <w:b/>
          <w:sz w:val="28"/>
          <w:szCs w:val="28"/>
          <w:u w:val="none"/>
        </w:rPr>
        <w:t>暂时</w:t>
      </w:r>
      <w:r>
        <w:rPr>
          <w:rFonts w:ascii="仿宋" w:eastAsia="仿宋" w:hAnsi="仿宋"/>
          <w:b/>
          <w:sz w:val="28"/>
          <w:szCs w:val="28"/>
          <w:u w:val="none"/>
        </w:rPr>
        <w:t>保存、整理、加工。</w:t>
      </w:r>
    </w:p>
    <w:p w14:paraId="4055FE43" w14:textId="77777777" w:rsidR="000B36F0" w:rsidRDefault="00276954">
      <w:pPr>
        <w:pStyle w:val="10"/>
        <w:numPr>
          <w:ilvl w:val="0"/>
          <w:numId w:val="2"/>
        </w:numPr>
        <w:spacing w:line="500" w:lineRule="exact"/>
        <w:ind w:firstLineChars="0"/>
        <w:rPr>
          <w:rFonts w:ascii="仿宋" w:eastAsia="仿宋" w:hAnsi="仿宋"/>
          <w:b/>
          <w:sz w:val="28"/>
          <w:szCs w:val="28"/>
          <w:u w:val="none"/>
        </w:rPr>
      </w:pPr>
      <w:r>
        <w:rPr>
          <w:rFonts w:ascii="仿宋" w:eastAsia="仿宋" w:hAnsi="仿宋" w:hint="eastAsia"/>
          <w:b/>
          <w:sz w:val="28"/>
          <w:szCs w:val="28"/>
          <w:u w:val="none"/>
        </w:rPr>
        <w:t>本</w:t>
      </w:r>
      <w:r>
        <w:rPr>
          <w:rFonts w:ascii="仿宋" w:eastAsia="仿宋" w:hAnsi="仿宋"/>
          <w:b/>
          <w:sz w:val="28"/>
          <w:szCs w:val="28"/>
          <w:u w:val="none"/>
        </w:rPr>
        <w:t>公司</w:t>
      </w:r>
      <w:r>
        <w:rPr>
          <w:rFonts w:ascii="仿宋" w:eastAsia="仿宋" w:hAnsi="仿宋" w:hint="eastAsia"/>
          <w:b/>
          <w:sz w:val="28"/>
          <w:szCs w:val="28"/>
          <w:u w:val="none"/>
        </w:rPr>
        <w:t>所生成</w:t>
      </w:r>
      <w:r>
        <w:rPr>
          <w:rFonts w:ascii="仿宋" w:eastAsia="仿宋" w:hAnsi="仿宋"/>
          <w:b/>
          <w:sz w:val="28"/>
          <w:szCs w:val="28"/>
          <w:u w:val="none"/>
        </w:rPr>
        <w:t>的数据报告</w:t>
      </w:r>
      <w:r>
        <w:rPr>
          <w:rFonts w:ascii="仿宋" w:eastAsia="仿宋" w:hAnsi="仿宋" w:hint="eastAsia"/>
          <w:b/>
          <w:sz w:val="28"/>
          <w:szCs w:val="28"/>
          <w:u w:val="none"/>
        </w:rPr>
        <w:t>只是利用</w:t>
      </w:r>
      <w:r>
        <w:rPr>
          <w:rFonts w:ascii="仿宋" w:eastAsia="仿宋" w:hAnsi="仿宋"/>
          <w:b/>
          <w:sz w:val="28"/>
          <w:szCs w:val="28"/>
          <w:u w:val="none"/>
        </w:rPr>
        <w:t>现有的技术手段对信息做如实的</w:t>
      </w:r>
      <w:r>
        <w:rPr>
          <w:rFonts w:ascii="仿宋" w:eastAsia="仿宋" w:hAnsi="仿宋" w:hint="eastAsia"/>
          <w:b/>
          <w:sz w:val="28"/>
          <w:szCs w:val="28"/>
          <w:u w:val="none"/>
        </w:rPr>
        <w:t>收集</w:t>
      </w:r>
      <w:r>
        <w:rPr>
          <w:rFonts w:ascii="仿宋" w:eastAsia="仿宋" w:hAnsi="仿宋"/>
          <w:b/>
          <w:sz w:val="28"/>
          <w:szCs w:val="28"/>
          <w:u w:val="none"/>
        </w:rPr>
        <w:t>，</w:t>
      </w:r>
      <w:r>
        <w:rPr>
          <w:rFonts w:ascii="仿宋" w:eastAsia="仿宋" w:hAnsi="仿宋" w:hint="eastAsia"/>
          <w:b/>
          <w:sz w:val="28"/>
          <w:szCs w:val="28"/>
          <w:u w:val="none"/>
        </w:rPr>
        <w:t>而不对该等信息作任何的修改；但基于互联网信息更新的速度，及第三方存储的信息可能存在的滞后等原因，故本公司不对信息的有效性、准确性、正确性、可靠性、质量、稳定性、完整性和及时性做出任何承诺和保证。</w:t>
      </w:r>
    </w:p>
    <w:p w14:paraId="3E0828FB" w14:textId="77777777" w:rsidR="000B36F0" w:rsidRDefault="00276954">
      <w:pPr>
        <w:spacing w:line="500" w:lineRule="exact"/>
        <w:rPr>
          <w:rFonts w:ascii="仿宋" w:eastAsia="仿宋" w:hAnsi="仿宋"/>
          <w:b/>
          <w:color w:val="000000" w:themeColor="text1"/>
          <w:sz w:val="28"/>
          <w:szCs w:val="28"/>
          <w:u w:val="none"/>
        </w:rPr>
      </w:pPr>
      <w:r>
        <w:rPr>
          <w:rFonts w:ascii="仿宋" w:eastAsia="仿宋" w:hAnsi="仿宋" w:hint="eastAsia"/>
          <w:b/>
          <w:color w:val="000000" w:themeColor="text1"/>
          <w:sz w:val="28"/>
          <w:szCs w:val="28"/>
          <w:u w:val="none"/>
        </w:rPr>
        <w:t>二</w:t>
      </w:r>
      <w:r>
        <w:rPr>
          <w:rFonts w:ascii="仿宋" w:eastAsia="仿宋" w:hAnsi="仿宋"/>
          <w:b/>
          <w:color w:val="000000" w:themeColor="text1"/>
          <w:sz w:val="28"/>
          <w:szCs w:val="28"/>
          <w:u w:val="none"/>
        </w:rPr>
        <w:t>、服务限制</w:t>
      </w:r>
      <w:r>
        <w:rPr>
          <w:rFonts w:ascii="仿宋" w:eastAsia="仿宋" w:hAnsi="仿宋" w:hint="eastAsia"/>
          <w:b/>
          <w:color w:val="000000" w:themeColor="text1"/>
          <w:sz w:val="28"/>
          <w:szCs w:val="28"/>
          <w:u w:val="none"/>
        </w:rPr>
        <w:t>及</w:t>
      </w:r>
      <w:r>
        <w:rPr>
          <w:rFonts w:ascii="仿宋" w:eastAsia="仿宋" w:hAnsi="仿宋"/>
          <w:b/>
          <w:color w:val="000000" w:themeColor="text1"/>
          <w:sz w:val="28"/>
          <w:szCs w:val="28"/>
          <w:u w:val="none"/>
        </w:rPr>
        <w:t>终止</w:t>
      </w:r>
    </w:p>
    <w:p w14:paraId="5A18FA73" w14:textId="77777777" w:rsidR="000B36F0" w:rsidRDefault="00276954">
      <w:pPr>
        <w:pStyle w:val="10"/>
        <w:numPr>
          <w:ilvl w:val="0"/>
          <w:numId w:val="3"/>
        </w:numPr>
        <w:spacing w:line="500" w:lineRule="exact"/>
        <w:ind w:left="492" w:hangingChars="175" w:hanging="492"/>
        <w:rPr>
          <w:rFonts w:ascii="仿宋" w:eastAsia="仿宋" w:hAnsi="仿宋"/>
          <w:color w:val="000000" w:themeColor="text1"/>
          <w:sz w:val="28"/>
          <w:szCs w:val="28"/>
          <w:u w:val="none"/>
        </w:rPr>
      </w:pPr>
      <w:r>
        <w:rPr>
          <w:rFonts w:ascii="仿宋" w:eastAsia="仿宋" w:hAnsi="仿宋" w:hint="eastAsia"/>
          <w:b/>
          <w:color w:val="000000" w:themeColor="text1"/>
          <w:sz w:val="28"/>
          <w:szCs w:val="28"/>
          <w:u w:val="none"/>
        </w:rPr>
        <w:t>您在使用本公司服务之前，如涉及第三人的，应当取得该第三人的合法有效授权，并且该等授权可转委托，否则您</w:t>
      </w:r>
      <w:r>
        <w:rPr>
          <w:rFonts w:ascii="仿宋" w:eastAsia="仿宋" w:hAnsi="仿宋"/>
          <w:b/>
          <w:color w:val="000000" w:themeColor="text1"/>
          <w:sz w:val="28"/>
          <w:szCs w:val="28"/>
          <w:u w:val="none"/>
        </w:rPr>
        <w:t>不得使用本</w:t>
      </w:r>
      <w:r>
        <w:rPr>
          <w:rFonts w:ascii="仿宋" w:eastAsia="仿宋" w:hAnsi="仿宋" w:hint="eastAsia"/>
          <w:b/>
          <w:color w:val="000000" w:themeColor="text1"/>
          <w:sz w:val="28"/>
          <w:szCs w:val="28"/>
          <w:u w:val="none"/>
        </w:rPr>
        <w:t>公</w:t>
      </w:r>
      <w:r>
        <w:rPr>
          <w:rFonts w:ascii="仿宋" w:eastAsia="仿宋" w:hAnsi="仿宋" w:hint="eastAsia"/>
          <w:b/>
          <w:color w:val="000000" w:themeColor="text1"/>
          <w:sz w:val="28"/>
          <w:szCs w:val="28"/>
          <w:u w:val="none"/>
        </w:rPr>
        <w:lastRenderedPageBreak/>
        <w:t>司</w:t>
      </w:r>
      <w:r>
        <w:rPr>
          <w:rFonts w:ascii="仿宋" w:eastAsia="仿宋" w:hAnsi="仿宋"/>
          <w:b/>
          <w:color w:val="000000" w:themeColor="text1"/>
          <w:sz w:val="28"/>
          <w:szCs w:val="28"/>
          <w:u w:val="none"/>
        </w:rPr>
        <w:t>的服务</w:t>
      </w:r>
      <w:r>
        <w:rPr>
          <w:rFonts w:ascii="仿宋" w:eastAsia="仿宋" w:hAnsi="仿宋"/>
          <w:color w:val="000000" w:themeColor="text1"/>
          <w:sz w:val="28"/>
          <w:szCs w:val="28"/>
          <w:u w:val="none"/>
        </w:rPr>
        <w:t>。</w:t>
      </w:r>
      <w:r>
        <w:rPr>
          <w:rFonts w:ascii="仿宋" w:eastAsia="仿宋" w:hAnsi="仿宋" w:hint="eastAsia"/>
          <w:color w:val="000000" w:themeColor="text1"/>
          <w:sz w:val="28"/>
          <w:szCs w:val="28"/>
          <w:u w:val="none"/>
        </w:rPr>
        <w:t>若您未能提供该等授权或该等授权有瑕疵的，本公司有权终止向您提供服务，由此产生的责任，由您自行承担，若因此给本公司造成损失或不良影响的，本公司有权追偿。</w:t>
      </w:r>
    </w:p>
    <w:p w14:paraId="0B4D02BE" w14:textId="77777777" w:rsidR="000B36F0" w:rsidRDefault="00276954">
      <w:pPr>
        <w:pStyle w:val="10"/>
        <w:numPr>
          <w:ilvl w:val="0"/>
          <w:numId w:val="3"/>
        </w:numPr>
        <w:spacing w:line="500" w:lineRule="exact"/>
        <w:ind w:firstLineChars="0"/>
        <w:rPr>
          <w:rFonts w:ascii="仿宋" w:eastAsia="仿宋" w:hAnsi="仿宋"/>
          <w:b/>
          <w:color w:val="000000" w:themeColor="text1"/>
          <w:sz w:val="28"/>
          <w:szCs w:val="28"/>
          <w:u w:val="none"/>
        </w:rPr>
      </w:pPr>
      <w:r>
        <w:rPr>
          <w:rFonts w:ascii="仿宋" w:eastAsia="仿宋" w:hAnsi="仿宋" w:hint="eastAsia"/>
          <w:b/>
          <w:color w:val="000000" w:themeColor="text1"/>
          <w:sz w:val="28"/>
          <w:szCs w:val="28"/>
          <w:u w:val="none"/>
        </w:rPr>
        <w:t>若</w:t>
      </w:r>
      <w:r>
        <w:rPr>
          <w:rFonts w:ascii="仿宋" w:eastAsia="仿宋" w:hAnsi="仿宋"/>
          <w:b/>
          <w:color w:val="000000" w:themeColor="text1"/>
          <w:sz w:val="28"/>
          <w:szCs w:val="28"/>
          <w:u w:val="none"/>
        </w:rPr>
        <w:t>您利用本</w:t>
      </w:r>
      <w:r>
        <w:rPr>
          <w:rFonts w:ascii="仿宋" w:eastAsia="仿宋" w:hAnsi="仿宋" w:hint="eastAsia"/>
          <w:b/>
          <w:color w:val="000000" w:themeColor="text1"/>
          <w:sz w:val="28"/>
          <w:szCs w:val="28"/>
          <w:u w:val="none"/>
        </w:rPr>
        <w:t>公司</w:t>
      </w:r>
      <w:r>
        <w:rPr>
          <w:rFonts w:ascii="仿宋" w:eastAsia="仿宋" w:hAnsi="仿宋"/>
          <w:b/>
          <w:color w:val="000000" w:themeColor="text1"/>
          <w:sz w:val="28"/>
          <w:szCs w:val="28"/>
          <w:u w:val="none"/>
        </w:rPr>
        <w:t>提供</w:t>
      </w:r>
      <w:r>
        <w:rPr>
          <w:rFonts w:ascii="仿宋" w:eastAsia="仿宋" w:hAnsi="仿宋" w:hint="eastAsia"/>
          <w:b/>
          <w:color w:val="000000" w:themeColor="text1"/>
          <w:sz w:val="28"/>
          <w:szCs w:val="28"/>
          <w:u w:val="none"/>
        </w:rPr>
        <w:t>的</w:t>
      </w:r>
      <w:r>
        <w:rPr>
          <w:rFonts w:ascii="仿宋" w:eastAsia="仿宋" w:hAnsi="仿宋"/>
          <w:b/>
          <w:color w:val="000000" w:themeColor="text1"/>
          <w:sz w:val="28"/>
          <w:szCs w:val="28"/>
          <w:u w:val="none"/>
        </w:rPr>
        <w:t>服务，违反相关法律、行政法规、地方性法规、部门规章</w:t>
      </w:r>
      <w:r>
        <w:rPr>
          <w:rFonts w:ascii="仿宋" w:eastAsia="仿宋" w:hAnsi="仿宋" w:hint="eastAsia"/>
          <w:b/>
          <w:color w:val="000000" w:themeColor="text1"/>
          <w:sz w:val="28"/>
          <w:szCs w:val="28"/>
          <w:u w:val="none"/>
        </w:rPr>
        <w:t>、违反</w:t>
      </w:r>
      <w:r>
        <w:rPr>
          <w:rFonts w:ascii="仿宋" w:eastAsia="仿宋" w:hAnsi="仿宋"/>
          <w:b/>
          <w:color w:val="000000" w:themeColor="text1"/>
          <w:sz w:val="28"/>
          <w:szCs w:val="28"/>
          <w:u w:val="none"/>
        </w:rPr>
        <w:t>公序良俗、诚实信用、</w:t>
      </w:r>
      <w:r>
        <w:rPr>
          <w:rFonts w:ascii="仿宋" w:eastAsia="仿宋" w:hAnsi="仿宋" w:hint="eastAsia"/>
          <w:b/>
          <w:color w:val="000000" w:themeColor="text1"/>
          <w:sz w:val="28"/>
          <w:szCs w:val="28"/>
          <w:u w:val="none"/>
        </w:rPr>
        <w:t>违背</w:t>
      </w:r>
      <w:r>
        <w:rPr>
          <w:rFonts w:ascii="仿宋" w:eastAsia="仿宋" w:hAnsi="仿宋"/>
          <w:b/>
          <w:color w:val="000000" w:themeColor="text1"/>
          <w:sz w:val="28"/>
          <w:szCs w:val="28"/>
          <w:u w:val="none"/>
        </w:rPr>
        <w:t>社会公共利益或侵犯</w:t>
      </w:r>
      <w:r>
        <w:rPr>
          <w:rFonts w:ascii="仿宋" w:eastAsia="仿宋" w:hAnsi="仿宋" w:hint="eastAsia"/>
          <w:b/>
          <w:color w:val="000000" w:themeColor="text1"/>
          <w:sz w:val="28"/>
          <w:szCs w:val="28"/>
          <w:u w:val="none"/>
        </w:rPr>
        <w:t>第三人</w:t>
      </w:r>
      <w:r>
        <w:rPr>
          <w:rFonts w:ascii="仿宋" w:eastAsia="仿宋" w:hAnsi="仿宋"/>
          <w:b/>
          <w:color w:val="000000" w:themeColor="text1"/>
          <w:sz w:val="28"/>
          <w:szCs w:val="28"/>
          <w:u w:val="none"/>
        </w:rPr>
        <w:t>合法权益</w:t>
      </w:r>
      <w:r>
        <w:rPr>
          <w:rFonts w:ascii="仿宋" w:eastAsia="仿宋" w:hAnsi="仿宋" w:hint="eastAsia"/>
          <w:b/>
          <w:color w:val="000000" w:themeColor="text1"/>
          <w:sz w:val="28"/>
          <w:szCs w:val="28"/>
          <w:u w:val="none"/>
        </w:rPr>
        <w:t>的，</w:t>
      </w:r>
      <w:r>
        <w:rPr>
          <w:rFonts w:ascii="仿宋" w:eastAsia="仿宋" w:hAnsi="仿宋"/>
          <w:b/>
          <w:color w:val="000000" w:themeColor="text1"/>
          <w:sz w:val="28"/>
          <w:szCs w:val="28"/>
          <w:u w:val="none"/>
        </w:rPr>
        <w:t>本</w:t>
      </w:r>
      <w:r>
        <w:rPr>
          <w:rFonts w:ascii="仿宋" w:eastAsia="仿宋" w:hAnsi="仿宋" w:hint="eastAsia"/>
          <w:b/>
          <w:color w:val="000000" w:themeColor="text1"/>
          <w:sz w:val="28"/>
          <w:szCs w:val="28"/>
          <w:u w:val="none"/>
        </w:rPr>
        <w:t>公司</w:t>
      </w:r>
      <w:r>
        <w:rPr>
          <w:rFonts w:ascii="仿宋" w:eastAsia="仿宋" w:hAnsi="仿宋"/>
          <w:b/>
          <w:color w:val="000000" w:themeColor="text1"/>
          <w:sz w:val="28"/>
          <w:szCs w:val="28"/>
          <w:u w:val="none"/>
        </w:rPr>
        <w:t>有权</w:t>
      </w:r>
      <w:r>
        <w:rPr>
          <w:rFonts w:ascii="仿宋" w:eastAsia="仿宋" w:hAnsi="仿宋" w:hint="eastAsia"/>
          <w:b/>
          <w:color w:val="000000" w:themeColor="text1"/>
          <w:sz w:val="28"/>
          <w:szCs w:val="28"/>
          <w:u w:val="none"/>
        </w:rPr>
        <w:t>终止服务</w:t>
      </w:r>
      <w:r>
        <w:rPr>
          <w:rFonts w:ascii="仿宋" w:eastAsia="仿宋" w:hAnsi="仿宋"/>
          <w:b/>
          <w:color w:val="000000" w:themeColor="text1"/>
          <w:sz w:val="28"/>
          <w:szCs w:val="28"/>
          <w:u w:val="none"/>
        </w:rPr>
        <w:t>并要求</w:t>
      </w:r>
      <w:r>
        <w:rPr>
          <w:rFonts w:ascii="仿宋" w:eastAsia="仿宋" w:hAnsi="仿宋" w:hint="eastAsia"/>
          <w:b/>
          <w:color w:val="000000" w:themeColor="text1"/>
          <w:sz w:val="28"/>
          <w:szCs w:val="28"/>
          <w:u w:val="none"/>
        </w:rPr>
        <w:t>您立即停止</w:t>
      </w:r>
      <w:r>
        <w:rPr>
          <w:rFonts w:ascii="仿宋" w:eastAsia="仿宋" w:hAnsi="仿宋"/>
          <w:b/>
          <w:color w:val="000000" w:themeColor="text1"/>
          <w:sz w:val="28"/>
          <w:szCs w:val="28"/>
          <w:u w:val="none"/>
        </w:rPr>
        <w:t>使用本</w:t>
      </w:r>
      <w:r>
        <w:rPr>
          <w:rFonts w:ascii="仿宋" w:eastAsia="仿宋" w:hAnsi="仿宋" w:hint="eastAsia"/>
          <w:b/>
          <w:color w:val="000000" w:themeColor="text1"/>
          <w:sz w:val="28"/>
          <w:szCs w:val="28"/>
          <w:u w:val="none"/>
        </w:rPr>
        <w:t>公司</w:t>
      </w:r>
      <w:r>
        <w:rPr>
          <w:rFonts w:ascii="仿宋" w:eastAsia="仿宋" w:hAnsi="仿宋"/>
          <w:b/>
          <w:color w:val="000000" w:themeColor="text1"/>
          <w:sz w:val="28"/>
          <w:szCs w:val="28"/>
          <w:u w:val="none"/>
        </w:rPr>
        <w:t>服务</w:t>
      </w:r>
      <w:r>
        <w:rPr>
          <w:rFonts w:ascii="仿宋" w:eastAsia="仿宋" w:hAnsi="仿宋" w:hint="eastAsia"/>
          <w:b/>
          <w:color w:val="000000" w:themeColor="text1"/>
          <w:sz w:val="28"/>
          <w:szCs w:val="28"/>
          <w:u w:val="none"/>
        </w:rPr>
        <w:t>，</w:t>
      </w:r>
      <w:r>
        <w:rPr>
          <w:rFonts w:ascii="仿宋" w:eastAsia="仿宋" w:hAnsi="仿宋"/>
          <w:b/>
          <w:color w:val="000000" w:themeColor="text1"/>
          <w:sz w:val="28"/>
          <w:szCs w:val="28"/>
          <w:u w:val="none"/>
        </w:rPr>
        <w:t>由此给本</w:t>
      </w:r>
      <w:r>
        <w:rPr>
          <w:rFonts w:ascii="仿宋" w:eastAsia="仿宋" w:hAnsi="仿宋" w:hint="eastAsia"/>
          <w:b/>
          <w:color w:val="000000" w:themeColor="text1"/>
          <w:sz w:val="28"/>
          <w:szCs w:val="28"/>
          <w:u w:val="none"/>
        </w:rPr>
        <w:t>公司</w:t>
      </w:r>
      <w:r>
        <w:rPr>
          <w:rFonts w:ascii="仿宋" w:eastAsia="仿宋" w:hAnsi="仿宋"/>
          <w:b/>
          <w:color w:val="000000" w:themeColor="text1"/>
          <w:sz w:val="28"/>
          <w:szCs w:val="28"/>
          <w:u w:val="none"/>
        </w:rPr>
        <w:t>带来损失的，本</w:t>
      </w:r>
      <w:r>
        <w:rPr>
          <w:rFonts w:ascii="仿宋" w:eastAsia="仿宋" w:hAnsi="仿宋" w:hint="eastAsia"/>
          <w:b/>
          <w:color w:val="000000" w:themeColor="text1"/>
          <w:sz w:val="28"/>
          <w:szCs w:val="28"/>
          <w:u w:val="none"/>
        </w:rPr>
        <w:t>公司</w:t>
      </w:r>
      <w:r>
        <w:rPr>
          <w:rFonts w:ascii="仿宋" w:eastAsia="仿宋" w:hAnsi="仿宋"/>
          <w:b/>
          <w:color w:val="000000" w:themeColor="text1"/>
          <w:sz w:val="28"/>
          <w:szCs w:val="28"/>
          <w:u w:val="none"/>
        </w:rPr>
        <w:t>有权</w:t>
      </w:r>
      <w:r>
        <w:rPr>
          <w:rFonts w:ascii="仿宋" w:eastAsia="仿宋" w:hAnsi="仿宋" w:hint="eastAsia"/>
          <w:b/>
          <w:color w:val="000000" w:themeColor="text1"/>
          <w:sz w:val="28"/>
          <w:szCs w:val="28"/>
          <w:u w:val="none"/>
        </w:rPr>
        <w:t>追偿</w:t>
      </w:r>
      <w:r>
        <w:rPr>
          <w:rFonts w:ascii="仿宋" w:eastAsia="仿宋" w:hAnsi="仿宋"/>
          <w:b/>
          <w:color w:val="000000" w:themeColor="text1"/>
          <w:sz w:val="28"/>
          <w:szCs w:val="28"/>
          <w:u w:val="none"/>
        </w:rPr>
        <w:t>。</w:t>
      </w:r>
    </w:p>
    <w:p w14:paraId="246EFB42" w14:textId="77777777" w:rsidR="000B36F0" w:rsidRDefault="00276954">
      <w:pPr>
        <w:spacing w:line="500" w:lineRule="exact"/>
        <w:rPr>
          <w:rFonts w:ascii="仿宋" w:eastAsia="仿宋" w:hAnsi="仿宋"/>
          <w:b/>
          <w:sz w:val="28"/>
          <w:szCs w:val="28"/>
          <w:u w:val="none"/>
        </w:rPr>
      </w:pPr>
      <w:r>
        <w:rPr>
          <w:rFonts w:ascii="仿宋" w:eastAsia="仿宋" w:hAnsi="仿宋" w:hint="eastAsia"/>
          <w:b/>
          <w:sz w:val="28"/>
          <w:szCs w:val="28"/>
          <w:u w:val="none"/>
        </w:rPr>
        <w:t>三</w:t>
      </w:r>
      <w:r>
        <w:rPr>
          <w:rFonts w:ascii="仿宋" w:eastAsia="仿宋" w:hAnsi="仿宋"/>
          <w:b/>
          <w:sz w:val="28"/>
          <w:szCs w:val="28"/>
          <w:u w:val="none"/>
        </w:rPr>
        <w:t>、</w:t>
      </w:r>
      <w:r>
        <w:rPr>
          <w:rFonts w:ascii="仿宋" w:eastAsia="仿宋" w:hAnsi="仿宋" w:hint="eastAsia"/>
          <w:b/>
          <w:sz w:val="28"/>
          <w:szCs w:val="28"/>
          <w:u w:val="none"/>
        </w:rPr>
        <w:t xml:space="preserve"> </w:t>
      </w:r>
      <w:r>
        <w:rPr>
          <w:rFonts w:ascii="仿宋" w:eastAsia="仿宋" w:hAnsi="仿宋"/>
          <w:b/>
          <w:sz w:val="28"/>
          <w:szCs w:val="28"/>
          <w:u w:val="none"/>
        </w:rPr>
        <w:t>保密</w:t>
      </w:r>
      <w:r>
        <w:rPr>
          <w:rFonts w:ascii="仿宋" w:eastAsia="仿宋" w:hAnsi="仿宋" w:hint="eastAsia"/>
          <w:b/>
          <w:sz w:val="28"/>
          <w:szCs w:val="28"/>
          <w:u w:val="none"/>
        </w:rPr>
        <w:t>及隐私</w:t>
      </w:r>
    </w:p>
    <w:p w14:paraId="50A9CA59" w14:textId="77777777" w:rsidR="000B36F0" w:rsidRDefault="00276954">
      <w:pPr>
        <w:pStyle w:val="10"/>
        <w:numPr>
          <w:ilvl w:val="0"/>
          <w:numId w:val="4"/>
        </w:numPr>
        <w:spacing w:line="500" w:lineRule="exact"/>
        <w:ind w:firstLineChars="0"/>
        <w:rPr>
          <w:rFonts w:ascii="仿宋" w:eastAsia="仿宋" w:hAnsi="仿宋"/>
          <w:sz w:val="28"/>
          <w:szCs w:val="28"/>
          <w:u w:val="none"/>
        </w:rPr>
      </w:pPr>
      <w:r>
        <w:rPr>
          <w:rFonts w:ascii="仿宋" w:eastAsia="仿宋" w:hAnsi="仿宋"/>
          <w:sz w:val="28"/>
          <w:szCs w:val="28"/>
          <w:u w:val="none"/>
        </w:rPr>
        <w:t>您保证获悉的属于</w:t>
      </w:r>
      <w:r>
        <w:rPr>
          <w:rFonts w:ascii="仿宋" w:eastAsia="仿宋" w:hAnsi="仿宋" w:hint="eastAsia"/>
          <w:sz w:val="28"/>
          <w:szCs w:val="28"/>
          <w:u w:val="none"/>
        </w:rPr>
        <w:t>本公司</w:t>
      </w:r>
      <w:r>
        <w:rPr>
          <w:rFonts w:ascii="仿宋" w:eastAsia="仿宋" w:hAnsi="仿宋"/>
          <w:sz w:val="28"/>
          <w:szCs w:val="28"/>
          <w:u w:val="none"/>
        </w:rPr>
        <w:t>的且无法自公开渠道获得的文件及资料（包括但不限于商业秘密、公司计划、运营活动、财务信息、技术信息、经营信息及其他商业秘密）予以保密。</w:t>
      </w:r>
    </w:p>
    <w:p w14:paraId="1CC49B17" w14:textId="77777777" w:rsidR="000B36F0" w:rsidRDefault="00276954">
      <w:pPr>
        <w:pStyle w:val="10"/>
        <w:numPr>
          <w:ilvl w:val="0"/>
          <w:numId w:val="4"/>
        </w:numPr>
        <w:spacing w:line="440" w:lineRule="exact"/>
        <w:ind w:firstLineChars="0"/>
        <w:jc w:val="left"/>
        <w:rPr>
          <w:rFonts w:ascii="仿宋" w:eastAsia="仿宋" w:hAnsi="仿宋"/>
          <w:sz w:val="28"/>
          <w:szCs w:val="28"/>
          <w:u w:val="none"/>
        </w:rPr>
      </w:pPr>
      <w:r>
        <w:rPr>
          <w:rFonts w:ascii="仿宋" w:eastAsia="仿宋" w:hAnsi="仿宋"/>
          <w:sz w:val="28"/>
          <w:szCs w:val="28"/>
          <w:u w:val="none"/>
        </w:rPr>
        <w:t>对于以下信息，双方均免除相应的保密责任：由公众通过合法途径获知的信息；</w:t>
      </w:r>
      <w:r>
        <w:rPr>
          <w:rFonts w:ascii="仿宋" w:eastAsia="仿宋" w:hAnsi="仿宋" w:hint="eastAsia"/>
          <w:sz w:val="28"/>
          <w:szCs w:val="28"/>
          <w:u w:val="none"/>
        </w:rPr>
        <w:t>有</w:t>
      </w:r>
      <w:r>
        <w:rPr>
          <w:rFonts w:ascii="仿宋" w:eastAsia="仿宋" w:hAnsi="仿宋"/>
          <w:sz w:val="28"/>
          <w:szCs w:val="28"/>
          <w:u w:val="none"/>
        </w:rPr>
        <w:t>明确</w:t>
      </w:r>
      <w:r>
        <w:rPr>
          <w:rFonts w:ascii="仿宋" w:eastAsia="仿宋" w:hAnsi="仿宋" w:hint="eastAsia"/>
          <w:sz w:val="28"/>
          <w:szCs w:val="28"/>
          <w:u w:val="none"/>
        </w:rPr>
        <w:t>证据</w:t>
      </w:r>
      <w:r>
        <w:rPr>
          <w:rFonts w:ascii="仿宋" w:eastAsia="仿宋" w:hAnsi="仿宋"/>
          <w:sz w:val="28"/>
          <w:szCs w:val="28"/>
          <w:u w:val="none"/>
        </w:rPr>
        <w:t>证明从第三方获知的；</w:t>
      </w:r>
    </w:p>
    <w:p w14:paraId="3D7E8444" w14:textId="77777777" w:rsidR="000B36F0" w:rsidRDefault="00276954">
      <w:pPr>
        <w:pStyle w:val="10"/>
        <w:numPr>
          <w:ilvl w:val="0"/>
          <w:numId w:val="4"/>
        </w:numPr>
        <w:spacing w:line="440" w:lineRule="exact"/>
        <w:ind w:firstLineChars="0"/>
        <w:jc w:val="left"/>
        <w:rPr>
          <w:rFonts w:ascii="仿宋" w:eastAsia="仿宋" w:hAnsi="仿宋"/>
          <w:sz w:val="28"/>
          <w:szCs w:val="28"/>
          <w:u w:val="none"/>
        </w:rPr>
      </w:pPr>
      <w:r>
        <w:rPr>
          <w:rFonts w:ascii="仿宋" w:eastAsia="仿宋" w:hAnsi="仿宋"/>
          <w:sz w:val="28"/>
          <w:szCs w:val="28"/>
          <w:u w:val="none"/>
        </w:rPr>
        <w:t>本条规定的保密义务具有永久法律效力，不因本协议的变更、解除或终止而终止。</w:t>
      </w:r>
    </w:p>
    <w:p w14:paraId="39A50669" w14:textId="77777777" w:rsidR="000B36F0" w:rsidRDefault="00276954">
      <w:pPr>
        <w:pStyle w:val="10"/>
        <w:numPr>
          <w:ilvl w:val="0"/>
          <w:numId w:val="4"/>
        </w:numPr>
        <w:spacing w:line="440" w:lineRule="exact"/>
        <w:ind w:firstLineChars="0"/>
        <w:jc w:val="left"/>
        <w:rPr>
          <w:rFonts w:ascii="仿宋" w:eastAsia="仿宋" w:hAnsi="仿宋"/>
          <w:sz w:val="28"/>
          <w:szCs w:val="28"/>
          <w:u w:val="none"/>
        </w:rPr>
      </w:pPr>
      <w:r>
        <w:rPr>
          <w:rFonts w:ascii="仿宋" w:eastAsia="仿宋" w:hAnsi="仿宋" w:hint="eastAsia"/>
          <w:sz w:val="28"/>
          <w:szCs w:val="28"/>
          <w:u w:val="none"/>
        </w:rPr>
        <w:t>任何一方违反本保密条款约定的，应当赔偿由此给对方造成的一切损失。</w:t>
      </w:r>
    </w:p>
    <w:p w14:paraId="0AF3BE98" w14:textId="77777777" w:rsidR="000B36F0" w:rsidRDefault="00276954">
      <w:pPr>
        <w:pStyle w:val="p1"/>
        <w:numPr>
          <w:ilvl w:val="0"/>
          <w:numId w:val="4"/>
        </w:numPr>
        <w:shd w:val="clear" w:color="auto" w:fill="FFFFFF"/>
        <w:snapToGrid w:val="0"/>
        <w:spacing w:before="0" w:beforeAutospacing="0" w:after="0" w:afterAutospacing="0" w:line="500" w:lineRule="exact"/>
        <w:rPr>
          <w:rFonts w:ascii="仿宋" w:eastAsia="仿宋" w:hAnsi="仿宋"/>
          <w:sz w:val="28"/>
          <w:szCs w:val="28"/>
        </w:rPr>
      </w:pPr>
      <w:r>
        <w:rPr>
          <w:rFonts w:ascii="仿宋" w:eastAsia="仿宋" w:hAnsi="仿宋"/>
          <w:sz w:val="28"/>
          <w:szCs w:val="28"/>
        </w:rPr>
        <w:t>本公司重视对客户隐私的保护，因收集信息是出于遵守国家法律法规的规定以及向您提供服务及提升服务质量的目的，本公司不会因商业目的而向他人提供您/第三人的任何信息，我们会在下列情况下才会将您的查询信息与第三方分享</w:t>
      </w:r>
      <w:r>
        <w:rPr>
          <w:rFonts w:ascii="仿宋" w:eastAsia="仿宋" w:hAnsi="仿宋" w:hint="eastAsia"/>
          <w:sz w:val="28"/>
          <w:szCs w:val="28"/>
        </w:rPr>
        <w:t>：</w:t>
      </w:r>
    </w:p>
    <w:p w14:paraId="43E37588" w14:textId="77777777" w:rsidR="000B36F0" w:rsidRDefault="00276954">
      <w:pPr>
        <w:pStyle w:val="p1"/>
        <w:numPr>
          <w:ilvl w:val="0"/>
          <w:numId w:val="5"/>
        </w:numPr>
        <w:shd w:val="clear" w:color="auto" w:fill="FFFFFF"/>
        <w:snapToGrid w:val="0"/>
        <w:spacing w:before="0" w:beforeAutospacing="0" w:after="0" w:afterAutospacing="0" w:line="500" w:lineRule="exact"/>
        <w:ind w:hanging="82"/>
        <w:rPr>
          <w:rFonts w:ascii="仿宋" w:eastAsia="仿宋" w:hAnsi="仿宋"/>
          <w:sz w:val="28"/>
          <w:szCs w:val="28"/>
        </w:rPr>
      </w:pPr>
      <w:r>
        <w:rPr>
          <w:rFonts w:ascii="仿宋" w:eastAsia="仿宋" w:hAnsi="仿宋"/>
          <w:sz w:val="28"/>
          <w:szCs w:val="28"/>
        </w:rPr>
        <w:t>获得信息主体的同意/授权/转授权；</w:t>
      </w:r>
    </w:p>
    <w:p w14:paraId="0820B19C" w14:textId="77777777" w:rsidR="000B36F0" w:rsidRDefault="00276954">
      <w:pPr>
        <w:pStyle w:val="p1"/>
        <w:numPr>
          <w:ilvl w:val="0"/>
          <w:numId w:val="5"/>
        </w:numPr>
        <w:shd w:val="clear" w:color="auto" w:fill="FFFFFF"/>
        <w:snapToGrid w:val="0"/>
        <w:spacing w:line="500" w:lineRule="exact"/>
        <w:ind w:hanging="82"/>
        <w:rPr>
          <w:rFonts w:ascii="仿宋" w:eastAsia="仿宋" w:hAnsi="仿宋"/>
          <w:sz w:val="28"/>
          <w:szCs w:val="28"/>
        </w:rPr>
      </w:pPr>
      <w:r>
        <w:rPr>
          <w:rFonts w:ascii="仿宋" w:eastAsia="仿宋" w:hAnsi="仿宋"/>
          <w:sz w:val="28"/>
          <w:szCs w:val="28"/>
        </w:rPr>
        <w:t>为了向您提供或推荐服务、产品或为了向您提供更完善的服务，我们会在必要时向合作机构共享您的相关信息；</w:t>
      </w:r>
    </w:p>
    <w:p w14:paraId="694A60EC" w14:textId="77777777" w:rsidR="000B36F0" w:rsidRDefault="00276954">
      <w:pPr>
        <w:pStyle w:val="p1"/>
        <w:numPr>
          <w:ilvl w:val="0"/>
          <w:numId w:val="5"/>
        </w:numPr>
        <w:shd w:val="clear" w:color="auto" w:fill="FFFFFF"/>
        <w:spacing w:line="500" w:lineRule="exact"/>
        <w:ind w:hanging="82"/>
        <w:rPr>
          <w:rFonts w:ascii="仿宋" w:eastAsia="仿宋" w:hAnsi="仿宋"/>
          <w:sz w:val="28"/>
          <w:szCs w:val="28"/>
        </w:rPr>
      </w:pPr>
      <w:r>
        <w:rPr>
          <w:rFonts w:ascii="仿宋" w:eastAsia="仿宋" w:hAnsi="仿宋" w:hint="eastAsia"/>
          <w:sz w:val="28"/>
          <w:szCs w:val="28"/>
        </w:rPr>
        <w:t>本公司的各项服务及客户服务，并维护、改进这些服务。</w:t>
      </w:r>
    </w:p>
    <w:p w14:paraId="657520DD" w14:textId="77777777" w:rsidR="000B36F0" w:rsidRDefault="00276954">
      <w:pPr>
        <w:pStyle w:val="p1"/>
        <w:numPr>
          <w:ilvl w:val="0"/>
          <w:numId w:val="5"/>
        </w:numPr>
        <w:shd w:val="clear" w:color="auto" w:fill="FFFFFF"/>
        <w:spacing w:line="500" w:lineRule="exact"/>
        <w:ind w:hanging="82"/>
        <w:rPr>
          <w:rFonts w:ascii="仿宋" w:eastAsia="仿宋" w:hAnsi="仿宋"/>
          <w:sz w:val="28"/>
          <w:szCs w:val="28"/>
        </w:rPr>
      </w:pPr>
      <w:r>
        <w:rPr>
          <w:rFonts w:ascii="仿宋" w:eastAsia="仿宋" w:hAnsi="仿宋" w:hint="eastAsia"/>
          <w:sz w:val="28"/>
          <w:szCs w:val="28"/>
        </w:rPr>
        <w:t>在某些情况下只有共享您的信息才能向您提供您需要的服务或者产品，或处理您与他人的交易或者纠纷、争议；</w:t>
      </w:r>
    </w:p>
    <w:p w14:paraId="597AA409" w14:textId="77777777" w:rsidR="000B36F0" w:rsidRDefault="00276954">
      <w:pPr>
        <w:pStyle w:val="p1"/>
        <w:numPr>
          <w:ilvl w:val="0"/>
          <w:numId w:val="5"/>
        </w:numPr>
        <w:shd w:val="clear" w:color="auto" w:fill="FFFFFF"/>
        <w:spacing w:line="500" w:lineRule="exact"/>
        <w:ind w:hanging="82"/>
        <w:rPr>
          <w:rFonts w:ascii="仿宋" w:eastAsia="仿宋" w:hAnsi="仿宋"/>
          <w:sz w:val="28"/>
          <w:szCs w:val="28"/>
        </w:rPr>
      </w:pPr>
      <w:r>
        <w:rPr>
          <w:rFonts w:ascii="仿宋" w:eastAsia="仿宋" w:hAnsi="仿宋"/>
          <w:sz w:val="28"/>
          <w:szCs w:val="28"/>
        </w:rPr>
        <w:tab/>
        <w:t>比较信息的准确性，并与第三方进行验证。</w:t>
      </w:r>
    </w:p>
    <w:p w14:paraId="50F3E0BC" w14:textId="77777777" w:rsidR="000B36F0" w:rsidRDefault="00276954">
      <w:pPr>
        <w:pStyle w:val="p1"/>
        <w:numPr>
          <w:ilvl w:val="0"/>
          <w:numId w:val="5"/>
        </w:numPr>
        <w:shd w:val="clear" w:color="auto" w:fill="FFFFFF"/>
        <w:spacing w:line="500" w:lineRule="exact"/>
        <w:ind w:hanging="82"/>
        <w:rPr>
          <w:rFonts w:ascii="仿宋" w:eastAsia="仿宋" w:hAnsi="仿宋"/>
          <w:sz w:val="28"/>
          <w:szCs w:val="28"/>
        </w:rPr>
      </w:pPr>
      <w:r>
        <w:rPr>
          <w:rFonts w:ascii="仿宋" w:eastAsia="仿宋" w:hAnsi="仿宋"/>
          <w:sz w:val="28"/>
          <w:szCs w:val="28"/>
        </w:rPr>
        <w:lastRenderedPageBreak/>
        <w:t>本</w:t>
      </w:r>
      <w:r>
        <w:rPr>
          <w:rFonts w:ascii="仿宋" w:eastAsia="仿宋" w:hAnsi="仿宋" w:hint="eastAsia"/>
          <w:sz w:val="28"/>
          <w:szCs w:val="28"/>
        </w:rPr>
        <w:t>公司</w:t>
      </w:r>
      <w:r>
        <w:rPr>
          <w:rFonts w:ascii="仿宋" w:eastAsia="仿宋" w:hAnsi="仿宋"/>
          <w:sz w:val="28"/>
          <w:szCs w:val="28"/>
        </w:rPr>
        <w:t>为维护本</w:t>
      </w:r>
      <w:r>
        <w:rPr>
          <w:rFonts w:ascii="仿宋" w:eastAsia="仿宋" w:hAnsi="仿宋" w:hint="eastAsia"/>
          <w:sz w:val="28"/>
          <w:szCs w:val="28"/>
        </w:rPr>
        <w:t>公司</w:t>
      </w:r>
      <w:r>
        <w:rPr>
          <w:rFonts w:ascii="仿宋" w:eastAsia="仿宋" w:hAnsi="仿宋"/>
          <w:sz w:val="28"/>
          <w:szCs w:val="28"/>
        </w:rPr>
        <w:t>及关联公司权益或国家、集体、第三人的权益而预防或禁止的非法活动。</w:t>
      </w:r>
    </w:p>
    <w:p w14:paraId="3701629D" w14:textId="77777777" w:rsidR="000B36F0" w:rsidRDefault="00276954">
      <w:pPr>
        <w:pStyle w:val="p1"/>
        <w:numPr>
          <w:ilvl w:val="0"/>
          <w:numId w:val="5"/>
        </w:numPr>
        <w:shd w:val="clear" w:color="auto" w:fill="FFFFFF"/>
        <w:spacing w:line="500" w:lineRule="exact"/>
        <w:ind w:hanging="82"/>
        <w:rPr>
          <w:rFonts w:ascii="仿宋" w:eastAsia="仿宋" w:hAnsi="仿宋"/>
          <w:sz w:val="28"/>
          <w:szCs w:val="28"/>
        </w:rPr>
      </w:pPr>
      <w:r>
        <w:rPr>
          <w:rFonts w:ascii="仿宋" w:eastAsia="仿宋" w:hAnsi="仿宋"/>
          <w:sz w:val="28"/>
          <w:szCs w:val="28"/>
        </w:rPr>
        <w:tab/>
        <w:t>经您或第三人许可的其他用途。</w:t>
      </w:r>
    </w:p>
    <w:p w14:paraId="4B310477" w14:textId="77777777" w:rsidR="000B36F0" w:rsidRDefault="00276954">
      <w:pPr>
        <w:pStyle w:val="p1"/>
        <w:numPr>
          <w:ilvl w:val="0"/>
          <w:numId w:val="5"/>
        </w:numPr>
        <w:shd w:val="clear" w:color="auto" w:fill="FFFFFF"/>
        <w:spacing w:before="0" w:beforeAutospacing="0" w:after="0" w:afterAutospacing="0" w:line="500" w:lineRule="exact"/>
        <w:ind w:hanging="82"/>
        <w:rPr>
          <w:rFonts w:ascii="仿宋" w:eastAsia="仿宋" w:hAnsi="仿宋"/>
          <w:sz w:val="28"/>
          <w:szCs w:val="28"/>
        </w:rPr>
      </w:pPr>
      <w:r>
        <w:rPr>
          <w:rFonts w:ascii="仿宋" w:eastAsia="仿宋" w:hAnsi="仿宋" w:hint="eastAsia"/>
          <w:sz w:val="28"/>
          <w:szCs w:val="28"/>
        </w:rPr>
        <w:t>根据法律法规的规定或有关机关的要求。</w:t>
      </w:r>
    </w:p>
    <w:p w14:paraId="3285247F" w14:textId="77777777" w:rsidR="000B36F0" w:rsidRDefault="00276954">
      <w:pPr>
        <w:spacing w:line="500" w:lineRule="exact"/>
        <w:rPr>
          <w:rFonts w:ascii="仿宋" w:eastAsia="仿宋" w:hAnsi="仿宋"/>
          <w:b/>
          <w:color w:val="000000" w:themeColor="text1"/>
          <w:sz w:val="28"/>
          <w:szCs w:val="28"/>
          <w:u w:val="none"/>
        </w:rPr>
      </w:pPr>
      <w:r>
        <w:rPr>
          <w:rFonts w:ascii="仿宋" w:eastAsia="仿宋" w:hAnsi="仿宋" w:hint="eastAsia"/>
          <w:b/>
          <w:color w:val="000000" w:themeColor="text1"/>
          <w:sz w:val="28"/>
          <w:szCs w:val="28"/>
          <w:u w:val="none"/>
        </w:rPr>
        <w:t>四</w:t>
      </w:r>
      <w:r>
        <w:rPr>
          <w:rFonts w:ascii="仿宋" w:eastAsia="仿宋" w:hAnsi="仿宋"/>
          <w:b/>
          <w:color w:val="000000" w:themeColor="text1"/>
          <w:sz w:val="28"/>
          <w:szCs w:val="28"/>
          <w:u w:val="none"/>
        </w:rPr>
        <w:t>、</w:t>
      </w:r>
      <w:r>
        <w:rPr>
          <w:rFonts w:ascii="仿宋" w:eastAsia="仿宋" w:hAnsi="仿宋" w:hint="eastAsia"/>
          <w:b/>
          <w:color w:val="000000" w:themeColor="text1"/>
          <w:sz w:val="28"/>
          <w:szCs w:val="28"/>
          <w:u w:val="none"/>
        </w:rPr>
        <w:t xml:space="preserve"> </w:t>
      </w:r>
      <w:r>
        <w:rPr>
          <w:rFonts w:ascii="仿宋" w:eastAsia="仿宋" w:hAnsi="仿宋"/>
          <w:b/>
          <w:color w:val="000000" w:themeColor="text1"/>
          <w:sz w:val="28"/>
          <w:szCs w:val="28"/>
          <w:u w:val="none"/>
        </w:rPr>
        <w:t>不可抗力</w:t>
      </w:r>
    </w:p>
    <w:p w14:paraId="38D5D8C1" w14:textId="77777777" w:rsidR="000B36F0" w:rsidRDefault="00276954">
      <w:pPr>
        <w:pStyle w:val="10"/>
        <w:numPr>
          <w:ilvl w:val="0"/>
          <w:numId w:val="6"/>
        </w:numPr>
        <w:spacing w:line="500" w:lineRule="exact"/>
        <w:ind w:firstLineChars="0"/>
        <w:rPr>
          <w:rFonts w:ascii="仿宋" w:eastAsia="仿宋" w:hAnsi="仿宋"/>
          <w:sz w:val="28"/>
          <w:szCs w:val="28"/>
          <w:u w:val="none"/>
        </w:rPr>
      </w:pPr>
      <w:r>
        <w:rPr>
          <w:rFonts w:ascii="仿宋" w:eastAsia="仿宋" w:hAnsi="仿宋"/>
          <w:sz w:val="28"/>
          <w:szCs w:val="28"/>
          <w:u w:val="none"/>
        </w:rPr>
        <w:t>因不可抗力或者其他意外事件，使得本协议的履行不可能、不必要或者无意义的，双方均不承担责任。本合同所称之不可抗力指不能预见、不能避免并不能克服的客观情况，包括但不限于战争、台风、水灾、火灾、雷击或地震、罢工、暴动、疾病、黑客攻击、</w:t>
      </w:r>
      <w:r>
        <w:rPr>
          <w:rFonts w:ascii="仿宋" w:eastAsia="仿宋" w:hAnsi="仿宋" w:hint="eastAsia"/>
          <w:sz w:val="28"/>
          <w:szCs w:val="28"/>
          <w:u w:val="none"/>
        </w:rPr>
        <w:t>网络</w:t>
      </w:r>
      <w:r>
        <w:rPr>
          <w:rFonts w:ascii="仿宋" w:eastAsia="仿宋" w:hAnsi="仿宋"/>
          <w:sz w:val="28"/>
          <w:szCs w:val="28"/>
          <w:u w:val="none"/>
        </w:rPr>
        <w:t>故障、计算机故障、</w:t>
      </w:r>
      <w:r>
        <w:rPr>
          <w:rFonts w:ascii="仿宋" w:eastAsia="仿宋" w:hAnsi="仿宋" w:hint="eastAsia"/>
          <w:sz w:val="28"/>
          <w:szCs w:val="28"/>
          <w:u w:val="none"/>
        </w:rPr>
        <w:t>木马</w:t>
      </w:r>
      <w:r>
        <w:rPr>
          <w:rFonts w:ascii="仿宋" w:eastAsia="仿宋" w:hAnsi="仿宋"/>
          <w:sz w:val="28"/>
          <w:szCs w:val="28"/>
          <w:u w:val="none"/>
        </w:rPr>
        <w:t>、电信部门技术管制、政府行为或任何其它自然或人为造成的灾难等客观情况。</w:t>
      </w:r>
      <w:r>
        <w:rPr>
          <w:rFonts w:ascii="Calibri" w:eastAsia="仿宋" w:hAnsi="Calibri" w:cs="Calibri"/>
          <w:sz w:val="28"/>
          <w:szCs w:val="28"/>
          <w:u w:val="none"/>
        </w:rPr>
        <w:t> </w:t>
      </w:r>
    </w:p>
    <w:p w14:paraId="7EE93BED" w14:textId="77777777" w:rsidR="000B36F0" w:rsidRDefault="00276954">
      <w:pPr>
        <w:pStyle w:val="10"/>
        <w:numPr>
          <w:ilvl w:val="0"/>
          <w:numId w:val="6"/>
        </w:numPr>
        <w:spacing w:line="440" w:lineRule="exact"/>
        <w:ind w:firstLineChars="0"/>
        <w:rPr>
          <w:rFonts w:ascii="仿宋" w:eastAsia="仿宋" w:hAnsi="仿宋"/>
          <w:sz w:val="28"/>
          <w:szCs w:val="28"/>
          <w:u w:val="none"/>
        </w:rPr>
      </w:pPr>
      <w:r>
        <w:rPr>
          <w:rFonts w:ascii="仿宋" w:eastAsia="仿宋" w:hAnsi="仿宋" w:hint="eastAsia"/>
          <w:sz w:val="28"/>
          <w:szCs w:val="28"/>
          <w:u w:val="none"/>
        </w:rPr>
        <w:t>如任意一方发生不可抗力事件，该方应立即用可能的快捷方式通知另一方</w:t>
      </w:r>
      <w:r>
        <w:rPr>
          <w:rFonts w:ascii="仿宋" w:eastAsia="仿宋" w:hAnsi="仿宋"/>
          <w:sz w:val="28"/>
          <w:szCs w:val="28"/>
          <w:u w:val="none"/>
        </w:rPr>
        <w:t>。双方应在协商一致的基础上决定是否延期履行本协议、终止本协议</w:t>
      </w:r>
      <w:r>
        <w:rPr>
          <w:rFonts w:ascii="仿宋" w:eastAsia="仿宋" w:hAnsi="仿宋" w:hint="eastAsia"/>
          <w:sz w:val="28"/>
          <w:szCs w:val="28"/>
          <w:u w:val="none"/>
        </w:rPr>
        <w:t>。</w:t>
      </w:r>
    </w:p>
    <w:p w14:paraId="54ACEECE" w14:textId="77777777" w:rsidR="000B36F0" w:rsidRDefault="00276954">
      <w:pPr>
        <w:spacing w:line="500" w:lineRule="exact"/>
        <w:rPr>
          <w:rFonts w:ascii="仿宋" w:eastAsia="仿宋" w:hAnsi="仿宋"/>
          <w:b/>
          <w:sz w:val="28"/>
          <w:szCs w:val="28"/>
          <w:u w:val="none"/>
        </w:rPr>
      </w:pPr>
      <w:r>
        <w:rPr>
          <w:rFonts w:ascii="仿宋" w:eastAsia="仿宋" w:hAnsi="仿宋" w:hint="eastAsia"/>
          <w:b/>
          <w:sz w:val="28"/>
          <w:szCs w:val="28"/>
          <w:u w:val="none"/>
        </w:rPr>
        <w:t>五、用户义务及免责声明</w:t>
      </w:r>
    </w:p>
    <w:p w14:paraId="09522A7C" w14:textId="77777777" w:rsidR="000B36F0" w:rsidRDefault="00276954">
      <w:pPr>
        <w:pStyle w:val="10"/>
        <w:numPr>
          <w:ilvl w:val="0"/>
          <w:numId w:val="7"/>
        </w:numPr>
        <w:spacing w:line="440" w:lineRule="exact"/>
        <w:ind w:left="208" w:hangingChars="74" w:hanging="208"/>
        <w:rPr>
          <w:rFonts w:ascii="仿宋" w:eastAsia="仿宋" w:hAnsi="仿宋"/>
          <w:b/>
          <w:sz w:val="28"/>
          <w:szCs w:val="28"/>
          <w:u w:val="none"/>
        </w:rPr>
      </w:pPr>
      <w:r>
        <w:rPr>
          <w:rFonts w:ascii="仿宋" w:eastAsia="仿宋" w:hAnsi="仿宋" w:hint="eastAsia"/>
          <w:b/>
          <w:sz w:val="28"/>
          <w:szCs w:val="28"/>
          <w:u w:val="none"/>
        </w:rPr>
        <w:t>您承诺，您所提供的信息均为您</w:t>
      </w:r>
      <w:r>
        <w:rPr>
          <w:rFonts w:ascii="仿宋" w:eastAsia="仿宋" w:hAnsi="仿宋"/>
          <w:b/>
          <w:sz w:val="28"/>
          <w:szCs w:val="28"/>
          <w:u w:val="none"/>
        </w:rPr>
        <w:t>合法享有或</w:t>
      </w:r>
      <w:r>
        <w:rPr>
          <w:rFonts w:ascii="仿宋" w:eastAsia="仿宋" w:hAnsi="仿宋" w:hint="eastAsia"/>
          <w:b/>
          <w:sz w:val="28"/>
          <w:szCs w:val="28"/>
          <w:u w:val="none"/>
        </w:rPr>
        <w:t>第三人有效授权您享</w:t>
      </w:r>
    </w:p>
    <w:p w14:paraId="30347BC3" w14:textId="77777777" w:rsidR="000B36F0" w:rsidRDefault="00276954">
      <w:pPr>
        <w:pStyle w:val="10"/>
        <w:spacing w:line="440" w:lineRule="exact"/>
        <w:ind w:leftChars="150" w:left="360" w:firstLineChars="0" w:firstLine="1"/>
        <w:rPr>
          <w:rFonts w:ascii="仿宋" w:eastAsia="仿宋" w:hAnsi="仿宋"/>
          <w:b/>
          <w:sz w:val="28"/>
          <w:szCs w:val="28"/>
          <w:u w:val="none"/>
        </w:rPr>
      </w:pPr>
      <w:r>
        <w:rPr>
          <w:rFonts w:ascii="仿宋" w:eastAsia="仿宋" w:hAnsi="仿宋" w:hint="eastAsia"/>
          <w:b/>
          <w:sz w:val="28"/>
          <w:szCs w:val="28"/>
          <w:u w:val="none"/>
        </w:rPr>
        <w:t>有、获取、保存的第三人的真实信息，不得为虚假或非法获取的信息；若涉嫌虚假信息或盗用他人信息，本公司有权拒绝为您提供服务，由此而产生的全部法律责任将由您自行承担，本公司不对此承担任何法律责任，若因此对本公司带来损失的，本公司有权追究您的法律责任。</w:t>
      </w:r>
    </w:p>
    <w:p w14:paraId="687CC1D4" w14:textId="77777777" w:rsidR="000B36F0" w:rsidRDefault="00276954">
      <w:pPr>
        <w:pStyle w:val="10"/>
        <w:numPr>
          <w:ilvl w:val="0"/>
          <w:numId w:val="7"/>
        </w:numPr>
        <w:spacing w:line="440" w:lineRule="exact"/>
        <w:ind w:left="208" w:hangingChars="74" w:hanging="208"/>
        <w:rPr>
          <w:rFonts w:ascii="仿宋" w:eastAsia="仿宋" w:hAnsi="仿宋"/>
          <w:b/>
          <w:sz w:val="28"/>
          <w:szCs w:val="28"/>
          <w:u w:val="none"/>
        </w:rPr>
      </w:pPr>
      <w:r>
        <w:rPr>
          <w:rFonts w:ascii="仿宋" w:eastAsia="仿宋" w:hAnsi="仿宋"/>
          <w:b/>
          <w:sz w:val="28"/>
          <w:szCs w:val="28"/>
          <w:u w:val="none"/>
        </w:rPr>
        <w:t>本</w:t>
      </w:r>
      <w:r>
        <w:rPr>
          <w:rFonts w:ascii="仿宋" w:eastAsia="仿宋" w:hAnsi="仿宋" w:hint="eastAsia"/>
          <w:b/>
          <w:sz w:val="28"/>
          <w:szCs w:val="28"/>
          <w:u w:val="none"/>
        </w:rPr>
        <w:t>公司</w:t>
      </w:r>
      <w:r>
        <w:rPr>
          <w:rFonts w:ascii="仿宋" w:eastAsia="仿宋" w:hAnsi="仿宋"/>
          <w:b/>
          <w:sz w:val="28"/>
          <w:szCs w:val="28"/>
          <w:u w:val="none"/>
        </w:rPr>
        <w:t>仅对本协议中所列明的义务承担责任。</w:t>
      </w:r>
    </w:p>
    <w:p w14:paraId="1524C1A1" w14:textId="77777777" w:rsidR="000B36F0" w:rsidRDefault="00276954">
      <w:pPr>
        <w:pStyle w:val="10"/>
        <w:numPr>
          <w:ilvl w:val="0"/>
          <w:numId w:val="7"/>
        </w:numPr>
        <w:spacing w:line="440" w:lineRule="exact"/>
        <w:ind w:left="208" w:hangingChars="74" w:hanging="208"/>
        <w:rPr>
          <w:rFonts w:ascii="仿宋" w:eastAsia="仿宋" w:hAnsi="仿宋"/>
          <w:b/>
          <w:sz w:val="28"/>
          <w:szCs w:val="28"/>
          <w:u w:val="none"/>
        </w:rPr>
      </w:pPr>
      <w:r>
        <w:rPr>
          <w:rFonts w:ascii="仿宋" w:eastAsia="仿宋" w:hAnsi="仿宋" w:hint="eastAsia"/>
          <w:b/>
          <w:sz w:val="28"/>
          <w:szCs w:val="28"/>
          <w:u w:val="none"/>
        </w:rPr>
        <w:t>您</w:t>
      </w:r>
      <w:r>
        <w:rPr>
          <w:rFonts w:ascii="仿宋" w:eastAsia="仿宋" w:hAnsi="仿宋"/>
          <w:b/>
          <w:sz w:val="28"/>
          <w:szCs w:val="28"/>
          <w:u w:val="none"/>
        </w:rPr>
        <w:t>明确因交易所产生的任何风险应由交易双方</w:t>
      </w:r>
      <w:r>
        <w:rPr>
          <w:rFonts w:ascii="仿宋" w:eastAsia="仿宋" w:hAnsi="仿宋" w:hint="eastAsia"/>
          <w:b/>
          <w:sz w:val="28"/>
          <w:szCs w:val="28"/>
          <w:u w:val="none"/>
        </w:rPr>
        <w:t>自行</w:t>
      </w:r>
      <w:r>
        <w:rPr>
          <w:rFonts w:ascii="仿宋" w:eastAsia="仿宋" w:hAnsi="仿宋"/>
          <w:b/>
          <w:sz w:val="28"/>
          <w:szCs w:val="28"/>
          <w:u w:val="none"/>
        </w:rPr>
        <w:t>承担。</w:t>
      </w:r>
    </w:p>
    <w:p w14:paraId="3E24E846" w14:textId="77777777" w:rsidR="000B36F0" w:rsidRDefault="00276954">
      <w:pPr>
        <w:spacing w:line="500" w:lineRule="exact"/>
        <w:rPr>
          <w:rFonts w:ascii="仿宋" w:eastAsia="仿宋" w:hAnsi="仿宋"/>
          <w:b/>
          <w:sz w:val="28"/>
          <w:szCs w:val="28"/>
          <w:u w:val="none"/>
        </w:rPr>
      </w:pPr>
      <w:r>
        <w:rPr>
          <w:rFonts w:ascii="仿宋" w:eastAsia="仿宋" w:hAnsi="仿宋" w:hint="eastAsia"/>
          <w:b/>
          <w:sz w:val="28"/>
          <w:szCs w:val="28"/>
          <w:u w:val="none"/>
        </w:rPr>
        <w:t>六</w:t>
      </w:r>
      <w:r>
        <w:rPr>
          <w:rFonts w:ascii="仿宋" w:eastAsia="仿宋" w:hAnsi="仿宋"/>
          <w:b/>
          <w:sz w:val="28"/>
          <w:szCs w:val="28"/>
          <w:u w:val="none"/>
        </w:rPr>
        <w:t>、</w:t>
      </w:r>
      <w:r>
        <w:rPr>
          <w:rFonts w:ascii="仿宋" w:eastAsia="仿宋" w:hAnsi="仿宋" w:hint="eastAsia"/>
          <w:b/>
          <w:sz w:val="28"/>
          <w:szCs w:val="28"/>
          <w:u w:val="none"/>
        </w:rPr>
        <w:t xml:space="preserve"> </w:t>
      </w:r>
      <w:r>
        <w:rPr>
          <w:rFonts w:ascii="仿宋" w:eastAsia="仿宋" w:hAnsi="仿宋"/>
          <w:b/>
          <w:sz w:val="28"/>
          <w:szCs w:val="28"/>
          <w:u w:val="none"/>
        </w:rPr>
        <w:t>法律争议及适用</w:t>
      </w:r>
    </w:p>
    <w:p w14:paraId="28EF9468" w14:textId="77777777" w:rsidR="000B36F0" w:rsidRDefault="00276954">
      <w:pPr>
        <w:spacing w:line="500" w:lineRule="exact"/>
        <w:ind w:left="420" w:hangingChars="150" w:hanging="420"/>
        <w:rPr>
          <w:rFonts w:ascii="仿宋" w:eastAsia="仿宋" w:hAnsi="仿宋"/>
          <w:sz w:val="28"/>
          <w:szCs w:val="28"/>
          <w:u w:val="none"/>
        </w:rPr>
      </w:pPr>
      <w:r>
        <w:rPr>
          <w:rFonts w:ascii="仿宋" w:eastAsia="仿宋" w:hAnsi="仿宋"/>
          <w:sz w:val="28"/>
          <w:szCs w:val="28"/>
          <w:u w:val="none"/>
        </w:rPr>
        <w:t>6.1</w:t>
      </w:r>
      <w:r>
        <w:rPr>
          <w:rFonts w:ascii="仿宋" w:eastAsia="仿宋" w:hAnsi="仿宋" w:hint="eastAsia"/>
          <w:sz w:val="28"/>
          <w:szCs w:val="28"/>
          <w:u w:val="none"/>
        </w:rPr>
        <w:t>本协议的生效、解释、履行及争议的解决均适用中华人民共和国法律（为</w:t>
      </w:r>
      <w:r>
        <w:rPr>
          <w:rFonts w:ascii="仿宋" w:eastAsia="仿宋" w:hAnsi="仿宋"/>
          <w:sz w:val="28"/>
          <w:szCs w:val="28"/>
          <w:u w:val="none"/>
        </w:rPr>
        <w:t>免歧义，不包括香港、台湾、澳门地区</w:t>
      </w:r>
      <w:r>
        <w:rPr>
          <w:rFonts w:ascii="仿宋" w:eastAsia="仿宋" w:hAnsi="仿宋" w:hint="eastAsia"/>
          <w:sz w:val="28"/>
          <w:szCs w:val="28"/>
          <w:u w:val="none"/>
        </w:rPr>
        <w:t>）。</w:t>
      </w:r>
    </w:p>
    <w:p w14:paraId="0A1D1E7E" w14:textId="77777777" w:rsidR="000B36F0" w:rsidRDefault="00276954">
      <w:pPr>
        <w:spacing w:line="500" w:lineRule="exact"/>
        <w:ind w:left="420" w:hangingChars="150" w:hanging="420"/>
        <w:rPr>
          <w:rFonts w:ascii="仿宋" w:eastAsia="仿宋" w:hAnsi="仿宋"/>
          <w:sz w:val="28"/>
          <w:szCs w:val="28"/>
          <w:u w:val="none"/>
        </w:rPr>
      </w:pPr>
      <w:r>
        <w:rPr>
          <w:rFonts w:ascii="仿宋" w:eastAsia="仿宋" w:hAnsi="仿宋"/>
          <w:sz w:val="28"/>
          <w:szCs w:val="28"/>
          <w:u w:val="none"/>
        </w:rPr>
        <w:t>6.2</w:t>
      </w:r>
      <w:r>
        <w:rPr>
          <w:rFonts w:ascii="仿宋" w:eastAsia="仿宋" w:hAnsi="仿宋" w:hint="eastAsia"/>
          <w:sz w:val="28"/>
          <w:szCs w:val="28"/>
          <w:u w:val="none"/>
        </w:rPr>
        <w:t>在协议履行期间，凡由本协议引起的或与本协议有关的一切争议、纠纷，您应与</w:t>
      </w:r>
      <w:r>
        <w:rPr>
          <w:rFonts w:ascii="仿宋" w:eastAsia="仿宋" w:hAnsi="仿宋"/>
          <w:sz w:val="28"/>
          <w:szCs w:val="28"/>
          <w:u w:val="none"/>
        </w:rPr>
        <w:t>本</w:t>
      </w:r>
      <w:r>
        <w:rPr>
          <w:rFonts w:ascii="仿宋" w:eastAsia="仿宋" w:hAnsi="仿宋" w:hint="eastAsia"/>
          <w:sz w:val="28"/>
          <w:szCs w:val="28"/>
          <w:u w:val="none"/>
        </w:rPr>
        <w:t>公司首先协商解决。协商不成，向上海市</w:t>
      </w:r>
      <w:r>
        <w:rPr>
          <w:rFonts w:ascii="仿宋" w:eastAsia="仿宋" w:hAnsi="仿宋"/>
          <w:sz w:val="28"/>
          <w:szCs w:val="28"/>
          <w:u w:val="none"/>
        </w:rPr>
        <w:t>浦东新区人</w:t>
      </w:r>
      <w:r>
        <w:rPr>
          <w:rFonts w:ascii="仿宋" w:eastAsia="仿宋" w:hAnsi="仿宋" w:hint="eastAsia"/>
          <w:sz w:val="28"/>
          <w:szCs w:val="28"/>
          <w:u w:val="none"/>
        </w:rPr>
        <w:t>民法院提起诉讼。</w:t>
      </w:r>
    </w:p>
    <w:p w14:paraId="1A2790E8" w14:textId="77777777" w:rsidR="000B36F0" w:rsidRDefault="00276954">
      <w:pPr>
        <w:spacing w:line="500" w:lineRule="exact"/>
        <w:rPr>
          <w:rFonts w:ascii="仿宋" w:eastAsia="仿宋" w:hAnsi="仿宋"/>
          <w:b/>
          <w:sz w:val="28"/>
          <w:szCs w:val="28"/>
          <w:u w:val="none"/>
        </w:rPr>
      </w:pPr>
      <w:r>
        <w:rPr>
          <w:rFonts w:ascii="仿宋" w:eastAsia="仿宋" w:hAnsi="仿宋" w:hint="eastAsia"/>
          <w:b/>
          <w:sz w:val="28"/>
          <w:szCs w:val="28"/>
          <w:u w:val="none"/>
        </w:rPr>
        <w:lastRenderedPageBreak/>
        <w:t>七</w:t>
      </w:r>
      <w:r>
        <w:rPr>
          <w:rFonts w:ascii="仿宋" w:eastAsia="仿宋" w:hAnsi="仿宋"/>
          <w:b/>
          <w:sz w:val="28"/>
          <w:szCs w:val="28"/>
          <w:u w:val="none"/>
        </w:rPr>
        <w:t>、</w:t>
      </w:r>
      <w:r>
        <w:rPr>
          <w:rFonts w:ascii="仿宋" w:eastAsia="仿宋" w:hAnsi="仿宋" w:hint="eastAsia"/>
          <w:b/>
          <w:sz w:val="28"/>
          <w:szCs w:val="28"/>
          <w:u w:val="none"/>
        </w:rPr>
        <w:t xml:space="preserve"> </w:t>
      </w:r>
      <w:r>
        <w:rPr>
          <w:rFonts w:ascii="仿宋" w:eastAsia="仿宋" w:hAnsi="仿宋"/>
          <w:b/>
          <w:sz w:val="28"/>
          <w:szCs w:val="28"/>
          <w:u w:val="none"/>
        </w:rPr>
        <w:t xml:space="preserve"> 其他</w:t>
      </w:r>
    </w:p>
    <w:p w14:paraId="7AEED28B" w14:textId="77777777" w:rsidR="000B36F0" w:rsidRDefault="00276954">
      <w:pPr>
        <w:pStyle w:val="10"/>
        <w:numPr>
          <w:ilvl w:val="0"/>
          <w:numId w:val="8"/>
        </w:numPr>
        <w:spacing w:line="500" w:lineRule="exact"/>
        <w:ind w:firstLineChars="0"/>
        <w:rPr>
          <w:rFonts w:ascii="仿宋" w:eastAsia="仿宋" w:hAnsi="仿宋"/>
          <w:sz w:val="28"/>
          <w:szCs w:val="28"/>
          <w:u w:val="none"/>
        </w:rPr>
      </w:pPr>
      <w:r>
        <w:rPr>
          <w:rFonts w:ascii="仿宋" w:eastAsia="仿宋" w:hAnsi="仿宋" w:hint="eastAsia"/>
          <w:sz w:val="28"/>
          <w:szCs w:val="28"/>
          <w:u w:val="none"/>
        </w:rPr>
        <w:t>本协议</w:t>
      </w:r>
      <w:r>
        <w:rPr>
          <w:rFonts w:ascii="仿宋" w:eastAsia="仿宋" w:hAnsi="仿宋"/>
          <w:sz w:val="28"/>
          <w:szCs w:val="28"/>
          <w:u w:val="none"/>
        </w:rPr>
        <w:t>为电子版本</w:t>
      </w:r>
      <w:r>
        <w:rPr>
          <w:rFonts w:ascii="仿宋" w:eastAsia="仿宋" w:hAnsi="仿宋" w:hint="eastAsia"/>
          <w:sz w:val="28"/>
          <w:szCs w:val="28"/>
          <w:u w:val="none"/>
        </w:rPr>
        <w:t>，</w:t>
      </w:r>
      <w:r>
        <w:rPr>
          <w:rFonts w:ascii="仿宋" w:eastAsia="仿宋" w:hAnsi="仿宋"/>
          <w:sz w:val="28"/>
          <w:szCs w:val="28"/>
          <w:u w:val="none"/>
        </w:rPr>
        <w:t>一经您点击确认，</w:t>
      </w:r>
      <w:r>
        <w:rPr>
          <w:rFonts w:ascii="仿宋" w:eastAsia="仿宋" w:hAnsi="仿宋" w:hint="eastAsia"/>
          <w:sz w:val="28"/>
          <w:szCs w:val="28"/>
          <w:u w:val="none"/>
        </w:rPr>
        <w:t>立即</w:t>
      </w:r>
      <w:r>
        <w:rPr>
          <w:rFonts w:ascii="仿宋" w:eastAsia="仿宋" w:hAnsi="仿宋"/>
          <w:sz w:val="28"/>
          <w:szCs w:val="28"/>
          <w:u w:val="none"/>
        </w:rPr>
        <w:t>生效</w:t>
      </w:r>
      <w:r>
        <w:rPr>
          <w:rFonts w:ascii="仿宋" w:eastAsia="仿宋" w:hAnsi="仿宋" w:hint="eastAsia"/>
          <w:sz w:val="28"/>
          <w:szCs w:val="28"/>
          <w:u w:val="none"/>
        </w:rPr>
        <w:t>。</w:t>
      </w:r>
      <w:r>
        <w:rPr>
          <w:rFonts w:ascii="仿宋" w:eastAsia="仿宋" w:hAnsi="仿宋"/>
          <w:sz w:val="28"/>
          <w:szCs w:val="28"/>
          <w:u w:val="none"/>
        </w:rPr>
        <w:t>本</w:t>
      </w:r>
      <w:r>
        <w:rPr>
          <w:rFonts w:ascii="仿宋" w:eastAsia="仿宋" w:hAnsi="仿宋" w:hint="eastAsia"/>
          <w:sz w:val="28"/>
          <w:szCs w:val="28"/>
          <w:u w:val="none"/>
        </w:rPr>
        <w:t>授权</w:t>
      </w:r>
      <w:r>
        <w:rPr>
          <w:rFonts w:ascii="仿宋" w:eastAsia="仿宋" w:hAnsi="仿宋"/>
          <w:sz w:val="28"/>
          <w:szCs w:val="28"/>
          <w:u w:val="none"/>
        </w:rPr>
        <w:t>一经</w:t>
      </w:r>
      <w:r>
        <w:rPr>
          <w:rFonts w:ascii="仿宋" w:eastAsia="仿宋" w:hAnsi="仿宋" w:hint="eastAsia"/>
          <w:sz w:val="28"/>
          <w:szCs w:val="28"/>
          <w:u w:val="none"/>
        </w:rPr>
        <w:t>做出</w:t>
      </w:r>
      <w:r>
        <w:rPr>
          <w:rFonts w:ascii="仿宋" w:eastAsia="仿宋" w:hAnsi="仿宋"/>
          <w:sz w:val="28"/>
          <w:szCs w:val="28"/>
          <w:u w:val="none"/>
        </w:rPr>
        <w:t>，</w:t>
      </w:r>
      <w:r>
        <w:rPr>
          <w:rFonts w:ascii="仿宋" w:eastAsia="仿宋" w:hAnsi="仿宋" w:hint="eastAsia"/>
          <w:sz w:val="28"/>
          <w:szCs w:val="28"/>
          <w:u w:val="none"/>
        </w:rPr>
        <w:t>便</w:t>
      </w:r>
      <w:r>
        <w:rPr>
          <w:rFonts w:ascii="仿宋" w:eastAsia="仿宋" w:hAnsi="仿宋"/>
          <w:sz w:val="28"/>
          <w:szCs w:val="28"/>
          <w:u w:val="none"/>
        </w:rPr>
        <w:t>不可撤销。</w:t>
      </w:r>
    </w:p>
    <w:p w14:paraId="37101C87" w14:textId="77777777" w:rsidR="000B36F0" w:rsidRDefault="00276954">
      <w:pPr>
        <w:pStyle w:val="10"/>
        <w:numPr>
          <w:ilvl w:val="0"/>
          <w:numId w:val="8"/>
        </w:numPr>
        <w:spacing w:line="500" w:lineRule="exact"/>
        <w:ind w:firstLineChars="0"/>
        <w:rPr>
          <w:rFonts w:ascii="仿宋" w:eastAsia="仿宋" w:hAnsi="仿宋"/>
          <w:sz w:val="28"/>
          <w:szCs w:val="28"/>
          <w:u w:val="none"/>
        </w:rPr>
      </w:pPr>
      <w:r>
        <w:rPr>
          <w:rFonts w:ascii="仿宋" w:eastAsia="仿宋" w:hAnsi="仿宋" w:hint="eastAsia"/>
          <w:sz w:val="28"/>
          <w:szCs w:val="28"/>
          <w:u w:val="none"/>
        </w:rPr>
        <w:t>本协议的某一条款被确认无效，均不影响本协议其他条款的效力。</w:t>
      </w:r>
    </w:p>
    <w:p w14:paraId="00232E9B" w14:textId="77777777" w:rsidR="000B36F0" w:rsidRDefault="00276954">
      <w:pPr>
        <w:pStyle w:val="20"/>
        <w:numPr>
          <w:ilvl w:val="0"/>
          <w:numId w:val="8"/>
        </w:numPr>
        <w:ind w:firstLineChars="0"/>
        <w:rPr>
          <w:rFonts w:ascii="仿宋" w:eastAsia="仿宋" w:hAnsi="仿宋"/>
          <w:b/>
          <w:sz w:val="28"/>
          <w:szCs w:val="28"/>
          <w:u w:val="none"/>
        </w:rPr>
      </w:pPr>
      <w:r>
        <w:rPr>
          <w:rFonts w:ascii="仿宋" w:eastAsia="仿宋" w:hAnsi="仿宋" w:hint="eastAsia"/>
          <w:b/>
          <w:sz w:val="28"/>
          <w:szCs w:val="28"/>
          <w:u w:val="none"/>
        </w:rPr>
        <w:t>您在此不可撤销的同意，为了向您提供更优质、高效的服务，本公司有权将本协议项下您</w:t>
      </w:r>
      <w:r>
        <w:rPr>
          <w:rFonts w:ascii="仿宋" w:eastAsia="仿宋" w:hAnsi="仿宋"/>
          <w:b/>
          <w:sz w:val="28"/>
          <w:szCs w:val="28"/>
          <w:u w:val="none"/>
        </w:rPr>
        <w:t>的</w:t>
      </w:r>
      <w:r>
        <w:rPr>
          <w:rFonts w:ascii="仿宋" w:eastAsia="仿宋" w:hAnsi="仿宋" w:hint="eastAsia"/>
          <w:b/>
          <w:sz w:val="28"/>
          <w:szCs w:val="28"/>
          <w:u w:val="none"/>
        </w:rPr>
        <w:t>部分或全部授权转授权（或</w:t>
      </w:r>
      <w:r>
        <w:rPr>
          <w:rFonts w:ascii="仿宋" w:eastAsia="仿宋" w:hAnsi="仿宋"/>
          <w:b/>
          <w:sz w:val="28"/>
          <w:szCs w:val="28"/>
          <w:u w:val="none"/>
        </w:rPr>
        <w:t>将</w:t>
      </w:r>
      <w:r>
        <w:rPr>
          <w:rFonts w:ascii="仿宋" w:eastAsia="仿宋" w:hAnsi="仿宋" w:hint="eastAsia"/>
          <w:b/>
          <w:sz w:val="28"/>
          <w:szCs w:val="28"/>
          <w:u w:val="none"/>
        </w:rPr>
        <w:t>本</w:t>
      </w:r>
      <w:r>
        <w:rPr>
          <w:rFonts w:ascii="仿宋" w:eastAsia="仿宋" w:hAnsi="仿宋"/>
          <w:b/>
          <w:sz w:val="28"/>
          <w:szCs w:val="28"/>
          <w:u w:val="none"/>
        </w:rPr>
        <w:t>协议项下</w:t>
      </w:r>
      <w:r>
        <w:rPr>
          <w:rFonts w:ascii="仿宋" w:eastAsia="仿宋" w:hAnsi="仿宋" w:hint="eastAsia"/>
          <w:b/>
          <w:sz w:val="28"/>
          <w:szCs w:val="28"/>
          <w:u w:val="none"/>
        </w:rPr>
        <w:t>本公司</w:t>
      </w:r>
      <w:r>
        <w:rPr>
          <w:rFonts w:ascii="仿宋" w:eastAsia="仿宋" w:hAnsi="仿宋"/>
          <w:b/>
          <w:sz w:val="28"/>
          <w:szCs w:val="28"/>
          <w:u w:val="none"/>
        </w:rPr>
        <w:t>的部分或全部</w:t>
      </w:r>
      <w:r>
        <w:rPr>
          <w:rFonts w:ascii="仿宋" w:eastAsia="仿宋" w:hAnsi="仿宋" w:hint="eastAsia"/>
          <w:b/>
          <w:sz w:val="28"/>
          <w:szCs w:val="28"/>
          <w:u w:val="none"/>
        </w:rPr>
        <w:t>权利</w:t>
      </w:r>
      <w:r>
        <w:rPr>
          <w:rFonts w:ascii="仿宋" w:eastAsia="仿宋" w:hAnsi="仿宋"/>
          <w:b/>
          <w:sz w:val="28"/>
          <w:szCs w:val="28"/>
          <w:u w:val="none"/>
        </w:rPr>
        <w:t>义务</w:t>
      </w:r>
      <w:r>
        <w:rPr>
          <w:rFonts w:ascii="仿宋" w:eastAsia="仿宋" w:hAnsi="仿宋" w:hint="eastAsia"/>
          <w:b/>
          <w:sz w:val="28"/>
          <w:szCs w:val="28"/>
          <w:u w:val="none"/>
        </w:rPr>
        <w:t>转移</w:t>
      </w:r>
      <w:r>
        <w:rPr>
          <w:rFonts w:ascii="仿宋" w:eastAsia="仿宋" w:hAnsi="仿宋"/>
          <w:b/>
          <w:sz w:val="28"/>
          <w:szCs w:val="28"/>
          <w:u w:val="none"/>
        </w:rPr>
        <w:t>）</w:t>
      </w:r>
      <w:r>
        <w:rPr>
          <w:rFonts w:ascii="仿宋" w:eastAsia="仿宋" w:hAnsi="仿宋" w:hint="eastAsia"/>
          <w:b/>
          <w:sz w:val="28"/>
          <w:szCs w:val="28"/>
          <w:u w:val="none"/>
        </w:rPr>
        <w:t>给具有合法资质的第三方数据查询公司；该第三方公司可按附件中所列的您的授权类别进行数据查询并将</w:t>
      </w:r>
      <w:r>
        <w:rPr>
          <w:rFonts w:ascii="仿宋" w:eastAsia="仿宋" w:hAnsi="仿宋"/>
          <w:b/>
          <w:sz w:val="28"/>
          <w:szCs w:val="28"/>
          <w:u w:val="none"/>
        </w:rPr>
        <w:t>查询结果</w:t>
      </w:r>
      <w:r>
        <w:rPr>
          <w:rFonts w:ascii="仿宋" w:eastAsia="仿宋" w:hAnsi="仿宋" w:hint="eastAsia"/>
          <w:b/>
          <w:sz w:val="28"/>
          <w:szCs w:val="28"/>
          <w:u w:val="none"/>
        </w:rPr>
        <w:t>反馈给本公司。</w:t>
      </w:r>
    </w:p>
    <w:p w14:paraId="60BF8F54" w14:textId="77777777" w:rsidR="000B36F0" w:rsidRDefault="00276954">
      <w:pPr>
        <w:pStyle w:val="10"/>
        <w:numPr>
          <w:ilvl w:val="0"/>
          <w:numId w:val="8"/>
        </w:numPr>
        <w:spacing w:line="500" w:lineRule="exact"/>
        <w:ind w:firstLineChars="0"/>
        <w:rPr>
          <w:rFonts w:ascii="仿宋" w:eastAsia="仿宋" w:hAnsi="仿宋"/>
          <w:sz w:val="28"/>
          <w:szCs w:val="28"/>
          <w:u w:val="none"/>
        </w:rPr>
      </w:pPr>
      <w:r>
        <w:rPr>
          <w:rFonts w:ascii="仿宋" w:eastAsia="仿宋" w:hAnsi="仿宋" w:hint="eastAsia"/>
          <w:sz w:val="28"/>
          <w:szCs w:val="28"/>
          <w:u w:val="none"/>
        </w:rPr>
        <w:t>本协议未尽事宜，由</w:t>
      </w:r>
      <w:r>
        <w:rPr>
          <w:rFonts w:ascii="仿宋" w:eastAsia="仿宋" w:hAnsi="仿宋"/>
          <w:sz w:val="28"/>
          <w:szCs w:val="28"/>
          <w:u w:val="none"/>
        </w:rPr>
        <w:t>双方另行签订补充协议，</w:t>
      </w:r>
      <w:r>
        <w:rPr>
          <w:rFonts w:ascii="仿宋" w:eastAsia="仿宋" w:hAnsi="仿宋" w:hint="eastAsia"/>
          <w:sz w:val="28"/>
          <w:szCs w:val="28"/>
          <w:u w:val="none"/>
        </w:rPr>
        <w:t>补充协议效力与本协议效力</w:t>
      </w:r>
      <w:r>
        <w:rPr>
          <w:rFonts w:ascii="仿宋" w:eastAsia="仿宋" w:hAnsi="仿宋"/>
          <w:sz w:val="28"/>
          <w:szCs w:val="28"/>
          <w:u w:val="none"/>
        </w:rPr>
        <w:t>相同</w:t>
      </w:r>
      <w:r>
        <w:rPr>
          <w:rFonts w:ascii="仿宋" w:eastAsia="仿宋" w:hAnsi="仿宋" w:hint="eastAsia"/>
          <w:sz w:val="28"/>
          <w:szCs w:val="28"/>
          <w:u w:val="none"/>
        </w:rPr>
        <w:t>。</w:t>
      </w:r>
    </w:p>
    <w:p w14:paraId="2FEA6B00" w14:textId="77777777" w:rsidR="000B36F0" w:rsidRDefault="00276954">
      <w:pPr>
        <w:pStyle w:val="10"/>
        <w:numPr>
          <w:ilvl w:val="0"/>
          <w:numId w:val="8"/>
        </w:numPr>
        <w:spacing w:line="500" w:lineRule="exact"/>
        <w:ind w:firstLineChars="0"/>
        <w:rPr>
          <w:rFonts w:ascii="仿宋" w:eastAsia="仿宋" w:hAnsi="仿宋"/>
          <w:sz w:val="28"/>
          <w:szCs w:val="28"/>
          <w:u w:val="none"/>
        </w:rPr>
      </w:pPr>
      <w:r>
        <w:rPr>
          <w:rFonts w:ascii="仿宋" w:eastAsia="仿宋" w:hAnsi="仿宋" w:hint="eastAsia"/>
          <w:sz w:val="28"/>
          <w:szCs w:val="28"/>
          <w:u w:val="none"/>
        </w:rPr>
        <w:t>本协议附件</w:t>
      </w:r>
      <w:r>
        <w:rPr>
          <w:rFonts w:ascii="仿宋" w:eastAsia="仿宋" w:hAnsi="仿宋"/>
          <w:sz w:val="28"/>
          <w:szCs w:val="28"/>
          <w:u w:val="none"/>
        </w:rPr>
        <w:t>为协议不可分割的</w:t>
      </w:r>
      <w:r>
        <w:rPr>
          <w:rFonts w:ascii="仿宋" w:eastAsia="仿宋" w:hAnsi="仿宋" w:hint="eastAsia"/>
          <w:sz w:val="28"/>
          <w:szCs w:val="28"/>
          <w:u w:val="none"/>
        </w:rPr>
        <w:t>组成部分</w:t>
      </w:r>
      <w:r>
        <w:rPr>
          <w:rFonts w:ascii="仿宋" w:eastAsia="仿宋" w:hAnsi="仿宋"/>
          <w:sz w:val="28"/>
          <w:szCs w:val="28"/>
          <w:u w:val="none"/>
        </w:rPr>
        <w:t>并</w:t>
      </w:r>
      <w:r>
        <w:rPr>
          <w:rFonts w:ascii="仿宋" w:eastAsia="仿宋" w:hAnsi="仿宋" w:hint="eastAsia"/>
          <w:sz w:val="28"/>
          <w:szCs w:val="28"/>
          <w:u w:val="none"/>
        </w:rPr>
        <w:t>且与本协议</w:t>
      </w:r>
      <w:r>
        <w:rPr>
          <w:rFonts w:ascii="仿宋" w:eastAsia="仿宋" w:hAnsi="仿宋"/>
          <w:sz w:val="28"/>
          <w:szCs w:val="28"/>
          <w:u w:val="none"/>
        </w:rPr>
        <w:t>正文</w:t>
      </w:r>
      <w:r>
        <w:rPr>
          <w:rFonts w:ascii="仿宋" w:eastAsia="仿宋" w:hAnsi="仿宋" w:hint="eastAsia"/>
          <w:sz w:val="28"/>
          <w:szCs w:val="28"/>
          <w:u w:val="none"/>
        </w:rPr>
        <w:t>条款</w:t>
      </w:r>
      <w:r>
        <w:rPr>
          <w:rFonts w:ascii="仿宋" w:eastAsia="仿宋" w:hAnsi="仿宋"/>
          <w:sz w:val="28"/>
          <w:szCs w:val="28"/>
          <w:u w:val="none"/>
        </w:rPr>
        <w:t>具有同等效力。</w:t>
      </w:r>
    </w:p>
    <w:p w14:paraId="4F17ACED" w14:textId="77777777" w:rsidR="000B36F0" w:rsidRDefault="00276954">
      <w:pPr>
        <w:pStyle w:val="10"/>
        <w:spacing w:line="500" w:lineRule="exact"/>
        <w:ind w:firstLineChars="0" w:firstLine="0"/>
        <w:rPr>
          <w:rFonts w:ascii="仿宋" w:eastAsia="仿宋" w:hAnsi="仿宋"/>
          <w:b/>
          <w:sz w:val="28"/>
          <w:szCs w:val="28"/>
          <w:u w:val="none"/>
        </w:rPr>
      </w:pPr>
      <w:r>
        <w:rPr>
          <w:rFonts w:ascii="仿宋" w:eastAsia="仿宋" w:hAnsi="仿宋" w:hint="eastAsia"/>
          <w:b/>
          <w:sz w:val="28"/>
          <w:szCs w:val="28"/>
          <w:u w:val="none"/>
        </w:rPr>
        <w:t>特别</w:t>
      </w:r>
      <w:r>
        <w:rPr>
          <w:rFonts w:ascii="仿宋" w:eastAsia="仿宋" w:hAnsi="仿宋"/>
          <w:b/>
          <w:sz w:val="28"/>
          <w:szCs w:val="28"/>
          <w:u w:val="none"/>
        </w:rPr>
        <w:t>提示：</w:t>
      </w:r>
    </w:p>
    <w:p w14:paraId="5A51D657" w14:textId="77777777" w:rsidR="000B36F0" w:rsidRDefault="00276954">
      <w:pPr>
        <w:pStyle w:val="10"/>
        <w:spacing w:line="500" w:lineRule="exact"/>
        <w:ind w:firstLine="562"/>
        <w:rPr>
          <w:rFonts w:ascii="仿宋" w:eastAsia="仿宋" w:hAnsi="仿宋"/>
          <w:b/>
          <w:sz w:val="28"/>
          <w:szCs w:val="28"/>
          <w:u w:val="none"/>
        </w:rPr>
      </w:pPr>
      <w:r>
        <w:rPr>
          <w:rFonts w:ascii="仿宋" w:eastAsia="仿宋" w:hAnsi="仿宋" w:hint="eastAsia"/>
          <w:b/>
          <w:sz w:val="28"/>
          <w:szCs w:val="28"/>
          <w:u w:val="none"/>
        </w:rPr>
        <w:t>为了</w:t>
      </w:r>
      <w:r>
        <w:rPr>
          <w:rFonts w:ascii="仿宋" w:eastAsia="仿宋" w:hAnsi="仿宋"/>
          <w:b/>
          <w:sz w:val="28"/>
          <w:szCs w:val="28"/>
          <w:u w:val="none"/>
        </w:rPr>
        <w:t>保障您</w:t>
      </w:r>
      <w:r>
        <w:rPr>
          <w:rFonts w:ascii="仿宋" w:eastAsia="仿宋" w:hAnsi="仿宋" w:hint="eastAsia"/>
          <w:b/>
          <w:sz w:val="28"/>
          <w:szCs w:val="28"/>
          <w:u w:val="none"/>
        </w:rPr>
        <w:t>的</w:t>
      </w:r>
      <w:r>
        <w:rPr>
          <w:rFonts w:ascii="仿宋" w:eastAsia="仿宋" w:hAnsi="仿宋"/>
          <w:b/>
          <w:sz w:val="28"/>
          <w:szCs w:val="28"/>
          <w:u w:val="none"/>
        </w:rPr>
        <w:t>合法权益，您应当阅读并遵守本授权书，请您务必审慎阅读，并充分理解本授权书的全部内容，特别是以加粗形式特别提示您注意的，若您不接受本授权书的任何条款，请您立即停止授权。</w:t>
      </w:r>
    </w:p>
    <w:p w14:paraId="1098A412" w14:textId="77777777" w:rsidR="000B36F0" w:rsidRDefault="00276954">
      <w:pPr>
        <w:widowControl/>
        <w:jc w:val="left"/>
        <w:rPr>
          <w:rFonts w:ascii="仿宋" w:eastAsia="仿宋" w:hAnsi="仿宋"/>
          <w:sz w:val="28"/>
          <w:szCs w:val="28"/>
          <w:u w:val="none"/>
        </w:rPr>
      </w:pPr>
      <w:r>
        <w:rPr>
          <w:rFonts w:ascii="仿宋" w:eastAsia="仿宋" w:hAnsi="仿宋"/>
          <w:sz w:val="28"/>
          <w:szCs w:val="28"/>
          <w:u w:val="none"/>
        </w:rPr>
        <w:br w:type="page"/>
      </w:r>
    </w:p>
    <w:p w14:paraId="4ADAFF8F" w14:textId="77777777" w:rsidR="000B36F0" w:rsidRDefault="00276954">
      <w:pPr>
        <w:spacing w:line="500" w:lineRule="exact"/>
        <w:rPr>
          <w:rFonts w:ascii="仿宋" w:eastAsia="仿宋" w:hAnsi="仿宋"/>
          <w:sz w:val="28"/>
          <w:szCs w:val="28"/>
          <w:u w:val="none"/>
        </w:rPr>
      </w:pPr>
      <w:r>
        <w:rPr>
          <w:rFonts w:ascii="仿宋" w:eastAsia="仿宋" w:hAnsi="仿宋" w:hint="eastAsia"/>
          <w:sz w:val="28"/>
          <w:szCs w:val="28"/>
          <w:u w:val="none"/>
        </w:rPr>
        <w:lastRenderedPageBreak/>
        <w:t>附件</w:t>
      </w:r>
      <w:r>
        <w:rPr>
          <w:rFonts w:ascii="仿宋" w:eastAsia="仿宋" w:hAnsi="仿宋"/>
          <w:sz w:val="28"/>
          <w:szCs w:val="28"/>
          <w:u w:val="none"/>
        </w:rPr>
        <w:t>：</w:t>
      </w:r>
    </w:p>
    <w:tbl>
      <w:tblPr>
        <w:tblStyle w:val="ac"/>
        <w:tblW w:w="8758" w:type="dxa"/>
        <w:tblLayout w:type="fixed"/>
        <w:tblLook w:val="04A0" w:firstRow="1" w:lastRow="0" w:firstColumn="1" w:lastColumn="0" w:noHBand="0" w:noVBand="1"/>
      </w:tblPr>
      <w:tblGrid>
        <w:gridCol w:w="1939"/>
        <w:gridCol w:w="6819"/>
      </w:tblGrid>
      <w:tr w:rsidR="000B36F0" w14:paraId="15226CB0" w14:textId="77777777">
        <w:trPr>
          <w:trHeight w:val="484"/>
        </w:trPr>
        <w:tc>
          <w:tcPr>
            <w:tcW w:w="1939" w:type="dxa"/>
          </w:tcPr>
          <w:p w14:paraId="4E8AF38E" w14:textId="77777777" w:rsidR="000B36F0" w:rsidRDefault="00276954">
            <w:pPr>
              <w:spacing w:line="600" w:lineRule="exact"/>
              <w:jc w:val="center"/>
              <w:rPr>
                <w:rFonts w:ascii="仿宋" w:eastAsia="仿宋" w:hAnsi="仿宋"/>
                <w:b/>
                <w:bCs/>
                <w:kern w:val="2"/>
                <w:sz w:val="21"/>
                <w:u w:val="none"/>
              </w:rPr>
            </w:pPr>
            <w:r>
              <w:rPr>
                <w:rFonts w:ascii="仿宋" w:eastAsia="仿宋" w:hAnsi="仿宋" w:hint="eastAsia"/>
                <w:b/>
                <w:bCs/>
                <w:kern w:val="2"/>
                <w:sz w:val="21"/>
                <w:u w:val="none"/>
              </w:rPr>
              <w:t>授权类别</w:t>
            </w:r>
          </w:p>
        </w:tc>
        <w:tc>
          <w:tcPr>
            <w:tcW w:w="6819" w:type="dxa"/>
          </w:tcPr>
          <w:p w14:paraId="43AE69EC" w14:textId="77777777" w:rsidR="000B36F0" w:rsidRDefault="00276954">
            <w:pPr>
              <w:spacing w:line="600" w:lineRule="exact"/>
              <w:jc w:val="center"/>
              <w:rPr>
                <w:rFonts w:ascii="仿宋" w:eastAsia="仿宋" w:hAnsi="仿宋"/>
                <w:b/>
                <w:bCs/>
                <w:kern w:val="2"/>
                <w:sz w:val="21"/>
                <w:u w:val="none"/>
              </w:rPr>
            </w:pPr>
            <w:r>
              <w:rPr>
                <w:rFonts w:ascii="仿宋" w:eastAsia="仿宋" w:hAnsi="仿宋" w:hint="eastAsia"/>
                <w:b/>
                <w:bCs/>
                <w:kern w:val="2"/>
                <w:sz w:val="21"/>
                <w:u w:val="none"/>
              </w:rPr>
              <w:t>授权内容</w:t>
            </w:r>
          </w:p>
        </w:tc>
      </w:tr>
      <w:tr w:rsidR="009458DF" w14:paraId="0E6C3E12" w14:textId="77777777">
        <w:trPr>
          <w:trHeight w:val="484"/>
        </w:trPr>
        <w:tc>
          <w:tcPr>
            <w:tcW w:w="1939" w:type="dxa"/>
          </w:tcPr>
          <w:p w14:paraId="64B04944" w14:textId="77777777" w:rsidR="009458DF" w:rsidRDefault="009458DF">
            <w:pPr>
              <w:spacing w:line="600" w:lineRule="exact"/>
              <w:jc w:val="center"/>
              <w:rPr>
                <w:rFonts w:ascii="仿宋" w:eastAsia="仿宋" w:hAnsi="仿宋"/>
                <w:b/>
                <w:bCs/>
                <w:sz w:val="21"/>
                <w:u w:val="none"/>
              </w:rPr>
            </w:pPr>
            <w:r>
              <w:rPr>
                <w:rFonts w:ascii="仿宋" w:eastAsia="仿宋" w:hAnsi="仿宋" w:hint="eastAsia"/>
                <w:b/>
                <w:bCs/>
                <w:sz w:val="21"/>
                <w:u w:val="none"/>
              </w:rPr>
              <w:t>背调</w:t>
            </w:r>
            <w:r>
              <w:rPr>
                <w:rFonts w:ascii="仿宋" w:eastAsia="仿宋" w:hAnsi="仿宋"/>
                <w:b/>
                <w:bCs/>
                <w:sz w:val="21"/>
                <w:u w:val="none"/>
              </w:rPr>
              <w:t>信息</w:t>
            </w:r>
            <w:r w:rsidR="006B5E66">
              <w:rPr>
                <w:rFonts w:ascii="仿宋" w:eastAsia="仿宋" w:hAnsi="仿宋" w:hint="eastAsia"/>
                <w:b/>
                <w:bCs/>
                <w:sz w:val="21"/>
                <w:u w:val="none"/>
              </w:rPr>
              <w:t>（基础</w:t>
            </w:r>
            <w:r w:rsidR="006B5E66">
              <w:rPr>
                <w:rFonts w:ascii="仿宋" w:eastAsia="仿宋" w:hAnsi="仿宋"/>
                <w:b/>
                <w:bCs/>
                <w:sz w:val="21"/>
                <w:u w:val="none"/>
              </w:rPr>
              <w:t>版）</w:t>
            </w:r>
          </w:p>
        </w:tc>
        <w:tc>
          <w:tcPr>
            <w:tcW w:w="6819" w:type="dxa"/>
          </w:tcPr>
          <w:p w14:paraId="59F7B1C8" w14:textId="77777777" w:rsidR="009458DF" w:rsidRDefault="009458DF" w:rsidP="006B5E66">
            <w:pPr>
              <w:spacing w:line="600" w:lineRule="exact"/>
              <w:jc w:val="center"/>
              <w:rPr>
                <w:rFonts w:ascii="仿宋" w:eastAsia="仿宋" w:hAnsi="仿宋"/>
                <w:bCs/>
                <w:sz w:val="21"/>
                <w:u w:val="none"/>
                <w:lang w:bidi="ar"/>
              </w:rPr>
            </w:pPr>
            <w:r>
              <w:rPr>
                <w:rFonts w:ascii="仿宋" w:eastAsia="仿宋" w:hAnsi="仿宋" w:hint="eastAsia"/>
                <w:bCs/>
                <w:sz w:val="21"/>
                <w:u w:val="none"/>
                <w:lang w:bidi="ar"/>
              </w:rPr>
              <w:t>查看包括</w:t>
            </w:r>
            <w:r>
              <w:rPr>
                <w:rFonts w:ascii="仿宋" w:eastAsia="仿宋" w:hAnsi="仿宋"/>
                <w:bCs/>
                <w:sz w:val="21"/>
                <w:u w:val="none"/>
                <w:lang w:bidi="ar"/>
              </w:rPr>
              <w:t>但不限于</w:t>
            </w:r>
            <w:r w:rsidR="003E1F71">
              <w:rPr>
                <w:rFonts w:ascii="仿宋" w:eastAsia="仿宋" w:hAnsi="仿宋" w:hint="eastAsia"/>
                <w:bCs/>
                <w:sz w:val="21"/>
                <w:u w:val="none"/>
                <w:lang w:bidi="ar"/>
              </w:rPr>
              <w:t>基本</w:t>
            </w:r>
            <w:r w:rsidR="003E1F71">
              <w:rPr>
                <w:rFonts w:ascii="仿宋" w:eastAsia="仿宋" w:hAnsi="仿宋"/>
                <w:bCs/>
                <w:sz w:val="21"/>
                <w:u w:val="none"/>
                <w:lang w:bidi="ar"/>
              </w:rPr>
              <w:t>信息（</w:t>
            </w:r>
            <w:r w:rsidR="003E1F71">
              <w:rPr>
                <w:rFonts w:ascii="仿宋" w:eastAsia="仿宋" w:hAnsi="仿宋" w:hint="eastAsia"/>
                <w:bCs/>
                <w:sz w:val="21"/>
                <w:u w:val="none"/>
                <w:lang w:bidi="ar"/>
              </w:rPr>
              <w:t>委托方</w:t>
            </w:r>
            <w:r w:rsidR="00C10B83">
              <w:rPr>
                <w:rFonts w:ascii="仿宋" w:eastAsia="仿宋" w:hAnsi="仿宋"/>
                <w:bCs/>
                <w:sz w:val="21"/>
                <w:u w:val="none"/>
                <w:lang w:bidi="ar"/>
              </w:rPr>
              <w:t>、候选人</w:t>
            </w:r>
            <w:r w:rsidR="00C10B83">
              <w:rPr>
                <w:rFonts w:ascii="仿宋" w:eastAsia="仿宋" w:hAnsi="仿宋" w:hint="eastAsia"/>
                <w:bCs/>
                <w:sz w:val="21"/>
                <w:u w:val="none"/>
                <w:lang w:bidi="ar"/>
              </w:rPr>
              <w:t>及</w:t>
            </w:r>
            <w:r w:rsidR="003E1F71">
              <w:rPr>
                <w:rFonts w:ascii="仿宋" w:eastAsia="仿宋" w:hAnsi="仿宋"/>
                <w:bCs/>
                <w:sz w:val="21"/>
                <w:u w:val="none"/>
                <w:lang w:bidi="ar"/>
              </w:rPr>
              <w:t>职位）</w:t>
            </w:r>
            <w:r w:rsidR="003E1F71">
              <w:rPr>
                <w:rFonts w:ascii="仿宋" w:eastAsia="仿宋" w:hAnsi="仿宋" w:hint="eastAsia"/>
                <w:bCs/>
                <w:sz w:val="21"/>
                <w:u w:val="none"/>
                <w:lang w:bidi="ar"/>
              </w:rPr>
              <w:t>、</w:t>
            </w:r>
            <w:r w:rsidR="003E1F71">
              <w:rPr>
                <w:rFonts w:ascii="仿宋" w:eastAsia="仿宋" w:hAnsi="仿宋"/>
                <w:bCs/>
                <w:sz w:val="21"/>
                <w:u w:val="none"/>
                <w:lang w:bidi="ar"/>
              </w:rPr>
              <w:t>候选人身份信息（</w:t>
            </w:r>
            <w:r w:rsidR="003E1F71">
              <w:rPr>
                <w:rFonts w:ascii="仿宋" w:eastAsia="仿宋" w:hAnsi="仿宋" w:hint="eastAsia"/>
                <w:bCs/>
                <w:sz w:val="21"/>
                <w:u w:val="none"/>
                <w:lang w:bidi="ar"/>
              </w:rPr>
              <w:t>姓名</w:t>
            </w:r>
            <w:r w:rsidR="003E1F71">
              <w:rPr>
                <w:rFonts w:ascii="仿宋" w:eastAsia="仿宋" w:hAnsi="仿宋"/>
                <w:bCs/>
                <w:sz w:val="21"/>
                <w:u w:val="none"/>
                <w:lang w:bidi="ar"/>
              </w:rPr>
              <w:t>、身份证、手机号</w:t>
            </w:r>
            <w:r w:rsidR="006B5E66">
              <w:rPr>
                <w:rFonts w:ascii="仿宋" w:eastAsia="仿宋" w:hAnsi="仿宋" w:hint="eastAsia"/>
                <w:bCs/>
                <w:sz w:val="21"/>
                <w:u w:val="none"/>
                <w:lang w:bidi="ar"/>
              </w:rPr>
              <w:t>及归属地</w:t>
            </w:r>
            <w:r w:rsidR="003E1F71">
              <w:rPr>
                <w:rFonts w:ascii="仿宋" w:eastAsia="仿宋" w:hAnsi="仿宋"/>
                <w:bCs/>
                <w:sz w:val="21"/>
                <w:u w:val="none"/>
                <w:lang w:bidi="ar"/>
              </w:rPr>
              <w:t>、性别、年龄、毕业院校、最高学历、专业名称）</w:t>
            </w:r>
            <w:r w:rsidR="003E1F71">
              <w:rPr>
                <w:rFonts w:ascii="仿宋" w:eastAsia="仿宋" w:hAnsi="仿宋" w:hint="eastAsia"/>
                <w:bCs/>
                <w:sz w:val="21"/>
                <w:u w:val="none"/>
                <w:lang w:bidi="ar"/>
              </w:rPr>
              <w:t>、公安不良</w:t>
            </w:r>
            <w:r w:rsidR="003E1F71">
              <w:rPr>
                <w:rFonts w:ascii="仿宋" w:eastAsia="仿宋" w:hAnsi="仿宋"/>
                <w:bCs/>
                <w:sz w:val="21"/>
                <w:u w:val="none"/>
                <w:lang w:bidi="ar"/>
              </w:rPr>
              <w:t>记录（</w:t>
            </w:r>
            <w:r w:rsidR="006B5E66">
              <w:rPr>
                <w:rFonts w:ascii="仿宋" w:eastAsia="仿宋" w:hAnsi="仿宋" w:hint="eastAsia"/>
                <w:bCs/>
                <w:sz w:val="21"/>
                <w:u w:val="none"/>
                <w:lang w:bidi="ar"/>
              </w:rPr>
              <w:t>犯罪</w:t>
            </w:r>
            <w:r w:rsidR="006B5E66">
              <w:rPr>
                <w:rFonts w:ascii="仿宋" w:eastAsia="仿宋" w:hAnsi="仿宋"/>
                <w:bCs/>
                <w:sz w:val="21"/>
                <w:u w:val="none"/>
                <w:lang w:bidi="ar"/>
              </w:rPr>
              <w:t>状态、犯罪</w:t>
            </w:r>
            <w:r w:rsidR="006B5E66">
              <w:rPr>
                <w:rFonts w:ascii="仿宋" w:eastAsia="仿宋" w:hAnsi="仿宋" w:hint="eastAsia"/>
                <w:bCs/>
                <w:sz w:val="21"/>
                <w:u w:val="none"/>
                <w:lang w:bidi="ar"/>
              </w:rPr>
              <w:t>时间</w:t>
            </w:r>
            <w:r w:rsidR="003E1F71">
              <w:rPr>
                <w:rFonts w:ascii="仿宋" w:eastAsia="仿宋" w:hAnsi="仿宋"/>
                <w:bCs/>
                <w:sz w:val="21"/>
                <w:u w:val="none"/>
                <w:lang w:bidi="ar"/>
              </w:rPr>
              <w:t>）</w:t>
            </w:r>
            <w:r w:rsidR="006B5E66">
              <w:rPr>
                <w:rFonts w:ascii="仿宋" w:eastAsia="仿宋" w:hAnsi="仿宋" w:hint="eastAsia"/>
                <w:bCs/>
                <w:sz w:val="21"/>
                <w:u w:val="none"/>
                <w:lang w:bidi="ar"/>
              </w:rPr>
              <w:t>、</w:t>
            </w:r>
            <w:r w:rsidR="006B5E66">
              <w:rPr>
                <w:rFonts w:ascii="仿宋" w:eastAsia="仿宋" w:hAnsi="仿宋"/>
                <w:bCs/>
                <w:sz w:val="21"/>
                <w:u w:val="none"/>
                <w:lang w:bidi="ar"/>
              </w:rPr>
              <w:t>法院诉讼记录（</w:t>
            </w:r>
            <w:r w:rsidR="006B5E66">
              <w:rPr>
                <w:rFonts w:ascii="仿宋" w:eastAsia="仿宋" w:hAnsi="仿宋" w:hint="eastAsia"/>
                <w:bCs/>
                <w:sz w:val="21"/>
                <w:u w:val="none"/>
                <w:lang w:bidi="ar"/>
              </w:rPr>
              <w:t>案件</w:t>
            </w:r>
            <w:r w:rsidR="006B5E66">
              <w:rPr>
                <w:rFonts w:ascii="仿宋" w:eastAsia="仿宋" w:hAnsi="仿宋"/>
                <w:bCs/>
                <w:sz w:val="21"/>
                <w:u w:val="none"/>
                <w:lang w:bidi="ar"/>
              </w:rPr>
              <w:t>标题、法院名称、案号、案件类别、详情</w:t>
            </w:r>
            <w:r w:rsidR="006B5E66">
              <w:rPr>
                <w:rFonts w:ascii="仿宋" w:eastAsia="仿宋" w:hAnsi="仿宋" w:hint="eastAsia"/>
                <w:bCs/>
                <w:sz w:val="21"/>
                <w:u w:val="none"/>
                <w:lang w:bidi="ar"/>
              </w:rPr>
              <w:t>ID、</w:t>
            </w:r>
            <w:r w:rsidR="006B5E66">
              <w:rPr>
                <w:rFonts w:ascii="仿宋" w:eastAsia="仿宋" w:hAnsi="仿宋"/>
                <w:bCs/>
                <w:sz w:val="21"/>
                <w:u w:val="none"/>
                <w:lang w:bidi="ar"/>
              </w:rPr>
              <w:t>审结时间</w:t>
            </w:r>
            <w:r w:rsidR="006B5E66">
              <w:rPr>
                <w:rFonts w:ascii="仿宋" w:eastAsia="仿宋" w:hAnsi="仿宋" w:hint="eastAsia"/>
                <w:bCs/>
                <w:sz w:val="21"/>
                <w:u w:val="none"/>
                <w:lang w:bidi="ar"/>
              </w:rPr>
              <w:t>、</w:t>
            </w:r>
            <w:r w:rsidR="006B5E66">
              <w:rPr>
                <w:rFonts w:ascii="仿宋" w:eastAsia="仿宋" w:hAnsi="仿宋"/>
                <w:bCs/>
                <w:sz w:val="21"/>
                <w:u w:val="none"/>
                <w:lang w:bidi="ar"/>
              </w:rPr>
              <w:t>案由、上诉人、当事人、判决结果、被</w:t>
            </w:r>
            <w:r w:rsidR="006B5E66">
              <w:rPr>
                <w:rFonts w:ascii="仿宋" w:eastAsia="仿宋" w:hAnsi="仿宋" w:hint="eastAsia"/>
                <w:bCs/>
                <w:sz w:val="21"/>
                <w:u w:val="none"/>
                <w:lang w:bidi="ar"/>
              </w:rPr>
              <w:t>上诉</w:t>
            </w:r>
            <w:r w:rsidR="006B5E66">
              <w:rPr>
                <w:rFonts w:ascii="仿宋" w:eastAsia="仿宋" w:hAnsi="仿宋"/>
                <w:bCs/>
                <w:sz w:val="21"/>
                <w:u w:val="none"/>
                <w:lang w:bidi="ar"/>
              </w:rPr>
              <w:t>人、</w:t>
            </w:r>
            <w:r w:rsidR="006B5E66">
              <w:rPr>
                <w:rFonts w:ascii="仿宋" w:eastAsia="仿宋" w:hAnsi="仿宋" w:hint="eastAsia"/>
                <w:bCs/>
                <w:sz w:val="21"/>
                <w:u w:val="none"/>
                <w:lang w:bidi="ar"/>
              </w:rPr>
              <w:t>案例</w:t>
            </w:r>
            <w:r w:rsidR="006B5E66">
              <w:rPr>
                <w:rFonts w:ascii="仿宋" w:eastAsia="仿宋" w:hAnsi="仿宋"/>
                <w:bCs/>
                <w:sz w:val="21"/>
                <w:u w:val="none"/>
                <w:lang w:bidi="ar"/>
              </w:rPr>
              <w:t>摘要、审理程序）</w:t>
            </w:r>
            <w:r w:rsidR="006B5E66">
              <w:rPr>
                <w:rFonts w:ascii="仿宋" w:eastAsia="仿宋" w:hAnsi="仿宋" w:hint="eastAsia"/>
                <w:bCs/>
                <w:sz w:val="21"/>
                <w:u w:val="none"/>
                <w:lang w:bidi="ar"/>
              </w:rPr>
              <w:t>、</w:t>
            </w:r>
            <w:r w:rsidR="006B5E66">
              <w:rPr>
                <w:rFonts w:ascii="仿宋" w:eastAsia="仿宋" w:hAnsi="仿宋"/>
                <w:bCs/>
                <w:sz w:val="21"/>
                <w:u w:val="none"/>
                <w:lang w:bidi="ar"/>
              </w:rPr>
              <w:t>失信被执行</w:t>
            </w:r>
            <w:r w:rsidR="006B5E66">
              <w:rPr>
                <w:rFonts w:ascii="仿宋" w:eastAsia="仿宋" w:hAnsi="仿宋" w:hint="eastAsia"/>
                <w:bCs/>
                <w:sz w:val="21"/>
                <w:u w:val="none"/>
                <w:lang w:bidi="ar"/>
              </w:rPr>
              <w:t>记录</w:t>
            </w:r>
            <w:r w:rsidR="006B5E66">
              <w:rPr>
                <w:rFonts w:ascii="仿宋" w:eastAsia="仿宋" w:hAnsi="仿宋"/>
                <w:bCs/>
                <w:sz w:val="21"/>
                <w:u w:val="none"/>
                <w:lang w:bidi="ar"/>
              </w:rPr>
              <w:t>（</w:t>
            </w:r>
            <w:r w:rsidR="006B5E66">
              <w:rPr>
                <w:rFonts w:ascii="仿宋" w:eastAsia="仿宋" w:hAnsi="仿宋" w:hint="eastAsia"/>
                <w:bCs/>
                <w:sz w:val="21"/>
                <w:u w:val="none"/>
                <w:lang w:bidi="ar"/>
              </w:rPr>
              <w:t>立案</w:t>
            </w:r>
            <w:r w:rsidR="006B5E66">
              <w:rPr>
                <w:rFonts w:ascii="仿宋" w:eastAsia="仿宋" w:hAnsi="仿宋"/>
                <w:bCs/>
                <w:sz w:val="21"/>
                <w:u w:val="none"/>
                <w:lang w:bidi="ar"/>
              </w:rPr>
              <w:t>时间、省份、执行法院、序号、执行依据文号、案</w:t>
            </w:r>
            <w:r w:rsidR="006B5E66">
              <w:rPr>
                <w:rFonts w:ascii="仿宋" w:eastAsia="仿宋" w:hAnsi="仿宋" w:hint="eastAsia"/>
                <w:bCs/>
                <w:sz w:val="21"/>
                <w:u w:val="none"/>
                <w:lang w:bidi="ar"/>
              </w:rPr>
              <w:t>号</w:t>
            </w:r>
            <w:r w:rsidR="006B5E66">
              <w:rPr>
                <w:rFonts w:ascii="仿宋" w:eastAsia="仿宋" w:hAnsi="仿宋"/>
                <w:bCs/>
                <w:sz w:val="21"/>
                <w:u w:val="none"/>
                <w:lang w:bidi="ar"/>
              </w:rPr>
              <w:t>、做出执行依据单位、生效法律文书确定的义务、审结时间、被执行人的履行情</w:t>
            </w:r>
            <w:r w:rsidR="006B5E66">
              <w:rPr>
                <w:rFonts w:ascii="仿宋" w:eastAsia="仿宋" w:hAnsi="仿宋" w:hint="eastAsia"/>
                <w:bCs/>
                <w:sz w:val="21"/>
                <w:u w:val="none"/>
                <w:lang w:bidi="ar"/>
              </w:rPr>
              <w:t>况</w:t>
            </w:r>
            <w:r w:rsidR="006B5E66">
              <w:rPr>
                <w:rFonts w:ascii="仿宋" w:eastAsia="仿宋" w:hAnsi="仿宋"/>
                <w:bCs/>
                <w:sz w:val="21"/>
                <w:u w:val="none"/>
                <w:lang w:bidi="ar"/>
              </w:rPr>
              <w:t>、具体情形）</w:t>
            </w:r>
            <w:r w:rsidR="006B5E66">
              <w:rPr>
                <w:rFonts w:ascii="仿宋" w:eastAsia="仿宋" w:hAnsi="仿宋" w:hint="eastAsia"/>
                <w:bCs/>
                <w:sz w:val="21"/>
                <w:u w:val="none"/>
                <w:lang w:bidi="ar"/>
              </w:rPr>
              <w:t>、</w:t>
            </w:r>
            <w:r w:rsidR="006B5E66">
              <w:rPr>
                <w:rFonts w:ascii="仿宋" w:eastAsia="仿宋" w:hAnsi="仿宋"/>
                <w:bCs/>
                <w:sz w:val="21"/>
                <w:u w:val="none"/>
                <w:lang w:bidi="ar"/>
              </w:rPr>
              <w:t>贷款信息（</w:t>
            </w:r>
            <w:r w:rsidR="006B5E66">
              <w:rPr>
                <w:rFonts w:ascii="仿宋" w:eastAsia="仿宋" w:hAnsi="仿宋" w:hint="eastAsia"/>
                <w:bCs/>
                <w:sz w:val="21"/>
                <w:u w:val="none"/>
                <w:lang w:bidi="ar"/>
              </w:rPr>
              <w:t>借款</w:t>
            </w:r>
            <w:r w:rsidR="006B5E66">
              <w:rPr>
                <w:rFonts w:ascii="仿宋" w:eastAsia="仿宋" w:hAnsi="仿宋"/>
                <w:bCs/>
                <w:sz w:val="21"/>
                <w:u w:val="none"/>
                <w:lang w:bidi="ar"/>
              </w:rPr>
              <w:t>类型、借款状态、借款金额、借款日期、</w:t>
            </w:r>
            <w:r w:rsidR="006B5E66">
              <w:rPr>
                <w:rFonts w:ascii="仿宋" w:eastAsia="仿宋" w:hAnsi="仿宋" w:hint="eastAsia"/>
                <w:bCs/>
                <w:sz w:val="21"/>
                <w:u w:val="none"/>
                <w:lang w:bidi="ar"/>
              </w:rPr>
              <w:t>借款</w:t>
            </w:r>
            <w:r w:rsidR="006B5E66">
              <w:rPr>
                <w:rFonts w:ascii="仿宋" w:eastAsia="仿宋" w:hAnsi="仿宋"/>
                <w:bCs/>
                <w:sz w:val="21"/>
                <w:u w:val="none"/>
                <w:lang w:bidi="ar"/>
              </w:rPr>
              <w:t>期数、欠款金额、当前状态）</w:t>
            </w:r>
            <w:r w:rsidR="00276954">
              <w:rPr>
                <w:rFonts w:ascii="仿宋" w:eastAsia="仿宋" w:hAnsi="仿宋" w:hint="eastAsia"/>
                <w:bCs/>
                <w:sz w:val="21"/>
                <w:u w:val="none"/>
                <w:lang w:bidi="ar"/>
              </w:rPr>
              <w:t>等</w:t>
            </w:r>
            <w:r w:rsidR="00276954">
              <w:rPr>
                <w:rFonts w:ascii="仿宋" w:eastAsia="仿宋" w:hAnsi="仿宋"/>
                <w:bCs/>
                <w:sz w:val="21"/>
                <w:u w:val="none"/>
                <w:lang w:bidi="ar"/>
              </w:rPr>
              <w:t>信息在内的各类信息</w:t>
            </w:r>
          </w:p>
        </w:tc>
      </w:tr>
      <w:tr w:rsidR="006B5E66" w14:paraId="4231E3CF" w14:textId="77777777">
        <w:trPr>
          <w:trHeight w:val="484"/>
        </w:trPr>
        <w:tc>
          <w:tcPr>
            <w:tcW w:w="1939" w:type="dxa"/>
          </w:tcPr>
          <w:p w14:paraId="6995E80B" w14:textId="77777777" w:rsidR="006B5E66" w:rsidRDefault="006B5E66" w:rsidP="006B5E66">
            <w:pPr>
              <w:spacing w:line="600" w:lineRule="exact"/>
              <w:jc w:val="center"/>
              <w:rPr>
                <w:rFonts w:ascii="仿宋" w:eastAsia="仿宋" w:hAnsi="仿宋"/>
                <w:b/>
                <w:bCs/>
                <w:sz w:val="21"/>
                <w:u w:val="none"/>
              </w:rPr>
            </w:pPr>
            <w:r w:rsidRPr="006B5E66">
              <w:rPr>
                <w:rFonts w:ascii="仿宋" w:eastAsia="仿宋" w:hAnsi="仿宋" w:hint="eastAsia"/>
                <w:b/>
                <w:bCs/>
                <w:sz w:val="21"/>
                <w:u w:val="none"/>
              </w:rPr>
              <w:t>背调信息（</w:t>
            </w:r>
            <w:r>
              <w:rPr>
                <w:rFonts w:ascii="仿宋" w:eastAsia="仿宋" w:hAnsi="仿宋" w:hint="eastAsia"/>
                <w:b/>
                <w:bCs/>
                <w:sz w:val="21"/>
                <w:u w:val="none"/>
              </w:rPr>
              <w:t>标准</w:t>
            </w:r>
            <w:r w:rsidRPr="006B5E66">
              <w:rPr>
                <w:rFonts w:ascii="仿宋" w:eastAsia="仿宋" w:hAnsi="仿宋" w:hint="eastAsia"/>
                <w:b/>
                <w:bCs/>
                <w:sz w:val="21"/>
                <w:u w:val="none"/>
              </w:rPr>
              <w:t>版）</w:t>
            </w:r>
          </w:p>
        </w:tc>
        <w:tc>
          <w:tcPr>
            <w:tcW w:w="6819" w:type="dxa"/>
          </w:tcPr>
          <w:p w14:paraId="36F3CDFB" w14:textId="77777777" w:rsidR="006B5E66" w:rsidRDefault="006B5E66" w:rsidP="00F55E24">
            <w:pPr>
              <w:spacing w:line="600" w:lineRule="exact"/>
              <w:jc w:val="center"/>
              <w:rPr>
                <w:rFonts w:ascii="仿宋" w:eastAsia="仿宋" w:hAnsi="仿宋"/>
                <w:bCs/>
                <w:sz w:val="21"/>
                <w:u w:val="none"/>
                <w:lang w:bidi="ar"/>
              </w:rPr>
            </w:pPr>
            <w:r w:rsidRPr="006B5E66">
              <w:rPr>
                <w:rFonts w:ascii="仿宋" w:eastAsia="仿宋" w:hAnsi="仿宋" w:hint="eastAsia"/>
                <w:bCs/>
                <w:sz w:val="21"/>
                <w:u w:val="none"/>
                <w:lang w:bidi="ar"/>
              </w:rPr>
              <w:t>查看包括但不限于基本信息（委托方、候选人、职位）、候选人身份信息（姓名、身份证、手机号</w:t>
            </w:r>
            <w:r>
              <w:rPr>
                <w:rFonts w:ascii="仿宋" w:eastAsia="仿宋" w:hAnsi="仿宋" w:hint="eastAsia"/>
                <w:bCs/>
                <w:sz w:val="21"/>
                <w:u w:val="none"/>
                <w:lang w:bidi="ar"/>
              </w:rPr>
              <w:t>及</w:t>
            </w:r>
            <w:r>
              <w:rPr>
                <w:rFonts w:ascii="仿宋" w:eastAsia="仿宋" w:hAnsi="仿宋"/>
                <w:bCs/>
                <w:sz w:val="21"/>
                <w:u w:val="none"/>
                <w:lang w:bidi="ar"/>
              </w:rPr>
              <w:t>归属地</w:t>
            </w:r>
            <w:r w:rsidRPr="006B5E66">
              <w:rPr>
                <w:rFonts w:ascii="仿宋" w:eastAsia="仿宋" w:hAnsi="仿宋" w:hint="eastAsia"/>
                <w:bCs/>
                <w:sz w:val="21"/>
                <w:u w:val="none"/>
                <w:lang w:bidi="ar"/>
              </w:rPr>
              <w:t>、性别、年龄、毕业院校、最高学历、专业名称）、</w:t>
            </w:r>
            <w:r>
              <w:rPr>
                <w:rFonts w:ascii="仿宋" w:eastAsia="仿宋" w:hAnsi="仿宋" w:hint="eastAsia"/>
                <w:bCs/>
                <w:sz w:val="21"/>
                <w:u w:val="none"/>
                <w:lang w:bidi="ar"/>
              </w:rPr>
              <w:t>最高学历（毕业</w:t>
            </w:r>
            <w:r>
              <w:rPr>
                <w:rFonts w:ascii="仿宋" w:eastAsia="仿宋" w:hAnsi="仿宋"/>
                <w:bCs/>
                <w:sz w:val="21"/>
                <w:u w:val="none"/>
                <w:lang w:bidi="ar"/>
              </w:rPr>
              <w:t>院校、学历类型、入校年份、学校类别、学习性质、毕业时间、专业名称</w:t>
            </w:r>
            <w:r>
              <w:rPr>
                <w:rFonts w:ascii="仿宋" w:eastAsia="仿宋" w:hAnsi="仿宋" w:hint="eastAsia"/>
                <w:bCs/>
                <w:sz w:val="21"/>
                <w:u w:val="none"/>
                <w:lang w:bidi="ar"/>
              </w:rPr>
              <w:t>）</w:t>
            </w:r>
            <w:r>
              <w:rPr>
                <w:rFonts w:ascii="仿宋" w:eastAsia="仿宋" w:hAnsi="仿宋"/>
                <w:bCs/>
                <w:sz w:val="21"/>
                <w:u w:val="none"/>
                <w:lang w:bidi="ar"/>
              </w:rPr>
              <w:t>、</w:t>
            </w:r>
            <w:r>
              <w:rPr>
                <w:rFonts w:ascii="仿宋" w:eastAsia="仿宋" w:hAnsi="仿宋" w:hint="eastAsia"/>
                <w:bCs/>
                <w:sz w:val="21"/>
                <w:u w:val="none"/>
                <w:lang w:bidi="ar"/>
              </w:rPr>
              <w:t>职业资格</w:t>
            </w:r>
            <w:r>
              <w:rPr>
                <w:rFonts w:ascii="仿宋" w:eastAsia="仿宋" w:hAnsi="仿宋"/>
                <w:bCs/>
                <w:sz w:val="21"/>
                <w:u w:val="none"/>
                <w:lang w:bidi="ar"/>
              </w:rPr>
              <w:t>（</w:t>
            </w:r>
            <w:r>
              <w:rPr>
                <w:rFonts w:ascii="仿宋" w:eastAsia="仿宋" w:hAnsi="仿宋" w:hint="eastAsia"/>
                <w:bCs/>
                <w:sz w:val="21"/>
                <w:u w:val="none"/>
                <w:lang w:bidi="ar"/>
              </w:rPr>
              <w:t>证书</w:t>
            </w:r>
            <w:r>
              <w:rPr>
                <w:rFonts w:ascii="仿宋" w:eastAsia="仿宋" w:hAnsi="仿宋"/>
                <w:bCs/>
                <w:sz w:val="21"/>
                <w:u w:val="none"/>
                <w:lang w:bidi="ar"/>
              </w:rPr>
              <w:t>名称</w:t>
            </w:r>
            <w:r>
              <w:rPr>
                <w:rFonts w:ascii="仿宋" w:eastAsia="仿宋" w:hAnsi="仿宋" w:hint="eastAsia"/>
                <w:bCs/>
                <w:sz w:val="21"/>
                <w:u w:val="none"/>
                <w:lang w:bidi="ar"/>
              </w:rPr>
              <w:t>、</w:t>
            </w:r>
            <w:r>
              <w:rPr>
                <w:rFonts w:ascii="仿宋" w:eastAsia="仿宋" w:hAnsi="仿宋"/>
                <w:bCs/>
                <w:sz w:val="21"/>
                <w:u w:val="none"/>
                <w:lang w:bidi="ar"/>
              </w:rPr>
              <w:t>颁证日期</w:t>
            </w:r>
            <w:r>
              <w:rPr>
                <w:rFonts w:ascii="仿宋" w:eastAsia="仿宋" w:hAnsi="仿宋" w:hint="eastAsia"/>
                <w:bCs/>
                <w:sz w:val="21"/>
                <w:u w:val="none"/>
                <w:lang w:bidi="ar"/>
              </w:rPr>
              <w:t>、</w:t>
            </w:r>
            <w:r>
              <w:rPr>
                <w:rFonts w:ascii="仿宋" w:eastAsia="仿宋" w:hAnsi="仿宋"/>
                <w:bCs/>
                <w:sz w:val="21"/>
                <w:u w:val="none"/>
                <w:lang w:bidi="ar"/>
              </w:rPr>
              <w:t>证书级别、证书上报单位、证书编号）</w:t>
            </w:r>
            <w:r>
              <w:rPr>
                <w:rFonts w:ascii="仿宋" w:eastAsia="仿宋" w:hAnsi="仿宋" w:hint="eastAsia"/>
                <w:bCs/>
                <w:sz w:val="21"/>
                <w:u w:val="none"/>
                <w:lang w:bidi="ar"/>
              </w:rPr>
              <w:t>、</w:t>
            </w:r>
            <w:r w:rsidRPr="006B5E66">
              <w:rPr>
                <w:rFonts w:ascii="仿宋" w:eastAsia="仿宋" w:hAnsi="仿宋" w:hint="eastAsia"/>
                <w:bCs/>
                <w:sz w:val="21"/>
                <w:u w:val="none"/>
                <w:lang w:bidi="ar"/>
              </w:rPr>
              <w:t>公安不良记录（</w:t>
            </w:r>
            <w:r w:rsidR="00F55E24">
              <w:rPr>
                <w:rFonts w:ascii="仿宋" w:eastAsia="仿宋" w:hAnsi="仿宋" w:hint="eastAsia"/>
                <w:bCs/>
                <w:sz w:val="21"/>
                <w:u w:val="none"/>
                <w:lang w:bidi="ar"/>
              </w:rPr>
              <w:t>不良类型</w:t>
            </w:r>
            <w:r w:rsidRPr="006B5E66">
              <w:rPr>
                <w:rFonts w:ascii="仿宋" w:eastAsia="仿宋" w:hAnsi="仿宋" w:hint="eastAsia"/>
                <w:bCs/>
                <w:sz w:val="21"/>
                <w:u w:val="none"/>
                <w:lang w:bidi="ar"/>
              </w:rPr>
              <w:t>）、法院诉讼记录（案件标题、法院名称、案号、案件类别、详情</w:t>
            </w:r>
            <w:r w:rsidRPr="006B5E66">
              <w:rPr>
                <w:rFonts w:ascii="仿宋" w:eastAsia="仿宋" w:hAnsi="仿宋"/>
                <w:bCs/>
                <w:sz w:val="21"/>
                <w:u w:val="none"/>
                <w:lang w:bidi="ar"/>
              </w:rPr>
              <w:t>ID、审结时间、案由、上诉人、当事人、判决结果、被上诉人、案例摘要、审理程序）、失信被执行记录（立案时间、省份、执行法院、序号、执行依据文号、案号、做出执行依据单位、生效法律文书确定的义务、审结时间、被执行人的履行情况、具体情形）、贷款信息（借款类型、借款状态、借款金额、借款日期、</w:t>
            </w:r>
            <w:r w:rsidRPr="006B5E66">
              <w:rPr>
                <w:rFonts w:ascii="仿宋" w:eastAsia="仿宋" w:hAnsi="仿宋" w:hint="eastAsia"/>
                <w:bCs/>
                <w:sz w:val="21"/>
                <w:u w:val="none"/>
                <w:lang w:bidi="ar"/>
              </w:rPr>
              <w:t>借款期数、欠款金额、当前状</w:t>
            </w:r>
            <w:r w:rsidRPr="006B5E66">
              <w:rPr>
                <w:rFonts w:ascii="仿宋" w:eastAsia="仿宋" w:hAnsi="仿宋" w:hint="eastAsia"/>
                <w:bCs/>
                <w:sz w:val="21"/>
                <w:u w:val="none"/>
                <w:lang w:bidi="ar"/>
              </w:rPr>
              <w:lastRenderedPageBreak/>
              <w:t>态）</w:t>
            </w:r>
            <w:r w:rsidR="00276954">
              <w:rPr>
                <w:rFonts w:ascii="仿宋" w:eastAsia="仿宋" w:hAnsi="仿宋" w:hint="eastAsia"/>
                <w:bCs/>
                <w:sz w:val="21"/>
                <w:u w:val="none"/>
                <w:lang w:bidi="ar"/>
              </w:rPr>
              <w:t>等</w:t>
            </w:r>
            <w:r w:rsidR="00276954">
              <w:rPr>
                <w:rFonts w:ascii="仿宋" w:eastAsia="仿宋" w:hAnsi="仿宋"/>
                <w:bCs/>
                <w:sz w:val="21"/>
                <w:u w:val="none"/>
                <w:lang w:bidi="ar"/>
              </w:rPr>
              <w:t>信息在内的各类信息</w:t>
            </w:r>
          </w:p>
        </w:tc>
      </w:tr>
    </w:tbl>
    <w:p w14:paraId="0EFD5CEF" w14:textId="77777777" w:rsidR="000B36F0" w:rsidRDefault="000B36F0">
      <w:pPr>
        <w:spacing w:line="500" w:lineRule="exact"/>
        <w:rPr>
          <w:rFonts w:ascii="仿宋" w:eastAsia="仿宋" w:hAnsi="仿宋"/>
          <w:sz w:val="28"/>
          <w:szCs w:val="28"/>
          <w:u w:val="none"/>
        </w:rPr>
      </w:pPr>
    </w:p>
    <w:sectPr w:rsidR="000B36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2D28A9" w14:textId="77777777" w:rsidR="00765868" w:rsidRDefault="00765868" w:rsidP="00803F6F">
      <w:r>
        <w:separator/>
      </w:r>
    </w:p>
  </w:endnote>
  <w:endnote w:type="continuationSeparator" w:id="0">
    <w:p w14:paraId="0C671974" w14:textId="77777777" w:rsidR="00765868" w:rsidRDefault="00765868" w:rsidP="00803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F4864B" w14:textId="77777777" w:rsidR="00765868" w:rsidRDefault="00765868" w:rsidP="00803F6F">
      <w:r>
        <w:separator/>
      </w:r>
    </w:p>
  </w:footnote>
  <w:footnote w:type="continuationSeparator" w:id="0">
    <w:p w14:paraId="0276568F" w14:textId="77777777" w:rsidR="00765868" w:rsidRDefault="00765868" w:rsidP="00803F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616F70"/>
    <w:multiLevelType w:val="multilevel"/>
    <w:tmpl w:val="18616F70"/>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D2B0C5A"/>
    <w:multiLevelType w:val="multilevel"/>
    <w:tmpl w:val="2D2B0C5A"/>
    <w:lvl w:ilvl="0">
      <w:start w:val="1"/>
      <w:numFmt w:val="decimal"/>
      <w:lvlText w:val="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F8A736F"/>
    <w:multiLevelType w:val="multilevel"/>
    <w:tmpl w:val="2F8A736F"/>
    <w:lvl w:ilvl="0">
      <w:start w:val="1"/>
      <w:numFmt w:val="decimal"/>
      <w:lvlText w:val="2.%1"/>
      <w:lvlJc w:val="left"/>
      <w:pPr>
        <w:ind w:left="420" w:hanging="420"/>
      </w:pPr>
      <w:rPr>
        <w:rFonts w:hint="eastAsia"/>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3C65E9F"/>
    <w:multiLevelType w:val="multilevel"/>
    <w:tmpl w:val="33C65E9F"/>
    <w:lvl w:ilvl="0">
      <w:start w:val="1"/>
      <w:numFmt w:val="decimal"/>
      <w:lvlText w:val="3.%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5A82784"/>
    <w:multiLevelType w:val="multilevel"/>
    <w:tmpl w:val="35A82784"/>
    <w:lvl w:ilvl="0">
      <w:start w:val="1"/>
      <w:numFmt w:val="decimal"/>
      <w:lvlText w:val="7.%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E6D1805"/>
    <w:multiLevelType w:val="multilevel"/>
    <w:tmpl w:val="3E6D1805"/>
    <w:lvl w:ilvl="0">
      <w:start w:val="1"/>
      <w:numFmt w:val="decimal"/>
      <w:lvlText w:val="4.%1"/>
      <w:lvlJc w:val="left"/>
      <w:pPr>
        <w:ind w:left="420" w:hanging="420"/>
      </w:pPr>
      <w:rPr>
        <w:rFonts w:hint="eastAsia"/>
      </w:rPr>
    </w:lvl>
    <w:lvl w:ilvl="1">
      <w:start w:val="1"/>
      <w:numFmt w:val="japaneseCounting"/>
      <w:lvlText w:val="（%2）"/>
      <w:lvlJc w:val="left"/>
      <w:pPr>
        <w:ind w:left="1275" w:hanging="855"/>
      </w:pPr>
      <w:rPr>
        <w:rFonts w:hint="default"/>
      </w:rPr>
    </w:lvl>
    <w:lvl w:ilvl="2">
      <w:start w:val="1"/>
      <w:numFmt w:val="decimal"/>
      <w:lvlText w:val="%3."/>
      <w:lvlJc w:val="left"/>
      <w:pPr>
        <w:ind w:left="1200" w:hanging="360"/>
      </w:pPr>
      <w:rPr>
        <w:rFont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AFA6AA2"/>
    <w:multiLevelType w:val="multilevel"/>
    <w:tmpl w:val="5AFA6AA2"/>
    <w:lvl w:ilvl="0">
      <w:start w:val="1"/>
      <w:numFmt w:val="decimal"/>
      <w:lvlText w:val="5.%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B343E5D"/>
    <w:multiLevelType w:val="multilevel"/>
    <w:tmpl w:val="7B343E5D"/>
    <w:lvl w:ilvl="0">
      <w:start w:val="1"/>
      <w:numFmt w:val="decimal"/>
      <w:lvlText w:val="3.5.%1"/>
      <w:lvlJc w:val="left"/>
      <w:pPr>
        <w:ind w:left="562" w:hanging="420"/>
      </w:pPr>
      <w:rPr>
        <w:rFonts w:hint="eastAsia"/>
      </w:r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num w:numId="1">
    <w:abstractNumId w:val="0"/>
  </w:num>
  <w:num w:numId="2">
    <w:abstractNumId w:val="1"/>
  </w:num>
  <w:num w:numId="3">
    <w:abstractNumId w:val="2"/>
  </w:num>
  <w:num w:numId="4">
    <w:abstractNumId w:val="3"/>
  </w:num>
  <w:num w:numId="5">
    <w:abstractNumId w:val="7"/>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CD5"/>
    <w:rsid w:val="0000012D"/>
    <w:rsid w:val="000157E7"/>
    <w:rsid w:val="00023515"/>
    <w:rsid w:val="0002649B"/>
    <w:rsid w:val="00036415"/>
    <w:rsid w:val="000422DF"/>
    <w:rsid w:val="00042C3E"/>
    <w:rsid w:val="00050206"/>
    <w:rsid w:val="00071DA9"/>
    <w:rsid w:val="00073A37"/>
    <w:rsid w:val="0007779E"/>
    <w:rsid w:val="00083E85"/>
    <w:rsid w:val="000A1714"/>
    <w:rsid w:val="000A759C"/>
    <w:rsid w:val="000B36F0"/>
    <w:rsid w:val="000C3030"/>
    <w:rsid w:val="000D3226"/>
    <w:rsid w:val="000F71C2"/>
    <w:rsid w:val="0010134A"/>
    <w:rsid w:val="00113C31"/>
    <w:rsid w:val="00114CD9"/>
    <w:rsid w:val="0012523B"/>
    <w:rsid w:val="00143A17"/>
    <w:rsid w:val="0015469D"/>
    <w:rsid w:val="00154D61"/>
    <w:rsid w:val="00166C1E"/>
    <w:rsid w:val="0018700B"/>
    <w:rsid w:val="00187851"/>
    <w:rsid w:val="00192BE9"/>
    <w:rsid w:val="00193E16"/>
    <w:rsid w:val="001A5E84"/>
    <w:rsid w:val="001B28EF"/>
    <w:rsid w:val="001B40C7"/>
    <w:rsid w:val="001B51C0"/>
    <w:rsid w:val="001B76D4"/>
    <w:rsid w:val="001C7657"/>
    <w:rsid w:val="001E2EC8"/>
    <w:rsid w:val="001E4924"/>
    <w:rsid w:val="001E4C2E"/>
    <w:rsid w:val="001E5D42"/>
    <w:rsid w:val="001E7179"/>
    <w:rsid w:val="001E78B6"/>
    <w:rsid w:val="001F1475"/>
    <w:rsid w:val="00200421"/>
    <w:rsid w:val="002058AD"/>
    <w:rsid w:val="002147E8"/>
    <w:rsid w:val="00234BFD"/>
    <w:rsid w:val="00237C27"/>
    <w:rsid w:val="002408D0"/>
    <w:rsid w:val="00245E78"/>
    <w:rsid w:val="00261767"/>
    <w:rsid w:val="00264423"/>
    <w:rsid w:val="00276954"/>
    <w:rsid w:val="0028028F"/>
    <w:rsid w:val="00280D8B"/>
    <w:rsid w:val="0028162A"/>
    <w:rsid w:val="002A01AE"/>
    <w:rsid w:val="002A3CC2"/>
    <w:rsid w:val="002A73D8"/>
    <w:rsid w:val="002C4636"/>
    <w:rsid w:val="002E08D7"/>
    <w:rsid w:val="002E4A40"/>
    <w:rsid w:val="002F4822"/>
    <w:rsid w:val="003056FA"/>
    <w:rsid w:val="003139A5"/>
    <w:rsid w:val="003230FB"/>
    <w:rsid w:val="003241F7"/>
    <w:rsid w:val="003376A0"/>
    <w:rsid w:val="00337C76"/>
    <w:rsid w:val="0034497D"/>
    <w:rsid w:val="00353E56"/>
    <w:rsid w:val="0037377C"/>
    <w:rsid w:val="003805D2"/>
    <w:rsid w:val="003877E8"/>
    <w:rsid w:val="00391C3B"/>
    <w:rsid w:val="003C216A"/>
    <w:rsid w:val="003C51C7"/>
    <w:rsid w:val="003C7186"/>
    <w:rsid w:val="003C7B6A"/>
    <w:rsid w:val="003D227C"/>
    <w:rsid w:val="003D6D83"/>
    <w:rsid w:val="003E1F71"/>
    <w:rsid w:val="003F7CD5"/>
    <w:rsid w:val="00403B37"/>
    <w:rsid w:val="004216B7"/>
    <w:rsid w:val="00422613"/>
    <w:rsid w:val="004411C5"/>
    <w:rsid w:val="00442F13"/>
    <w:rsid w:val="00444B9D"/>
    <w:rsid w:val="00451D7E"/>
    <w:rsid w:val="00454CB7"/>
    <w:rsid w:val="00460352"/>
    <w:rsid w:val="004728B5"/>
    <w:rsid w:val="00473008"/>
    <w:rsid w:val="00484A8D"/>
    <w:rsid w:val="00487B88"/>
    <w:rsid w:val="004962DD"/>
    <w:rsid w:val="004A1A33"/>
    <w:rsid w:val="004B35B3"/>
    <w:rsid w:val="004B5A3B"/>
    <w:rsid w:val="004B72CC"/>
    <w:rsid w:val="004C210E"/>
    <w:rsid w:val="004C6361"/>
    <w:rsid w:val="004D1B43"/>
    <w:rsid w:val="004E11A1"/>
    <w:rsid w:val="004E4300"/>
    <w:rsid w:val="004F2F72"/>
    <w:rsid w:val="00501D11"/>
    <w:rsid w:val="00506303"/>
    <w:rsid w:val="0051139C"/>
    <w:rsid w:val="005119AE"/>
    <w:rsid w:val="005178EC"/>
    <w:rsid w:val="00533874"/>
    <w:rsid w:val="0053670A"/>
    <w:rsid w:val="00537B19"/>
    <w:rsid w:val="005420A8"/>
    <w:rsid w:val="00544B6C"/>
    <w:rsid w:val="00551686"/>
    <w:rsid w:val="00570C8E"/>
    <w:rsid w:val="00580205"/>
    <w:rsid w:val="00584862"/>
    <w:rsid w:val="00596C0F"/>
    <w:rsid w:val="005A749A"/>
    <w:rsid w:val="005C4B3D"/>
    <w:rsid w:val="005D4183"/>
    <w:rsid w:val="005D50B9"/>
    <w:rsid w:val="005D51D7"/>
    <w:rsid w:val="005D78BD"/>
    <w:rsid w:val="005D7E76"/>
    <w:rsid w:val="005F32D6"/>
    <w:rsid w:val="006106A9"/>
    <w:rsid w:val="00612EB8"/>
    <w:rsid w:val="006156D8"/>
    <w:rsid w:val="006166EB"/>
    <w:rsid w:val="00617AFB"/>
    <w:rsid w:val="00627361"/>
    <w:rsid w:val="00653BB7"/>
    <w:rsid w:val="00661406"/>
    <w:rsid w:val="00661A85"/>
    <w:rsid w:val="00662993"/>
    <w:rsid w:val="00662CCF"/>
    <w:rsid w:val="00672BC9"/>
    <w:rsid w:val="006737B1"/>
    <w:rsid w:val="0068604F"/>
    <w:rsid w:val="006B5E66"/>
    <w:rsid w:val="006B7571"/>
    <w:rsid w:val="006C0477"/>
    <w:rsid w:val="006C3AC1"/>
    <w:rsid w:val="006E52CD"/>
    <w:rsid w:val="006F365E"/>
    <w:rsid w:val="007042FE"/>
    <w:rsid w:val="007050C7"/>
    <w:rsid w:val="00711156"/>
    <w:rsid w:val="00731D7C"/>
    <w:rsid w:val="00750FB8"/>
    <w:rsid w:val="00755B0F"/>
    <w:rsid w:val="00762F66"/>
    <w:rsid w:val="007636A2"/>
    <w:rsid w:val="00765868"/>
    <w:rsid w:val="00780292"/>
    <w:rsid w:val="00782E23"/>
    <w:rsid w:val="007B056E"/>
    <w:rsid w:val="007C1669"/>
    <w:rsid w:val="007F1823"/>
    <w:rsid w:val="00803E6D"/>
    <w:rsid w:val="00803F6F"/>
    <w:rsid w:val="00804C2A"/>
    <w:rsid w:val="00824F7F"/>
    <w:rsid w:val="00832871"/>
    <w:rsid w:val="00834C1D"/>
    <w:rsid w:val="00840C11"/>
    <w:rsid w:val="00841FD4"/>
    <w:rsid w:val="00843EE7"/>
    <w:rsid w:val="00860C0E"/>
    <w:rsid w:val="00861BA6"/>
    <w:rsid w:val="008708A9"/>
    <w:rsid w:val="00872089"/>
    <w:rsid w:val="0088561E"/>
    <w:rsid w:val="008859F3"/>
    <w:rsid w:val="008A5055"/>
    <w:rsid w:val="008B6208"/>
    <w:rsid w:val="008E33A9"/>
    <w:rsid w:val="008F7602"/>
    <w:rsid w:val="008F7FE7"/>
    <w:rsid w:val="00900970"/>
    <w:rsid w:val="00901D82"/>
    <w:rsid w:val="009073CD"/>
    <w:rsid w:val="009419D3"/>
    <w:rsid w:val="009458DF"/>
    <w:rsid w:val="0094667E"/>
    <w:rsid w:val="00960C50"/>
    <w:rsid w:val="009665D5"/>
    <w:rsid w:val="00970EFA"/>
    <w:rsid w:val="00973E44"/>
    <w:rsid w:val="0097673A"/>
    <w:rsid w:val="009773AF"/>
    <w:rsid w:val="00977E18"/>
    <w:rsid w:val="00980ED5"/>
    <w:rsid w:val="00981562"/>
    <w:rsid w:val="00986FCB"/>
    <w:rsid w:val="009872D1"/>
    <w:rsid w:val="0098779A"/>
    <w:rsid w:val="00995B7F"/>
    <w:rsid w:val="009A0F82"/>
    <w:rsid w:val="009B1231"/>
    <w:rsid w:val="009C159F"/>
    <w:rsid w:val="009C3955"/>
    <w:rsid w:val="009D5445"/>
    <w:rsid w:val="009E0D39"/>
    <w:rsid w:val="00A00BCC"/>
    <w:rsid w:val="00A13087"/>
    <w:rsid w:val="00A24F32"/>
    <w:rsid w:val="00A35FA5"/>
    <w:rsid w:val="00A43C1D"/>
    <w:rsid w:val="00A45F00"/>
    <w:rsid w:val="00A47041"/>
    <w:rsid w:val="00A51635"/>
    <w:rsid w:val="00A63362"/>
    <w:rsid w:val="00A656C3"/>
    <w:rsid w:val="00A76B48"/>
    <w:rsid w:val="00A8277A"/>
    <w:rsid w:val="00AB2665"/>
    <w:rsid w:val="00AE2A1B"/>
    <w:rsid w:val="00AF323E"/>
    <w:rsid w:val="00AF5A52"/>
    <w:rsid w:val="00B1198D"/>
    <w:rsid w:val="00B144D9"/>
    <w:rsid w:val="00B16D9C"/>
    <w:rsid w:val="00B4345C"/>
    <w:rsid w:val="00B62AD5"/>
    <w:rsid w:val="00B64E61"/>
    <w:rsid w:val="00B72ED8"/>
    <w:rsid w:val="00B75899"/>
    <w:rsid w:val="00B874EC"/>
    <w:rsid w:val="00B967A3"/>
    <w:rsid w:val="00BB00B1"/>
    <w:rsid w:val="00BC05A6"/>
    <w:rsid w:val="00BC4C48"/>
    <w:rsid w:val="00BD1F57"/>
    <w:rsid w:val="00BD6001"/>
    <w:rsid w:val="00BE0FB6"/>
    <w:rsid w:val="00BE74E6"/>
    <w:rsid w:val="00BF593D"/>
    <w:rsid w:val="00C02A09"/>
    <w:rsid w:val="00C10B83"/>
    <w:rsid w:val="00C1198D"/>
    <w:rsid w:val="00C15761"/>
    <w:rsid w:val="00C32753"/>
    <w:rsid w:val="00C36902"/>
    <w:rsid w:val="00C53563"/>
    <w:rsid w:val="00C542BB"/>
    <w:rsid w:val="00C54DE5"/>
    <w:rsid w:val="00C554B0"/>
    <w:rsid w:val="00C640FE"/>
    <w:rsid w:val="00C71264"/>
    <w:rsid w:val="00C74BA6"/>
    <w:rsid w:val="00C750D7"/>
    <w:rsid w:val="00C8210C"/>
    <w:rsid w:val="00C85B89"/>
    <w:rsid w:val="00C97EED"/>
    <w:rsid w:val="00CA4EFF"/>
    <w:rsid w:val="00CB3D33"/>
    <w:rsid w:val="00CB6DEC"/>
    <w:rsid w:val="00CC65D9"/>
    <w:rsid w:val="00CD09B0"/>
    <w:rsid w:val="00CD5234"/>
    <w:rsid w:val="00CE6F81"/>
    <w:rsid w:val="00D02BCC"/>
    <w:rsid w:val="00D141EF"/>
    <w:rsid w:val="00D21588"/>
    <w:rsid w:val="00D246BB"/>
    <w:rsid w:val="00D3272A"/>
    <w:rsid w:val="00D422EC"/>
    <w:rsid w:val="00D55D9A"/>
    <w:rsid w:val="00D80406"/>
    <w:rsid w:val="00D84C20"/>
    <w:rsid w:val="00D86C4C"/>
    <w:rsid w:val="00D9425A"/>
    <w:rsid w:val="00D95866"/>
    <w:rsid w:val="00DA3A7F"/>
    <w:rsid w:val="00DB1E37"/>
    <w:rsid w:val="00DB7655"/>
    <w:rsid w:val="00DC3E00"/>
    <w:rsid w:val="00DD73A9"/>
    <w:rsid w:val="00DE1A06"/>
    <w:rsid w:val="00DE6A41"/>
    <w:rsid w:val="00DE7B52"/>
    <w:rsid w:val="00DF26C5"/>
    <w:rsid w:val="00DF38B4"/>
    <w:rsid w:val="00E017A1"/>
    <w:rsid w:val="00E02DB8"/>
    <w:rsid w:val="00E060EE"/>
    <w:rsid w:val="00E12D22"/>
    <w:rsid w:val="00E33048"/>
    <w:rsid w:val="00E37FC7"/>
    <w:rsid w:val="00E44591"/>
    <w:rsid w:val="00E51F97"/>
    <w:rsid w:val="00E60B02"/>
    <w:rsid w:val="00E61196"/>
    <w:rsid w:val="00E6531D"/>
    <w:rsid w:val="00E8195E"/>
    <w:rsid w:val="00E91369"/>
    <w:rsid w:val="00E95E71"/>
    <w:rsid w:val="00EA5B3B"/>
    <w:rsid w:val="00EA6551"/>
    <w:rsid w:val="00EB4E72"/>
    <w:rsid w:val="00EC1A70"/>
    <w:rsid w:val="00ED182A"/>
    <w:rsid w:val="00EE0B3C"/>
    <w:rsid w:val="00EE3F0F"/>
    <w:rsid w:val="00EF5811"/>
    <w:rsid w:val="00F00741"/>
    <w:rsid w:val="00F20AD9"/>
    <w:rsid w:val="00F55E24"/>
    <w:rsid w:val="00F56E9B"/>
    <w:rsid w:val="00F57AA2"/>
    <w:rsid w:val="00F73370"/>
    <w:rsid w:val="00F9109E"/>
    <w:rsid w:val="00F9148C"/>
    <w:rsid w:val="00FA56C5"/>
    <w:rsid w:val="00FA5CAE"/>
    <w:rsid w:val="00FB06EF"/>
    <w:rsid w:val="00FB4054"/>
    <w:rsid w:val="00FC2467"/>
    <w:rsid w:val="00FC66FA"/>
    <w:rsid w:val="00FC7C45"/>
    <w:rsid w:val="00FD2B3C"/>
    <w:rsid w:val="00FE07BF"/>
    <w:rsid w:val="00FE23DD"/>
    <w:rsid w:val="00FF63DD"/>
    <w:rsid w:val="05003B15"/>
    <w:rsid w:val="05AA68E5"/>
    <w:rsid w:val="0686476B"/>
    <w:rsid w:val="0D5A75B9"/>
    <w:rsid w:val="0D5E211A"/>
    <w:rsid w:val="1372352F"/>
    <w:rsid w:val="13B16C3C"/>
    <w:rsid w:val="178F5A73"/>
    <w:rsid w:val="19152ECB"/>
    <w:rsid w:val="1AA81BC2"/>
    <w:rsid w:val="1CA23F4A"/>
    <w:rsid w:val="1CE647DA"/>
    <w:rsid w:val="1F4E0F54"/>
    <w:rsid w:val="20ED4DB4"/>
    <w:rsid w:val="21F24020"/>
    <w:rsid w:val="2F304B1B"/>
    <w:rsid w:val="30FF18BB"/>
    <w:rsid w:val="31CD6C14"/>
    <w:rsid w:val="3365462F"/>
    <w:rsid w:val="35284465"/>
    <w:rsid w:val="355C6DE3"/>
    <w:rsid w:val="3A166F06"/>
    <w:rsid w:val="3B6F5EA8"/>
    <w:rsid w:val="3DA935A5"/>
    <w:rsid w:val="3F0E6547"/>
    <w:rsid w:val="44117037"/>
    <w:rsid w:val="4A693DAB"/>
    <w:rsid w:val="4AF75ABE"/>
    <w:rsid w:val="4C65234A"/>
    <w:rsid w:val="50F94EDA"/>
    <w:rsid w:val="51A36C2B"/>
    <w:rsid w:val="55674815"/>
    <w:rsid w:val="56364301"/>
    <w:rsid w:val="56A827EF"/>
    <w:rsid w:val="577A57D9"/>
    <w:rsid w:val="5B6B5EEA"/>
    <w:rsid w:val="5BD370C1"/>
    <w:rsid w:val="5CBC61B8"/>
    <w:rsid w:val="5D043D83"/>
    <w:rsid w:val="6D4616F8"/>
    <w:rsid w:val="727C70AC"/>
    <w:rsid w:val="753774A8"/>
    <w:rsid w:val="7D8D3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D46DF8"/>
  <w15:docId w15:val="{AB6D1DCB-9AD8-499A-AB51-320A60DCE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宋体" w:hAnsi="微软雅黑" w:cs="宋体"/>
      <w:sz w:val="24"/>
      <w:szCs w:val="21"/>
      <w:u w:val="single"/>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pPr>
      <w:widowControl/>
      <w:spacing w:before="100" w:beforeAutospacing="1" w:after="100" w:afterAutospacing="1"/>
      <w:jc w:val="left"/>
      <w:outlineLvl w:val="1"/>
    </w:pPr>
    <w:rPr>
      <w:rFonts w:hAnsi="宋体"/>
      <w:b/>
      <w:bCs/>
      <w:sz w:val="36"/>
      <w:szCs w:val="36"/>
      <w:u w:val="none"/>
    </w:rPr>
  </w:style>
  <w:style w:type="paragraph" w:styleId="3">
    <w:name w:val="heading 3"/>
    <w:basedOn w:val="a"/>
    <w:next w:val="a"/>
    <w:link w:val="3Char"/>
    <w:uiPriority w:val="9"/>
    <w:qFormat/>
    <w:pPr>
      <w:widowControl/>
      <w:spacing w:before="100" w:beforeAutospacing="1" w:after="100" w:afterAutospacing="1"/>
      <w:jc w:val="left"/>
      <w:outlineLvl w:val="2"/>
    </w:pPr>
    <w:rPr>
      <w:rFonts w:hAnsi="宋体"/>
      <w:b/>
      <w:bCs/>
      <w:sz w:val="27"/>
      <w:szCs w:val="27"/>
      <w:u w: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Pr>
      <w:b/>
      <w:bCs/>
    </w:rPr>
  </w:style>
  <w:style w:type="paragraph" w:styleId="a4">
    <w:name w:val="annotation text"/>
    <w:basedOn w:val="a"/>
    <w:link w:val="Char0"/>
    <w:uiPriority w:val="99"/>
    <w:unhideWhenUsed/>
    <w:pPr>
      <w:jc w:val="left"/>
    </w:pPr>
  </w:style>
  <w:style w:type="paragraph" w:styleId="a5">
    <w:name w:val="Date"/>
    <w:basedOn w:val="a"/>
    <w:next w:val="a"/>
    <w:link w:val="Char1"/>
    <w:uiPriority w:val="99"/>
    <w:unhideWhenUsed/>
    <w:qFormat/>
    <w:pPr>
      <w:ind w:leftChars="2500" w:left="100"/>
    </w:pPr>
  </w:style>
  <w:style w:type="paragraph" w:styleId="a6">
    <w:name w:val="Balloon Text"/>
    <w:basedOn w:val="a"/>
    <w:link w:val="Char2"/>
    <w:uiPriority w:val="99"/>
    <w:unhideWhenUsed/>
    <w:rPr>
      <w:sz w:val="18"/>
      <w:szCs w:val="18"/>
    </w:rPr>
  </w:style>
  <w:style w:type="paragraph" w:styleId="a7">
    <w:name w:val="footer"/>
    <w:basedOn w:val="a"/>
    <w:link w:val="Char3"/>
    <w:uiPriority w:val="99"/>
    <w:unhideWhenUsed/>
    <w:qFormat/>
    <w:pPr>
      <w:tabs>
        <w:tab w:val="center" w:pos="4153"/>
        <w:tab w:val="right" w:pos="8306"/>
      </w:tabs>
      <w:snapToGrid w:val="0"/>
      <w:jc w:val="left"/>
    </w:pPr>
    <w:rPr>
      <w:sz w:val="18"/>
      <w:szCs w:val="18"/>
    </w:rPr>
  </w:style>
  <w:style w:type="paragraph" w:styleId="a8">
    <w:name w:val="header"/>
    <w:basedOn w:val="a"/>
    <w:link w:val="Char4"/>
    <w:uiPriority w:val="99"/>
    <w:unhideWhenUsed/>
    <w:qFormat/>
    <w:pPr>
      <w:pBdr>
        <w:bottom w:val="single" w:sz="6" w:space="1" w:color="auto"/>
      </w:pBdr>
      <w:tabs>
        <w:tab w:val="center" w:pos="4153"/>
        <w:tab w:val="right" w:pos="8306"/>
      </w:tabs>
      <w:snapToGrid w:val="0"/>
      <w:jc w:val="center"/>
    </w:pPr>
    <w:rPr>
      <w:sz w:val="18"/>
      <w:szCs w:val="18"/>
    </w:rPr>
  </w:style>
  <w:style w:type="character" w:styleId="a9">
    <w:name w:val="Strong"/>
    <w:basedOn w:val="a0"/>
    <w:uiPriority w:val="22"/>
    <w:qFormat/>
    <w:rPr>
      <w:b/>
      <w:bCs/>
    </w:rPr>
  </w:style>
  <w:style w:type="character" w:styleId="aa">
    <w:name w:val="Hyperlink"/>
    <w:basedOn w:val="a0"/>
    <w:uiPriority w:val="99"/>
    <w:unhideWhenUsed/>
    <w:rPr>
      <w:color w:val="0000FF"/>
      <w:u w:val="single"/>
    </w:rPr>
  </w:style>
  <w:style w:type="character" w:styleId="ab">
    <w:name w:val="annotation reference"/>
    <w:basedOn w:val="a0"/>
    <w:uiPriority w:val="99"/>
    <w:unhideWhenUsed/>
    <w:qFormat/>
    <w:rPr>
      <w:sz w:val="21"/>
      <w:szCs w:val="21"/>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qFormat/>
    <w:rPr>
      <w:rFonts w:hAnsi="宋体"/>
      <w:b/>
      <w:bCs/>
      <w:sz w:val="36"/>
      <w:szCs w:val="36"/>
      <w:u w:val="none"/>
    </w:rPr>
  </w:style>
  <w:style w:type="character" w:customStyle="1" w:styleId="3Char">
    <w:name w:val="标题 3 Char"/>
    <w:basedOn w:val="a0"/>
    <w:link w:val="3"/>
    <w:uiPriority w:val="9"/>
    <w:qFormat/>
    <w:rPr>
      <w:rFonts w:hAnsi="宋体"/>
      <w:b/>
      <w:bCs/>
      <w:sz w:val="27"/>
      <w:szCs w:val="27"/>
      <w:u w:val="none"/>
    </w:rPr>
  </w:style>
  <w:style w:type="paragraph" w:customStyle="1" w:styleId="h2p">
    <w:name w:val="h2p"/>
    <w:basedOn w:val="a"/>
    <w:qFormat/>
    <w:pPr>
      <w:widowControl/>
      <w:spacing w:before="100" w:beforeAutospacing="1" w:after="100" w:afterAutospacing="1"/>
      <w:jc w:val="left"/>
    </w:pPr>
    <w:rPr>
      <w:rFonts w:hAnsi="宋体"/>
      <w:szCs w:val="24"/>
      <w:u w:val="none"/>
    </w:rPr>
  </w:style>
  <w:style w:type="paragraph" w:customStyle="1" w:styleId="gray-box">
    <w:name w:val="gray-box"/>
    <w:basedOn w:val="a"/>
    <w:pPr>
      <w:widowControl/>
      <w:spacing w:before="100" w:beforeAutospacing="1" w:after="100" w:afterAutospacing="1"/>
      <w:jc w:val="left"/>
    </w:pPr>
    <w:rPr>
      <w:rFonts w:hAnsi="宋体"/>
      <w:szCs w:val="24"/>
      <w:u w:val="none"/>
    </w:rPr>
  </w:style>
  <w:style w:type="character" w:customStyle="1" w:styleId="apple-converted-space">
    <w:name w:val="apple-converted-space"/>
    <w:basedOn w:val="a0"/>
    <w:qFormat/>
  </w:style>
  <w:style w:type="character" w:customStyle="1" w:styleId="Char4">
    <w:name w:val="页眉 Char"/>
    <w:basedOn w:val="a0"/>
    <w:link w:val="a8"/>
    <w:uiPriority w:val="99"/>
    <w:qFormat/>
    <w:rPr>
      <w:sz w:val="18"/>
      <w:szCs w:val="18"/>
    </w:rPr>
  </w:style>
  <w:style w:type="character" w:customStyle="1" w:styleId="Char3">
    <w:name w:val="页脚 Char"/>
    <w:basedOn w:val="a0"/>
    <w:link w:val="a7"/>
    <w:uiPriority w:val="99"/>
    <w:rPr>
      <w:sz w:val="18"/>
      <w:szCs w:val="18"/>
    </w:rPr>
  </w:style>
  <w:style w:type="character" w:customStyle="1" w:styleId="1Char">
    <w:name w:val="标题 1 Char"/>
    <w:basedOn w:val="a0"/>
    <w:link w:val="1"/>
    <w:uiPriority w:val="9"/>
    <w:rPr>
      <w:b/>
      <w:bCs/>
      <w:kern w:val="44"/>
      <w:sz w:val="44"/>
      <w:szCs w:val="44"/>
    </w:rPr>
  </w:style>
  <w:style w:type="paragraph" w:customStyle="1" w:styleId="p1">
    <w:name w:val="p1"/>
    <w:basedOn w:val="a"/>
    <w:qFormat/>
    <w:pPr>
      <w:widowControl/>
      <w:spacing w:before="100" w:beforeAutospacing="1" w:after="100" w:afterAutospacing="1"/>
      <w:jc w:val="left"/>
    </w:pPr>
    <w:rPr>
      <w:rFonts w:hAnsi="宋体"/>
      <w:szCs w:val="24"/>
      <w:u w:val="none"/>
    </w:rPr>
  </w:style>
  <w:style w:type="character" w:customStyle="1" w:styleId="s1">
    <w:name w:val="s1"/>
    <w:basedOn w:val="a0"/>
  </w:style>
  <w:style w:type="character" w:customStyle="1" w:styleId="s2">
    <w:name w:val="s2"/>
    <w:basedOn w:val="a0"/>
    <w:qFormat/>
  </w:style>
  <w:style w:type="paragraph" w:customStyle="1" w:styleId="10">
    <w:name w:val="列出段落1"/>
    <w:basedOn w:val="a"/>
    <w:uiPriority w:val="34"/>
    <w:qFormat/>
    <w:pPr>
      <w:ind w:firstLineChars="200" w:firstLine="420"/>
    </w:pPr>
  </w:style>
  <w:style w:type="character" w:customStyle="1" w:styleId="Char2">
    <w:name w:val="批注框文本 Char"/>
    <w:basedOn w:val="a0"/>
    <w:link w:val="a6"/>
    <w:uiPriority w:val="99"/>
    <w:semiHidden/>
    <w:qFormat/>
    <w:rPr>
      <w:sz w:val="18"/>
      <w:szCs w:val="18"/>
    </w:rPr>
  </w:style>
  <w:style w:type="character" w:customStyle="1" w:styleId="Char0">
    <w:name w:val="批注文字 Char"/>
    <w:basedOn w:val="a0"/>
    <w:link w:val="a4"/>
    <w:uiPriority w:val="99"/>
    <w:semiHidden/>
  </w:style>
  <w:style w:type="character" w:customStyle="1" w:styleId="Char">
    <w:name w:val="批注主题 Char"/>
    <w:basedOn w:val="Char0"/>
    <w:link w:val="a3"/>
    <w:uiPriority w:val="99"/>
    <w:semiHidden/>
    <w:rPr>
      <w:b/>
      <w:bCs/>
    </w:rPr>
  </w:style>
  <w:style w:type="character" w:customStyle="1" w:styleId="Char1">
    <w:name w:val="日期 Char"/>
    <w:basedOn w:val="a0"/>
    <w:link w:val="a5"/>
    <w:uiPriority w:val="99"/>
    <w:semiHidden/>
    <w:qFormat/>
  </w:style>
  <w:style w:type="paragraph" w:customStyle="1" w:styleId="20">
    <w:name w:val="列出段落2"/>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DA4E0B-A23E-4EB1-B852-5010B8EAA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7</Pages>
  <Words>551</Words>
  <Characters>3143</Characters>
  <Application>Microsoft Office Word</Application>
  <DocSecurity>0</DocSecurity>
  <Lines>26</Lines>
  <Paragraphs>7</Paragraphs>
  <ScaleCrop>false</ScaleCrop>
  <Company>Microsoft</Company>
  <LinksUpToDate>false</LinksUpToDate>
  <CharactersWithSpaces>3687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jiao wang</cp:lastModifiedBy>
  <cp:revision>13</cp:revision>
  <dcterms:created xsi:type="dcterms:W3CDTF">2017-09-20T05:42:00Z</dcterms:created>
  <dcterms:modified xsi:type="dcterms:W3CDTF">2017-10-10T05:23:00Z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