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1E0746"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1E0746"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655E50"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Linux</w:t>
      </w:r>
      <w:r w:rsidR="00A76B7C" w:rsidRPr="00E41938">
        <w:rPr>
          <w:rFonts w:asciiTheme="minorEastAsia" w:eastAsiaTheme="minorEastAsia" w:hAnsiTheme="minorEastAsia" w:cs="Open Sans" w:hint="eastAsia"/>
          <w:b/>
          <w:bCs/>
        </w:rPr>
        <w:t>进程优先级</w:t>
      </w:r>
      <w:r>
        <w:rPr>
          <w:rFonts w:asciiTheme="minorEastAsia" w:eastAsiaTheme="minorEastAsia" w:hAnsiTheme="minorEastAsia" w:cs="Open Sans" w:hint="eastAsia"/>
          <w:b/>
          <w:bCs/>
        </w:rPr>
        <w:t>与调度策略</w:t>
      </w:r>
      <w:r w:rsidR="00A76B7C" w:rsidRPr="00E41938">
        <w:rPr>
          <w:rFonts w:asciiTheme="minorEastAsia" w:eastAsiaTheme="minorEastAsia" w:hAnsiTheme="minorEastAsia" w:cs="Open Sans" w:hint="eastAsia"/>
          <w:b/>
          <w:bCs/>
        </w:rPr>
        <w:t>：</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9D4594">
      <w:pPr>
        <w:pStyle w:val="a8"/>
        <w:numPr>
          <w:ilvl w:val="0"/>
          <w:numId w:val="73"/>
        </w:numPr>
        <w:ind w:firstLineChars="0"/>
        <w:rPr>
          <w:rFonts w:ascii="华文仿宋" w:eastAsia="华文仿宋" w:hAnsi="华文仿宋"/>
          <w:szCs w:val="21"/>
        </w:rPr>
      </w:pPr>
      <w:r w:rsidRPr="00D16C35">
        <w:rPr>
          <w:rFonts w:ascii="华文仿宋" w:eastAsia="华文仿宋" w:hAnsi="华文仿宋" w:hint="eastAsia"/>
          <w:szCs w:val="21"/>
        </w:rPr>
        <w:t>ubuntu22.04上正常；</w:t>
      </w:r>
    </w:p>
    <w:p w:rsidR="009D4594" w:rsidRPr="00D16C35" w:rsidRDefault="009D4594" w:rsidP="009D4594">
      <w:pPr>
        <w:pStyle w:val="a8"/>
        <w:numPr>
          <w:ilvl w:val="0"/>
          <w:numId w:val="73"/>
        </w:numPr>
        <w:ind w:firstLineChars="0"/>
        <w:rPr>
          <w:rFonts w:ascii="华文仿宋" w:eastAsia="华文仿宋" w:hAnsi="华文仿宋"/>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 w:rsidR="009D4594" w:rsidRPr="00275ED3" w:rsidRDefault="00275ED3" w:rsidP="00275ED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75ED3">
        <w:rPr>
          <w:rFonts w:asciiTheme="minorEastAsia" w:eastAsiaTheme="minorEastAsia" w:hAnsiTheme="minorEastAsia" w:cs="Open Sans" w:hint="eastAsia"/>
          <w:b/>
          <w:bCs/>
        </w:rPr>
        <w:lastRenderedPageBreak/>
        <w:t>task</w:t>
      </w:r>
      <w:r w:rsidRPr="00275ED3">
        <w:rPr>
          <w:rFonts w:asciiTheme="minorEastAsia" w:eastAsiaTheme="minorEastAsia" w:hAnsiTheme="minorEastAsia" w:cs="Open Sans"/>
          <w:b/>
          <w:bCs/>
        </w:rPr>
        <w:t>_</w:t>
      </w:r>
      <w:r w:rsidRPr="00275ED3">
        <w:rPr>
          <w:rFonts w:asciiTheme="minorEastAsia" w:eastAsiaTheme="minorEastAsia" w:hAnsiTheme="minorEastAsia" w:cs="Open Sans" w:hint="eastAsia"/>
          <w:b/>
          <w:bCs/>
        </w:rPr>
        <w:t>struct</w:t>
      </w:r>
      <w:r>
        <w:rPr>
          <w:rFonts w:asciiTheme="minorEastAsia" w:eastAsiaTheme="minorEastAsia" w:hAnsiTheme="minorEastAsia" w:cs="Open Sans" w:hint="eastAsia"/>
          <w:b/>
          <w:bCs/>
        </w:rPr>
        <w:t>结构体</w:t>
      </w:r>
      <w:r w:rsidRPr="00275ED3">
        <w:rPr>
          <w:rFonts w:asciiTheme="minorEastAsia" w:eastAsiaTheme="minorEastAsia" w:hAnsiTheme="minorEastAsia" w:cs="Open Sans" w:hint="eastAsia"/>
          <w:b/>
          <w:bCs/>
        </w:rPr>
        <w:t>：</w:t>
      </w:r>
    </w:p>
    <w:p w:rsidR="00275ED3" w:rsidRPr="00275ED3" w:rsidRDefault="00275ED3" w:rsidP="00275ED3">
      <w:pPr>
        <w:rPr>
          <w:rFonts w:asciiTheme="minorEastAsia" w:hAnsiTheme="minorEastAsia"/>
          <w:szCs w:val="21"/>
        </w:rPr>
      </w:pPr>
      <w:r w:rsidRPr="00275ED3">
        <w:rPr>
          <w:rFonts w:asciiTheme="minorEastAsia" w:hAnsiTheme="minorEastAsia" w:hint="eastAsia"/>
          <w:szCs w:val="21"/>
        </w:rPr>
        <w:t>L</w:t>
      </w:r>
      <w:r w:rsidRPr="00275ED3">
        <w:rPr>
          <w:rFonts w:asciiTheme="minorEastAsia" w:hAnsiTheme="minorEastAsia"/>
          <w:szCs w:val="21"/>
        </w:rPr>
        <w:t>inux</w:t>
      </w:r>
      <w:r w:rsidRPr="00275ED3">
        <w:rPr>
          <w:rFonts w:asciiTheme="minorEastAsia" w:hAnsiTheme="minorEastAsia" w:hint="eastAsia"/>
          <w:szCs w:val="21"/>
        </w:rPr>
        <w:t>用task</w:t>
      </w:r>
      <w:r w:rsidRPr="00275ED3">
        <w:rPr>
          <w:rFonts w:asciiTheme="minorEastAsia" w:hAnsiTheme="minorEastAsia"/>
          <w:szCs w:val="21"/>
        </w:rPr>
        <w:t>_</w:t>
      </w:r>
      <w:r w:rsidRPr="00275ED3">
        <w:rPr>
          <w:rFonts w:asciiTheme="minorEastAsia" w:hAnsiTheme="minorEastAsia" w:hint="eastAsia"/>
          <w:szCs w:val="21"/>
        </w:rPr>
        <w:t>struct结构体描述进程，它几乎包含了关于一个</w:t>
      </w:r>
      <w:r w:rsidRPr="00275ED3">
        <w:rPr>
          <w:rFonts w:asciiTheme="minorEastAsia" w:hAnsiTheme="minorEastAsia"/>
          <w:szCs w:val="21"/>
        </w:rPr>
        <w:t>process的全部信息</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task_struct</w:t>
      </w: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void</w:t>
      </w:r>
      <w:r w:rsidRPr="00275ED3">
        <w:rPr>
          <w:rFonts w:asciiTheme="minorEastAsia" w:eastAsiaTheme="minorEastAsia" w:hAnsiTheme="minorEastAsia"/>
          <w:color w:val="383A42"/>
          <w:sz w:val="21"/>
          <w:szCs w:val="21"/>
        </w:rPr>
        <w:t>          *stack;</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volatile</w:t>
      </w: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long</w:t>
      </w:r>
      <w:r w:rsidRPr="00275ED3">
        <w:rPr>
          <w:rFonts w:asciiTheme="minorEastAsia" w:eastAsiaTheme="minorEastAsia" w:hAnsiTheme="minorEastAsia"/>
          <w:color w:val="383A42"/>
          <w:sz w:val="21"/>
          <w:szCs w:val="21"/>
        </w:rPr>
        <w:t>  state;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pid;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tgid;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*active_mm;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files_struct</w:t>
      </w:r>
      <w:r w:rsidRPr="00275ED3">
        <w:rPr>
          <w:rFonts w:asciiTheme="minorEastAsia" w:eastAsiaTheme="minorEastAsia" w:hAnsiTheme="minorEastAsia"/>
          <w:color w:val="383A42"/>
          <w:sz w:val="21"/>
          <w:szCs w:val="21"/>
        </w:rPr>
        <w:t>  *files;</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当用户态程序通过系统调用</w:t>
      </w:r>
      <w:r w:rsidRPr="00275ED3">
        <w:rPr>
          <w:rFonts w:asciiTheme="minorEastAsia" w:hAnsiTheme="minorEastAsia"/>
          <w:szCs w:val="21"/>
        </w:rPr>
        <w:t>trap到内核态执行后，所进行的函数调用也得通过「栈」的机制来存储相关信息，为此，内核为每个process都分配了一个kernel stack，由"stack" 域指向。</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"state" 代表进程的运行状态，其中最主要的是TASK_RUNNING</w:t>
      </w:r>
      <w:r w:rsidRPr="00275ED3">
        <w:rPr>
          <w:rFonts w:asciiTheme="minorEastAsia" w:hAnsiTheme="minorEastAsia" w:hint="eastAsia"/>
          <w:szCs w:val="21"/>
        </w:rPr>
        <w:t>、</w:t>
      </w:r>
      <w:r w:rsidRPr="00275ED3">
        <w:rPr>
          <w:rFonts w:asciiTheme="minorEastAsia" w:hAnsiTheme="minorEastAsia"/>
          <w:szCs w:val="21"/>
        </w:rPr>
        <w:t>TASK_INTERRUPTIBLE和TASK_UNINTERRUPTIBLE</w:t>
      </w:r>
      <w:r w:rsidRPr="00275ED3">
        <w:rPr>
          <w:rFonts w:asciiTheme="minorEastAsia" w:hAnsiTheme="minorEastAsia" w:hint="eastAsia"/>
          <w:szCs w:val="21"/>
        </w:rPr>
        <w:t>。似乎</w:t>
      </w:r>
      <w:r w:rsidRPr="00275ED3">
        <w:rPr>
          <w:rFonts w:asciiTheme="minorEastAsia" w:hAnsiTheme="minorEastAsia"/>
          <w:szCs w:val="21"/>
        </w:rPr>
        <w:t>Linux没有一个描述ready的状态，其实是因为ready和running都被归为了TASK_RUNNING，所以这个状态表示的不是“正在运行”，而是“具备运行的条件”（runnable）</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pid即进程或线程的pid</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L</w:t>
      </w:r>
      <w:r w:rsidRPr="00275ED3">
        <w:rPr>
          <w:rFonts w:asciiTheme="minorEastAsia" w:hAnsiTheme="minorEastAsia" w:hint="eastAsia"/>
          <w:szCs w:val="21"/>
        </w:rPr>
        <w:t>inux中线程也用</w:t>
      </w:r>
      <w:r w:rsidRPr="00275ED3">
        <w:rPr>
          <w:rFonts w:asciiTheme="minorEastAsia" w:hAnsiTheme="minorEastAsia"/>
          <w:szCs w:val="21"/>
        </w:rPr>
        <w:t>"task_struct"来表示</w:t>
      </w:r>
      <w:r w:rsidRPr="00275ED3">
        <w:rPr>
          <w:rFonts w:asciiTheme="minorEastAsia" w:hAnsiTheme="minorEastAsia" w:hint="eastAsia"/>
          <w:szCs w:val="21"/>
        </w:rPr>
        <w:t>。同一进程的线程共同构成了一个</w:t>
      </w:r>
      <w:r w:rsidRPr="00275ED3">
        <w:rPr>
          <w:rFonts w:asciiTheme="minorEastAsia" w:hAnsiTheme="minorEastAsia"/>
          <w:szCs w:val="21"/>
        </w:rPr>
        <w:t>thread group</w:t>
      </w:r>
      <w:r w:rsidRPr="00275ED3">
        <w:rPr>
          <w:rFonts w:asciiTheme="minorEastAsia" w:hAnsiTheme="minorEastAsia" w:hint="eastAsia"/>
          <w:szCs w:val="21"/>
        </w:rPr>
        <w:t>。</w:t>
      </w:r>
      <w:r w:rsidRPr="00275ED3">
        <w:rPr>
          <w:rFonts w:asciiTheme="minorEastAsia" w:hAnsiTheme="minorEastAsia"/>
          <w:szCs w:val="21"/>
        </w:rPr>
        <w:t>tgid</w:t>
      </w:r>
      <w:r w:rsidRPr="00275ED3">
        <w:rPr>
          <w:rFonts w:asciiTheme="minorEastAsia" w:hAnsiTheme="minorEastAsia" w:hint="eastAsia"/>
          <w:szCs w:val="21"/>
        </w:rPr>
        <w:t>是</w:t>
      </w:r>
      <w:r w:rsidRPr="00275ED3">
        <w:rPr>
          <w:rFonts w:asciiTheme="minorEastAsia" w:hAnsiTheme="minorEastAsia"/>
          <w:szCs w:val="21"/>
        </w:rPr>
        <w:t>thread group中主线程</w:t>
      </w:r>
      <w:r w:rsidRPr="00275ED3">
        <w:rPr>
          <w:rFonts w:asciiTheme="minorEastAsia" w:hAnsiTheme="minorEastAsia" w:hint="eastAsia"/>
          <w:szCs w:val="21"/>
        </w:rPr>
        <w:t>（</w:t>
      </w:r>
      <w:r w:rsidRPr="00275ED3">
        <w:rPr>
          <w:rFonts w:asciiTheme="minorEastAsia" w:hAnsiTheme="minorEastAsia"/>
          <w:szCs w:val="21"/>
        </w:rPr>
        <w:t>第一个被创建的线程</w:t>
      </w:r>
      <w:r w:rsidRPr="00275ED3">
        <w:rPr>
          <w:rFonts w:asciiTheme="minorEastAsia" w:hAnsiTheme="minorEastAsia" w:hint="eastAsia"/>
          <w:szCs w:val="21"/>
        </w:rPr>
        <w:t>）</w:t>
      </w:r>
      <w:r w:rsidRPr="00275ED3">
        <w:rPr>
          <w:rFonts w:asciiTheme="minorEastAsia" w:hAnsiTheme="minorEastAsia"/>
          <w:szCs w:val="21"/>
        </w:rPr>
        <w:t>的PID，对于主线程来说，其"pid"和"tgid"的值是相同的。</w:t>
      </w:r>
    </w:p>
    <w:p w:rsidR="00275ED3" w:rsidRPr="00275ED3" w:rsidRDefault="00275ED3" w:rsidP="00275ED3">
      <w:pPr>
        <w:spacing w:beforeLines="50" w:before="156"/>
        <w:rPr>
          <w:rFonts w:asciiTheme="minorEastAsia" w:hAnsiTheme="minorEastAsia" w:hint="eastAsia"/>
          <w:szCs w:val="21"/>
        </w:rPr>
      </w:pPr>
      <w:r w:rsidRPr="00275ED3">
        <w:rPr>
          <w:rFonts w:asciiTheme="minorEastAsia" w:hAnsiTheme="minorEastAsia"/>
          <w:szCs w:val="21"/>
        </w:rPr>
        <w:t>"mm" 指向包含了进程address space信息的memory descriptor。</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"active_mm "，和内核线程有关</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有一类</w:t>
      </w:r>
      <w:r w:rsidRPr="00275ED3">
        <w:rPr>
          <w:rFonts w:ascii="华文仿宋" w:eastAsia="华文仿宋" w:hAnsi="华文仿宋" w:cs="宋体"/>
          <w:color w:val="525252" w:themeColor="accent3" w:themeShade="80"/>
          <w:kern w:val="0"/>
          <w:szCs w:val="21"/>
          <w:bdr w:val="none" w:sz="0" w:space="0" w:color="auto" w:frame="1"/>
        </w:rPr>
        <w:t>process，它们</w:t>
      </w:r>
      <w:r>
        <w:rPr>
          <w:rFonts w:ascii="华文仿宋" w:eastAsia="华文仿宋" w:hAnsi="华文仿宋" w:cs="宋体"/>
          <w:color w:val="525252" w:themeColor="accent3" w:themeShade="80"/>
          <w:kern w:val="0"/>
          <w:szCs w:val="21"/>
          <w:bdr w:val="none" w:sz="0" w:space="0" w:color="auto" w:frame="1"/>
        </w:rPr>
        <w:t>从创建到消亡，都只运行</w:t>
      </w:r>
      <w:r w:rsidRPr="00275ED3">
        <w:rPr>
          <w:rFonts w:ascii="华文仿宋" w:eastAsia="华文仿宋" w:hAnsi="华文仿宋" w:cs="宋体"/>
          <w:color w:val="525252" w:themeColor="accent3" w:themeShade="80"/>
          <w:kern w:val="0"/>
          <w:szCs w:val="21"/>
          <w:bdr w:val="none" w:sz="0" w:space="0" w:color="auto" w:frame="1"/>
        </w:rPr>
        <w:t>在内核空间，这就是内核线程（kernel thread）。内核线程也由"task_struct"来表示，且和普通的用户态process一起参与调度，但它们不需要访问user space的内存，因此被设定为不能拥有自己的address space和page table，所以其"task_struct-&gt;mm"域的值为空。</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hint="eastAsia"/>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但是，内核线程需要访问</w:t>
      </w:r>
      <w:r w:rsidRPr="00275ED3">
        <w:rPr>
          <w:rFonts w:ascii="华文仿宋" w:eastAsia="华文仿宋" w:hAnsi="华文仿宋" w:cs="宋体"/>
          <w:color w:val="525252" w:themeColor="accent3" w:themeShade="80"/>
          <w:kern w:val="0"/>
          <w:szCs w:val="21"/>
          <w:bdr w:val="none" w:sz="0" w:space="0" w:color="auto" w:frame="1"/>
        </w:rPr>
        <w:t>kernel space的内存，而访问这些内存也需要经过page table</w:t>
      </w:r>
      <w:r w:rsidRPr="00275ED3">
        <w:rPr>
          <w:rFonts w:ascii="华文仿宋" w:eastAsia="华文仿宋" w:hAnsi="华文仿宋" w:cs="宋体" w:hint="eastAsia"/>
          <w:color w:val="525252" w:themeColor="accent3" w:themeShade="80"/>
          <w:kern w:val="0"/>
          <w:szCs w:val="21"/>
          <w:bdr w:val="none" w:sz="0" w:space="0" w:color="auto" w:frame="1"/>
        </w:rPr>
        <w:t>啊</w:t>
      </w:r>
      <w:r w:rsidRPr="00275ED3">
        <w:rPr>
          <w:rFonts w:ascii="华文仿宋" w:eastAsia="华文仿宋" w:hAnsi="华文仿宋" w:cs="宋体"/>
          <w:color w:val="525252" w:themeColor="accent3" w:themeShade="80"/>
          <w:kern w:val="0"/>
          <w:szCs w:val="21"/>
          <w:bdr w:val="none" w:sz="0" w:space="0" w:color="auto" w:frame="1"/>
        </w:rPr>
        <w:t>。既然自己没有，就临时借用下别人的吧。那借用谁的呢？就借用在自己之前运行的那个process的吧。怎么借用呢？用"active_mm"域指向这个process的memory descriptor。</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hint="eastAsia"/>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这样，内核线程可以通过借用的</w:t>
      </w:r>
      <w:r w:rsidRPr="00275ED3">
        <w:rPr>
          <w:rFonts w:ascii="华文仿宋" w:eastAsia="华文仿宋" w:hAnsi="华文仿宋" w:cs="宋体"/>
          <w:color w:val="525252" w:themeColor="accent3" w:themeShade="80"/>
          <w:kern w:val="0"/>
          <w:szCs w:val="21"/>
          <w:bdr w:val="none" w:sz="0" w:space="0" w:color="auto" w:frame="1"/>
        </w:rPr>
        <w:t>page table来获取公共的kernel memory里的信息，既避免了单独申请address space和page table的内存开销，还顺便减少了address space切换的开销，一举两得。</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hint="eastAsia"/>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一个内核线程只能由另一个内核线程来创建，为了方便，统一使用</w:t>
      </w:r>
      <w:r w:rsidRPr="00275ED3">
        <w:rPr>
          <w:rFonts w:ascii="华文仿宋" w:eastAsia="华文仿宋" w:hAnsi="华文仿宋" w:cs="宋体"/>
          <w:color w:val="525252" w:themeColor="accent3" w:themeShade="80"/>
          <w:kern w:val="0"/>
          <w:szCs w:val="21"/>
          <w:bdr w:val="none" w:sz="0" w:space="0" w:color="auto" w:frame="1"/>
        </w:rPr>
        <w:t>"kthreadd"这个内核线程来创建其他的内核线程。用户进程的“祖宗”是init/systemd进程，PID是1，而kthreadd的PID是2</w:t>
      </w:r>
    </w:p>
    <w:p w:rsidR="00275ED3" w:rsidRPr="00275ED3" w:rsidRDefault="00275ED3" w:rsidP="00275ED3">
      <w:pPr>
        <w:rPr>
          <w:rFonts w:asciiTheme="minorEastAsia" w:hAnsiTheme="minorEastAsia"/>
          <w:szCs w:val="21"/>
        </w:rPr>
      </w:pPr>
    </w:p>
    <w:p w:rsidR="00275ED3" w:rsidRPr="00275ED3" w:rsidRDefault="00275ED3" w:rsidP="00275ED3">
      <w:pPr>
        <w:rPr>
          <w:rFonts w:asciiTheme="minorEastAsia" w:hAnsiTheme="minorEastAsia"/>
          <w:szCs w:val="21"/>
        </w:rPr>
      </w:pPr>
      <w:r w:rsidRPr="00275ED3">
        <w:rPr>
          <w:rFonts w:asciiTheme="minorEastAsia" w:hAnsiTheme="minorEastAsia"/>
          <w:szCs w:val="21"/>
        </w:rPr>
        <w:t>struct file</w:t>
      </w:r>
      <w:r w:rsidRPr="00275ED3">
        <w:rPr>
          <w:rFonts w:asciiTheme="minorEastAsia" w:hAnsiTheme="minorEastAsia" w:hint="eastAsia"/>
          <w:szCs w:val="21"/>
        </w:rPr>
        <w:t>代表一个打开的文件实例（由</w:t>
      </w:r>
      <w:r w:rsidRPr="00275ED3">
        <w:rPr>
          <w:rFonts w:asciiTheme="minorEastAsia" w:hAnsiTheme="minorEastAsia"/>
          <w:szCs w:val="21"/>
        </w:rPr>
        <w:t xml:space="preserve"> open() 系统调用创建），</w:t>
      </w:r>
      <w:r w:rsidRPr="00275ED3">
        <w:rPr>
          <w:rFonts w:asciiTheme="minorEastAsia" w:hAnsiTheme="minorEastAsia" w:hint="eastAsia"/>
          <w:szCs w:val="21"/>
        </w:rPr>
        <w:t>包含文件的当前读写偏移量等信息</w:t>
      </w:r>
    </w:p>
    <w:p w:rsidR="00275ED3" w:rsidRDefault="00275ED3" w:rsidP="00275ED3">
      <w:pPr>
        <w:rPr>
          <w:rFonts w:asciiTheme="minorEastAsia" w:hAnsiTheme="minorEastAsia"/>
          <w:szCs w:val="21"/>
        </w:rPr>
      </w:pPr>
      <w:r w:rsidRPr="00275ED3">
        <w:rPr>
          <w:rFonts w:asciiTheme="minorEastAsia" w:hAnsiTheme="minorEastAsia"/>
          <w:noProof/>
        </w:rPr>
        <w:drawing>
          <wp:inline distT="0" distB="0" distL="0" distR="0" wp14:anchorId="671EE115" wp14:editId="26ADC563">
            <wp:extent cx="3589361" cy="1542852"/>
            <wp:effectExtent l="0" t="0" r="0"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84458" cy="1626713"/>
                    </a:xfrm>
                    <a:prstGeom prst="rect">
                      <a:avLst/>
                    </a:prstGeom>
                  </pic:spPr>
                </pic:pic>
              </a:graphicData>
            </a:graphic>
          </wp:inline>
        </w:drawing>
      </w:r>
    </w:p>
    <w:p w:rsidR="00275ED3" w:rsidRPr="00275ED3" w:rsidRDefault="00275ED3" w:rsidP="00275ED3">
      <w:pPr>
        <w:rPr>
          <w:rFonts w:asciiTheme="minorEastAsia" w:hAnsiTheme="minorEastAsia" w:hint="eastAsia"/>
          <w:szCs w:val="21"/>
        </w:rPr>
      </w:pPr>
    </w:p>
    <w:p w:rsid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在Linux中，可以认为进程是资源管理的单位，而线程是</w:t>
      </w:r>
      <w:r w:rsidRPr="00275ED3">
        <w:rPr>
          <w:rFonts w:asciiTheme="minorEastAsia" w:hAnsiTheme="minorEastAsia"/>
          <w:szCs w:val="21"/>
        </w:rPr>
        <w:t>CPU调度的基本单位。如果在同一进程的不同线程之间切换，</w:t>
      </w:r>
      <w:r w:rsidRPr="00275ED3">
        <w:rPr>
          <w:rFonts w:asciiTheme="minorEastAsia" w:hAnsiTheme="minorEastAsia" w:hint="eastAsia"/>
          <w:szCs w:val="21"/>
        </w:rPr>
        <w:t>会触发</w:t>
      </w:r>
      <w:r w:rsidRPr="00275ED3">
        <w:rPr>
          <w:rFonts w:asciiTheme="minorEastAsia" w:hAnsiTheme="minorEastAsia"/>
          <w:szCs w:val="21"/>
        </w:rPr>
        <w:t>寄存器的保存和恢复等，开销相对较小。但如果在不同的进程之间切换，那么就需要进行address space</w:t>
      </w:r>
      <w:r w:rsidRPr="00275ED3">
        <w:rPr>
          <w:rFonts w:asciiTheme="minorEastAsia" w:hAnsiTheme="minorEastAsia"/>
          <w:szCs w:val="21"/>
        </w:rPr>
        <w:lastRenderedPageBreak/>
        <w:t>和page table的切换，可能造成TLB flush，开销较大。</w:t>
      </w:r>
    </w:p>
    <w:p w:rsidR="00655E50" w:rsidRPr="00655E50" w:rsidRDefault="00655E50" w:rsidP="00655E5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CFS</w:t>
      </w:r>
      <w:r w:rsidRPr="00655E50">
        <w:rPr>
          <w:rFonts w:asciiTheme="minorEastAsia" w:eastAsiaTheme="minorEastAsia" w:hAnsiTheme="minorEastAsia" w:cs="Open Sans" w:hint="eastAsia"/>
          <w:b/>
          <w:bCs/>
        </w:rPr>
        <w:t>调度</w:t>
      </w:r>
      <w:r w:rsidR="000E6B5A">
        <w:rPr>
          <w:rFonts w:asciiTheme="minorEastAsia" w:eastAsiaTheme="minorEastAsia" w:hAnsiTheme="minorEastAsia" w:cs="Open Sans" w:hint="eastAsia"/>
          <w:b/>
          <w:bCs/>
        </w:rPr>
        <w:t>算法</w:t>
      </w:r>
      <w:r w:rsidRPr="00655E50">
        <w:rPr>
          <w:rFonts w:asciiTheme="minorEastAsia" w:eastAsiaTheme="minorEastAsia" w:hAnsiTheme="minorEastAsia" w:cs="Open Sans" w:hint="eastAsia"/>
          <w:b/>
          <w:bCs/>
        </w:rPr>
        <w:t>：</w:t>
      </w:r>
    </w:p>
    <w:p w:rsidR="00655E50" w:rsidRPr="00655E50" w:rsidRDefault="00655E50" w:rsidP="00655E50">
      <w:pPr>
        <w:rPr>
          <w:rFonts w:asciiTheme="minorEastAsia" w:hAnsiTheme="minorEastAsia" w:hint="eastAsia"/>
          <w:szCs w:val="21"/>
        </w:rPr>
      </w:pPr>
      <w:r w:rsidRPr="00655E50">
        <w:rPr>
          <w:rFonts w:asciiTheme="minorEastAsia" w:hAnsiTheme="minorEastAsia" w:hint="eastAsia"/>
          <w:szCs w:val="21"/>
        </w:rPr>
        <w:t>一个任务开始占有</w:t>
      </w:r>
      <w:r w:rsidRPr="00655E50">
        <w:rPr>
          <w:rFonts w:asciiTheme="minorEastAsia" w:hAnsiTheme="minorEastAsia"/>
          <w:szCs w:val="21"/>
        </w:rPr>
        <w:t>CPU并执行的过程称为"switch in"，释放CPU并结束执行的过程被称为"switch out"</w:t>
      </w:r>
    </w:p>
    <w:p w:rsid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一个任务的状态可分为三种：</w:t>
      </w:r>
      <w:r w:rsidRPr="00655E50">
        <w:rPr>
          <w:rFonts w:asciiTheme="minorEastAsia" w:hAnsiTheme="minorEastAsia"/>
          <w:szCs w:val="21"/>
        </w:rPr>
        <w:t>blocked, ready 和running</w:t>
      </w:r>
    </w:p>
    <w:p w:rsidR="00655E50" w:rsidRPr="00655E50" w:rsidRDefault="00655E50" w:rsidP="00655E50">
      <w:pPr>
        <w:rPr>
          <w:rFonts w:asciiTheme="minorEastAsia" w:hAnsiTheme="minorEastAsia" w:hint="eastAsia"/>
          <w:szCs w:val="21"/>
        </w:rPr>
      </w:pPr>
      <w:r w:rsidRPr="00655E50">
        <w:rPr>
          <w:rFonts w:asciiTheme="minorEastAsia" w:hAnsiTheme="minorEastAsia"/>
          <w:szCs w:val="21"/>
        </w:rPr>
        <w:t>wait queue</w:t>
      </w:r>
      <w:r>
        <w:rPr>
          <w:rFonts w:asciiTheme="minorEastAsia" w:hAnsiTheme="minorEastAsia" w:hint="eastAsia"/>
          <w:szCs w:val="21"/>
        </w:rPr>
        <w:t>、</w:t>
      </w:r>
      <w:r w:rsidRPr="00655E50">
        <w:rPr>
          <w:rFonts w:asciiTheme="minorEastAsia" w:hAnsiTheme="minorEastAsia"/>
          <w:szCs w:val="21"/>
        </w:rPr>
        <w:t>ready queue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不能从</w:t>
      </w:r>
      <w:r w:rsidRPr="00655E50">
        <w:rPr>
          <w:rFonts w:asciiTheme="minorEastAsia" w:hAnsiTheme="minorEastAsia"/>
          <w:szCs w:val="21"/>
        </w:rPr>
        <w:t>blocked直接进入running状态，而是必须先经过ready状态，进入ready后也不会转为block状态</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在计算机系统中，衡量一个策略的优劣通常有两个指标：</w:t>
      </w:r>
      <w:r w:rsidRPr="00655E50">
        <w:rPr>
          <w:rFonts w:asciiTheme="minorEastAsia" w:hAnsiTheme="minorEastAsia"/>
          <w:szCs w:val="21"/>
        </w:rPr>
        <w:t>throughput和latency</w:t>
      </w:r>
      <w:r>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对于调度器来说也不例外，调度的</w:t>
      </w:r>
      <w:r w:rsidRPr="00655E50">
        <w:rPr>
          <w:rFonts w:asciiTheme="minorEastAsia" w:hAnsiTheme="minorEastAsia"/>
          <w:szCs w:val="21"/>
        </w:rPr>
        <w:t>"throughput"体现在对CPU资源的利用率上，而"latency"体现为任务的平均完成时间（turnaround time）和平均响应时间（response time）。</w:t>
      </w:r>
    </w:p>
    <w:p w:rsidR="00655E50" w:rsidRPr="00655E50" w:rsidRDefault="00655E50" w:rsidP="00655E50">
      <w:pPr>
        <w:pStyle w:val="a8"/>
        <w:widowControl/>
        <w:numPr>
          <w:ilvl w:val="0"/>
          <w:numId w:val="77"/>
        </w:numPr>
        <w:ind w:firstLineChars="0"/>
        <w:jc w:val="left"/>
        <w:rPr>
          <w:rFonts w:asciiTheme="minorEastAsia" w:hAnsiTheme="minorEastAsia"/>
          <w:szCs w:val="21"/>
        </w:rPr>
      </w:pPr>
      <w:r w:rsidRPr="00655E50">
        <w:rPr>
          <w:rFonts w:asciiTheme="minorEastAsia" w:hAnsiTheme="minorEastAsia"/>
          <w:szCs w:val="21"/>
        </w:rPr>
        <w:t>turnaround time是指从任务进入ready queue到完成执行的时间，</w:t>
      </w:r>
    </w:p>
    <w:p w:rsidR="00655E50" w:rsidRPr="00655E50" w:rsidRDefault="00655E50" w:rsidP="00655E50">
      <w:pPr>
        <w:pStyle w:val="a8"/>
        <w:widowControl/>
        <w:numPr>
          <w:ilvl w:val="0"/>
          <w:numId w:val="77"/>
        </w:numPr>
        <w:ind w:firstLineChars="0"/>
        <w:jc w:val="left"/>
        <w:rPr>
          <w:rFonts w:asciiTheme="minorEastAsia" w:hAnsiTheme="minorEastAsia"/>
          <w:szCs w:val="21"/>
        </w:rPr>
      </w:pPr>
      <w:r w:rsidRPr="00655E50">
        <w:rPr>
          <w:rFonts w:asciiTheme="minorEastAsia" w:hAnsiTheme="minorEastAsia"/>
          <w:szCs w:val="21"/>
        </w:rPr>
        <w:t>response time则是指从任务进入ready queue到被CPU开始执行的时间。</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具体的调度策略有：</w:t>
      </w:r>
    </w:p>
    <w:p w:rsidR="00655E50" w:rsidRPr="00655E50" w:rsidRDefault="00655E50" w:rsidP="00655E50">
      <w:pPr>
        <w:pStyle w:val="a8"/>
        <w:widowControl/>
        <w:numPr>
          <w:ilvl w:val="0"/>
          <w:numId w:val="76"/>
        </w:numPr>
        <w:ind w:firstLineChars="0"/>
        <w:jc w:val="left"/>
        <w:rPr>
          <w:rFonts w:asciiTheme="minorEastAsia" w:hAnsiTheme="minorEastAsia"/>
          <w:szCs w:val="21"/>
        </w:rPr>
      </w:pPr>
      <w:r w:rsidRPr="00655E50">
        <w:rPr>
          <w:rFonts w:asciiTheme="minorEastAsia" w:hAnsiTheme="minorEastAsia"/>
          <w:szCs w:val="21"/>
        </w:rPr>
        <w:t>First-Come-First-Served (FCFS)：即先进入ready queue的任务优先执行，且必须等待前一个任务执行完毕或阻塞，后一个任务才能执行。</w:t>
      </w:r>
    </w:p>
    <w:p w:rsidR="00655E50" w:rsidRPr="00655E50" w:rsidRDefault="00655E50" w:rsidP="00655E50">
      <w:pPr>
        <w:pStyle w:val="a8"/>
        <w:widowControl/>
        <w:numPr>
          <w:ilvl w:val="0"/>
          <w:numId w:val="76"/>
        </w:numPr>
        <w:ind w:firstLineChars="0"/>
        <w:jc w:val="left"/>
        <w:rPr>
          <w:rFonts w:asciiTheme="minorEastAsia" w:hAnsiTheme="minorEastAsia"/>
          <w:szCs w:val="21"/>
        </w:rPr>
      </w:pPr>
      <w:r w:rsidRPr="00655E50">
        <w:rPr>
          <w:rFonts w:asciiTheme="minorEastAsia" w:hAnsiTheme="minorEastAsia"/>
          <w:szCs w:val="21"/>
        </w:rPr>
        <w:t>Round-Robin（"RR"）：使用timeslice来分时复用CPU。如三个任务D3, D2和D1，假设timeslice的粒度是1s，那么使用RR调度，它们平均的turnaround time将是4.67s，response time将是1s。</w:t>
      </w:r>
    </w:p>
    <w:p w:rsidR="00655E50" w:rsidRPr="00655E50" w:rsidRDefault="00655E50" w:rsidP="00655E50">
      <w:pPr>
        <w:rPr>
          <w:rFonts w:asciiTheme="minorEastAsia" w:hAnsiTheme="minorEastAsia"/>
          <w:szCs w:val="21"/>
        </w:rPr>
      </w:pPr>
    </w:p>
    <w:p w:rsidR="00655E50" w:rsidRPr="00655E50" w:rsidRDefault="00655E50" w:rsidP="00BD2277">
      <w:pPr>
        <w:spacing w:beforeLines="20" w:before="62"/>
        <w:rPr>
          <w:rFonts w:asciiTheme="minorEastAsia" w:hAnsiTheme="minorEastAsia"/>
          <w:szCs w:val="21"/>
        </w:rPr>
      </w:pPr>
      <w:r w:rsidRPr="00655E50">
        <w:rPr>
          <w:rFonts w:asciiTheme="minorEastAsia" w:hAnsiTheme="minorEastAsia" w:hint="eastAsia"/>
          <w:szCs w:val="21"/>
        </w:rPr>
        <w:t>Q：如果一个</w:t>
      </w:r>
      <w:r w:rsidRPr="00655E50">
        <w:rPr>
          <w:rFonts w:asciiTheme="minorEastAsia" w:hAnsiTheme="minorEastAsia"/>
          <w:szCs w:val="21"/>
        </w:rPr>
        <w:t>SCHED_OTHER</w:t>
      </w:r>
      <w:r w:rsidRPr="00655E50">
        <w:rPr>
          <w:rFonts w:asciiTheme="minorEastAsia" w:hAnsiTheme="minorEastAsia" w:hint="eastAsia"/>
          <w:szCs w:val="21"/>
        </w:rPr>
        <w:t>调度的进程和一个</w:t>
      </w:r>
      <w:r w:rsidRPr="00655E50">
        <w:rPr>
          <w:rFonts w:asciiTheme="minorEastAsia" w:hAnsiTheme="minorEastAsia"/>
          <w:szCs w:val="21"/>
        </w:rPr>
        <w:t>SCHED_RR</w:t>
      </w:r>
      <w:r w:rsidRPr="00655E50">
        <w:rPr>
          <w:rFonts w:asciiTheme="minorEastAsia" w:hAnsiTheme="minorEastAsia" w:hint="eastAsia"/>
          <w:szCs w:val="21"/>
        </w:rPr>
        <w:t>调度</w:t>
      </w:r>
      <w:r w:rsidRPr="00655E50">
        <w:rPr>
          <w:rFonts w:asciiTheme="minorEastAsia" w:hAnsiTheme="minorEastAsia"/>
          <w:szCs w:val="21"/>
        </w:rPr>
        <w:t>的进程</w:t>
      </w:r>
      <w:r w:rsidRPr="00655E50">
        <w:rPr>
          <w:rFonts w:asciiTheme="minorEastAsia" w:hAnsiTheme="minorEastAsia" w:hint="eastAsia"/>
          <w:szCs w:val="21"/>
        </w:rPr>
        <w:t>使用同一</w:t>
      </w:r>
      <w:r w:rsidRPr="00655E50">
        <w:rPr>
          <w:rFonts w:asciiTheme="minorEastAsia" w:hAnsiTheme="minorEastAsia"/>
          <w:szCs w:val="21"/>
        </w:rPr>
        <w:t>个cpu。如果SCHED_RR这个实时进程不主动释放cpu</w:t>
      </w:r>
      <w:r w:rsidRPr="00655E50">
        <w:rPr>
          <w:rFonts w:asciiTheme="minorEastAsia" w:hAnsiTheme="minorEastAsia" w:hint="eastAsia"/>
          <w:szCs w:val="21"/>
        </w:rPr>
        <w:t>（不进行</w:t>
      </w:r>
      <w:r w:rsidRPr="00655E50">
        <w:rPr>
          <w:rFonts w:asciiTheme="minorEastAsia" w:hAnsiTheme="minorEastAsia"/>
          <w:szCs w:val="21"/>
        </w:rPr>
        <w:t>IO阻塞、不调用sched_yield()、不主动sleep</w:t>
      </w:r>
      <w:r w:rsidRPr="00655E50">
        <w:rPr>
          <w:rFonts w:asciiTheme="minorEastAsia" w:hAnsiTheme="minorEastAsia" w:hint="eastAsia"/>
          <w:szCs w:val="21"/>
        </w:rPr>
        <w:t>）</w:t>
      </w:r>
      <w:r w:rsidRPr="00655E50">
        <w:rPr>
          <w:rFonts w:asciiTheme="minorEastAsia" w:hAnsiTheme="minorEastAsia"/>
          <w:szCs w:val="21"/>
        </w:rPr>
        <w:t>，</w:t>
      </w:r>
      <w:r w:rsidRPr="00655E50">
        <w:rPr>
          <w:rFonts w:asciiTheme="minorEastAsia" w:hAnsiTheme="minorEastAsia" w:hint="eastAsia"/>
          <w:szCs w:val="21"/>
        </w:rPr>
        <w:t>此时</w:t>
      </w:r>
      <w:r w:rsidRPr="00655E50">
        <w:rPr>
          <w:rFonts w:asciiTheme="minorEastAsia" w:hAnsiTheme="minorEastAsia"/>
          <w:szCs w:val="21"/>
        </w:rPr>
        <w:t>cpu会被它一直占着</w:t>
      </w:r>
      <w:r w:rsidRPr="00655E50">
        <w:rPr>
          <w:rFonts w:asciiTheme="minorEastAsia" w:hAnsiTheme="minorEastAsia" w:hint="eastAsia"/>
          <w:szCs w:val="21"/>
        </w:rPr>
        <w:t>吗?</w:t>
      </w:r>
    </w:p>
    <w:p w:rsidR="00BD2277" w:rsidRDefault="00655E50" w:rsidP="00BD2277">
      <w:pPr>
        <w:spacing w:beforeLines="20" w:before="62"/>
        <w:rPr>
          <w:rFonts w:asciiTheme="minorEastAsia" w:hAnsiTheme="minorEastAsia"/>
          <w:szCs w:val="21"/>
        </w:rPr>
      </w:pPr>
      <w:r w:rsidRPr="00655E50">
        <w:rPr>
          <w:rFonts w:asciiTheme="minorEastAsia" w:hAnsiTheme="minorEastAsia"/>
          <w:szCs w:val="21"/>
        </w:rPr>
        <w:t>A</w:t>
      </w:r>
      <w:r w:rsidRPr="00655E50">
        <w:rPr>
          <w:rFonts w:asciiTheme="minorEastAsia" w:hAnsiTheme="minorEastAsia" w:hint="eastAsia"/>
          <w:szCs w:val="21"/>
        </w:rPr>
        <w:t>：是的。只要系统中有任何一个处于</w:t>
      </w:r>
      <w:r w:rsidRPr="00655E50">
        <w:rPr>
          <w:rFonts w:asciiTheme="minorEastAsia" w:hAnsiTheme="minorEastAsia"/>
          <w:szCs w:val="21"/>
        </w:rPr>
        <w:t>TASK_RUNNING状态的实时进程，CFS调度器（负责SCHED_OTHER普通进程）就完全不会被执行。</w:t>
      </w:r>
      <w:r w:rsidRPr="00655E50">
        <w:rPr>
          <w:rFonts w:asciiTheme="minorEastAsia" w:hAnsiTheme="minorEastAsia" w:hint="eastAsia"/>
          <w:szCs w:val="21"/>
        </w:rPr>
        <w:t>虽然</w:t>
      </w:r>
      <w:r w:rsidRPr="00655E50">
        <w:rPr>
          <w:rFonts w:asciiTheme="minorEastAsia" w:hAnsiTheme="minorEastAsia"/>
          <w:szCs w:val="21"/>
        </w:rPr>
        <w:t>SCHED_RR有“时间片（TimeSlice）”。但SCHED_RR的时间片只用于在“相同优先级的其他实时进程”之间进行轮转</w:t>
      </w:r>
      <w:r>
        <w:rPr>
          <w:rFonts w:asciiTheme="minorEastAsia" w:hAnsiTheme="minorEastAsia" w:hint="eastAsia"/>
          <w:szCs w:val="21"/>
        </w:rPr>
        <w:t>。</w:t>
      </w:r>
    </w:p>
    <w:p w:rsidR="00655E50" w:rsidRPr="00655E50" w:rsidRDefault="00655E50" w:rsidP="00BD2277">
      <w:pPr>
        <w:spacing w:beforeLines="20" w:before="62"/>
        <w:rPr>
          <w:rFonts w:asciiTheme="minorEastAsia" w:hAnsiTheme="minorEastAsia"/>
          <w:szCs w:val="21"/>
        </w:rPr>
      </w:pPr>
      <w:r>
        <w:rPr>
          <w:rFonts w:asciiTheme="minorEastAsia" w:hAnsiTheme="minorEastAsia" w:hint="eastAsia"/>
          <w:szCs w:val="21"/>
        </w:rPr>
        <w:t>但</w:t>
      </w:r>
      <w:r w:rsidRPr="00655E50">
        <w:rPr>
          <w:rFonts w:asciiTheme="minorEastAsia" w:hAnsiTheme="minorEastAsia" w:hint="eastAsia"/>
          <w:szCs w:val="21"/>
        </w:rPr>
        <w:t>有例外情况：系统的保护机制（</w:t>
      </w:r>
      <w:r w:rsidRPr="00655E50">
        <w:rPr>
          <w:rFonts w:asciiTheme="minorEastAsia" w:hAnsiTheme="minorEastAsia"/>
          <w:szCs w:val="21"/>
        </w:rPr>
        <w:t>rt_bandwidth）</w:t>
      </w:r>
      <w:r>
        <w:rPr>
          <w:rFonts w:asciiTheme="minorEastAsia" w:hAnsiTheme="minorEastAsia" w:hint="eastAsia"/>
          <w:szCs w:val="21"/>
        </w:rPr>
        <w:t>。</w:t>
      </w:r>
      <w:r w:rsidRPr="00655E50">
        <w:rPr>
          <w:rFonts w:asciiTheme="minorEastAsia" w:hAnsiTheme="minorEastAsia" w:hint="eastAsia"/>
          <w:szCs w:val="21"/>
        </w:rPr>
        <w:t>在默认配置的</w:t>
      </w:r>
      <w:r w:rsidRPr="00655E50">
        <w:rPr>
          <w:rFonts w:asciiTheme="minorEastAsia" w:hAnsiTheme="minorEastAsia"/>
          <w:szCs w:val="21"/>
        </w:rPr>
        <w:t>Linux系统中，有一个防止实时进程卡死系统的安全阀机制： /proc/sys/kernel/sched_rt_runtime_us。</w:t>
      </w:r>
      <w:r w:rsidRPr="00655E50">
        <w:rPr>
          <w:rFonts w:asciiTheme="minorEastAsia" w:hAnsiTheme="minorEastAsia" w:hint="eastAsia"/>
          <w:szCs w:val="21"/>
        </w:rPr>
        <w:t>默认设置下，内核为实时进程分配的时间上限是</w:t>
      </w:r>
      <w:r w:rsidRPr="00655E50">
        <w:rPr>
          <w:rFonts w:asciiTheme="minorEastAsia" w:hAnsiTheme="minorEastAsia"/>
          <w:szCs w:val="21"/>
        </w:rPr>
        <w:t>950,000微秒/秒（即每1秒最多占95%的CPU时间）。剩余的5%（50ms）时间会被强制留给普通进程，防系统完全死锁或无法通过SSH/Shell响应。</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hint="eastAsia"/>
          <w:szCs w:val="21"/>
        </w:rPr>
      </w:pPr>
      <w:r w:rsidRPr="00655E50">
        <w:rPr>
          <w:rFonts w:asciiTheme="minorEastAsia" w:hAnsiTheme="minorEastAsia" w:hint="eastAsia"/>
          <w:szCs w:val="21"/>
        </w:rPr>
        <w:t>C</w:t>
      </w:r>
      <w:r w:rsidRPr="00655E50">
        <w:rPr>
          <w:rFonts w:asciiTheme="minorEastAsia" w:hAnsiTheme="minorEastAsia"/>
          <w:szCs w:val="21"/>
        </w:rPr>
        <w:t>FS调度算法，用于普通任务（调度策略是SCHED_OTHER）的调度</w:t>
      </w:r>
      <w:r w:rsidRPr="00655E50">
        <w:rPr>
          <w:rFonts w:asciiTheme="minorEastAsia" w:hAnsiTheme="minorEastAsia" w:hint="eastAsia"/>
          <w:szCs w:val="21"/>
        </w:rPr>
        <w:t>。以权重为比例，分时共享</w:t>
      </w:r>
      <w:r w:rsidRPr="00655E50">
        <w:rPr>
          <w:rFonts w:asciiTheme="minorEastAsia" w:hAnsiTheme="minorEastAsia"/>
          <w:szCs w:val="21"/>
        </w:rPr>
        <w:t>CPU</w:t>
      </w:r>
      <w:r w:rsidRPr="00655E50">
        <w:rPr>
          <w:rFonts w:asciiTheme="minorEastAsia" w:hAnsiTheme="minorEastAsia" w:hint="eastAsia"/>
          <w:szCs w:val="21"/>
        </w:rPr>
        <w:t>。</w:t>
      </w:r>
    </w:p>
    <w:p w:rsidR="00655E50" w:rsidRPr="004A3856" w:rsidRDefault="00655E50" w:rsidP="00655E50">
      <w:pPr>
        <w:rPr>
          <w:rFonts w:asciiTheme="minorEastAsia" w:hAnsiTheme="minorEastAsia"/>
          <w:szCs w:val="21"/>
        </w:rPr>
      </w:pPr>
      <w:r w:rsidRPr="00655E50">
        <w:rPr>
          <w:rFonts w:asciiTheme="minorEastAsia" w:hAnsiTheme="minorEastAsia" w:hint="eastAsia"/>
          <w:szCs w:val="21"/>
        </w:rPr>
        <w:t>现在有三个任务</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w:t>
      </w:r>
      <w:r w:rsidRPr="00655E50">
        <w:rPr>
          <w:rFonts w:asciiTheme="minorEastAsia" w:hAnsiTheme="minorEastAsia" w:hint="eastAsia"/>
          <w:szCs w:val="21"/>
        </w:rPr>
        <w:t>重要性权重</w:t>
      </w:r>
      <w:r w:rsidRPr="00655E50">
        <w:rPr>
          <w:rFonts w:asciiTheme="minorEastAsia" w:hAnsiTheme="minorEastAsia"/>
          <w:szCs w:val="21"/>
        </w:rPr>
        <w:t>分别是100</w:t>
      </w:r>
      <w:r w:rsidRPr="00655E50">
        <w:rPr>
          <w:rFonts w:asciiTheme="minorEastAsia" w:hAnsiTheme="minorEastAsia" w:hint="eastAsia"/>
          <w:szCs w:val="21"/>
        </w:rPr>
        <w:t>、</w:t>
      </w:r>
      <w:r w:rsidRPr="00655E50">
        <w:rPr>
          <w:rFonts w:asciiTheme="minorEastAsia" w:hAnsiTheme="minorEastAsia"/>
          <w:szCs w:val="21"/>
        </w:rPr>
        <w:t>50</w:t>
      </w:r>
      <w:r w:rsidRPr="00655E50">
        <w:rPr>
          <w:rFonts w:asciiTheme="minorEastAsia" w:hAnsiTheme="minorEastAsia" w:hint="eastAsia"/>
          <w:szCs w:val="21"/>
        </w:rPr>
        <w:t>、</w:t>
      </w:r>
      <w:r w:rsidRPr="00655E50">
        <w:rPr>
          <w:rFonts w:asciiTheme="minorEastAsia" w:hAnsiTheme="minorEastAsia"/>
          <w:szCs w:val="21"/>
        </w:rPr>
        <w:t>250</w:t>
      </w:r>
      <w:r w:rsidRPr="00655E50">
        <w:rPr>
          <w:rFonts w:asciiTheme="minorEastAsia" w:hAnsiTheme="minorEastAsia" w:hint="eastAsia"/>
          <w:szCs w:val="21"/>
        </w:rPr>
        <w:t>，被</w:t>
      </w:r>
      <w:r w:rsidRPr="00655E50">
        <w:rPr>
          <w:rFonts w:asciiTheme="minorEastAsia" w:hAnsiTheme="minorEastAsia"/>
          <w:szCs w:val="21"/>
        </w:rPr>
        <w:t>1个系数（设为10000）整除后，得到的“步幅”分别是100</w:t>
      </w:r>
      <w:r w:rsidRPr="00655E50">
        <w:rPr>
          <w:rFonts w:asciiTheme="minorEastAsia" w:hAnsiTheme="minorEastAsia" w:hint="eastAsia"/>
          <w:szCs w:val="21"/>
        </w:rPr>
        <w:t>、</w:t>
      </w:r>
      <w:r w:rsidRPr="00655E50">
        <w:rPr>
          <w:rFonts w:asciiTheme="minorEastAsia" w:hAnsiTheme="minorEastAsia"/>
          <w:szCs w:val="21"/>
        </w:rPr>
        <w:t>200</w:t>
      </w:r>
      <w:r w:rsidRPr="00655E50">
        <w:rPr>
          <w:rFonts w:asciiTheme="minorEastAsia" w:hAnsiTheme="minorEastAsia" w:hint="eastAsia"/>
          <w:szCs w:val="21"/>
        </w:rPr>
        <w:t>、</w:t>
      </w:r>
      <w:r w:rsidRPr="00655E50">
        <w:rPr>
          <w:rFonts w:asciiTheme="minorEastAsia" w:hAnsiTheme="minorEastAsia"/>
          <w:szCs w:val="21"/>
        </w:rPr>
        <w:t>40</w:t>
      </w:r>
      <w:r w:rsidR="004A3856">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w:t>
      </w:r>
      <w:r w:rsidRPr="00655E50">
        <w:rPr>
          <w:rFonts w:asciiTheme="minorEastAsia" w:hAnsiTheme="minorEastAsia" w:hint="eastAsia"/>
          <w:szCs w:val="21"/>
        </w:rPr>
        <w:t>每次都选择走过的路程最短的任务来执行，那么执行顺序将如下图所示。</w:t>
      </w:r>
    </w:p>
    <w:p w:rsidR="00655E50" w:rsidRPr="00655E50" w:rsidRDefault="00655E50" w:rsidP="00655E50">
      <w:pPr>
        <w:rPr>
          <w:rFonts w:asciiTheme="minorEastAsia" w:hAnsiTheme="minorEastAsia"/>
          <w:szCs w:val="21"/>
        </w:rPr>
      </w:pPr>
      <w:r w:rsidRPr="00655E50">
        <w:rPr>
          <w:rFonts w:asciiTheme="minorEastAsia" w:hAnsiTheme="minorEastAsia"/>
          <w:noProof/>
        </w:rPr>
        <w:lastRenderedPageBreak/>
        <w:drawing>
          <wp:inline distT="0" distB="0" distL="0" distR="0" wp14:anchorId="3C8E5A7A" wp14:editId="3C31CE3E">
            <wp:extent cx="2502488" cy="2886502"/>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28A0092B-C50C-407E-A947-70E740481C1C}">
                          <a14:useLocalDpi xmlns:a14="http://schemas.microsoft.com/office/drawing/2010/main" val="0"/>
                        </a:ext>
                      </a:extLst>
                    </a:blip>
                    <a:stretch>
                      <a:fillRect/>
                    </a:stretch>
                  </pic:blipFill>
                  <pic:spPr>
                    <a:xfrm>
                      <a:off x="0" y="0"/>
                      <a:ext cx="2502488" cy="2886502"/>
                    </a:xfrm>
                    <a:prstGeom prst="rect">
                      <a:avLst/>
                    </a:prstGeom>
                  </pic:spPr>
                </pic:pic>
              </a:graphicData>
            </a:graphic>
          </wp:inline>
        </w:drawing>
      </w:r>
    </w:p>
    <w:p w:rsidR="00655E50" w:rsidRPr="00655E50" w:rsidRDefault="00655E50" w:rsidP="00655E50">
      <w:pPr>
        <w:rPr>
          <w:rFonts w:asciiTheme="minorEastAsia" w:hAnsiTheme="minorEastAsia" w:hint="eastAsia"/>
          <w:szCs w:val="21"/>
        </w:rPr>
      </w:pPr>
      <w:r w:rsidRPr="00655E50">
        <w:rPr>
          <w:rFonts w:asciiTheme="minorEastAsia" w:hAnsiTheme="minorEastAsia" w:hint="eastAsia"/>
          <w:szCs w:val="21"/>
        </w:rPr>
        <w:t>“累计走过的路程”，在</w:t>
      </w:r>
      <w:r w:rsidRPr="00655E50">
        <w:rPr>
          <w:rFonts w:asciiTheme="minorEastAsia" w:hAnsiTheme="minorEastAsia"/>
          <w:szCs w:val="21"/>
        </w:rPr>
        <w:t>CFS里面就是</w:t>
      </w:r>
      <w:r w:rsidRPr="00655E50">
        <w:rPr>
          <w:rFonts w:asciiTheme="minorEastAsia" w:hAnsiTheme="minorEastAsia" w:hint="eastAsia"/>
          <w:szCs w:val="21"/>
        </w:rPr>
        <w:t>任务的</w:t>
      </w:r>
      <w:r w:rsidRPr="00655E50">
        <w:rPr>
          <w:rFonts w:asciiTheme="minorEastAsia" w:hAnsiTheme="minorEastAsia"/>
          <w:szCs w:val="21"/>
        </w:rPr>
        <w:t>vruntime</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在一个周期内，</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P3分别执行了2次</w:t>
      </w:r>
      <w:r w:rsidRPr="00655E50">
        <w:rPr>
          <w:rFonts w:asciiTheme="minorEastAsia" w:hAnsiTheme="minorEastAsia" w:hint="eastAsia"/>
          <w:szCs w:val="21"/>
        </w:rPr>
        <w:t>、</w:t>
      </w:r>
      <w:r w:rsidRPr="00655E50">
        <w:rPr>
          <w:rFonts w:asciiTheme="minorEastAsia" w:hAnsiTheme="minorEastAsia"/>
          <w:szCs w:val="21"/>
        </w:rPr>
        <w:t>1次</w:t>
      </w:r>
      <w:r w:rsidRPr="00655E50">
        <w:rPr>
          <w:rFonts w:asciiTheme="minorEastAsia" w:hAnsiTheme="minorEastAsia" w:hint="eastAsia"/>
          <w:szCs w:val="21"/>
        </w:rPr>
        <w:t>、</w:t>
      </w:r>
      <w:r w:rsidRPr="00655E50">
        <w:rPr>
          <w:rFonts w:asciiTheme="minorEastAsia" w:hAnsiTheme="minorEastAsia"/>
          <w:szCs w:val="21"/>
        </w:rPr>
        <w:t>5次，和它们重要性的比例刚好一样。</w:t>
      </w:r>
    </w:p>
    <w:p w:rsidR="00655E50" w:rsidRPr="00655E50" w:rsidRDefault="00655E50" w:rsidP="00655E50">
      <w:pPr>
        <w:rPr>
          <w:rFonts w:asciiTheme="minorEastAsia" w:hAnsiTheme="minorEastAsia"/>
          <w:szCs w:val="21"/>
        </w:rPr>
      </w:pPr>
      <w:r w:rsidRPr="00655E50">
        <w:rPr>
          <w:rFonts w:asciiTheme="minorEastAsia" w:hAnsiTheme="minorEastAsia"/>
          <w:szCs w:val="21"/>
        </w:rPr>
        <w:t>同样都是走一步，</w:t>
      </w:r>
      <w:r w:rsidRPr="00655E50">
        <w:rPr>
          <w:rFonts w:asciiTheme="minorEastAsia" w:hAnsiTheme="minorEastAsia" w:hint="eastAsia"/>
          <w:szCs w:val="21"/>
        </w:rPr>
        <w:t>步幅不同</w:t>
      </w:r>
      <w:r w:rsidRPr="00655E50">
        <w:rPr>
          <w:rFonts w:asciiTheme="minorEastAsia" w:hAnsiTheme="minorEastAsia"/>
          <w:szCs w:val="21"/>
        </w:rPr>
        <w:t>，对应到占据CPU的时间，就是同样执行一个timeslice（比如10ms），换算后得到的vruntime各不相同。</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调度器在选择下一个要执行的任务时，总是倾向于</w:t>
      </w:r>
      <w:r w:rsidRPr="00655E50">
        <w:rPr>
          <w:rFonts w:asciiTheme="minorEastAsia" w:hAnsiTheme="minorEastAsia"/>
          <w:szCs w:val="21"/>
        </w:rPr>
        <w:t>vruntime最小的任务。至于权重和vruntime的关系，取决于不同OS的实现</w:t>
      </w:r>
      <w:r w:rsidRPr="00655E50">
        <w:rPr>
          <w:rFonts w:asciiTheme="minorEastAsia" w:hAnsiTheme="minorEastAsia" w:hint="eastAsia"/>
          <w:szCs w:val="21"/>
        </w:rPr>
        <w:t>。</w:t>
      </w:r>
    </w:p>
    <w:p w:rsidR="00BD2277" w:rsidRDefault="00BD2277"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Linux中，</w:t>
      </w:r>
      <w:r w:rsidRPr="00655E50">
        <w:rPr>
          <w:rFonts w:asciiTheme="minorEastAsia" w:hAnsiTheme="minorEastAsia"/>
          <w:szCs w:val="21"/>
        </w:rPr>
        <w:t>nice值为0，对应的weight值由"NICE_0_LOAD"给出</w:t>
      </w:r>
      <w:r w:rsidRPr="00655E50">
        <w:rPr>
          <w:rFonts w:asciiTheme="minorEastAsia" w:hAnsiTheme="minorEastAsia" w:hint="eastAsia"/>
          <w:szCs w:val="21"/>
        </w:rPr>
        <w:t>（</w:t>
      </w:r>
      <w:r w:rsidRPr="00655E50">
        <w:rPr>
          <w:rFonts w:asciiTheme="minorEastAsia" w:hAnsiTheme="minorEastAsia"/>
          <w:szCs w:val="21"/>
        </w:rPr>
        <w:t>32位系统选取的是1024</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权重和nice值的换算关系近似为：</w:t>
      </w:r>
      <w:r w:rsidRPr="004A3856">
        <w:rPr>
          <w:rFonts w:ascii="Consolas" w:hAnsi="Consolas"/>
          <w:i/>
          <w:szCs w:val="21"/>
        </w:rPr>
        <w:t>weight=1024/1.25</w:t>
      </w:r>
      <w:r w:rsidRPr="004A3856">
        <w:rPr>
          <w:rFonts w:ascii="Consolas" w:hAnsi="Consolas"/>
          <w:i/>
          <w:szCs w:val="21"/>
          <w:vertAlign w:val="superscript"/>
        </w:rPr>
        <w:t>nice</w:t>
      </w:r>
    </w:p>
    <w:p w:rsidR="00655E50" w:rsidRPr="00655E50" w:rsidRDefault="00655E50" w:rsidP="00655E50">
      <w:pPr>
        <w:rPr>
          <w:rFonts w:asciiTheme="minorEastAsia" w:hAnsiTheme="minorEastAsia" w:hint="eastAsia"/>
          <w:szCs w:val="21"/>
        </w:rPr>
      </w:pPr>
      <w:r w:rsidRPr="00655E50">
        <w:rPr>
          <w:rFonts w:asciiTheme="minorEastAsia" w:hAnsiTheme="minorEastAsia" w:hint="eastAsia"/>
          <w:szCs w:val="21"/>
        </w:rPr>
        <w:t>据此可计算出，</w:t>
      </w:r>
      <w:r w:rsidRPr="00655E50">
        <w:rPr>
          <w:rFonts w:asciiTheme="minorEastAsia" w:hAnsiTheme="minorEastAsia"/>
          <w:szCs w:val="21"/>
        </w:rPr>
        <w:t>nice的值为-1和1时，对应的weight值分别是1277和820</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w:t>
      </w:r>
      <w:r w:rsidRPr="00655E50">
        <w:rPr>
          <w:rFonts w:asciiTheme="minorEastAsia" w:hAnsiTheme="minorEastAsia"/>
          <w:szCs w:val="21"/>
        </w:rPr>
        <w:t>CPU占比，由其weight值除以runqueue中所有任务weight值的总和得到。假设只有2个进程A和B，它们的nice值分别是1和0，那么进程A可获得的CPU份额占45%(820/1844)，进程B占55%(1024/1844)。</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但任务占cpu的份额要换算到时间片上才有实际的意义，</w:t>
      </w:r>
      <w:r w:rsidRPr="00655E50">
        <w:rPr>
          <w:rFonts w:asciiTheme="minorEastAsia" w:hAnsiTheme="minorEastAsia"/>
          <w:szCs w:val="21"/>
        </w:rPr>
        <w:t>这倒不难，将占比乘以调度周期即可</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5DC1E4C8" wp14:editId="7272B8B3">
            <wp:extent cx="4851779" cy="513729"/>
            <wp:effectExtent l="0" t="0" r="6350" b="635"/>
            <wp:docPr id="147" name="图片 147" descr="https://pic4.zhimg.com/v2-8b3a7afd2df40702ba87ac4cc2c460a7_144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4.zhimg.com/v2-8b3a7afd2df40702ba87ac4cc2c460a7_1440w.png"/>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918567" cy="520801"/>
                    </a:xfrm>
                    <a:prstGeom prst="rect">
                      <a:avLst/>
                    </a:prstGeom>
                    <a:noFill/>
                    <a:ln>
                      <a:noFill/>
                    </a:ln>
                  </pic:spPr>
                </pic:pic>
              </a:graphicData>
            </a:graphic>
          </wp:inline>
        </w:drawing>
      </w:r>
    </w:p>
    <w:p w:rsidR="004A3856" w:rsidRDefault="004A3856" w:rsidP="00655E50">
      <w:pPr>
        <w:rPr>
          <w:rFonts w:asciiTheme="minorEastAsia" w:hAnsiTheme="minorEastAsia"/>
          <w:szCs w:val="21"/>
        </w:rPr>
      </w:pPr>
    </w:p>
    <w:p w:rsidR="00655E50" w:rsidRPr="00655E50" w:rsidRDefault="004A3856" w:rsidP="00655E50">
      <w:pPr>
        <w:rPr>
          <w:rFonts w:asciiTheme="minorEastAsia" w:hAnsiTheme="minorEastAsia"/>
          <w:szCs w:val="21"/>
        </w:rPr>
      </w:pPr>
      <w:r>
        <w:rPr>
          <w:rFonts w:asciiTheme="minorEastAsia" w:hAnsiTheme="minorEastAsia" w:hint="eastAsia"/>
          <w:szCs w:val="21"/>
        </w:rPr>
        <w:t>难的是确定多长时间为一个调度周期。周期太短，会造成</w:t>
      </w:r>
      <w:r w:rsidR="00655E50" w:rsidRPr="00655E50">
        <w:rPr>
          <w:rFonts w:asciiTheme="minorEastAsia" w:hAnsiTheme="minorEastAsia" w:hint="eastAsia"/>
          <w:szCs w:val="21"/>
        </w:rPr>
        <w:t>频繁切换的开销，太长又可能造成任务的响应不及时。</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有两个重要的参数与此相关，</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一个是</w:t>
      </w:r>
      <w:r w:rsidRPr="00655E50">
        <w:rPr>
          <w:rFonts w:asciiTheme="minorEastAsia" w:hAnsiTheme="minorEastAsia"/>
          <w:szCs w:val="21"/>
        </w:rPr>
        <w:t>"sched_latency"，其默认大小是</w:t>
      </w:r>
      <w:r w:rsidRPr="00655E50">
        <w:rPr>
          <w:rFonts w:asciiTheme="minorEastAsia" w:hAnsiTheme="minorEastAsia" w:hint="eastAsia"/>
          <w:szCs w:val="21"/>
        </w:rPr>
        <w:t>“</w:t>
      </w:r>
      <w:r w:rsidRPr="00655E50">
        <w:rPr>
          <w:rFonts w:asciiTheme="minorEastAsia" w:hAnsiTheme="minorEastAsia"/>
          <w:szCs w:val="21"/>
        </w:rPr>
        <w:t xml:space="preserve">6ms * (1 + </w:t>
      </w:r>
      <w:r w:rsidRPr="00655E50">
        <w:rPr>
          <w:rFonts w:asciiTheme="minorEastAsia" w:hAnsiTheme="minorEastAsia" w:hint="eastAsia"/>
          <w:szCs w:val="21"/>
        </w:rPr>
        <w:t>i</w:t>
      </w:r>
      <w:r w:rsidRPr="00655E50">
        <w:rPr>
          <w:rFonts w:asciiTheme="minorEastAsia" w:hAnsiTheme="minorEastAsia"/>
          <w:szCs w:val="21"/>
        </w:rPr>
        <w:t>log(ncpus))"</w:t>
      </w:r>
      <w:r w:rsidRPr="00655E50">
        <w:rPr>
          <w:rFonts w:asciiTheme="minorEastAsia" w:hAnsiTheme="minorEastAsia" w:hint="eastAsia"/>
          <w:szCs w:val="21"/>
        </w:rPr>
        <w:t>。cat</w:t>
      </w:r>
      <w:r w:rsidRPr="00655E50">
        <w:rPr>
          <w:rFonts w:asciiTheme="minorEastAsia" w:hAnsiTheme="minorEastAsia"/>
          <w:szCs w:val="21"/>
        </w:rPr>
        <w:t xml:space="preserve"> /proc/sys/kernel/sched_latency_ns</w:t>
      </w:r>
      <w:r w:rsidRPr="00655E50">
        <w:rPr>
          <w:rFonts w:asciiTheme="minorEastAsia" w:hAnsiTheme="minorEastAsia" w:hint="eastAsia"/>
          <w:szCs w:val="21"/>
        </w:rPr>
        <w:t>可以查看基准是否为6ms（有时是2</w:t>
      </w:r>
      <w:r w:rsidRPr="00655E50">
        <w:rPr>
          <w:rFonts w:asciiTheme="minorEastAsia" w:hAnsiTheme="minorEastAsia"/>
          <w:szCs w:val="21"/>
        </w:rPr>
        <w:t>4</w:t>
      </w:r>
      <w:r w:rsidRPr="00655E50">
        <w:rPr>
          <w:rFonts w:asciiTheme="minorEastAsia" w:hAnsiTheme="minorEastAsia" w:hint="eastAsia"/>
          <w:szCs w:val="21"/>
        </w:rPr>
        <w:t>ms）。</w:t>
      </w:r>
      <w:r w:rsidRPr="00655E50">
        <w:rPr>
          <w:rFonts w:asciiTheme="minorEastAsia" w:hAnsiTheme="minorEastAsia"/>
          <w:szCs w:val="21"/>
        </w:rPr>
        <w:t>如果系统只有1个CPU，那就是6ms，有4个CPU的话就是18ms。</w:t>
      </w:r>
    </w:p>
    <w:p w:rsidR="004A3856" w:rsidRDefault="004A3856" w:rsidP="00655E50">
      <w:pPr>
        <w:rPr>
          <w:rFonts w:asciiTheme="minorEastAsia" w:hAnsiTheme="minorEastAsia"/>
          <w:szCs w:val="21"/>
        </w:rPr>
      </w:pPr>
      <w:bookmarkStart w:id="1" w:name="_GoBack"/>
      <w:bookmarkEnd w:id="1"/>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还有一个是"sched_min_granularity"，它限定了在一个调度周期内，每个任务至少要运行多长时间（低了就划不来），其默认大小是 "0.75ms * (1 + </w:t>
      </w:r>
      <w:r w:rsidRPr="00655E50">
        <w:rPr>
          <w:rFonts w:asciiTheme="minorEastAsia" w:hAnsiTheme="minorEastAsia" w:hint="eastAsia"/>
          <w:szCs w:val="21"/>
        </w:rPr>
        <w:t>i</w:t>
      </w:r>
      <w:r w:rsidRPr="00655E50">
        <w:rPr>
          <w:rFonts w:asciiTheme="minorEastAsia" w:hAnsiTheme="minorEastAsia"/>
          <w:szCs w:val="21"/>
        </w:rPr>
        <w:t>log(ncpus))"。</w:t>
      </w:r>
    </w:p>
    <w:p w:rsidR="00655E50" w:rsidRPr="00655E50" w:rsidRDefault="00655E50" w:rsidP="00655E50">
      <w:pPr>
        <w:rPr>
          <w:rFonts w:asciiTheme="minorEastAsia" w:hAnsiTheme="minorEastAsia"/>
          <w:szCs w:val="21"/>
        </w:rPr>
      </w:pPr>
      <w:r w:rsidRPr="00655E50">
        <w:rPr>
          <w:rFonts w:asciiTheme="minorEastAsia" w:hAnsiTheme="minorEastAsia"/>
          <w:szCs w:val="21"/>
        </w:rPr>
        <w:t>在单CPU系统上，</w:t>
      </w:r>
      <w:r w:rsidRPr="00655E50">
        <w:rPr>
          <w:rFonts w:asciiTheme="minorEastAsia" w:hAnsiTheme="minorEastAsia" w:hint="eastAsia"/>
          <w:szCs w:val="21"/>
        </w:rPr>
        <w:t>假设某一时刻</w:t>
      </w:r>
      <w:r w:rsidRPr="00655E50">
        <w:rPr>
          <w:rFonts w:asciiTheme="minorEastAsia" w:hAnsiTheme="minorEastAsia"/>
          <w:szCs w:val="21"/>
        </w:rPr>
        <w:t>runqueue上有4个"nice"值相同的任务，那么每个任务可以运行1.5ms，8个任务的话则每个任务可以运行0.75ms。而如果是16个任务，则每个任务可运行的时间低于了"sched_min_granularity" ，那对不起，要保证最小粒度，只能把一个调度周期线性扩增到0.75*16=12ms（此时"sched_latency" 就失效了）。</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此外，这</w:t>
      </w:r>
      <w:r w:rsidRPr="00655E50">
        <w:rPr>
          <w:rFonts w:asciiTheme="minorEastAsia" w:hAnsiTheme="minorEastAsia"/>
          <w:szCs w:val="21"/>
        </w:rPr>
        <w:t>2个参数的设置还和具体的应用场景有关，其值越小，任务切换越频繁，latency performance越好，但由于不停被打断，throughput就较差。</w:t>
      </w: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在RHEL 7和8的系统中， </w:t>
      </w:r>
    </w:p>
    <w:p w:rsidR="00655E50" w:rsidRPr="00275ED3" w:rsidRDefault="00655E50" w:rsidP="004A3856">
      <w:pPr>
        <w:rPr>
          <w:rFonts w:asciiTheme="minorEastAsia" w:hAnsiTheme="minorEastAsia" w:hint="eastAsia"/>
          <w:szCs w:val="21"/>
        </w:rPr>
      </w:pPr>
      <w:r w:rsidRPr="00655E50">
        <w:rPr>
          <w:rFonts w:asciiTheme="minorEastAsia" w:hAnsiTheme="minorEastAsia"/>
          <w:szCs w:val="21"/>
        </w:rPr>
        <w:t>throughput-performance</w:t>
      </w:r>
      <w:r w:rsidRPr="00655E50">
        <w:rPr>
          <w:rFonts w:asciiTheme="minorEastAsia" w:hAnsiTheme="minorEastAsia" w:hint="eastAsia"/>
          <w:szCs w:val="21"/>
        </w:rPr>
        <w:t>和</w:t>
      </w:r>
      <w:r w:rsidRPr="00655E50">
        <w:rPr>
          <w:rFonts w:asciiTheme="minorEastAsia" w:hAnsiTheme="minorEastAsia"/>
          <w:szCs w:val="21"/>
        </w:rPr>
        <w:t>latency-performance</w:t>
      </w:r>
      <w:r w:rsidRPr="00655E50">
        <w:rPr>
          <w:rFonts w:asciiTheme="minorEastAsia" w:hAnsiTheme="minorEastAsia" w:hint="eastAsia"/>
          <w:szCs w:val="21"/>
        </w:rPr>
        <w:t>中都</w:t>
      </w:r>
      <w:r w:rsidRPr="00655E50">
        <w:rPr>
          <w:rFonts w:asciiTheme="minorEastAsia" w:hAnsiTheme="minorEastAsia"/>
          <w:szCs w:val="21"/>
        </w:rPr>
        <w:t>设置kernel.sched_min_granularity_ns = 10000000</w:t>
      </w:r>
      <w:r w:rsidRPr="00655E50">
        <w:rPr>
          <w:rFonts w:asciiTheme="minorEastAsia" w:hAnsiTheme="minorEastAsia" w:hint="eastAsia"/>
          <w:szCs w:val="21"/>
        </w:rPr>
        <w:t>（即1</w:t>
      </w:r>
      <w:r w:rsidRPr="00655E50">
        <w:rPr>
          <w:rFonts w:asciiTheme="minorEastAsia" w:hAnsiTheme="minorEastAsia"/>
          <w:szCs w:val="21"/>
        </w:rPr>
        <w:t>0</w:t>
      </w:r>
      <w:r w:rsidRPr="00655E50">
        <w:rPr>
          <w:rFonts w:asciiTheme="minorEastAsia" w:hAnsiTheme="minorEastAsia" w:hint="eastAsia"/>
          <w:szCs w:val="21"/>
        </w:rPr>
        <w:t>ms）</w:t>
      </w:r>
    </w:p>
    <w:sectPr w:rsidR="00655E50" w:rsidRPr="00275ED3"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0746" w:rsidRDefault="001E0746" w:rsidP="000A44B1">
      <w:r>
        <w:separator/>
      </w:r>
    </w:p>
  </w:endnote>
  <w:endnote w:type="continuationSeparator" w:id="0">
    <w:p w:rsidR="001E0746" w:rsidRDefault="001E0746"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0746" w:rsidRDefault="001E0746" w:rsidP="000A44B1">
      <w:r>
        <w:separator/>
      </w:r>
    </w:p>
  </w:footnote>
  <w:footnote w:type="continuationSeparator" w:id="0">
    <w:p w:rsidR="001E0746" w:rsidRDefault="001E0746"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0521D69"/>
    <w:multiLevelType w:val="multilevel"/>
    <w:tmpl w:val="000A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0"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551260E6"/>
    <w:multiLevelType w:val="multilevel"/>
    <w:tmpl w:val="45BE0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171325"/>
    <w:multiLevelType w:val="hybridMultilevel"/>
    <w:tmpl w:val="441C3556"/>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3"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60F979EE"/>
    <w:multiLevelType w:val="hybridMultilevel"/>
    <w:tmpl w:val="DBB09DDC"/>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8"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9"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2"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6EEB7AA3"/>
    <w:multiLevelType w:val="hybridMultilevel"/>
    <w:tmpl w:val="1E9EFDD4"/>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9"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0"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2"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3"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6"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3"/>
  </w:num>
  <w:num w:numId="2">
    <w:abstractNumId w:val="32"/>
  </w:num>
  <w:num w:numId="3">
    <w:abstractNumId w:val="40"/>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7"/>
  </w:num>
  <w:num w:numId="7">
    <w:abstractNumId w:val="70"/>
  </w:num>
  <w:num w:numId="8">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3"/>
  </w:num>
  <w:num w:numId="11">
    <w:abstractNumId w:val="28"/>
  </w:num>
  <w:num w:numId="12">
    <w:abstractNumId w:val="21"/>
  </w:num>
  <w:num w:numId="13">
    <w:abstractNumId w:val="69"/>
  </w:num>
  <w:num w:numId="14">
    <w:abstractNumId w:val="33"/>
  </w:num>
  <w:num w:numId="15">
    <w:abstractNumId w:val="56"/>
  </w:num>
  <w:num w:numId="16">
    <w:abstractNumId w:val="41"/>
  </w:num>
  <w:num w:numId="17">
    <w:abstractNumId w:val="25"/>
  </w:num>
  <w:num w:numId="18">
    <w:abstractNumId w:val="7"/>
  </w:num>
  <w:num w:numId="19">
    <w:abstractNumId w:val="43"/>
  </w:num>
  <w:num w:numId="20">
    <w:abstractNumId w:val="62"/>
  </w:num>
  <w:num w:numId="21">
    <w:abstractNumId w:val="22"/>
  </w:num>
  <w:num w:numId="22">
    <w:abstractNumId w:val="38"/>
  </w:num>
  <w:num w:numId="23">
    <w:abstractNumId w:val="5"/>
  </w:num>
  <w:num w:numId="24">
    <w:abstractNumId w:val="66"/>
  </w:num>
  <w:num w:numId="25">
    <w:abstractNumId w:val="12"/>
  </w:num>
  <w:num w:numId="26">
    <w:abstractNumId w:val="16"/>
  </w:num>
  <w:num w:numId="27">
    <w:abstractNumId w:val="75"/>
  </w:num>
  <w:num w:numId="28">
    <w:abstractNumId w:val="24"/>
  </w:num>
  <w:num w:numId="29">
    <w:abstractNumId w:val="3"/>
  </w:num>
  <w:num w:numId="30">
    <w:abstractNumId w:val="60"/>
  </w:num>
  <w:num w:numId="31">
    <w:abstractNumId w:val="65"/>
  </w:num>
  <w:num w:numId="32">
    <w:abstractNumId w:val="51"/>
  </w:num>
  <w:num w:numId="33">
    <w:abstractNumId w:val="48"/>
  </w:num>
  <w:num w:numId="34">
    <w:abstractNumId w:val="26"/>
  </w:num>
  <w:num w:numId="35">
    <w:abstractNumId w:val="14"/>
  </w:num>
  <w:num w:numId="36">
    <w:abstractNumId w:val="8"/>
  </w:num>
  <w:num w:numId="37">
    <w:abstractNumId w:val="31"/>
  </w:num>
  <w:num w:numId="38">
    <w:abstractNumId w:val="72"/>
  </w:num>
  <w:num w:numId="39">
    <w:abstractNumId w:val="34"/>
  </w:num>
  <w:num w:numId="40">
    <w:abstractNumId w:val="73"/>
  </w:num>
  <w:num w:numId="41">
    <w:abstractNumId w:val="18"/>
  </w:num>
  <w:num w:numId="42">
    <w:abstractNumId w:val="13"/>
  </w:num>
  <w:num w:numId="43">
    <w:abstractNumId w:val="35"/>
  </w:num>
  <w:num w:numId="44">
    <w:abstractNumId w:val="59"/>
  </w:num>
  <w:num w:numId="45">
    <w:abstractNumId w:val="39"/>
  </w:num>
  <w:num w:numId="46">
    <w:abstractNumId w:val="15"/>
  </w:num>
  <w:num w:numId="47">
    <w:abstractNumId w:val="71"/>
  </w:num>
  <w:num w:numId="48">
    <w:abstractNumId w:val="64"/>
  </w:num>
  <w:num w:numId="49">
    <w:abstractNumId w:val="36"/>
  </w:num>
  <w:num w:numId="50">
    <w:abstractNumId w:val="61"/>
  </w:num>
  <w:num w:numId="51">
    <w:abstractNumId w:val="52"/>
  </w:num>
  <w:num w:numId="52">
    <w:abstractNumId w:val="0"/>
  </w:num>
  <w:num w:numId="53">
    <w:abstractNumId w:val="68"/>
  </w:num>
  <w:num w:numId="54">
    <w:abstractNumId w:val="57"/>
  </w:num>
  <w:num w:numId="55">
    <w:abstractNumId w:val="37"/>
  </w:num>
  <w:num w:numId="56">
    <w:abstractNumId w:val="1"/>
  </w:num>
  <w:num w:numId="57">
    <w:abstractNumId w:val="29"/>
  </w:num>
  <w:num w:numId="58">
    <w:abstractNumId w:val="10"/>
  </w:num>
  <w:num w:numId="59">
    <w:abstractNumId w:val="4"/>
  </w:num>
  <w:num w:numId="60">
    <w:abstractNumId w:val="45"/>
  </w:num>
  <w:num w:numId="61">
    <w:abstractNumId w:val="74"/>
  </w:num>
  <w:num w:numId="62">
    <w:abstractNumId w:val="11"/>
  </w:num>
  <w:num w:numId="63">
    <w:abstractNumId w:val="2"/>
  </w:num>
  <w:num w:numId="64">
    <w:abstractNumId w:val="30"/>
  </w:num>
  <w:num w:numId="65">
    <w:abstractNumId w:val="6"/>
  </w:num>
  <w:num w:numId="66">
    <w:abstractNumId w:val="76"/>
  </w:num>
  <w:num w:numId="67">
    <w:abstractNumId w:val="42"/>
  </w:num>
  <w:num w:numId="68">
    <w:abstractNumId w:val="44"/>
  </w:num>
  <w:num w:numId="69">
    <w:abstractNumId w:val="27"/>
  </w:num>
  <w:num w:numId="70">
    <w:abstractNumId w:val="19"/>
  </w:num>
  <w:num w:numId="71">
    <w:abstractNumId w:val="46"/>
  </w:num>
  <w:num w:numId="72">
    <w:abstractNumId w:val="20"/>
  </w:num>
  <w:num w:numId="73">
    <w:abstractNumId w:val="47"/>
  </w:num>
  <w:num w:numId="74">
    <w:abstractNumId w:val="49"/>
  </w:num>
  <w:num w:numId="75">
    <w:abstractNumId w:val="50"/>
  </w:num>
  <w:num w:numId="76">
    <w:abstractNumId w:val="63"/>
  </w:num>
  <w:num w:numId="77">
    <w:abstractNumId w:val="5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629A"/>
    <w:rsid w:val="00062940"/>
    <w:rsid w:val="00066461"/>
    <w:rsid w:val="00066F8D"/>
    <w:rsid w:val="000713BB"/>
    <w:rsid w:val="00074EE4"/>
    <w:rsid w:val="00081106"/>
    <w:rsid w:val="00081DC2"/>
    <w:rsid w:val="000821C7"/>
    <w:rsid w:val="00087367"/>
    <w:rsid w:val="00096289"/>
    <w:rsid w:val="000A053B"/>
    <w:rsid w:val="000A1CD8"/>
    <w:rsid w:val="000A44B1"/>
    <w:rsid w:val="000B06C0"/>
    <w:rsid w:val="000B3EDB"/>
    <w:rsid w:val="000B7D05"/>
    <w:rsid w:val="000C0F90"/>
    <w:rsid w:val="000C291E"/>
    <w:rsid w:val="000C459B"/>
    <w:rsid w:val="000C7DE5"/>
    <w:rsid w:val="000E622D"/>
    <w:rsid w:val="000E676F"/>
    <w:rsid w:val="000E6B5A"/>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46"/>
    <w:rsid w:val="001E077E"/>
    <w:rsid w:val="001E1C82"/>
    <w:rsid w:val="001E6EC7"/>
    <w:rsid w:val="001F3B81"/>
    <w:rsid w:val="001F4EBD"/>
    <w:rsid w:val="00204672"/>
    <w:rsid w:val="00204E9D"/>
    <w:rsid w:val="0020578A"/>
    <w:rsid w:val="00207BB0"/>
    <w:rsid w:val="00210AC5"/>
    <w:rsid w:val="00211F46"/>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75ED3"/>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56"/>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5E50"/>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C53EF"/>
    <w:rsid w:val="008D233F"/>
    <w:rsid w:val="008D4119"/>
    <w:rsid w:val="008D6FBC"/>
    <w:rsid w:val="008D73C4"/>
    <w:rsid w:val="008E415F"/>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2277"/>
    <w:rsid w:val="00BD36D3"/>
    <w:rsid w:val="00BD3DCB"/>
    <w:rsid w:val="00BD3F9C"/>
    <w:rsid w:val="00BD658A"/>
    <w:rsid w:val="00BE05A9"/>
    <w:rsid w:val="00BE24C3"/>
    <w:rsid w:val="00BE2F8D"/>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40E0F"/>
    <w:rsid w:val="00D44950"/>
    <w:rsid w:val="00D46F18"/>
    <w:rsid w:val="00D47026"/>
    <w:rsid w:val="00D47672"/>
    <w:rsid w:val="00D5196C"/>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1306"/>
    <w:rsid w:val="00E51B65"/>
    <w:rsid w:val="00E56DB0"/>
    <w:rsid w:val="00E57082"/>
    <w:rsid w:val="00E6178E"/>
    <w:rsid w:val="00E6226B"/>
    <w:rsid w:val="00E63C49"/>
    <w:rsid w:val="00E708B9"/>
    <w:rsid w:val="00E72A1F"/>
    <w:rsid w:val="00E72CEF"/>
    <w:rsid w:val="00E76356"/>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DCC48"/>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07.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139" Type="http://schemas.openxmlformats.org/officeDocument/2006/relationships/fontTable" Target="fontTable.xm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image" Target="media/image105.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image" Target="media/image106.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A6E998-25BE-4177-B9C5-07BE7D31B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28715</TotalTime>
  <Pages>194</Pages>
  <Words>43424</Words>
  <Characters>247520</Characters>
  <Application>Microsoft Office Word</Application>
  <DocSecurity>0</DocSecurity>
  <Lines>2062</Lines>
  <Paragraphs>580</Paragraphs>
  <ScaleCrop>false</ScaleCrop>
  <Company/>
  <LinksUpToDate>false</LinksUpToDate>
  <CharactersWithSpaces>290364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410</cp:revision>
  <dcterms:created xsi:type="dcterms:W3CDTF">2022-11-30T13:21:00Z</dcterms:created>
  <dcterms:modified xsi:type="dcterms:W3CDTF">2026-09-05T02:13:00Z</dcterms:modified>
</cp:coreProperties>
</file>