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Default="004F08D4" w:rsidP="004F08D4">
      <w:pPr>
        <w:spacing w:line="288" w:lineRule="auto"/>
        <w:ind w:firstLineChars="100" w:firstLine="210"/>
        <w:rPr>
          <w:noProof/>
        </w:rPr>
      </w:pPr>
      <w:r>
        <w:rPr>
          <w:rFonts w:hint="eastAsia"/>
          <w:noProof/>
        </w:rPr>
        <w:t>本文档主要包含：st</w:t>
      </w:r>
      <w:r>
        <w:rPr>
          <w:noProof/>
        </w:rPr>
        <w:t>2110</w:t>
      </w:r>
      <w:r>
        <w:rPr>
          <w:rFonts w:hint="eastAsia"/>
          <w:noProof/>
        </w:rPr>
        <w:t>等内容</w:t>
      </w:r>
    </w:p>
    <w:p w:rsidR="0016461C" w:rsidRDefault="0016461C" w:rsidP="0016461C">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SDI</w:t>
      </w:r>
      <w:r w:rsidRPr="00465A85">
        <w:rPr>
          <w:rFonts w:asciiTheme="minorEastAsia" w:eastAsiaTheme="minorEastAsia" w:hAnsiTheme="minorEastAsia" w:cs="Times New Roman" w:hint="eastAsia"/>
          <w:b/>
          <w:bCs/>
        </w:rPr>
        <w:t>：</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标准</w:t>
      </w:r>
      <w:r>
        <w:rPr>
          <w:rFonts w:asciiTheme="minorEastAsia" w:eastAsiaTheme="minorEastAsia" w:hAnsiTheme="minorEastAsia" w:cs="Open Sans" w:hint="eastAsia"/>
          <w:b/>
          <w:bCs/>
          <w:sz w:val="21"/>
          <w:szCs w:val="21"/>
        </w:rPr>
        <w:t>版本：</w:t>
      </w:r>
    </w:p>
    <w:tbl>
      <w:tblPr>
        <w:tblStyle w:val="aa"/>
        <w:tblW w:w="0" w:type="auto"/>
        <w:tblLook w:val="04A0" w:firstRow="1" w:lastRow="0" w:firstColumn="1" w:lastColumn="0" w:noHBand="0" w:noVBand="1"/>
      </w:tblPr>
      <w:tblGrid>
        <w:gridCol w:w="1980"/>
        <w:gridCol w:w="1843"/>
        <w:gridCol w:w="1559"/>
        <w:gridCol w:w="3118"/>
      </w:tblGrid>
      <w:tr w:rsidR="0016461C" w:rsidTr="0016461C">
        <w:tc>
          <w:tcPr>
            <w:tcW w:w="1980" w:type="dxa"/>
            <w:tcBorders>
              <w:tl2br w:val="single" w:sz="4" w:space="0" w:color="auto"/>
            </w:tcBorders>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p>
        </w:tc>
        <w:tc>
          <w:tcPr>
            <w:tcW w:w="1843"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标准</w:t>
            </w:r>
          </w:p>
        </w:tc>
        <w:tc>
          <w:tcPr>
            <w:tcW w:w="1559"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推出年份</w:t>
            </w:r>
          </w:p>
        </w:tc>
        <w:tc>
          <w:tcPr>
            <w:tcW w:w="3118"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视频格式示例</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SD-SDI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259M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1989年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480i、576i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hint="eastAsia"/>
                <w:szCs w:val="21"/>
              </w:rPr>
              <w:t>E</w:t>
            </w:r>
            <w:r>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344M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480p、576p</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HD-SDI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SMPTE 292M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hint="eastAsia"/>
                <w:szCs w:val="21"/>
              </w:rPr>
              <w:t>1</w:t>
            </w:r>
            <w:r w:rsidRPr="00A44C40">
              <w:rPr>
                <w:rFonts w:asciiTheme="minorEastAsia" w:hAnsiTheme="minorEastAsia"/>
                <w:szCs w:val="21"/>
              </w:rPr>
              <w:t>998</w:t>
            </w:r>
            <w:r w:rsidRPr="00A44C40">
              <w:rPr>
                <w:rFonts w:asciiTheme="minorEastAsia" w:hAnsiTheme="minorEastAsia" w:hint="eastAsia"/>
                <w:szCs w:val="21"/>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szCs w:val="21"/>
              </w:rPr>
              <w:t>720p、1080i</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sidRPr="00A44C40">
              <w:rPr>
                <w:rFonts w:asciiTheme="minorEastAsia" w:hAnsiTheme="minorEastAsia" w:hint="eastAsia"/>
                <w:szCs w:val="21"/>
              </w:rPr>
              <w:t>双链路H</w:t>
            </w:r>
            <w:r w:rsidRPr="00A44C40">
              <w:rPr>
                <w:rFonts w:asciiTheme="minorEastAsia" w:hAnsiTheme="minorEastAsia"/>
                <w:szCs w:val="21"/>
              </w:rPr>
              <w:t>D-SDI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372M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002</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3G-SDI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424M</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006</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1080p60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6G-SDI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2081</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1080p120、2160p30</w:t>
            </w:r>
          </w:p>
        </w:tc>
      </w:tr>
      <w:tr w:rsidR="0016461C" w:rsidTr="0016461C">
        <w:tc>
          <w:tcPr>
            <w:tcW w:w="1980" w:type="dxa"/>
            <w:shd w:val="clear" w:color="auto" w:fill="DEEAF6" w:themeFill="accent1" w:themeFillTint="33"/>
            <w:vAlign w:val="center"/>
          </w:tcPr>
          <w:p w:rsidR="0016461C" w:rsidRPr="00A44C40" w:rsidRDefault="0016461C" w:rsidP="00204632">
            <w:pPr>
              <w:spacing w:line="374" w:lineRule="exact"/>
              <w:jc w:val="center"/>
              <w:rPr>
                <w:rFonts w:asciiTheme="minorEastAsia" w:hAnsiTheme="minorEastAsia"/>
                <w:szCs w:val="21"/>
              </w:rPr>
            </w:pPr>
            <w:r w:rsidRPr="00A44C40">
              <w:rPr>
                <w:rFonts w:asciiTheme="minorEastAsia" w:hAnsiTheme="minorEastAsia"/>
                <w:szCs w:val="21"/>
              </w:rPr>
              <w:t>12G-SDI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2082</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015</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2160p60</w:t>
            </w:r>
            <w:r>
              <w:rPr>
                <w:rFonts w:asciiTheme="minorEastAsia" w:hAnsiTheme="minorEastAsia" w:cs="Arial" w:hint="eastAsia"/>
                <w:color w:val="000000"/>
                <w:szCs w:val="21"/>
                <w:shd w:val="clear" w:color="auto" w:fill="FFFFFF"/>
              </w:rPr>
              <w:t>（真4</w:t>
            </w:r>
            <w:r>
              <w:rPr>
                <w:rFonts w:asciiTheme="minorEastAsia" w:hAnsiTheme="minorEastAsia" w:cs="Arial"/>
                <w:color w:val="000000"/>
                <w:szCs w:val="21"/>
                <w:shd w:val="clear" w:color="auto" w:fill="FFFFFF"/>
              </w:rPr>
              <w:t>K</w:t>
            </w:r>
            <w:r>
              <w:rPr>
                <w:rFonts w:asciiTheme="minorEastAsia" w:hAnsiTheme="minorEastAsia" w:cs="Arial" w:hint="eastAsia"/>
                <w:color w:val="000000"/>
                <w:szCs w:val="21"/>
                <w:shd w:val="clear" w:color="auto" w:fill="FFFFFF"/>
              </w:rPr>
              <w:t>）</w:t>
            </w:r>
          </w:p>
        </w:tc>
      </w:tr>
      <w:tr w:rsidR="0016461C" w:rsidTr="0016461C">
        <w:tc>
          <w:tcPr>
            <w:tcW w:w="1980" w:type="dxa"/>
            <w:shd w:val="clear" w:color="auto" w:fill="DEEAF6" w:themeFill="accent1" w:themeFillTint="33"/>
            <w:vAlign w:val="center"/>
          </w:tcPr>
          <w:p w:rsidR="0016461C" w:rsidRDefault="0016461C" w:rsidP="00204632">
            <w:pPr>
              <w:spacing w:line="374" w:lineRule="exact"/>
              <w:jc w:val="center"/>
              <w:rPr>
                <w:rFonts w:asciiTheme="minorEastAsia" w:hAnsiTheme="minorEastAsia"/>
                <w:szCs w:val="21"/>
              </w:rPr>
            </w:pPr>
            <w:r>
              <w:rPr>
                <w:rFonts w:asciiTheme="minorEastAsia" w:hAnsiTheme="minorEastAsia"/>
                <w:szCs w:val="21"/>
              </w:rPr>
              <w:t>24</w:t>
            </w:r>
            <w:r w:rsidRPr="00A44C40">
              <w:rPr>
                <w:rFonts w:asciiTheme="minorEastAsia" w:hAnsiTheme="minorEastAsia"/>
                <w:szCs w:val="21"/>
              </w:rPr>
              <w:t>G-SDI</w:t>
            </w:r>
          </w:p>
        </w:tc>
        <w:tc>
          <w:tcPr>
            <w:tcW w:w="1843"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SMPTE ST 2083</w:t>
            </w:r>
          </w:p>
        </w:tc>
        <w:tc>
          <w:tcPr>
            <w:tcW w:w="1559"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hint="eastAsia"/>
                <w:color w:val="000000"/>
                <w:szCs w:val="21"/>
                <w:shd w:val="clear" w:color="auto" w:fill="FFFFFF"/>
              </w:rPr>
              <w:t>2</w:t>
            </w:r>
            <w:r w:rsidRPr="00A44C40">
              <w:rPr>
                <w:rFonts w:asciiTheme="minorEastAsia" w:hAnsiTheme="minorEastAsia" w:cs="Arial"/>
                <w:color w:val="000000"/>
                <w:szCs w:val="21"/>
                <w:shd w:val="clear" w:color="auto" w:fill="FFFFFF"/>
              </w:rPr>
              <w:t>020</w:t>
            </w:r>
            <w:r w:rsidRPr="00A44C40">
              <w:rPr>
                <w:rFonts w:asciiTheme="minorEastAsia" w:hAnsiTheme="minorEastAsia" w:cs="Arial" w:hint="eastAsia"/>
                <w:color w:val="000000"/>
                <w:szCs w:val="21"/>
                <w:shd w:val="clear" w:color="auto" w:fill="FFFFFF"/>
              </w:rPr>
              <w:t>年</w:t>
            </w:r>
          </w:p>
        </w:tc>
        <w:tc>
          <w:tcPr>
            <w:tcW w:w="3118" w:type="dxa"/>
          </w:tcPr>
          <w:p w:rsidR="0016461C" w:rsidRDefault="0016461C" w:rsidP="00204632">
            <w:pPr>
              <w:spacing w:line="374" w:lineRule="exact"/>
              <w:rPr>
                <w:rFonts w:asciiTheme="minorEastAsia" w:hAnsiTheme="minorEastAsia"/>
                <w:szCs w:val="21"/>
              </w:rPr>
            </w:pPr>
            <w:r w:rsidRPr="00A44C40">
              <w:rPr>
                <w:rFonts w:asciiTheme="minorEastAsia" w:hAnsiTheme="minorEastAsia" w:cs="Arial"/>
                <w:color w:val="000000"/>
                <w:szCs w:val="21"/>
                <w:shd w:val="clear" w:color="auto" w:fill="FFFFFF"/>
              </w:rPr>
              <w:t>2160p120、4320p30</w:t>
            </w:r>
          </w:p>
        </w:tc>
      </w:tr>
    </w:tbl>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，uyvy，则bps</w:t>
      </w:r>
      <w:r>
        <w:rPr>
          <w:rFonts w:asciiTheme="minorEastAsia" w:hAnsiTheme="minorEastAsia" w:cs="宋体"/>
          <w:kern w:val="0"/>
          <w:szCs w:val="21"/>
        </w:rPr>
        <w:t>=</w:t>
      </w:r>
      <w:r>
        <w:rPr>
          <w:rFonts w:asciiTheme="minorEastAsia" w:hAnsiTheme="minorEastAsia" w:cs="宋体" w:hint="eastAsia"/>
          <w:kern w:val="0"/>
          <w:szCs w:val="21"/>
        </w:rPr>
        <w:t>(</w:t>
      </w:r>
      <w:r>
        <w:rPr>
          <w:rFonts w:asciiTheme="minorEastAsia" w:hAnsiTheme="minorEastAsia" w:hint="eastAsia"/>
          <w:szCs w:val="21"/>
        </w:rPr>
        <w:t>1</w:t>
      </w:r>
      <w:r>
        <w:rPr>
          <w:rFonts w:asciiTheme="minorEastAsia" w:hAnsiTheme="minorEastAsia"/>
          <w:szCs w:val="21"/>
        </w:rPr>
        <w:t>920*1080*2)*60*8=</w:t>
      </w:r>
      <w:r w:rsidRPr="00A44C40">
        <w:rPr>
          <w:rFonts w:asciiTheme="minorEastAsia" w:hAnsiTheme="minorEastAsia"/>
          <w:szCs w:val="21"/>
        </w:rPr>
        <w:t>1,990,656,000</w:t>
      </w:r>
      <w:r w:rsidRPr="00A44C40">
        <w:rPr>
          <w:rFonts w:asciiTheme="minorEastAsia" w:hAnsiTheme="minorEastAsia" w:hint="eastAsia"/>
          <w:szCs w:val="21"/>
        </w:rPr>
        <w:t>≈</w:t>
      </w:r>
      <w:r>
        <w:rPr>
          <w:rFonts w:asciiTheme="minorEastAsia" w:hAnsiTheme="minorEastAsia"/>
          <w:szCs w:val="21"/>
        </w:rPr>
        <w:t>2</w:t>
      </w:r>
      <w:r w:rsidRPr="00A44C40">
        <w:rPr>
          <w:rFonts w:asciiTheme="minorEastAsia" w:hAnsiTheme="minorEastAsia"/>
          <w:szCs w:val="21"/>
        </w:rPr>
        <w:t>G</w:t>
      </w:r>
      <w:r w:rsidRPr="00A44C40">
        <w:rPr>
          <w:rFonts w:asciiTheme="minorEastAsia" w:hAnsiTheme="minorEastAsia" w:hint="eastAsia"/>
          <w:szCs w:val="21"/>
        </w:rPr>
        <w:t>bps</w:t>
      </w:r>
    </w:p>
    <w:p w:rsidR="0016461C" w:rsidRDefault="0016461C" w:rsidP="0016461C">
      <w:pPr>
        <w:widowControl/>
        <w:jc w:val="left"/>
        <w:rPr>
          <w:rFonts w:asciiTheme="minorEastAsia" w:hAnsiTheme="minorEastAsia"/>
          <w:szCs w:val="21"/>
        </w:rPr>
      </w:pPr>
      <w:r>
        <w:rPr>
          <w:rFonts w:asciiTheme="minorEastAsia" w:hAnsiTheme="minorEastAsia" w:cs="宋体" w:hint="eastAsia"/>
          <w:kern w:val="0"/>
          <w:szCs w:val="21"/>
        </w:rPr>
        <w:t>对于1</w:t>
      </w:r>
      <w:r>
        <w:rPr>
          <w:rFonts w:asciiTheme="minorEastAsia" w:hAnsiTheme="minorEastAsia" w:cs="宋体"/>
          <w:kern w:val="0"/>
          <w:szCs w:val="21"/>
        </w:rPr>
        <w:t>080</w:t>
      </w:r>
      <w:r>
        <w:rPr>
          <w:rFonts w:asciiTheme="minorEastAsia" w:hAnsiTheme="minorEastAsia" w:cs="宋体" w:hint="eastAsia"/>
          <w:kern w:val="0"/>
          <w:szCs w:val="21"/>
        </w:rPr>
        <w:t>p</w:t>
      </w:r>
      <w:r>
        <w:rPr>
          <w:rFonts w:asciiTheme="minorEastAsia" w:hAnsiTheme="minorEastAsia" w:cs="宋体"/>
          <w:kern w:val="0"/>
          <w:szCs w:val="21"/>
        </w:rPr>
        <w:t>60</w:t>
      </w:r>
      <w:r>
        <w:rPr>
          <w:rFonts w:asciiTheme="minorEastAsia" w:hAnsiTheme="minorEastAsia" w:cs="宋体" w:hint="eastAsia"/>
          <w:kern w:val="0"/>
          <w:szCs w:val="21"/>
        </w:rPr>
        <w:t>，</w:t>
      </w:r>
      <w:r>
        <w:rPr>
          <w:rFonts w:asciiTheme="minorEastAsia" w:hAnsiTheme="minorEastAsia" w:cs="宋体"/>
          <w:kern w:val="0"/>
          <w:szCs w:val="21"/>
        </w:rPr>
        <w:t>10</w:t>
      </w:r>
      <w:r>
        <w:rPr>
          <w:rFonts w:asciiTheme="minorEastAsia" w:hAnsiTheme="minorEastAsia" w:cs="宋体" w:hint="eastAsia"/>
          <w:kern w:val="0"/>
          <w:szCs w:val="21"/>
        </w:rPr>
        <w:t>bit，则bps</w:t>
      </w:r>
      <w:r>
        <w:rPr>
          <w:rFonts w:asciiTheme="minorEastAsia" w:hAnsiTheme="minorEastAsia" w:cs="宋体"/>
          <w:kern w:val="0"/>
          <w:szCs w:val="21"/>
        </w:rPr>
        <w:t>=(</w:t>
      </w:r>
      <w:r w:rsidRPr="00A44C40">
        <w:rPr>
          <w:rFonts w:asciiTheme="minorEastAsia" w:hAnsiTheme="minorEastAsia" w:hint="eastAsia"/>
          <w:szCs w:val="21"/>
        </w:rPr>
        <w:t>1</w:t>
      </w:r>
      <w:r w:rsidRPr="00A44C40">
        <w:rPr>
          <w:rFonts w:asciiTheme="minorEastAsia" w:hAnsiTheme="minorEastAsia"/>
          <w:szCs w:val="21"/>
        </w:rPr>
        <w:t>920/48*128</w:t>
      </w:r>
      <w:r w:rsidRPr="00A44C40">
        <w:rPr>
          <w:rFonts w:asciiTheme="minorEastAsia" w:hAnsiTheme="minorEastAsia" w:hint="eastAsia"/>
          <w:szCs w:val="21"/>
        </w:rPr>
        <w:t>x</w:t>
      </w:r>
      <w:r w:rsidRPr="00A44C40">
        <w:rPr>
          <w:rFonts w:asciiTheme="minorEastAsia" w:hAnsiTheme="minorEastAsia"/>
          <w:szCs w:val="21"/>
        </w:rPr>
        <w:t>1080</w:t>
      </w:r>
      <w:r>
        <w:rPr>
          <w:rFonts w:asciiTheme="minorEastAsia" w:hAnsiTheme="minorEastAsia"/>
          <w:szCs w:val="21"/>
        </w:rPr>
        <w:t>)*60*8=</w:t>
      </w:r>
      <w:r w:rsidRPr="00A44C40">
        <w:rPr>
          <w:rFonts w:asciiTheme="minorEastAsia" w:hAnsiTheme="minorEastAsia"/>
          <w:szCs w:val="21"/>
        </w:rPr>
        <w:t>2,654,208,000</w:t>
      </w:r>
      <w:r w:rsidRPr="00A44C40">
        <w:rPr>
          <w:rFonts w:asciiTheme="minorEastAsia" w:hAnsiTheme="minorEastAsia" w:hint="eastAsia"/>
          <w:szCs w:val="21"/>
        </w:rPr>
        <w:t>≈</w:t>
      </w:r>
      <w:r>
        <w:rPr>
          <w:rFonts w:asciiTheme="minorEastAsia" w:hAnsiTheme="minorEastAsia"/>
          <w:szCs w:val="21"/>
        </w:rPr>
        <w:t>3</w:t>
      </w:r>
      <w:r w:rsidRPr="00A44C40">
        <w:rPr>
          <w:rFonts w:asciiTheme="minorEastAsia" w:hAnsiTheme="minorEastAsia"/>
          <w:szCs w:val="21"/>
        </w:rPr>
        <w:t>G</w:t>
      </w:r>
      <w:r w:rsidRPr="00A44C40">
        <w:rPr>
          <w:rFonts w:asciiTheme="minorEastAsia" w:hAnsiTheme="minorEastAsia" w:hint="eastAsia"/>
          <w:szCs w:val="21"/>
        </w:rPr>
        <w:t>bps</w:t>
      </w:r>
    </w:p>
    <w:p w:rsidR="0016461C" w:rsidRPr="00A44C40" w:rsidRDefault="0016461C" w:rsidP="0016461C">
      <w:pPr>
        <w:rPr>
          <w:rFonts w:asciiTheme="minorEastAsia" w:hAnsiTheme="minorEastAsia"/>
          <w:szCs w:val="21"/>
        </w:rPr>
      </w:pPr>
      <w:r w:rsidRPr="00A44C40">
        <w:rPr>
          <w:rFonts w:asciiTheme="minorEastAsia" w:hAnsiTheme="minorEastAsia" w:hint="eastAsia"/>
          <w:szCs w:val="21"/>
        </w:rPr>
        <w:t>对于2</w:t>
      </w:r>
      <w:r w:rsidRPr="00A44C40">
        <w:rPr>
          <w:rFonts w:asciiTheme="minorEastAsia" w:hAnsiTheme="minorEastAsia"/>
          <w:szCs w:val="21"/>
        </w:rPr>
        <w:t>160</w:t>
      </w:r>
      <w:r w:rsidRPr="00A44C40">
        <w:rPr>
          <w:rFonts w:asciiTheme="minorEastAsia" w:hAnsiTheme="minorEastAsia" w:hint="eastAsia"/>
          <w:szCs w:val="21"/>
        </w:rPr>
        <w:t>p</w:t>
      </w:r>
      <w:r w:rsidRPr="00A44C40">
        <w:rPr>
          <w:rFonts w:asciiTheme="minorEastAsia" w:hAnsiTheme="minorEastAsia"/>
          <w:szCs w:val="21"/>
        </w:rPr>
        <w:t>60</w:t>
      </w:r>
      <w:r w:rsidRPr="00A44C40">
        <w:rPr>
          <w:rFonts w:asciiTheme="minorEastAsia" w:hAnsiTheme="minorEastAsia" w:hint="eastAsia"/>
          <w:szCs w:val="21"/>
        </w:rPr>
        <w:t>，</w:t>
      </w: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bit，</w:t>
      </w:r>
      <w:r w:rsidRPr="00A44C40">
        <w:rPr>
          <w:rFonts w:asciiTheme="minorEastAsia" w:hAnsiTheme="minorEastAsia" w:hint="eastAsia"/>
          <w:szCs w:val="21"/>
        </w:rPr>
        <w:t>则bps</w:t>
      </w:r>
      <w:r w:rsidRPr="00A44C40">
        <w:rPr>
          <w:rFonts w:asciiTheme="minorEastAsia" w:hAnsiTheme="minorEastAsia"/>
          <w:szCs w:val="21"/>
        </w:rPr>
        <w:t>=2,654,208,000</w:t>
      </w:r>
      <w:r w:rsidRPr="00A44C40">
        <w:rPr>
          <w:rFonts w:asciiTheme="minorEastAsia" w:hAnsiTheme="minorEastAsia" w:hint="eastAsia"/>
          <w:szCs w:val="21"/>
        </w:rPr>
        <w:t>x</w:t>
      </w:r>
      <w:r>
        <w:rPr>
          <w:rFonts w:asciiTheme="minorEastAsia" w:hAnsiTheme="minorEastAsia"/>
          <w:szCs w:val="21"/>
        </w:rPr>
        <w:t>4</w:t>
      </w:r>
      <w:r w:rsidRPr="00A44C40">
        <w:rPr>
          <w:rFonts w:asciiTheme="minorEastAsia" w:hAnsiTheme="minorEastAsia"/>
          <w:szCs w:val="21"/>
        </w:rPr>
        <w:t>=10,616,832,000</w:t>
      </w:r>
      <w:r w:rsidRPr="00A44C40">
        <w:rPr>
          <w:rFonts w:asciiTheme="minorEastAsia" w:hAnsiTheme="minorEastAsia" w:hint="eastAsia"/>
          <w:szCs w:val="21"/>
        </w:rPr>
        <w:t>≈1</w:t>
      </w:r>
      <w:r>
        <w:rPr>
          <w:rFonts w:asciiTheme="minorEastAsia" w:hAnsiTheme="minorEastAsia"/>
          <w:szCs w:val="21"/>
        </w:rPr>
        <w:t>1</w:t>
      </w:r>
      <w:r w:rsidRPr="00A44C40">
        <w:rPr>
          <w:rFonts w:asciiTheme="minorEastAsia" w:hAnsiTheme="minorEastAsia"/>
          <w:szCs w:val="21"/>
        </w:rPr>
        <w:t>G</w:t>
      </w:r>
      <w:r w:rsidRPr="00A44C40">
        <w:rPr>
          <w:rFonts w:asciiTheme="minorEastAsia" w:hAnsiTheme="minorEastAsia" w:hint="eastAsia"/>
          <w:szCs w:val="21"/>
        </w:rPr>
        <w:t>bps</w:t>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csp：</w:t>
      </w:r>
    </w:p>
    <w:p w:rsidR="0016461C" w:rsidRDefault="0016461C" w:rsidP="0016461C">
      <w:pPr>
        <w:spacing w:beforeLines="50" w:before="156"/>
      </w:pPr>
      <w:r w:rsidRPr="00C67D09">
        <w:t>BMD，即Blackmagic Design</w:t>
      </w:r>
      <w:r w:rsidRPr="00C67D09">
        <w:rPr>
          <w:rFonts w:hint="eastAsia"/>
        </w:rPr>
        <w:t>公司</w:t>
      </w:r>
      <w:r>
        <w:rPr>
          <w:rFonts w:hint="eastAsia"/>
        </w:rPr>
        <w:t>，生产sdi卡，有</w:t>
      </w:r>
      <w:r w:rsidRPr="00A76FD8">
        <w:t>blackmagic 8K Pro</w:t>
      </w:r>
      <w:r w:rsidRPr="00A76FD8">
        <w:rPr>
          <w:rFonts w:hint="eastAsia"/>
        </w:rPr>
        <w:t>、</w:t>
      </w:r>
      <w:r w:rsidRPr="00A76FD8">
        <w:t xml:space="preserve">blackmagic </w:t>
      </w:r>
      <w:r w:rsidRPr="001960B5">
        <w:t>Intensity Pro 4K</w:t>
      </w:r>
      <w:r>
        <w:rPr>
          <w:rFonts w:hint="eastAsia"/>
        </w:rPr>
        <w:t>等型号</w:t>
      </w:r>
    </w:p>
    <w:p w:rsidR="0016461C" w:rsidRPr="00A76FD8" w:rsidRDefault="0016461C" w:rsidP="0016461C">
      <w:r w:rsidRPr="00A76FD8">
        <w:rPr>
          <w:rFonts w:hint="eastAsia"/>
        </w:rPr>
        <w:t>sdi的csp：发送时</w:t>
      </w:r>
      <w:r w:rsidRPr="00A76FD8">
        <w:t xml:space="preserve">喂给blackmagic </w:t>
      </w:r>
      <w:r w:rsidRPr="00A76FD8">
        <w:rPr>
          <w:rFonts w:hint="eastAsia"/>
        </w:rPr>
        <w:t>sdi卡</w:t>
      </w:r>
      <w:r>
        <w:rPr>
          <w:rFonts w:hint="eastAsia"/>
        </w:rPr>
        <w:t>uyvy</w:t>
      </w:r>
      <w:r w:rsidRPr="00A76FD8">
        <w:t>或v210</w:t>
      </w:r>
      <w:r w:rsidRPr="00A76FD8">
        <w:rPr>
          <w:rFonts w:hint="eastAsia"/>
        </w:rPr>
        <w:t>数据</w:t>
      </w:r>
      <w:r>
        <w:rPr>
          <w:rFonts w:hint="eastAsia"/>
        </w:rPr>
        <w:t>，</w:t>
      </w:r>
      <w:r w:rsidRPr="00A76FD8">
        <w:t>接收时</w:t>
      </w:r>
      <w:r w:rsidRPr="00A76FD8">
        <w:rPr>
          <w:rFonts w:hint="eastAsia"/>
        </w:rPr>
        <w:t>卡根据指定的参数吐出</w:t>
      </w:r>
      <w:r w:rsidRPr="00A76FD8">
        <w:t>v210或者uyvy</w:t>
      </w:r>
      <w:r>
        <w:rPr>
          <w:rFonts w:hint="eastAsia"/>
        </w:rPr>
        <w:t>格式的数据</w:t>
      </w:r>
    </w:p>
    <w:p w:rsidR="0016461C" w:rsidRDefault="0016461C" w:rsidP="0016461C">
      <w:r>
        <w:rPr>
          <w:noProof/>
        </w:rPr>
        <w:lastRenderedPageBreak/>
        <w:drawing>
          <wp:inline distT="0" distB="0" distL="0" distR="0" wp14:anchorId="7C0FF111" wp14:editId="0AA020CD">
            <wp:extent cx="6021232" cy="1917700"/>
            <wp:effectExtent l="0" t="0" r="0" b="6350"/>
            <wp:docPr id="63674" name="图片 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857" cy="1919173"/>
                    </a:xfrm>
                    <a:prstGeom prst="rect">
                      <a:avLst/>
                    </a:prstGeom>
                  </pic:spPr>
                </pic:pic>
              </a:graphicData>
            </a:graphic>
          </wp:inline>
        </w:drawing>
      </w:r>
    </w:p>
    <w:p w:rsidR="0016461C" w:rsidRPr="00155C11" w:rsidRDefault="0016461C" w:rsidP="0016461C">
      <w:r>
        <w:rPr>
          <w:noProof/>
        </w:rPr>
        <w:drawing>
          <wp:inline distT="0" distB="0" distL="0" distR="0" wp14:anchorId="3C170342" wp14:editId="59E4C9F3">
            <wp:extent cx="5999947" cy="1695450"/>
            <wp:effectExtent l="0" t="0" r="1270" b="0"/>
            <wp:docPr id="63675" name="图片 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8951" cy="1697994"/>
                    </a:xfrm>
                    <a:prstGeom prst="rect">
                      <a:avLst/>
                    </a:prstGeom>
                  </pic:spPr>
                </pic:pic>
              </a:graphicData>
            </a:graphic>
          </wp:inline>
        </w:drawing>
      </w:r>
    </w:p>
    <w:p w:rsidR="0016461C" w:rsidRPr="0016461C" w:rsidRDefault="0016461C" w:rsidP="0016461C">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16461C">
        <w:rPr>
          <w:rFonts w:asciiTheme="minorEastAsia" w:eastAsiaTheme="minorEastAsia" w:hAnsiTheme="minorEastAsia" w:cs="Open Sans" w:hint="eastAsia"/>
          <w:b/>
          <w:bCs/>
          <w:sz w:val="21"/>
          <w:szCs w:val="21"/>
        </w:rPr>
        <w:t>分隔交织：</w:t>
      </w:r>
    </w:p>
    <w:p w:rsidR="0016461C" w:rsidRDefault="0016461C" w:rsidP="0016461C">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sdi的分割模式（s</w:t>
      </w:r>
      <w:r>
        <w:rPr>
          <w:rFonts w:asciiTheme="minorEastAsia" w:hAnsiTheme="minorEastAsia" w:cs="宋体"/>
          <w:kern w:val="0"/>
          <w:szCs w:val="21"/>
        </w:rPr>
        <w:t>quare division mode</w:t>
      </w:r>
      <w:r>
        <w:rPr>
          <w:rFonts w:asciiTheme="minorEastAsia" w:hAnsiTheme="minorEastAsia" w:cs="宋体" w:hint="eastAsia"/>
          <w:kern w:val="0"/>
          <w:szCs w:val="21"/>
        </w:rPr>
        <w:t>）</w:t>
      </w:r>
      <w:r>
        <w:rPr>
          <w:rFonts w:asciiTheme="minorEastAsia" w:hAnsiTheme="minorEastAsia" w:cs="宋体"/>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9245A5A" wp14:editId="42AAF7D3">
            <wp:extent cx="4110999" cy="1835150"/>
            <wp:effectExtent l="0" t="0" r="3810" b="0"/>
            <wp:docPr id="63676" name="图片 6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0999" cy="18351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rFonts w:asciiTheme="minorEastAsia" w:hAnsiTheme="minorEastAsia" w:cs="宋体" w:hint="eastAsia"/>
          <w:kern w:val="0"/>
          <w:szCs w:val="21"/>
        </w:rPr>
        <w:t>sdi的交织模式（s</w:t>
      </w:r>
      <w:r>
        <w:rPr>
          <w:rFonts w:asciiTheme="minorEastAsia" w:hAnsiTheme="minorEastAsia" w:cs="宋体"/>
          <w:kern w:val="0"/>
          <w:szCs w:val="21"/>
        </w:rPr>
        <w:t>ample Interleave</w:t>
      </w:r>
      <w:r>
        <w:rPr>
          <w:rFonts w:asciiTheme="minorEastAsia" w:hAnsiTheme="minorEastAsia" w:cs="宋体" w:hint="eastAsia"/>
          <w:kern w:val="0"/>
          <w:szCs w:val="21"/>
        </w:rPr>
        <w:t>）：</w:t>
      </w:r>
    </w:p>
    <w:p w:rsidR="0016461C" w:rsidRDefault="0016461C" w:rsidP="0016461C">
      <w:pPr>
        <w:widowControl/>
        <w:jc w:val="left"/>
        <w:rPr>
          <w:rFonts w:asciiTheme="minorEastAsia" w:hAnsiTheme="minorEastAsia" w:cs="宋体"/>
          <w:kern w:val="0"/>
          <w:szCs w:val="21"/>
        </w:rPr>
      </w:pPr>
      <w:r>
        <w:rPr>
          <w:noProof/>
        </w:rPr>
        <w:drawing>
          <wp:inline distT="0" distB="0" distL="0" distR="0" wp14:anchorId="33F23E48" wp14:editId="6F4C27D2">
            <wp:extent cx="4831395" cy="1898650"/>
            <wp:effectExtent l="0" t="0" r="7620" b="6350"/>
            <wp:docPr id="63677" name="图片 6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395" cy="1898650"/>
                    </a:xfrm>
                    <a:prstGeom prst="rect">
                      <a:avLst/>
                    </a:prstGeom>
                  </pic:spPr>
                </pic:pic>
              </a:graphicData>
            </a:graphic>
          </wp:inline>
        </w:drawing>
      </w:r>
    </w:p>
    <w:p w:rsidR="0016461C" w:rsidRDefault="0016461C" w:rsidP="0016461C">
      <w:pPr>
        <w:widowControl/>
        <w:jc w:val="left"/>
        <w:rPr>
          <w:rFonts w:asciiTheme="minorEastAsia" w:hAnsiTheme="minorEastAsia" w:cs="宋体"/>
          <w:kern w:val="0"/>
          <w:szCs w:val="21"/>
        </w:rPr>
      </w:pPr>
      <w:r>
        <w:rPr>
          <w:noProof/>
        </w:rPr>
        <w:lastRenderedPageBreak/>
        <w:drawing>
          <wp:inline distT="0" distB="0" distL="0" distR="0" wp14:anchorId="57A0910F" wp14:editId="45E9CA56">
            <wp:extent cx="4425950" cy="2324691"/>
            <wp:effectExtent l="0" t="0" r="0" b="0"/>
            <wp:docPr id="63678" name="图片 6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146" cy="2326369"/>
                    </a:xfrm>
                    <a:prstGeom prst="rect">
                      <a:avLst/>
                    </a:prstGeom>
                  </pic:spPr>
                </pic:pic>
              </a:graphicData>
            </a:graphic>
          </wp:inline>
        </w:drawing>
      </w:r>
    </w:p>
    <w:p w:rsidR="00391CC0" w:rsidRPr="00906073" w:rsidRDefault="00391CC0" w:rsidP="00391CC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06073">
        <w:rPr>
          <w:rFonts w:asciiTheme="minorEastAsia" w:eastAsiaTheme="minorEastAsia" w:hAnsiTheme="minorEastAsia" w:cs="Open Sans" w:hint="eastAsia"/>
          <w:b/>
          <w:bCs/>
        </w:rPr>
        <w:t>P</w:t>
      </w:r>
      <w:r w:rsidRPr="00906073">
        <w:rPr>
          <w:rFonts w:asciiTheme="minorEastAsia" w:eastAsiaTheme="minorEastAsia" w:hAnsiTheme="minorEastAsia" w:cs="Open Sans"/>
          <w:b/>
          <w:bCs/>
        </w:rPr>
        <w:t>TP</w:t>
      </w:r>
      <w:r w:rsidRPr="00906073">
        <w:rPr>
          <w:rFonts w:asciiTheme="minorEastAsia" w:eastAsiaTheme="minorEastAsia" w:hAnsiTheme="minorEastAsia" w:cs="Open Sans" w:hint="eastAsia"/>
          <w:b/>
          <w:bCs/>
        </w:rPr>
        <w:t>时钟同步：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时钟同步</w:t>
      </w:r>
      <w:r w:rsidRPr="000B7D05">
        <w:rPr>
          <w:rFonts w:asciiTheme="minorEastAsia" w:eastAsiaTheme="minorEastAsia" w:hAnsiTheme="minorEastAsia" w:hint="eastAsia"/>
          <w:color w:val="121212"/>
          <w:sz w:val="21"/>
          <w:szCs w:val="21"/>
        </w:rPr>
        <w:t>含义</w:t>
      </w:r>
      <w:r>
        <w:rPr>
          <w:rFonts w:asciiTheme="minorEastAsia" w:eastAsiaTheme="minorEastAsia" w:hAnsiTheme="minorEastAsia" w:hint="eastAsia"/>
          <w:color w:val="121212"/>
          <w:sz w:val="21"/>
          <w:szCs w:val="21"/>
        </w:rPr>
        <w:t>：</w:t>
      </w:r>
    </w:p>
    <w:p w:rsidR="00391CC0" w:rsidRPr="00906073"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时钟同步包括两个概念：</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频率同步（Frequency synchronization）：也叫时钟同步，是指信号之间在频率上保持某种严格的特定关系</w:t>
      </w:r>
    </w:p>
    <w:p w:rsidR="00391CC0" w:rsidRDefault="00391CC0" w:rsidP="00391CC0">
      <w:pPr>
        <w:pStyle w:val="a9"/>
        <w:widowControl/>
        <w:numPr>
          <w:ilvl w:val="0"/>
          <w:numId w:val="17"/>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906073">
        <w:rPr>
          <w:rFonts w:asciiTheme="minorEastAsia" w:hAnsiTheme="minorEastAsia" w:cs="Calibri"/>
          <w:color w:val="333333"/>
          <w:kern w:val="0"/>
          <w:szCs w:val="21"/>
        </w:rPr>
        <w:t>相位同步（Phase synchronization）</w:t>
      </w:r>
      <w:r>
        <w:rPr>
          <w:rFonts w:asciiTheme="minorEastAsia" w:hAnsiTheme="minorEastAsia" w:cs="Calibri" w:hint="eastAsia"/>
          <w:color w:val="333333"/>
          <w:kern w:val="0"/>
          <w:szCs w:val="21"/>
        </w:rPr>
        <w:t>：也叫</w:t>
      </w:r>
      <w:r w:rsidRPr="00906073">
        <w:rPr>
          <w:rFonts w:asciiTheme="minorEastAsia" w:hAnsiTheme="minorEastAsia" w:cs="Calibri"/>
          <w:color w:val="333333"/>
          <w:kern w:val="0"/>
          <w:szCs w:val="21"/>
        </w:rPr>
        <w:t>时间同步</w:t>
      </w:r>
      <w:r>
        <w:rPr>
          <w:rFonts w:asciiTheme="minorEastAsia" w:hAnsiTheme="minorEastAsia" w:cs="Calibri" w:hint="eastAsia"/>
          <w:color w:val="333333"/>
          <w:kern w:val="0"/>
          <w:szCs w:val="21"/>
        </w:rPr>
        <w:t>，</w:t>
      </w:r>
      <w:r w:rsidRPr="00906073">
        <w:rPr>
          <w:rFonts w:asciiTheme="minorEastAsia" w:hAnsiTheme="minorEastAsia" w:cs="Calibri"/>
          <w:color w:val="333333"/>
          <w:kern w:val="0"/>
          <w:szCs w:val="21"/>
        </w:rPr>
        <w:t>是指信号之间的频率和相位都保持一致，即信号之间的相位差恒为零。</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noProof/>
        </w:rPr>
        <w:drawing>
          <wp:inline distT="0" distB="0" distL="0" distR="0" wp14:anchorId="608D0FB9" wp14:editId="1EA11E40">
            <wp:extent cx="3651250" cy="1149124"/>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073" cy="1155677"/>
                    </a:xfrm>
                    <a:prstGeom prst="rect">
                      <a:avLst/>
                    </a:prstGeom>
                    <a:noFill/>
                    <a:ln>
                      <a:noFill/>
                    </a:ln>
                  </pic:spPr>
                </pic:pic>
              </a:graphicData>
            </a:graphic>
          </wp:inline>
        </w:drawing>
      </w:r>
    </w:p>
    <w:p w:rsidR="00391CC0" w:rsidRPr="001006A5"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如上图，</w:t>
      </w:r>
      <w:r w:rsidRPr="001006A5">
        <w:rPr>
          <w:rFonts w:asciiTheme="minorEastAsia" w:hAnsiTheme="minorEastAsia" w:cs="Calibri" w:hint="eastAsia"/>
          <w:color w:val="333333"/>
          <w:kern w:val="0"/>
          <w:szCs w:val="21"/>
        </w:rPr>
        <w:t>有两个表</w:t>
      </w:r>
      <w:r w:rsidRPr="001006A5">
        <w:rPr>
          <w:rFonts w:asciiTheme="minorEastAsia" w:hAnsiTheme="minorEastAsia" w:cs="Calibri"/>
          <w:color w:val="333333"/>
          <w:kern w:val="0"/>
          <w:szCs w:val="21"/>
        </w:rPr>
        <w:t>Watch A与Watch B，如果这两个表的时间每时每刻都保持一致，这个状态就是时间同步；如果这两个表的时间不一致，但保持一个恒定的差值（如图中的Watch B总比Watch A晚6个小时），这个状态就是频率同步。</w:t>
      </w:r>
    </w:p>
    <w:p w:rsidR="00391CC0" w:rsidRPr="000B7D05"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B7D05">
        <w:rPr>
          <w:rFonts w:asciiTheme="minorEastAsia" w:eastAsiaTheme="minorEastAsia" w:hAnsiTheme="minorEastAsia"/>
          <w:color w:val="121212"/>
          <w:sz w:val="21"/>
          <w:szCs w:val="21"/>
        </w:rPr>
        <w:t>PTP</w:t>
      </w:r>
      <w:r>
        <w:rPr>
          <w:rFonts w:asciiTheme="minorEastAsia" w:eastAsiaTheme="minorEastAsia" w:hAnsiTheme="minorEastAsia" w:hint="eastAsia"/>
          <w:color w:val="121212"/>
          <w:sz w:val="21"/>
          <w:szCs w:val="21"/>
        </w:rPr>
        <w:t>协议：</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0B7D05">
        <w:rPr>
          <w:rFonts w:asciiTheme="minorEastAsia" w:hAnsiTheme="minorEastAsia" w:cs="Calibri" w:hint="eastAsia"/>
          <w:color w:val="333333"/>
          <w:kern w:val="0"/>
          <w:szCs w:val="21"/>
        </w:rPr>
        <w:t>P</w:t>
      </w:r>
      <w:r w:rsidRPr="000B7D05">
        <w:rPr>
          <w:rFonts w:asciiTheme="minorEastAsia" w:hAnsiTheme="minorEastAsia" w:cs="Calibri"/>
          <w:color w:val="333333"/>
          <w:kern w:val="0"/>
          <w:szCs w:val="21"/>
        </w:rPr>
        <w:t>TP（Precision Time Protocol，精确时间协议）</w:t>
      </w:r>
      <w:r w:rsidRPr="001006A5">
        <w:rPr>
          <w:rFonts w:asciiTheme="minorEastAsia" w:hAnsiTheme="minorEastAsia" w:cs="Calibri"/>
          <w:color w:val="333333"/>
          <w:kern w:val="0"/>
          <w:szCs w:val="21"/>
        </w:rPr>
        <w:t>是一种</w:t>
      </w:r>
      <w:r>
        <w:rPr>
          <w:rFonts w:asciiTheme="minorEastAsia" w:hAnsiTheme="minorEastAsia" w:cs="Calibri" w:hint="eastAsia"/>
          <w:color w:val="333333"/>
          <w:kern w:val="0"/>
          <w:szCs w:val="21"/>
        </w:rPr>
        <w:t>时间同步（相位同步）</w:t>
      </w:r>
      <w:r w:rsidRPr="001006A5">
        <w:rPr>
          <w:rFonts w:asciiTheme="minorEastAsia" w:hAnsiTheme="minorEastAsia" w:cs="Calibri"/>
          <w:color w:val="333333"/>
          <w:kern w:val="0"/>
          <w:szCs w:val="21"/>
        </w:rPr>
        <w:t>协议</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P</w:t>
      </w:r>
      <w:r>
        <w:rPr>
          <w:rFonts w:asciiTheme="minorEastAsia" w:hAnsiTheme="minorEastAsia" w:cs="Calibri"/>
          <w:color w:val="333333"/>
          <w:kern w:val="0"/>
          <w:szCs w:val="21"/>
        </w:rPr>
        <w:t>TP</w:t>
      </w:r>
      <w:r>
        <w:rPr>
          <w:rFonts w:asciiTheme="minorEastAsia" w:hAnsiTheme="minorEastAsia" w:cs="Calibri" w:hint="eastAsia"/>
          <w:color w:val="333333"/>
          <w:kern w:val="0"/>
          <w:szCs w:val="21"/>
        </w:rPr>
        <w:t>同步精度可以达到us级。</w:t>
      </w:r>
      <w:r>
        <w:rPr>
          <w:rFonts w:asciiTheme="minorEastAsia" w:hAnsiTheme="minorEastAsia" w:cs="Calibri"/>
          <w:color w:val="333333"/>
          <w:kern w:val="0"/>
          <w:szCs w:val="21"/>
        </w:rPr>
        <w:t>NTP</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网络时间协议</w:t>
      </w:r>
      <w:r>
        <w:rPr>
          <w:rFonts w:asciiTheme="minorEastAsia" w:hAnsiTheme="minorEastAsia" w:cs="Calibri" w:hint="eastAsia"/>
          <w:color w:val="333333"/>
          <w:kern w:val="0"/>
          <w:szCs w:val="21"/>
        </w:rPr>
        <w:t>）</w:t>
      </w:r>
      <w:r w:rsidRPr="001006A5">
        <w:rPr>
          <w:rFonts w:asciiTheme="minorEastAsia" w:hAnsiTheme="minorEastAsia" w:cs="Calibri"/>
          <w:color w:val="333333"/>
          <w:kern w:val="0"/>
          <w:szCs w:val="21"/>
        </w:rPr>
        <w:t>一般只能达到</w:t>
      </w:r>
      <w:r>
        <w:rPr>
          <w:rFonts w:asciiTheme="minorEastAsia" w:hAnsiTheme="minorEastAsia" w:cs="Calibri" w:hint="eastAsia"/>
          <w:color w:val="333333"/>
          <w:kern w:val="0"/>
          <w:szCs w:val="21"/>
        </w:rPr>
        <w:t>ms级。</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t>PTP一般采用硬件时间戳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网</w:t>
      </w:r>
      <w:r>
        <w:rPr>
          <w:rFonts w:asciiTheme="minorEastAsia" w:hAnsiTheme="minorEastAsia" w:cs="Calibri" w:hint="eastAsia"/>
          <w:color w:val="333333"/>
          <w:kern w:val="0"/>
          <w:szCs w:val="21"/>
        </w:rPr>
        <w:t>卡、</w:t>
      </w:r>
      <w:r w:rsidRPr="005B75CE">
        <w:rPr>
          <w:rFonts w:asciiTheme="minorEastAsia" w:hAnsiTheme="minorEastAsia" w:cs="Calibri"/>
          <w:color w:val="333333"/>
          <w:kern w:val="0"/>
          <w:szCs w:val="21"/>
        </w:rPr>
        <w:t>交换机需要</w:t>
      </w:r>
      <w:r>
        <w:rPr>
          <w:rFonts w:asciiTheme="minorEastAsia" w:hAnsiTheme="minorEastAsia" w:cs="Calibri" w:hint="eastAsia"/>
          <w:color w:val="333333"/>
          <w:kern w:val="0"/>
          <w:szCs w:val="21"/>
        </w:rPr>
        <w:t>支持</w:t>
      </w:r>
      <w:r>
        <w:rPr>
          <w:rFonts w:asciiTheme="minorEastAsia" w:hAnsiTheme="minorEastAsia" w:cs="Calibri"/>
          <w:color w:val="333333"/>
          <w:kern w:val="0"/>
          <w:szCs w:val="21"/>
        </w:rPr>
        <w:t>硬件时间戳</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这种专用硬件可以</w:t>
      </w:r>
      <w:r>
        <w:rPr>
          <w:rFonts w:asciiTheme="minorEastAsia" w:hAnsiTheme="minorEastAsia" w:cs="Calibri" w:hint="eastAsia"/>
          <w:color w:val="333333"/>
          <w:kern w:val="0"/>
          <w:szCs w:val="21"/>
        </w:rPr>
        <w:t>降低</w:t>
      </w:r>
      <w:r w:rsidRPr="005B75CE">
        <w:rPr>
          <w:rFonts w:asciiTheme="minorEastAsia" w:hAnsiTheme="minorEastAsia" w:cs="Calibri"/>
          <w:color w:val="333333"/>
          <w:kern w:val="0"/>
          <w:szCs w:val="21"/>
        </w:rPr>
        <w:t>PTP</w:t>
      </w:r>
      <w:r>
        <w:rPr>
          <w:rFonts w:asciiTheme="minorEastAsia" w:hAnsiTheme="minorEastAsia" w:cs="Calibri"/>
          <w:color w:val="333333"/>
          <w:kern w:val="0"/>
          <w:szCs w:val="21"/>
        </w:rPr>
        <w:t>消息传输延迟，大大提高时间同步的准确性</w:t>
      </w:r>
      <w:r>
        <w:rPr>
          <w:rFonts w:asciiTheme="minorEastAsia" w:hAnsiTheme="minorEastAsia" w:cs="Calibri" w:hint="eastAsia"/>
          <w:color w:val="333333"/>
          <w:kern w:val="0"/>
          <w:szCs w:val="21"/>
        </w:rPr>
        <w:t>。</w:t>
      </w:r>
    </w:p>
    <w:p w:rsidR="00391CC0" w:rsidRDefault="00391CC0" w:rsidP="00391CC0">
      <w:pPr>
        <w:widowControl/>
        <w:shd w:val="clear" w:color="auto" w:fill="FFFFFF"/>
        <w:spacing w:line="288" w:lineRule="auto"/>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虽然</w:t>
      </w:r>
      <w:r>
        <w:rPr>
          <w:rFonts w:asciiTheme="minorEastAsia" w:hAnsiTheme="minorEastAsia" w:cs="Calibri" w:hint="eastAsia"/>
          <w:color w:val="333333"/>
          <w:kern w:val="0"/>
          <w:szCs w:val="21"/>
        </w:rPr>
        <w:t>也</w:t>
      </w:r>
      <w:r w:rsidRPr="005B75CE">
        <w:rPr>
          <w:rFonts w:asciiTheme="minorEastAsia" w:hAnsiTheme="minorEastAsia" w:cs="Calibri"/>
          <w:color w:val="333333"/>
          <w:kern w:val="0"/>
          <w:szCs w:val="21"/>
        </w:rPr>
        <w:t>可以在网络中使用不支持PTP的硬件设备（如不支持PTP的交换机），但这通常会导致抖动增加或在延迟中引入不对称性，从而导致同步不准确。</w:t>
      </w:r>
    </w:p>
    <w:p w:rsidR="00391CC0" w:rsidRPr="005B75CE"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hint="eastAsia"/>
          <w:color w:val="333333"/>
          <w:kern w:val="0"/>
          <w:szCs w:val="21"/>
        </w:rPr>
        <w:lastRenderedPageBreak/>
        <w:t>硬件</w:t>
      </w:r>
      <w:r w:rsidRPr="005B75CE">
        <w:rPr>
          <w:rFonts w:asciiTheme="minorEastAsia" w:hAnsiTheme="minorEastAsia" w:cs="Calibri"/>
          <w:color w:val="333333"/>
          <w:kern w:val="0"/>
          <w:szCs w:val="21"/>
        </w:rPr>
        <w:t>支持的PTP</w:t>
      </w:r>
      <w:r w:rsidRPr="005B75CE">
        <w:rPr>
          <w:rFonts w:asciiTheme="minorEastAsia" w:hAnsiTheme="minorEastAsia" w:cs="Calibri" w:hint="eastAsia"/>
          <w:color w:val="333333"/>
          <w:kern w:val="0"/>
          <w:szCs w:val="21"/>
        </w:rPr>
        <w:t>：</w:t>
      </w:r>
      <w:r>
        <w:rPr>
          <w:rFonts w:asciiTheme="minorEastAsia" w:hAnsiTheme="minorEastAsia" w:cs="Calibri"/>
          <w:color w:val="333333"/>
          <w:kern w:val="0"/>
          <w:szCs w:val="21"/>
        </w:rPr>
        <w:t xml:space="preserve"> </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有自己的板载时钟，用于为接收和传输的PTP消息添加时间戳。这个板载时钟与PTP主机同步，计算机的系统时钟与</w:t>
      </w:r>
      <w:r>
        <w:rPr>
          <w:rFonts w:asciiTheme="minorEastAsia" w:hAnsiTheme="minorEastAsia" w:cs="Calibri" w:hint="eastAsia"/>
          <w:color w:val="333333"/>
          <w:kern w:val="0"/>
          <w:szCs w:val="21"/>
        </w:rPr>
        <w:t>板载</w:t>
      </w:r>
      <w:r w:rsidRPr="005B75CE">
        <w:rPr>
          <w:rFonts w:asciiTheme="minorEastAsia" w:hAnsiTheme="minorEastAsia" w:cs="Calibri"/>
          <w:color w:val="333333"/>
          <w:kern w:val="0"/>
          <w:szCs w:val="21"/>
        </w:rPr>
        <w:t>时钟同步。</w:t>
      </w:r>
      <w:r w:rsidRPr="005B75CE">
        <w:rPr>
          <w:rFonts w:asciiTheme="minorEastAsia" w:hAnsiTheme="minorEastAsia" w:cs="Calibri" w:hint="eastAsia"/>
          <w:color w:val="333333"/>
          <w:kern w:val="0"/>
          <w:szCs w:val="21"/>
        </w:rPr>
        <w:t>即直接在MAC层进行PTP协议包分析，不经过UDP协议栈，</w:t>
      </w:r>
      <w:r>
        <w:rPr>
          <w:rFonts w:asciiTheme="minorEastAsia" w:hAnsiTheme="minorEastAsia" w:cs="Calibri" w:hint="eastAsia"/>
          <w:color w:val="333333"/>
          <w:kern w:val="0"/>
          <w:szCs w:val="21"/>
        </w:rPr>
        <w:t>网卡</w:t>
      </w:r>
      <w:r w:rsidRPr="005B75CE">
        <w:rPr>
          <w:rFonts w:asciiTheme="minorEastAsia" w:hAnsiTheme="minorEastAsia" w:cs="Calibri"/>
          <w:color w:val="333333"/>
          <w:kern w:val="0"/>
          <w:szCs w:val="21"/>
        </w:rPr>
        <w:t>在PTP数据包发送</w:t>
      </w:r>
      <w:r>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接收的确切时刻标记数据包</w:t>
      </w:r>
      <w:r>
        <w:rPr>
          <w:rFonts w:asciiTheme="minorEastAsia" w:hAnsiTheme="minorEastAsia" w:cs="Calibri" w:hint="eastAsia"/>
          <w:color w:val="333333"/>
          <w:kern w:val="0"/>
          <w:szCs w:val="21"/>
        </w:rPr>
        <w:t>，</w:t>
      </w:r>
      <w:r w:rsidRPr="005B75CE">
        <w:rPr>
          <w:rFonts w:asciiTheme="minorEastAsia" w:hAnsiTheme="minorEastAsia" w:cs="Calibri" w:hint="eastAsia"/>
          <w:color w:val="333333"/>
          <w:kern w:val="0"/>
          <w:szCs w:val="21"/>
        </w:rPr>
        <w:t>提高同步的精确度</w:t>
      </w:r>
    </w:p>
    <w:p w:rsidR="00391CC0" w:rsidRDefault="00391CC0" w:rsidP="00391CC0">
      <w:pPr>
        <w:pStyle w:val="a9"/>
        <w:widowControl/>
        <w:numPr>
          <w:ilvl w:val="0"/>
          <w:numId w:val="21"/>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5B75CE">
        <w:rPr>
          <w:rFonts w:asciiTheme="minorEastAsia" w:hAnsiTheme="minorEastAsia" w:cs="Calibri"/>
          <w:color w:val="333333"/>
          <w:kern w:val="0"/>
          <w:szCs w:val="21"/>
        </w:rPr>
        <w:t>软件</w:t>
      </w:r>
      <w:r w:rsidRPr="005B75CE">
        <w:rPr>
          <w:rFonts w:asciiTheme="minorEastAsia" w:hAnsiTheme="minorEastAsia" w:cs="Calibri" w:hint="eastAsia"/>
          <w:color w:val="333333"/>
          <w:kern w:val="0"/>
          <w:szCs w:val="21"/>
        </w:rPr>
        <w:t>支持的</w:t>
      </w:r>
      <w:r w:rsidRPr="005B75CE">
        <w:rPr>
          <w:rFonts w:asciiTheme="minorEastAsia" w:hAnsiTheme="minorEastAsia" w:cs="Calibri"/>
          <w:color w:val="333333"/>
          <w:kern w:val="0"/>
          <w:szCs w:val="21"/>
        </w:rPr>
        <w:t>PTP</w:t>
      </w:r>
      <w:r w:rsidRPr="005B75CE">
        <w:rPr>
          <w:rFonts w:asciiTheme="minorEastAsia" w:hAnsiTheme="minorEastAsia" w:cs="Calibri" w:hint="eastAsia"/>
          <w:color w:val="333333"/>
          <w:kern w:val="0"/>
          <w:szCs w:val="21"/>
        </w:rPr>
        <w:t>：</w:t>
      </w:r>
      <w:r w:rsidRPr="005B75CE">
        <w:rPr>
          <w:rFonts w:asciiTheme="minorEastAsia" w:hAnsiTheme="minorEastAsia" w:cs="Calibri"/>
          <w:color w:val="333333"/>
          <w:kern w:val="0"/>
          <w:szCs w:val="21"/>
        </w:rPr>
        <w:t>系统时钟用于对PTP消息打时间戳，并直接与主站同步。</w:t>
      </w:r>
      <w:r w:rsidRPr="005B75CE">
        <w:rPr>
          <w:rFonts w:asciiTheme="minorEastAsia" w:hAnsiTheme="minorEastAsia" w:cs="Calibri" w:hint="eastAsia"/>
          <w:color w:val="333333"/>
          <w:kern w:val="0"/>
          <w:szCs w:val="21"/>
        </w:rPr>
        <w:t>P</w:t>
      </w:r>
      <w:r w:rsidRPr="005B75CE">
        <w:rPr>
          <w:rFonts w:asciiTheme="minorEastAsia" w:hAnsiTheme="minorEastAsia" w:cs="Calibri"/>
          <w:color w:val="333333"/>
          <w:kern w:val="0"/>
          <w:szCs w:val="21"/>
        </w:rPr>
        <w:t>TP</w:t>
      </w:r>
      <w:r w:rsidRPr="005B75CE">
        <w:rPr>
          <w:rFonts w:asciiTheme="minorEastAsia" w:hAnsiTheme="minorEastAsia" w:cs="Calibri" w:hint="eastAsia"/>
          <w:color w:val="333333"/>
          <w:kern w:val="0"/>
          <w:szCs w:val="21"/>
        </w:rPr>
        <w:t>协议承载在UDP上，软件采用SOCKET收发UDP包，精度</w:t>
      </w:r>
      <w:r>
        <w:rPr>
          <w:rFonts w:asciiTheme="minorEastAsia" w:hAnsiTheme="minorEastAsia" w:cs="Calibri" w:hint="eastAsia"/>
          <w:color w:val="333333"/>
          <w:kern w:val="0"/>
          <w:szCs w:val="21"/>
        </w:rPr>
        <w:t>较</w:t>
      </w:r>
      <w:r w:rsidRPr="005B75CE">
        <w:rPr>
          <w:rFonts w:asciiTheme="minorEastAsia" w:hAnsiTheme="minorEastAsia" w:cs="Calibri" w:hint="eastAsia"/>
          <w:color w:val="333333"/>
          <w:kern w:val="0"/>
          <w:szCs w:val="21"/>
        </w:rPr>
        <w:t>低</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PTP同步原理：</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主、从时钟之间交互同步报文并记录报文的收发时间，通过计算报文往返的时间差来计算主、从时钟之间的往返总延时</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如果网络是对称的（即两个方向的传输延时相同），则往返总延时的一半就是单向延时，这个单向延时便是主、从时钟之间的时钟偏差</w:t>
      </w:r>
      <w:r>
        <w:rPr>
          <w:rFonts w:asciiTheme="minorEastAsia" w:hAnsiTheme="minorEastAsia" w:cs="Calibri" w:hint="eastAsia"/>
          <w:color w:val="333333"/>
          <w:kern w:val="0"/>
          <w:szCs w:val="21"/>
        </w:rPr>
        <w:t>。</w:t>
      </w:r>
      <w:r w:rsidRPr="00712628">
        <w:rPr>
          <w:rFonts w:asciiTheme="minorEastAsia" w:hAnsiTheme="minorEastAsia" w:cs="Calibri" w:hint="eastAsia"/>
          <w:color w:val="333333"/>
          <w:kern w:val="0"/>
          <w:szCs w:val="21"/>
        </w:rPr>
        <w:t>从时钟按照该偏差来调整本地时间，就可以实现其与主时钟的同步。</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PTP协议定义了两种传播延时测量机制：请求应答机制（Requset_Response）和端延时机制（Peer Delay），且这两种机制都以网络对称为前提</w:t>
      </w:r>
      <w:r>
        <w:rPr>
          <w:rFonts w:asciiTheme="minorEastAsia" w:hAnsiTheme="minorEastAsia" w:cs="Calibri" w:hint="eastAsia"/>
          <w:color w:val="333333"/>
          <w:kern w:val="0"/>
          <w:szCs w:val="21"/>
        </w:rPr>
        <w:t>。</w:t>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Pr>
          <w:rFonts w:asciiTheme="minorEastAsia" w:hAnsiTheme="minorEastAsia" w:cs="Calibri" w:hint="eastAsia"/>
          <w:color w:val="333333"/>
          <w:kern w:val="0"/>
          <w:szCs w:val="21"/>
        </w:rPr>
        <w:t>请求应答机制原理如下：</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noProof/>
          <w:color w:val="333333"/>
          <w:kern w:val="0"/>
          <w:szCs w:val="21"/>
        </w:rPr>
        <w:drawing>
          <wp:inline distT="0" distB="0" distL="0" distR="0" wp14:anchorId="26124243" wp14:editId="2584C2FB">
            <wp:extent cx="3175000" cy="2223102"/>
            <wp:effectExtent l="0" t="0" r="635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921" cy="2236351"/>
                    </a:xfrm>
                    <a:prstGeom prst="rect">
                      <a:avLst/>
                    </a:prstGeom>
                    <a:noFill/>
                    <a:ln>
                      <a:noFill/>
                    </a:ln>
                  </pic:spPr>
                </pic:pic>
              </a:graphicData>
            </a:graphic>
          </wp:inline>
        </w:drawing>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主时钟向从时钟发送</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报文，并记录发送时间</w:t>
      </w:r>
      <w:r w:rsidRPr="00712628">
        <w:rPr>
          <w:rFonts w:asciiTheme="minorEastAsia" w:hAnsiTheme="minorEastAsia" w:cs="Calibri"/>
          <w:color w:val="333333"/>
          <w:kern w:val="0"/>
          <w:szCs w:val="21"/>
        </w:rPr>
        <w:t>t1</w:t>
      </w:r>
      <w:r w:rsidRPr="00712628">
        <w:rPr>
          <w:rFonts w:asciiTheme="minorEastAsia" w:hAnsiTheme="minorEastAsia" w:cs="Calibri" w:hint="eastAsia"/>
          <w:color w:val="333333"/>
          <w:kern w:val="0"/>
          <w:szCs w:val="21"/>
        </w:rPr>
        <w:t>；从时钟收到该报文后，记录接收时间</w:t>
      </w:r>
      <w:r w:rsidRPr="00712628">
        <w:rPr>
          <w:rFonts w:asciiTheme="minorEastAsia" w:hAnsiTheme="minorEastAsia" w:cs="Calibri"/>
          <w:color w:val="333333"/>
          <w:kern w:val="0"/>
          <w:szCs w:val="21"/>
        </w:rPr>
        <w:t>t2</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从时钟向主时钟发送</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报文，用于发起反向传输延时的计算，并记录发送时间</w:t>
      </w:r>
      <w:r w:rsidRPr="00712628">
        <w:rPr>
          <w:rFonts w:asciiTheme="minorEastAsia" w:hAnsiTheme="minorEastAsia" w:cs="Calibri"/>
          <w:color w:val="333333"/>
          <w:kern w:val="0"/>
          <w:szCs w:val="21"/>
        </w:rPr>
        <w:t>t3</w:t>
      </w:r>
      <w:r w:rsidRPr="00712628">
        <w:rPr>
          <w:rFonts w:asciiTheme="minorEastAsia" w:hAnsiTheme="minorEastAsia" w:cs="Calibri" w:hint="eastAsia"/>
          <w:color w:val="333333"/>
          <w:kern w:val="0"/>
          <w:szCs w:val="21"/>
        </w:rPr>
        <w:t>；主时钟收到该报文后，记录接收时间</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20"/>
        </w:numPr>
        <w:shd w:val="clear" w:color="auto" w:fill="FFFFFF"/>
        <w:spacing w:line="264"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主时钟收到</w:t>
      </w:r>
      <w:r w:rsidRPr="00712628">
        <w:rPr>
          <w:rFonts w:asciiTheme="minorEastAsia" w:hAnsiTheme="minorEastAsia" w:cs="Calibri"/>
          <w:color w:val="333333"/>
          <w:kern w:val="0"/>
          <w:szCs w:val="21"/>
        </w:rPr>
        <w:t>Delay_Req</w:t>
      </w:r>
      <w:r w:rsidRPr="00712628">
        <w:rPr>
          <w:rFonts w:asciiTheme="minorEastAsia" w:hAnsiTheme="minorEastAsia" w:cs="Calibri" w:hint="eastAsia"/>
          <w:color w:val="333333"/>
          <w:kern w:val="0"/>
          <w:szCs w:val="21"/>
        </w:rPr>
        <w:t>报文之后，回复一个携带有</w:t>
      </w:r>
      <w:r w:rsidRPr="00712628">
        <w:rPr>
          <w:rFonts w:asciiTheme="minorEastAsia" w:hAnsiTheme="minorEastAsia" w:cs="Calibri"/>
          <w:color w:val="333333"/>
          <w:kern w:val="0"/>
          <w:szCs w:val="21"/>
        </w:rPr>
        <w:t>t4</w:t>
      </w:r>
      <w:r w:rsidRPr="00712628">
        <w:rPr>
          <w:rFonts w:asciiTheme="minorEastAsia" w:hAnsiTheme="minorEastAsia" w:cs="Calibri" w:hint="eastAsia"/>
          <w:color w:val="333333"/>
          <w:kern w:val="0"/>
          <w:szCs w:val="21"/>
        </w:rPr>
        <w:t>的</w:t>
      </w:r>
      <w:r w:rsidRPr="00712628">
        <w:rPr>
          <w:rFonts w:asciiTheme="minorEastAsia" w:hAnsiTheme="minorEastAsia" w:cs="Calibri"/>
          <w:color w:val="333333"/>
          <w:kern w:val="0"/>
          <w:szCs w:val="21"/>
        </w:rPr>
        <w:t>Delay_Resp</w:t>
      </w:r>
      <w:r w:rsidRPr="00712628">
        <w:rPr>
          <w:rFonts w:asciiTheme="minorEastAsia" w:hAnsiTheme="minorEastAsia" w:cs="Calibri" w:hint="eastAsia"/>
          <w:color w:val="333333"/>
          <w:kern w:val="0"/>
          <w:szCs w:val="21"/>
        </w:rPr>
        <w:t>报文。</w:t>
      </w:r>
    </w:p>
    <w:p w:rsidR="00391CC0"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此时，从时钟便拥有了t1～t4这四个时间戳，由此可计算出主、从时钟间的往返总延时为[(t2–t1)+(t4–t3)]，由于网络是对称的，所以主、从时钟间的单向延时为[(t2–t1)+(t4–t3)]/2。因此，从时钟相对于主时钟的时钟偏差为：Offset=(t2–t1)-[(t2–t1)+(t4–t3)]/2=[(t2–t1)-(t4–t3)]/2。</w:t>
      </w:r>
    </w:p>
    <w:p w:rsidR="00391CC0" w:rsidRPr="00586E57" w:rsidRDefault="00391CC0" w:rsidP="00391CC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586E57">
        <w:rPr>
          <w:rFonts w:asciiTheme="minorEastAsia" w:eastAsiaTheme="minorEastAsia" w:hAnsiTheme="minorEastAsia" w:hint="eastAsia"/>
          <w:color w:val="121212"/>
          <w:sz w:val="21"/>
          <w:szCs w:val="21"/>
        </w:rPr>
        <w:t>P</w:t>
      </w:r>
      <w:r w:rsidRPr="00586E57">
        <w:rPr>
          <w:rFonts w:asciiTheme="minorEastAsia" w:eastAsiaTheme="minorEastAsia" w:hAnsiTheme="minorEastAsia"/>
          <w:color w:val="121212"/>
          <w:sz w:val="21"/>
          <w:szCs w:val="21"/>
        </w:rPr>
        <w:t>TP</w:t>
      </w:r>
      <w:r w:rsidRPr="00586E57">
        <w:rPr>
          <w:rFonts w:asciiTheme="minorEastAsia" w:eastAsiaTheme="minorEastAsia" w:hAnsiTheme="minorEastAsia" w:hint="eastAsia"/>
          <w:color w:val="121212"/>
          <w:sz w:val="21"/>
          <w:szCs w:val="21"/>
        </w:rPr>
        <w:t>域：</w:t>
      </w:r>
    </w:p>
    <w:p w:rsidR="00391CC0"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我们将应用了</w:t>
      </w:r>
      <w:r w:rsidRPr="00712628">
        <w:rPr>
          <w:rFonts w:asciiTheme="minorEastAsia" w:hAnsiTheme="minorEastAsia" w:cs="Calibri"/>
          <w:color w:val="333333"/>
          <w:kern w:val="0"/>
          <w:szCs w:val="21"/>
        </w:rPr>
        <w:t>PTP协议的网络称为PTP</w:t>
      </w:r>
      <w:r>
        <w:rPr>
          <w:rFonts w:asciiTheme="minorEastAsia" w:hAnsiTheme="minorEastAsia" w:cs="Calibri"/>
          <w:color w:val="333333"/>
          <w:kern w:val="0"/>
          <w:szCs w:val="21"/>
        </w:rPr>
        <w:t>域</w:t>
      </w:r>
      <w:r>
        <w:rPr>
          <w:rFonts w:asciiTheme="minorEastAsia" w:hAnsiTheme="minorEastAsia" w:cs="Calibri" w:hint="eastAsia"/>
          <w:color w:val="333333"/>
          <w:kern w:val="0"/>
          <w:szCs w:val="21"/>
        </w:rPr>
        <w:t>，如下图：</w:t>
      </w:r>
    </w:p>
    <w:p w:rsidR="00391CC0" w:rsidRDefault="00391CC0" w:rsidP="00391CC0">
      <w:pPr>
        <w:widowControl/>
        <w:shd w:val="clear" w:color="auto" w:fill="FFFFFF"/>
        <w:jc w:val="left"/>
        <w:textAlignment w:val="baseline"/>
        <w:rPr>
          <w:rFonts w:asciiTheme="minorEastAsia" w:hAnsiTheme="minorEastAsia" w:cs="Calibri"/>
          <w:color w:val="333333"/>
          <w:kern w:val="0"/>
          <w:szCs w:val="21"/>
        </w:rPr>
      </w:pPr>
      <w:r>
        <w:rPr>
          <w:noProof/>
        </w:rPr>
        <w:lastRenderedPageBreak/>
        <w:drawing>
          <wp:inline distT="0" distB="0" distL="0" distR="0" wp14:anchorId="7138EB53" wp14:editId="2FA8CEAE">
            <wp:extent cx="3654386" cy="26606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2667898"/>
                    </a:xfrm>
                    <a:prstGeom prst="rect">
                      <a:avLst/>
                    </a:prstGeom>
                    <a:noFill/>
                    <a:ln>
                      <a:noFill/>
                    </a:ln>
                  </pic:spPr>
                </pic:pic>
              </a:graphicData>
            </a:graphic>
          </wp:inline>
        </w:drawing>
      </w:r>
    </w:p>
    <w:p w:rsidR="00391CC0" w:rsidRPr="00712628"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如</w:t>
      </w:r>
      <w:r>
        <w:rPr>
          <w:rFonts w:asciiTheme="minorEastAsia" w:hAnsiTheme="minorEastAsia" w:cs="Calibri" w:hint="eastAsia"/>
          <w:color w:val="333333"/>
          <w:kern w:val="0"/>
          <w:szCs w:val="21"/>
        </w:rPr>
        <w:t>上</w:t>
      </w:r>
      <w:r w:rsidRPr="00712628">
        <w:rPr>
          <w:rFonts w:asciiTheme="minorEastAsia" w:hAnsiTheme="minorEastAsia" w:cs="Calibri" w:hint="eastAsia"/>
          <w:color w:val="333333"/>
          <w:kern w:val="0"/>
          <w:szCs w:val="21"/>
        </w:rPr>
        <w:t>图</w:t>
      </w:r>
      <w:r w:rsidRPr="00712628">
        <w:rPr>
          <w:rFonts w:asciiTheme="minorEastAsia" w:hAnsiTheme="minorEastAsia" w:cs="Calibri"/>
          <w:color w:val="333333"/>
          <w:kern w:val="0"/>
          <w:szCs w:val="21"/>
        </w:rPr>
        <w:t>所示，PTP域中所有的时钟节点都按一定层次组织在一起，整个域的参考时间就是最优时钟（Grandmaster Clock，GM），即最高层次的时钟。通过各时钟节点间PTP协议报文的交互，最优时钟的时间最终将被同步到整个PTP域中，因此也称其为时钟源。</w:t>
      </w:r>
    </w:p>
    <w:p w:rsidR="00391CC0" w:rsidRPr="005400DD" w:rsidRDefault="00391CC0" w:rsidP="00391CC0">
      <w:pPr>
        <w:widowControl/>
        <w:shd w:val="clear" w:color="auto" w:fill="FFFFFF"/>
        <w:spacing w:line="264"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最优时钟可以通过手工配置静态指定，也可以通过</w:t>
      </w:r>
      <w:r w:rsidRPr="00712628">
        <w:rPr>
          <w:rFonts w:asciiTheme="minorEastAsia" w:hAnsiTheme="minorEastAsia" w:cs="Calibri"/>
          <w:color w:val="333333"/>
          <w:kern w:val="0"/>
          <w:szCs w:val="21"/>
        </w:rPr>
        <w:t>BMC（Best Master Clock，最佳主时钟）协议动态选举</w:t>
      </w:r>
    </w:p>
    <w:p w:rsidR="00391CC0" w:rsidRPr="00712628" w:rsidRDefault="00391CC0" w:rsidP="00391CC0">
      <w:pPr>
        <w:widowControl/>
        <w:shd w:val="clear" w:color="auto" w:fill="FFFFFF"/>
        <w:spacing w:beforeLines="50" w:before="156" w:line="288" w:lineRule="auto"/>
        <w:jc w:val="left"/>
        <w:textAlignment w:val="baseline"/>
        <w:rPr>
          <w:rFonts w:asciiTheme="minorEastAsia" w:hAnsiTheme="minorEastAsia" w:cs="Calibri"/>
          <w:color w:val="333333"/>
          <w:kern w:val="0"/>
          <w:szCs w:val="21"/>
        </w:rPr>
      </w:pPr>
      <w:r w:rsidRPr="00712628">
        <w:rPr>
          <w:rFonts w:asciiTheme="minorEastAsia" w:hAnsiTheme="minorEastAsia" w:cs="Calibri" w:hint="eastAsia"/>
          <w:color w:val="333333"/>
          <w:kern w:val="0"/>
          <w:szCs w:val="21"/>
        </w:rPr>
        <w:t>PTP域中的节点称为时钟节点，PTP协议定义了三种类型的时钟节点：</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Ordinary Clock</w:t>
      </w:r>
      <w:r w:rsidRPr="00712628">
        <w:rPr>
          <w:rFonts w:asciiTheme="minorEastAsia" w:hAnsiTheme="minorEastAsia" w:cs="Calibri" w:hint="eastAsia"/>
          <w:color w:val="333333"/>
          <w:kern w:val="0"/>
          <w:szCs w:val="21"/>
        </w:rPr>
        <w:t>，普通时钟）：该时钟节点在同一个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域内只有一个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端口参与时间同步，并通过该端口从上游时钟节点同步时间。此外，当时钟节点作为时钟源时，可以只通过一个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端口向下游时钟节点发布时间，我们也称其为</w:t>
      </w:r>
      <w:r w:rsidRPr="00712628">
        <w:rPr>
          <w:rFonts w:asciiTheme="minorEastAsia" w:hAnsiTheme="minorEastAsia" w:cs="Calibri"/>
          <w:color w:val="333333"/>
          <w:kern w:val="0"/>
          <w:szCs w:val="21"/>
        </w:rPr>
        <w:t>OC</w:t>
      </w:r>
      <w:r w:rsidRPr="00712628">
        <w:rPr>
          <w:rFonts w:asciiTheme="minorEastAsia" w:hAnsiTheme="minorEastAsia" w:cs="Calibri" w:hint="eastAsia"/>
          <w:color w:val="333333"/>
          <w:kern w:val="0"/>
          <w:szCs w:val="21"/>
        </w:rPr>
        <w:t>。</w:t>
      </w:r>
    </w:p>
    <w:p w:rsidR="00391CC0" w:rsidRPr="00712628"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BC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Boundary Clock</w:t>
      </w:r>
      <w:r w:rsidRPr="00712628">
        <w:rPr>
          <w:rFonts w:asciiTheme="minorEastAsia" w:hAnsiTheme="minorEastAsia" w:cs="Calibri" w:hint="eastAsia"/>
          <w:color w:val="333333"/>
          <w:kern w:val="0"/>
          <w:szCs w:val="21"/>
        </w:rPr>
        <w:t>，边界时钟）：该时钟节点在同一个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域内拥有多个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端口参与时间同步。它通过其中一个端口从上游时钟节点同步时间，并通过其余端口向下游时钟节点发布时间。此外，当时钟节点作为时钟源时，可以通过多个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端口向下游时钟节点发布时间的，我们也称其为</w:t>
      </w:r>
      <w:r w:rsidRPr="00712628">
        <w:rPr>
          <w:rFonts w:asciiTheme="minorEastAsia" w:hAnsiTheme="minorEastAsia" w:cs="Calibri"/>
          <w:color w:val="333333"/>
          <w:kern w:val="0"/>
          <w:szCs w:val="21"/>
        </w:rPr>
        <w:t>BC</w:t>
      </w:r>
      <w:r>
        <w:rPr>
          <w:rFonts w:asciiTheme="minorEastAsia" w:hAnsiTheme="minorEastAsia" w:cs="Calibri" w:hint="eastAsia"/>
          <w:color w:val="333333"/>
          <w:kern w:val="0"/>
          <w:szCs w:val="21"/>
        </w:rPr>
        <w:t>。</w:t>
      </w:r>
    </w:p>
    <w:p w:rsidR="00391CC0" w:rsidRDefault="00391CC0" w:rsidP="00391CC0">
      <w:pPr>
        <w:pStyle w:val="a9"/>
        <w:widowControl/>
        <w:numPr>
          <w:ilvl w:val="0"/>
          <w:numId w:val="18"/>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Transparent clock</w:t>
      </w:r>
      <w:r w:rsidRPr="00712628">
        <w:rPr>
          <w:rFonts w:asciiTheme="minorEastAsia" w:hAnsiTheme="minorEastAsia" w:cs="Calibri" w:hint="eastAsia"/>
          <w:color w:val="333333"/>
          <w:kern w:val="0"/>
          <w:szCs w:val="21"/>
        </w:rPr>
        <w:t>，透明时钟）：</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不与其它时钟节点保持时间同步。</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有多个</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端口，但它只在这些端口间转发</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协议报文并对其进行转发延时校正，而不会</w:t>
      </w:r>
      <w:r>
        <w:rPr>
          <w:rFonts w:asciiTheme="minorEastAsia" w:hAnsiTheme="minorEastAsia" w:cs="Calibri" w:hint="eastAsia"/>
          <w:color w:val="333333"/>
          <w:kern w:val="0"/>
          <w:szCs w:val="21"/>
        </w:rPr>
        <w:t>进行自身的</w:t>
      </w:r>
      <w:r w:rsidRPr="00712628">
        <w:rPr>
          <w:rFonts w:asciiTheme="minorEastAsia" w:hAnsiTheme="minorEastAsia" w:cs="Calibri" w:hint="eastAsia"/>
          <w:color w:val="333333"/>
          <w:kern w:val="0"/>
          <w:szCs w:val="21"/>
        </w:rPr>
        <w:t>时间</w:t>
      </w:r>
      <w:r>
        <w:rPr>
          <w:rFonts w:asciiTheme="minorEastAsia" w:hAnsiTheme="minorEastAsia" w:cs="Calibri" w:hint="eastAsia"/>
          <w:color w:val="333333"/>
          <w:kern w:val="0"/>
          <w:szCs w:val="21"/>
        </w:rPr>
        <w:t>同步</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TC</w:t>
      </w:r>
      <w:r w:rsidRPr="00712628">
        <w:rPr>
          <w:rFonts w:asciiTheme="minorEastAsia" w:hAnsiTheme="minorEastAsia" w:cs="Calibri" w:hint="eastAsia"/>
          <w:color w:val="333333"/>
          <w:kern w:val="0"/>
          <w:szCs w:val="21"/>
        </w:rPr>
        <w:t>包括以下两种类型：</w:t>
      </w:r>
    </w:p>
    <w:p w:rsidR="00391CC0" w:rsidRDefault="00391CC0" w:rsidP="00391CC0">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E2ETC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End-to-End Transparent Clock</w:t>
      </w:r>
      <w:r w:rsidRPr="00712628">
        <w:rPr>
          <w:rFonts w:asciiTheme="minorEastAsia" w:hAnsiTheme="minorEastAsia" w:cs="Calibri" w:hint="eastAsia"/>
          <w:color w:val="333333"/>
          <w:kern w:val="0"/>
          <w:szCs w:val="21"/>
        </w:rPr>
        <w:t>，端到端透明时钟）：直接转发网络中非</w:t>
      </w:r>
      <w:r w:rsidRPr="00712628">
        <w:rPr>
          <w:rFonts w:asciiTheme="minorEastAsia" w:hAnsiTheme="minorEastAsia" w:cs="Calibri"/>
          <w:color w:val="333333"/>
          <w:kern w:val="0"/>
          <w:szCs w:val="21"/>
        </w:rPr>
        <w:t>P2P</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w:t>
      </w:r>
      <w:r w:rsidRPr="00712628">
        <w:rPr>
          <w:rFonts w:asciiTheme="minorEastAsia" w:hAnsiTheme="minorEastAsia" w:cs="Calibri" w:hint="eastAsia"/>
          <w:color w:val="333333"/>
          <w:kern w:val="0"/>
          <w:szCs w:val="21"/>
        </w:rPr>
        <w:t>，点到点）类型的协议报文，并参与计算整条链路的延时。</w:t>
      </w:r>
    </w:p>
    <w:p w:rsidR="00391CC0" w:rsidRPr="00391CC0" w:rsidRDefault="00391CC0" w:rsidP="0016461C">
      <w:pPr>
        <w:pStyle w:val="a9"/>
        <w:widowControl/>
        <w:numPr>
          <w:ilvl w:val="0"/>
          <w:numId w:val="19"/>
        </w:numPr>
        <w:shd w:val="clear" w:color="auto" w:fill="FFFFFF"/>
        <w:spacing w:line="288" w:lineRule="auto"/>
        <w:ind w:firstLineChars="0"/>
        <w:jc w:val="left"/>
        <w:textAlignment w:val="baseline"/>
        <w:rPr>
          <w:rFonts w:asciiTheme="minorEastAsia" w:hAnsiTheme="minorEastAsia" w:cs="Calibri"/>
          <w:color w:val="333333"/>
          <w:kern w:val="0"/>
          <w:szCs w:val="21"/>
        </w:rPr>
      </w:pPr>
      <w:r w:rsidRPr="00712628">
        <w:rPr>
          <w:rFonts w:asciiTheme="minorEastAsia" w:hAnsiTheme="minorEastAsia" w:cs="Calibri"/>
          <w:color w:val="333333"/>
          <w:kern w:val="0"/>
          <w:szCs w:val="21"/>
        </w:rPr>
        <w:t>P2PTC</w:t>
      </w:r>
      <w:r w:rsidRPr="00712628">
        <w:rPr>
          <w:rFonts w:asciiTheme="minorEastAsia" w:hAnsiTheme="minorEastAsia" w:cs="Calibri" w:hint="eastAsia"/>
          <w:color w:val="333333"/>
          <w:kern w:val="0"/>
          <w:szCs w:val="21"/>
        </w:rPr>
        <w:t>（</w:t>
      </w:r>
      <w:r w:rsidRPr="00712628">
        <w:rPr>
          <w:rFonts w:asciiTheme="minorEastAsia" w:hAnsiTheme="minorEastAsia" w:cs="Calibri"/>
          <w:color w:val="333333"/>
          <w:kern w:val="0"/>
          <w:szCs w:val="21"/>
        </w:rPr>
        <w:t>Peer-to-Peer Transparent Clock</w:t>
      </w:r>
      <w:r w:rsidRPr="00712628">
        <w:rPr>
          <w:rFonts w:asciiTheme="minorEastAsia" w:hAnsiTheme="minorEastAsia" w:cs="Calibri" w:hint="eastAsia"/>
          <w:color w:val="333333"/>
          <w:kern w:val="0"/>
          <w:szCs w:val="21"/>
        </w:rPr>
        <w:t>，点到点透明时钟）：只直接转发</w:t>
      </w:r>
      <w:r w:rsidRPr="00712628">
        <w:rPr>
          <w:rFonts w:asciiTheme="minorEastAsia" w:hAnsiTheme="minorEastAsia" w:cs="Calibri"/>
          <w:color w:val="333333"/>
          <w:kern w:val="0"/>
          <w:szCs w:val="21"/>
        </w:rPr>
        <w:t>Sync</w:t>
      </w:r>
      <w:r w:rsidRPr="00712628">
        <w:rPr>
          <w:rFonts w:asciiTheme="minorEastAsia" w:hAnsiTheme="minorEastAsia" w:cs="Calibri" w:hint="eastAsia"/>
          <w:color w:val="333333"/>
          <w:kern w:val="0"/>
          <w:szCs w:val="21"/>
        </w:rPr>
        <w:t>报文、</w:t>
      </w:r>
      <w:r w:rsidRPr="00712628">
        <w:rPr>
          <w:rFonts w:asciiTheme="minorEastAsia" w:hAnsiTheme="minorEastAsia" w:cs="Calibri"/>
          <w:color w:val="333333"/>
          <w:kern w:val="0"/>
          <w:szCs w:val="21"/>
        </w:rPr>
        <w:t>Follow_Up</w:t>
      </w:r>
      <w:r w:rsidRPr="00712628">
        <w:rPr>
          <w:rFonts w:asciiTheme="minorEastAsia" w:hAnsiTheme="minorEastAsia" w:cs="Calibri" w:hint="eastAsia"/>
          <w:color w:val="333333"/>
          <w:kern w:val="0"/>
          <w:szCs w:val="21"/>
        </w:rPr>
        <w:t>报文和</w:t>
      </w:r>
      <w:r w:rsidRPr="00712628">
        <w:rPr>
          <w:rFonts w:asciiTheme="minorEastAsia" w:hAnsiTheme="minorEastAsia" w:cs="Calibri"/>
          <w:color w:val="333333"/>
          <w:kern w:val="0"/>
          <w:szCs w:val="21"/>
        </w:rPr>
        <w:t>Announce</w:t>
      </w:r>
      <w:r w:rsidRPr="00712628">
        <w:rPr>
          <w:rFonts w:asciiTheme="minorEastAsia" w:hAnsiTheme="minorEastAsia" w:cs="Calibri" w:hint="eastAsia"/>
          <w:color w:val="333333"/>
          <w:kern w:val="0"/>
          <w:szCs w:val="21"/>
        </w:rPr>
        <w:t>报文，而终结其它</w:t>
      </w:r>
      <w:r w:rsidRPr="00712628">
        <w:rPr>
          <w:rFonts w:asciiTheme="minorEastAsia" w:hAnsiTheme="minorEastAsia" w:cs="Calibri"/>
          <w:color w:val="333333"/>
          <w:kern w:val="0"/>
          <w:szCs w:val="21"/>
        </w:rPr>
        <w:t>PTP</w:t>
      </w:r>
      <w:r w:rsidRPr="00712628">
        <w:rPr>
          <w:rFonts w:asciiTheme="minorEastAsia" w:hAnsiTheme="minorEastAsia" w:cs="Calibri" w:hint="eastAsia"/>
          <w:color w:val="333333"/>
          <w:kern w:val="0"/>
          <w:szCs w:val="21"/>
        </w:rPr>
        <w:t>协议报文，并参与计算整条链路上每一段链路的延时。</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lastRenderedPageBreak/>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lastRenderedPageBreak/>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0054C7" w:rsidRPr="000054C7" w:rsidRDefault="000054C7" w:rsidP="004F08D4">
      <w:pPr>
        <w:widowControl/>
        <w:jc w:val="left"/>
        <w:rPr>
          <w:rFonts w:asciiTheme="minorEastAsia" w:hAnsiTheme="minorEastAsia" w:hint="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w:t>
      </w:r>
      <w:r>
        <w:rPr>
          <w:rFonts w:asciiTheme="minorEastAsia" w:hAnsiTheme="minorEastAsia" w:hint="eastAsia"/>
          <w:color w:val="000000" w:themeColor="text1"/>
          <w:shd w:val="clear" w:color="auto" w:fill="FFFFFF"/>
        </w:rPr>
        <w:t>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w:t>
      </w:r>
      <w:r w:rsidRPr="00D748D8">
        <w:rPr>
          <w:rFonts w:asciiTheme="minorEastAsia" w:hAnsiTheme="minorEastAsia" w:hint="eastAsia"/>
          <w:color w:val="A5A5A5" w:themeColor="accent3"/>
          <w:shd w:val="clear" w:color="auto" w:fill="FFFFFF"/>
        </w:rPr>
        <w:t>封装时可以跨S</w:t>
      </w:r>
      <w:r w:rsidRPr="00D748D8">
        <w:rPr>
          <w:rFonts w:asciiTheme="minorEastAsia" w:hAnsiTheme="minorEastAsia"/>
          <w:color w:val="A5A5A5" w:themeColor="accent3"/>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sidR="00D748D8">
        <w:rPr>
          <w:rFonts w:asciiTheme="minorEastAsia" w:hAnsiTheme="minorEastAsia" w:hint="eastAsia"/>
          <w:color w:val="000000" w:themeColor="text1"/>
          <w:shd w:val="clear" w:color="auto" w:fill="FFFFFF"/>
        </w:rPr>
        <w:t>两种</w:t>
      </w:r>
    </w:p>
    <w:p w:rsidR="00D748D8" w:rsidRPr="00D748D8" w:rsidRDefault="00D748D8" w:rsidP="004F08D4">
      <w:pPr>
        <w:widowControl/>
        <w:jc w:val="left"/>
        <w:rPr>
          <w:rFonts w:asciiTheme="minorEastAsia" w:hAnsiTheme="minorEastAsia" w:hint="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3557" cy="3169381"/>
                    </a:xfrm>
                    <a:prstGeom prst="rect">
                      <a:avLst/>
                    </a:prstGeom>
                  </pic:spPr>
                </pic:pic>
              </a:graphicData>
            </a:graphic>
          </wp:inline>
        </w:drawing>
      </w:r>
    </w:p>
    <w:p w:rsidR="00D748D8" w:rsidRDefault="00D748D8" w:rsidP="00D748D8">
      <w:pPr>
        <w:widowControl/>
        <w:jc w:val="left"/>
        <w:rPr>
          <w:rFonts w:asciiTheme="minorEastAsia" w:hAnsiTheme="minorEastAsia"/>
          <w:color w:val="000000" w:themeColor="text1"/>
          <w:shd w:val="clear" w:color="auto" w:fill="FFFFFF"/>
        </w:rPr>
      </w:pPr>
      <w:r w:rsidRPr="00D748D8">
        <w:rPr>
          <w:rFonts w:asciiTheme="minorEastAsia" w:hAnsiTheme="minorEastAsia"/>
          <w:color w:val="000000" w:themeColor="text1"/>
          <w:shd w:val="clear" w:color="auto" w:fill="FFFFFF"/>
        </w:rPr>
        <w:t>'Coverage' in the construction tables below refers to a contiguous portion of th</w:t>
      </w:r>
      <w:r>
        <w:rPr>
          <w:rFonts w:asciiTheme="minorEastAsia" w:hAnsiTheme="minorEastAsia"/>
          <w:color w:val="000000" w:themeColor="text1"/>
          <w:shd w:val="clear" w:color="auto" w:fill="FFFFFF"/>
        </w:rPr>
        <w:t>e active image array in pixels.</w:t>
      </w:r>
      <w:r>
        <w:rPr>
          <w:rFonts w:asciiTheme="minorEastAsia" w:hAnsiTheme="minorEastAsia" w:hint="eastAsia"/>
          <w:color w:val="000000" w:themeColor="text1"/>
          <w:shd w:val="clear" w:color="auto" w:fill="FFFFFF"/>
        </w:rPr>
        <w:t xml:space="preserve"> </w:t>
      </w:r>
      <w:r w:rsidRPr="00D748D8">
        <w:rPr>
          <w:rFonts w:asciiTheme="minorEastAsia" w:hAnsiTheme="minorEastAsia"/>
          <w:color w:val="000000" w:themeColor="text1"/>
          <w:shd w:val="clear" w:color="auto" w:fill="FFFFFF"/>
        </w:rPr>
        <w:t>This may refer to an adjacent line within a field or frame</w:t>
      </w:r>
    </w:p>
    <w:p w:rsidR="008D1126" w:rsidRDefault="003F519F" w:rsidP="00D748D8">
      <w:pPr>
        <w:widowControl/>
        <w:jc w:val="left"/>
        <w:rPr>
          <w:rFonts w:asciiTheme="minorEastAsia" w:hAnsiTheme="minorEastAsia"/>
          <w:color w:val="000000" w:themeColor="text1"/>
          <w:shd w:val="clear" w:color="auto" w:fill="FFFFFF"/>
        </w:rPr>
      </w:pPr>
      <w:r>
        <w:rPr>
          <w:noProof/>
        </w:rPr>
        <w:drawing>
          <wp:inline distT="0" distB="0" distL="0" distR="0" wp14:anchorId="75D34928" wp14:editId="4546ACE9">
            <wp:extent cx="4953000" cy="39706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839" cy="3979323"/>
                    </a:xfrm>
                    <a:prstGeom prst="rect">
                      <a:avLst/>
                    </a:prstGeom>
                  </pic:spPr>
                </pic:pic>
              </a:graphicData>
            </a:graphic>
          </wp:inline>
        </w:drawing>
      </w:r>
    </w:p>
    <w:p w:rsidR="008D1126" w:rsidRDefault="008D1126" w:rsidP="00D748D8">
      <w:pPr>
        <w:widowControl/>
        <w:jc w:val="left"/>
        <w:rPr>
          <w:rFonts w:asciiTheme="minorEastAsia" w:hAnsiTheme="minorEastAsia"/>
          <w:color w:val="000000" w:themeColor="text1"/>
          <w:shd w:val="clear" w:color="auto" w:fill="FFFFFF"/>
        </w:rPr>
      </w:pPr>
      <w:r>
        <w:rPr>
          <w:noProof/>
        </w:rPr>
        <w:lastRenderedPageBreak/>
        <w:drawing>
          <wp:inline distT="0" distB="0" distL="0" distR="0" wp14:anchorId="4BFE1DE8" wp14:editId="36CC0EC4">
            <wp:extent cx="4502150" cy="338562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338" cy="3445925"/>
                    </a:xfrm>
                    <a:prstGeom prst="rect">
                      <a:avLst/>
                    </a:prstGeom>
                  </pic:spPr>
                </pic:pic>
              </a:graphicData>
            </a:graphic>
          </wp:inline>
        </w:drawing>
      </w:r>
    </w:p>
    <w:p w:rsidR="005E574C" w:rsidRPr="005E574C" w:rsidRDefault="005E574C" w:rsidP="00D748D8">
      <w:pPr>
        <w:widowControl/>
        <w:jc w:val="left"/>
        <w:rPr>
          <w:rFonts w:asciiTheme="minorEastAsia" w:hAnsiTheme="minorEastAsia" w:hint="eastAsia"/>
          <w:color w:val="000000" w:themeColor="text1"/>
          <w:szCs w:val="21"/>
          <w:shd w:val="clear" w:color="auto" w:fill="FFFFFF"/>
        </w:rPr>
      </w:pPr>
      <w:r w:rsidRPr="005E574C">
        <w:rPr>
          <w:rFonts w:asciiTheme="minorEastAsia" w:hAnsiTheme="minorEastAsia" w:cs="Arial"/>
          <w:color w:val="000000"/>
          <w:szCs w:val="21"/>
        </w:rPr>
        <w:t xml:space="preserve">When packetizing progressive scan 4:2:0 Y’C’BC’R or ICTCP video </w:t>
      </w:r>
      <w:r>
        <w:rPr>
          <w:rFonts w:asciiTheme="minorEastAsia" w:hAnsiTheme="minorEastAsia" w:cs="Arial"/>
          <w:color w:val="000000"/>
          <w:szCs w:val="21"/>
        </w:rPr>
        <w:t xml:space="preserve">data segments, samples from two </w:t>
      </w:r>
      <w:r w:rsidRPr="005E574C">
        <w:rPr>
          <w:rFonts w:asciiTheme="minorEastAsia" w:hAnsiTheme="minorEastAsia" w:cs="Arial"/>
          <w:color w:val="000000"/>
          <w:szCs w:val="21"/>
        </w:rPr>
        <w:t>consecutive luminance sample rows shall be included in each pgroup. The sample row number in the</w:t>
      </w:r>
      <w:r>
        <w:rPr>
          <w:rFonts w:asciiTheme="minorEastAsia" w:hAnsiTheme="minorEastAsia" w:cs="Arial"/>
          <w:color w:val="000000"/>
          <w:szCs w:val="21"/>
        </w:rPr>
        <w:t xml:space="preserve"> </w:t>
      </w:r>
      <w:bookmarkStart w:id="0" w:name="_GoBack"/>
      <w:bookmarkEnd w:id="0"/>
      <w:r w:rsidRPr="005E574C">
        <w:rPr>
          <w:rFonts w:asciiTheme="minorEastAsia" w:hAnsiTheme="minorEastAsia" w:cs="Arial"/>
          <w:color w:val="000000"/>
          <w:szCs w:val="21"/>
        </w:rPr>
        <w:t>Sample Row Data Header is set to that of the first luminance sample row of the pair</w:t>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204632" w:rsidRPr="00204632" w:rsidRDefault="00204632" w:rsidP="00204632">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04632">
        <w:rPr>
          <w:rFonts w:asciiTheme="minorEastAsia" w:eastAsiaTheme="minorEastAsia" w:hAnsiTheme="minorEastAsia" w:cs="Open Sans" w:hint="eastAsia"/>
          <w:b/>
          <w:bCs/>
        </w:rPr>
        <w:t>st</w:t>
      </w:r>
      <w:r w:rsidRPr="00204632">
        <w:rPr>
          <w:rFonts w:asciiTheme="minorEastAsia" w:eastAsiaTheme="minorEastAsia" w:hAnsiTheme="minorEastAsia" w:cs="Open Sans"/>
          <w:b/>
          <w:bCs/>
        </w:rPr>
        <w:t>2110</w:t>
      </w:r>
      <w:r w:rsidRPr="00204632">
        <w:rPr>
          <w:rFonts w:asciiTheme="minorEastAsia" w:eastAsiaTheme="minorEastAsia" w:hAnsiTheme="minorEastAsia" w:cs="Open Sans" w:hint="eastAsia"/>
          <w:b/>
          <w:bCs/>
        </w:rPr>
        <w:t>场</w:t>
      </w:r>
      <w:r w:rsidR="008D1126">
        <w:rPr>
          <w:rFonts w:asciiTheme="minorEastAsia" w:eastAsiaTheme="minorEastAsia" w:hAnsiTheme="minorEastAsia" w:cs="Open Sans" w:hint="eastAsia"/>
          <w:b/>
          <w:bCs/>
        </w:rPr>
        <w:t>源</w:t>
      </w:r>
    </w:p>
    <w:p w:rsidR="004F08D4"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rtp头里的M位，</w:t>
      </w:r>
      <w:r w:rsidRPr="00204632">
        <w:rPr>
          <w:rFonts w:asciiTheme="minorEastAsia" w:hAnsiTheme="minorEastAsia" w:cs="Arial"/>
          <w:color w:val="000000"/>
          <w:szCs w:val="21"/>
        </w:rPr>
        <w:t>For progressive scan video, the marker bit shall be set to 1 to denote when this RTP packet is the last packet carrying video essence data for a video frame.</w:t>
      </w:r>
      <w:r w:rsidRPr="00204632">
        <w:rPr>
          <w:rFonts w:asciiTheme="minorEastAsia" w:hAnsiTheme="minorEastAsia" w:cs="Arial"/>
          <w:color w:val="000000"/>
          <w:szCs w:val="21"/>
        </w:rPr>
        <w:br/>
      </w:r>
      <w:r w:rsidRPr="00204632">
        <w:rPr>
          <w:rFonts w:asciiTheme="minorEastAsia" w:hAnsiTheme="minorEastAsia" w:cs="Arial"/>
          <w:color w:val="000000"/>
          <w:szCs w:val="21"/>
        </w:rPr>
        <w:lastRenderedPageBreak/>
        <w:t xml:space="preserve">For interlaced video, the marker bit shall be set to 1 to denote when this RTP packet is the last packet </w:t>
      </w:r>
      <w:r w:rsidRPr="00204632">
        <w:rPr>
          <w:rFonts w:asciiTheme="minorEastAsia" w:hAnsiTheme="minorEastAsia"/>
          <w:color w:val="000000" w:themeColor="text1"/>
          <w:szCs w:val="21"/>
          <w:shd w:val="clear" w:color="auto" w:fill="FFFFFF"/>
        </w:rPr>
        <w:t>carrying video essence data for a video field.</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P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hint="eastAsia"/>
          <w:color w:val="000000" w:themeColor="text1"/>
          <w:szCs w:val="21"/>
          <w:shd w:val="clear" w:color="auto" w:fill="FFFFFF"/>
        </w:rPr>
        <w:t>rtp头里的</w:t>
      </w:r>
      <w:r>
        <w:rPr>
          <w:rFonts w:asciiTheme="minorEastAsia" w:hAnsiTheme="minorEastAsia" w:hint="eastAsia"/>
          <w:color w:val="000000" w:themeColor="text1"/>
          <w:szCs w:val="21"/>
          <w:shd w:val="clear" w:color="auto" w:fill="FFFFFF"/>
        </w:rPr>
        <w:t>时戳，</w:t>
      </w:r>
    </w:p>
    <w:p w:rsidR="00204632" w:rsidRDefault="00204632" w:rsidP="004F08D4">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All RTP packets which are part of the same progressive frame shall contain the same RTP Timestamp value.</w:t>
      </w:r>
      <w:r w:rsidRPr="00204632">
        <w:rPr>
          <w:rFonts w:asciiTheme="minorEastAsia" w:hAnsiTheme="minorEastAsia"/>
          <w:color w:val="000000" w:themeColor="text1"/>
          <w:szCs w:val="21"/>
          <w:shd w:val="clear" w:color="auto" w:fill="FFFFFF"/>
        </w:rPr>
        <w:br/>
        <w:t>All RTP packets which are part of the same interlaced field shall contain the same RTP Timestamp value.</w:t>
      </w:r>
    </w:p>
    <w:p w:rsidR="00204632" w:rsidRDefault="00204632" w:rsidP="004F08D4">
      <w:pPr>
        <w:widowControl/>
        <w:jc w:val="left"/>
        <w:rPr>
          <w:rFonts w:asciiTheme="minorEastAsia" w:hAnsiTheme="minorEastAsia"/>
          <w:color w:val="000000" w:themeColor="text1"/>
          <w:szCs w:val="21"/>
          <w:shd w:val="clear" w:color="auto" w:fill="FFFFFF"/>
        </w:rPr>
      </w:pPr>
    </w:p>
    <w:p w:rsidR="00204632" w:rsidRDefault="00204632" w:rsidP="004F08D4">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204632">
        <w:rPr>
          <w:rFonts w:asciiTheme="minorEastAsia" w:hAnsiTheme="minorEastAsia"/>
          <w:color w:val="000000" w:themeColor="text1"/>
          <w:szCs w:val="21"/>
          <w:shd w:val="clear" w:color="auto" w:fill="FFFFFF"/>
        </w:rPr>
        <w:t>Field Identification</w:t>
      </w:r>
      <w:r>
        <w:rPr>
          <w:rFonts w:asciiTheme="minorEastAsia" w:hAnsiTheme="minorEastAsia" w:hint="eastAsia"/>
          <w:color w:val="000000" w:themeColor="text1"/>
          <w:szCs w:val="21"/>
          <w:shd w:val="clear" w:color="auto" w:fill="FFFFFF"/>
        </w:rPr>
        <w:t>，</w:t>
      </w:r>
    </w:p>
    <w:p w:rsidR="00204632" w:rsidRP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 xml:space="preserve">The Field Identification bit shall be set to 0 to </w:t>
      </w:r>
      <w:r w:rsidR="007E6A5C">
        <w:rPr>
          <w:rFonts w:asciiTheme="minorEastAsia" w:hAnsiTheme="minorEastAsia"/>
          <w:color w:val="000000" w:themeColor="text1"/>
          <w:szCs w:val="21"/>
          <w:shd w:val="clear" w:color="auto" w:fill="FFFFFF"/>
        </w:rPr>
        <w:t>signal data in the (temporally)</w:t>
      </w:r>
      <w:r w:rsidR="007E6A5C">
        <w:rPr>
          <w:rFonts w:asciiTheme="minorEastAsia" w:hAnsiTheme="minorEastAsia" w:hint="eastAsia"/>
          <w:color w:val="000000" w:themeColor="text1"/>
          <w:szCs w:val="21"/>
          <w:shd w:val="clear" w:color="auto" w:fill="FFFFFF"/>
        </w:rPr>
        <w:t xml:space="preserve"> </w:t>
      </w:r>
      <w:r w:rsidRPr="00204632">
        <w:rPr>
          <w:rFonts w:asciiTheme="minorEastAsia" w:hAnsiTheme="minorEastAsia"/>
          <w:color w:val="000000" w:themeColor="text1"/>
          <w:szCs w:val="21"/>
          <w:shd w:val="clear" w:color="auto" w:fill="FFFFFF"/>
        </w:rPr>
        <w:t>first field and set to 1 to signal data in the second field.</w:t>
      </w:r>
    </w:p>
    <w:p w:rsidR="00204632" w:rsidRDefault="00204632" w:rsidP="00204632">
      <w:pPr>
        <w:widowControl/>
        <w:jc w:val="left"/>
        <w:rPr>
          <w:rFonts w:asciiTheme="minorEastAsia" w:hAnsiTheme="minorEastAsia"/>
          <w:color w:val="000000" w:themeColor="text1"/>
          <w:szCs w:val="21"/>
          <w:shd w:val="clear" w:color="auto" w:fill="FFFFFF"/>
        </w:rPr>
      </w:pPr>
      <w:r w:rsidRPr="00204632">
        <w:rPr>
          <w:rFonts w:asciiTheme="minorEastAsia" w:hAnsiTheme="minorEastAsia"/>
          <w:color w:val="000000" w:themeColor="text1"/>
          <w:szCs w:val="21"/>
          <w:shd w:val="clear" w:color="auto" w:fill="FFFFFF"/>
        </w:rPr>
        <w:t>For progressive scan data the Field Identification bit shall be set to zero</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rtp头里的</w:t>
      </w:r>
      <w:r w:rsidRPr="000054C7">
        <w:rPr>
          <w:rFonts w:asciiTheme="minorEastAsia" w:hAnsiTheme="minorEastAsia"/>
          <w:color w:val="000000" w:themeColor="text1"/>
          <w:szCs w:val="21"/>
          <w:shd w:val="clear" w:color="auto" w:fill="FFFFFF"/>
        </w:rPr>
        <w:t>SRD Row Number</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shall start at 0 at the top of the i</w:t>
      </w:r>
      <w:r>
        <w:rPr>
          <w:rFonts w:asciiTheme="minorEastAsia" w:hAnsiTheme="minorEastAsia"/>
          <w:color w:val="000000" w:themeColor="text1"/>
          <w:szCs w:val="21"/>
          <w:shd w:val="clear" w:color="auto" w:fill="FFFFFF"/>
        </w:rPr>
        <w:t xml:space="preserve">mage. In the case of interlaced </w:t>
      </w:r>
      <w:r w:rsidRPr="000054C7">
        <w:rPr>
          <w:rFonts w:asciiTheme="minorEastAsia" w:hAnsiTheme="minorEastAsia"/>
          <w:color w:val="000000" w:themeColor="text1"/>
          <w:szCs w:val="21"/>
          <w:shd w:val="clear" w:color="auto" w:fill="FFFFFF"/>
        </w:rPr>
        <w:t>images, each field shall start at 0 at the top of the field</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SRD</w:t>
      </w:r>
      <w:r>
        <w:rPr>
          <w:rFonts w:asciiTheme="minorEastAsia" w:hAnsiTheme="minorEastAsia"/>
          <w:color w:val="000000" w:themeColor="text1"/>
          <w:szCs w:val="21"/>
          <w:shd w:val="clear" w:color="auto" w:fill="FFFFFF"/>
        </w:rPr>
        <w:t xml:space="preserve"> Row Number shall only increase </w:t>
      </w:r>
      <w:r w:rsidRPr="000054C7">
        <w:rPr>
          <w:rFonts w:asciiTheme="minorEastAsia" w:hAnsiTheme="minorEastAsia"/>
          <w:color w:val="000000" w:themeColor="text1"/>
          <w:szCs w:val="21"/>
          <w:shd w:val="clear" w:color="auto" w:fill="FFFFFF"/>
        </w:rPr>
        <w:t>within the field or frame (sample rows are sent in order from top to bottom)</w:t>
      </w:r>
      <w:r>
        <w:rPr>
          <w:rFonts w:asciiTheme="minorEastAsia" w:hAnsiTheme="minorEastAsia" w:hint="eastAsia"/>
          <w:color w:val="000000" w:themeColor="text1"/>
          <w:szCs w:val="21"/>
          <w:shd w:val="clear" w:color="auto" w:fill="FFFFFF"/>
        </w:rPr>
        <w: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两场的发送顺序。</w:t>
      </w:r>
      <w:r w:rsidRPr="000054C7">
        <w:rPr>
          <w:rFonts w:asciiTheme="minorEastAsia" w:hAnsiTheme="minorEastAsia"/>
          <w:color w:val="000000" w:themeColor="text1"/>
          <w:szCs w:val="21"/>
          <w:shd w:val="clear" w:color="auto" w:fill="FFFFFF"/>
        </w:rPr>
        <w:t>The fields of an interlaced image are transmitted in time order, first field first</w:t>
      </w:r>
    </w:p>
    <w:p w:rsidR="000054C7" w:rsidRDefault="000054C7" w:rsidP="00204632">
      <w:pPr>
        <w:widowControl/>
        <w:jc w:val="left"/>
        <w:rPr>
          <w:rFonts w:asciiTheme="minorEastAsia" w:hAnsiTheme="minorEastAsia"/>
          <w:color w:val="000000" w:themeColor="text1"/>
          <w:szCs w:val="21"/>
          <w:shd w:val="clear" w:color="auto" w:fill="FFFFFF"/>
        </w:rPr>
      </w:pPr>
    </w:p>
    <w:p w:rsidR="000054C7" w:rsidRDefault="000054C7" w:rsidP="00204632">
      <w:pPr>
        <w:widowControl/>
        <w:jc w:val="left"/>
        <w:rPr>
          <w:rFonts w:asciiTheme="minorEastAsia" w:hAnsiTheme="minorEastAsia"/>
          <w:color w:val="000000" w:themeColor="text1"/>
          <w:szCs w:val="21"/>
          <w:shd w:val="clear" w:color="auto" w:fill="FFFFFF"/>
        </w:rPr>
      </w:pPr>
      <w:r w:rsidRPr="000054C7">
        <w:rPr>
          <w:rFonts w:asciiTheme="minorEastAsia" w:hAnsiTheme="minorEastAsia"/>
          <w:color w:val="000000" w:themeColor="text1"/>
          <w:szCs w:val="21"/>
          <w:shd w:val="clear" w:color="auto" w:fill="FFFFFF"/>
        </w:rPr>
        <w:t>For interlaced systems</w:t>
      </w:r>
      <w:r w:rsidRPr="000054C7">
        <w:rPr>
          <w:rFonts w:asciiTheme="minorEastAsia" w:hAnsiTheme="minorEastAsia" w:hint="eastAsia"/>
          <w:color w:val="000000" w:themeColor="text1"/>
          <w:szCs w:val="21"/>
          <w:shd w:val="clear" w:color="auto" w:fill="FFFFFF"/>
        </w:rPr>
        <w:t>，</w:t>
      </w:r>
      <w:r w:rsidRPr="000054C7">
        <w:rPr>
          <w:rFonts w:asciiTheme="minorEastAsia" w:hAnsiTheme="minorEastAsia"/>
          <w:color w:val="000000" w:themeColor="text1"/>
          <w:szCs w:val="21"/>
          <w:shd w:val="clear" w:color="auto" w:fill="FFFFFF"/>
        </w:rPr>
        <w:t xml:space="preserve">if the height </w:t>
      </w:r>
      <w:r>
        <w:rPr>
          <w:rFonts w:asciiTheme="minorEastAsia" w:hAnsiTheme="minorEastAsia"/>
          <w:color w:val="000000" w:themeColor="text1"/>
          <w:szCs w:val="21"/>
          <w:shd w:val="clear" w:color="auto" w:fill="FFFFFF"/>
        </w:rPr>
        <w:t xml:space="preserve">is odd, the temporally first </w:t>
      </w:r>
      <w:r w:rsidRPr="000054C7">
        <w:rPr>
          <w:rFonts w:asciiTheme="minorEastAsia" w:hAnsiTheme="minorEastAsia"/>
          <w:color w:val="000000" w:themeColor="text1"/>
          <w:szCs w:val="21"/>
          <w:shd w:val="clear" w:color="auto" w:fill="FFFFFF"/>
        </w:rPr>
        <w:t>field (or segment) shall contain one more line than the temporally second field</w:t>
      </w:r>
    </w:p>
    <w:p w:rsidR="00F348C7" w:rsidRDefault="00F348C7" w:rsidP="00204632">
      <w:pPr>
        <w:widowControl/>
        <w:jc w:val="left"/>
        <w:rPr>
          <w:rFonts w:asciiTheme="minorEastAsia" w:hAnsiTheme="minorEastAsia"/>
          <w:color w:val="000000" w:themeColor="text1"/>
          <w:szCs w:val="21"/>
          <w:shd w:val="clear" w:color="auto" w:fill="FFFFFF"/>
        </w:rPr>
      </w:pPr>
    </w:p>
    <w:p w:rsidR="00F348C7" w:rsidRDefault="00F348C7" w:rsidP="00204632">
      <w:pPr>
        <w:widowControl/>
        <w:jc w:val="left"/>
        <w:rPr>
          <w:rFonts w:asciiTheme="minorEastAsia" w:hAnsiTheme="minorEastAsia"/>
          <w:color w:val="000000" w:themeColor="text1"/>
          <w:szCs w:val="21"/>
          <w:shd w:val="clear" w:color="auto" w:fill="FFFFFF"/>
        </w:rPr>
      </w:pPr>
      <w:r w:rsidRPr="00F348C7">
        <w:rPr>
          <w:rFonts w:asciiTheme="minorEastAsia" w:hAnsiTheme="minorEastAsia"/>
          <w:color w:val="000000" w:themeColor="text1"/>
          <w:szCs w:val="21"/>
          <w:shd w:val="clear" w:color="auto" w:fill="FFFFFF"/>
        </w:rPr>
        <w:t>In progressive systems, a single RTP packet shall not contain samples from more than one frame.</w:t>
      </w:r>
      <w:r w:rsidRPr="00F348C7">
        <w:rPr>
          <w:rFonts w:asciiTheme="minorEastAsia" w:hAnsiTheme="minorEastAsia"/>
          <w:color w:val="000000" w:themeColor="text1"/>
          <w:szCs w:val="21"/>
          <w:shd w:val="clear" w:color="auto" w:fill="FFFFFF"/>
        </w:rPr>
        <w:br/>
        <w:t>In interlaced systems, a single RTP packet shall not contain samples from more than one field.</w:t>
      </w:r>
    </w:p>
    <w:p w:rsidR="006269BD" w:rsidRDefault="006269BD" w:rsidP="00204632">
      <w:pPr>
        <w:widowControl/>
        <w:jc w:val="left"/>
        <w:rPr>
          <w:rFonts w:asciiTheme="minorEastAsia" w:hAnsiTheme="minorEastAsia"/>
          <w:color w:val="000000" w:themeColor="text1"/>
          <w:szCs w:val="21"/>
          <w:shd w:val="clear" w:color="auto" w:fill="FFFFFF"/>
        </w:rPr>
      </w:pPr>
    </w:p>
    <w:p w:rsidR="006269BD" w:rsidRP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'Coverage' in the construction tables below refers to a contiguous portion of the active image array in pixels.</w:t>
      </w:r>
    </w:p>
    <w:p w:rsidR="006269BD" w:rsidRDefault="006269BD" w:rsidP="006269BD">
      <w:pPr>
        <w:widowControl/>
        <w:jc w:val="left"/>
        <w:rPr>
          <w:rFonts w:asciiTheme="minorEastAsia" w:hAnsiTheme="minor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This may refer to an adjacent line within a field or frame.</w:t>
      </w:r>
    </w:p>
    <w:p w:rsidR="006269BD" w:rsidRDefault="006269BD" w:rsidP="006269BD">
      <w:pPr>
        <w:widowControl/>
        <w:jc w:val="left"/>
        <w:rPr>
          <w:rFonts w:asciiTheme="minorEastAsia" w:hAnsiTheme="minorEastAsia"/>
          <w:color w:val="000000" w:themeColor="text1"/>
          <w:szCs w:val="21"/>
          <w:shd w:val="clear" w:color="auto" w:fill="FFFFFF"/>
        </w:rPr>
      </w:pPr>
    </w:p>
    <w:p w:rsidR="006269BD" w:rsidRPr="00204632" w:rsidRDefault="006269BD" w:rsidP="006269BD">
      <w:pPr>
        <w:widowControl/>
        <w:jc w:val="left"/>
        <w:rPr>
          <w:rFonts w:asciiTheme="minorEastAsia" w:hAnsiTheme="minorEastAsia" w:hint="eastAsia"/>
          <w:color w:val="000000" w:themeColor="text1"/>
          <w:szCs w:val="21"/>
          <w:shd w:val="clear" w:color="auto" w:fill="FFFFFF"/>
        </w:rPr>
      </w:pPr>
      <w:r w:rsidRPr="006269BD">
        <w:rPr>
          <w:rFonts w:asciiTheme="minorEastAsia" w:hAnsiTheme="minorEastAsia"/>
          <w:color w:val="000000" w:themeColor="text1"/>
          <w:szCs w:val="21"/>
          <w:shd w:val="clear" w:color="auto" w:fill="FFFFFF"/>
        </w:rPr>
        <w:t>The 4:2:0 sampling system shall only be applied to progressive scan images.</w:t>
      </w:r>
      <w:r>
        <w:rPr>
          <w:rFonts w:asciiTheme="minorEastAsia" w:hAnsiTheme="minorEastAsia" w:hint="eastAsia"/>
          <w:color w:val="000000" w:themeColor="text1"/>
          <w:szCs w:val="21"/>
          <w:shd w:val="clear" w:color="auto" w:fill="FFFFFF"/>
        </w:rPr>
        <w:t>而4</w:t>
      </w:r>
      <w:r>
        <w:rPr>
          <w:rFonts w:asciiTheme="minorEastAsia" w:hAnsiTheme="minorEastAsia"/>
          <w:color w:val="000000" w:themeColor="text1"/>
          <w:szCs w:val="21"/>
          <w:shd w:val="clear" w:color="auto" w:fill="FFFFFF"/>
        </w:rPr>
        <w:t>22</w:t>
      </w:r>
      <w:r>
        <w:rPr>
          <w:rFonts w:asciiTheme="minorEastAsia" w:hAnsiTheme="minorEastAsia" w:hint="eastAsia"/>
          <w:color w:val="000000" w:themeColor="text1"/>
          <w:szCs w:val="21"/>
          <w:shd w:val="clear" w:color="auto" w:fill="FFFFFF"/>
        </w:rPr>
        <w:t>、4</w:t>
      </w:r>
      <w:r>
        <w:rPr>
          <w:rFonts w:asciiTheme="minorEastAsia" w:hAnsiTheme="minorEastAsia"/>
          <w:color w:val="000000" w:themeColor="text1"/>
          <w:szCs w:val="21"/>
          <w:shd w:val="clear" w:color="auto" w:fill="FFFFFF"/>
        </w:rPr>
        <w:t>44</w:t>
      </w:r>
      <w:r>
        <w:rPr>
          <w:rFonts w:asciiTheme="minorEastAsia" w:hAnsiTheme="minorEastAsia" w:hint="eastAsia"/>
          <w:color w:val="000000" w:themeColor="text1"/>
          <w:szCs w:val="21"/>
          <w:shd w:val="clear" w:color="auto" w:fill="FFFFFF"/>
        </w:rPr>
        <w:t>无限制。</w:t>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lastRenderedPageBreak/>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lastRenderedPageBreak/>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lastRenderedPageBreak/>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lastRenderedPageBreak/>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lastRenderedPageBreak/>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lastRenderedPageBreak/>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1" w:name="_Hlk142214818"/>
      <w:bookmarkStart w:id="2"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3" w:name="_Hlk142213984"/>
      <w:r w:rsidRPr="00141BDA">
        <w:rPr>
          <w:rFonts w:asciiTheme="minorEastAsia" w:eastAsiaTheme="minorEastAsia" w:hAnsiTheme="minorEastAsia" w:cs="新宋体"/>
          <w:color w:val="000000"/>
          <w:sz w:val="21"/>
          <w:szCs w:val="21"/>
        </w:rPr>
        <w:t>GRUB_CMDLINE_LINUX</w:t>
      </w:r>
      <w:bookmarkEnd w:id="3"/>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1"/>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2"/>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4" w:name="_Hlk142226079"/>
      <w:r w:rsidRPr="00044F90">
        <w:t>service NetworkManager start</w:t>
      </w:r>
    </w:p>
    <w:bookmarkEnd w:id="4"/>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lastRenderedPageBreak/>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4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lastRenderedPageBreak/>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pPr>
      <w:r>
        <w:t xml:space="preserve">    2)从硬盘文件中读取一帧的字节数拷贝到st_frame_trans-&gt;addr字段，并设置st_app_tx_video_session-&gt;framebuffs[i]，其是st_tx_frame类型，包含size、free\ready\tansmiting状态</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st20_get_bandwidth_bps</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575B9B" w:rsidRDefault="00575B9B" w:rsidP="004F08D4">
      <w:pPr>
        <w:widowControl/>
        <w:jc w:val="left"/>
      </w:pPr>
      <w:r>
        <w:rPr>
          <w:rFonts w:hint="eastAsia"/>
        </w:rPr>
        <w:t>示例：</w:t>
      </w:r>
    </w:p>
    <w:p w:rsidR="00575B9B" w:rsidRDefault="00AC3B6E" w:rsidP="00575B9B">
      <w:pPr>
        <w:pStyle w:val="a9"/>
        <w:widowControl/>
        <w:numPr>
          <w:ilvl w:val="0"/>
          <w:numId w:val="12"/>
        </w:numPr>
        <w:ind w:firstLineChars="0"/>
        <w:jc w:val="left"/>
      </w:pPr>
      <w:r>
        <w:rPr>
          <w:rFonts w:hint="eastAsia"/>
        </w:rPr>
        <w:t>如对于</w:t>
      </w:r>
      <w:r>
        <w:t>1920</w:t>
      </w:r>
      <w:r>
        <w:rPr>
          <w:rFonts w:hint="eastAsia"/>
        </w:rPr>
        <w:t>x</w:t>
      </w:r>
      <w:r w:rsidRPr="00AC3B6E">
        <w:t xml:space="preserve">1080, 422_10BIT, </w:t>
      </w:r>
      <w:r w:rsidR="003174A0">
        <w:t>59.</w:t>
      </w:r>
      <w:r w:rsidRPr="00AC3B6E">
        <w:t>94</w:t>
      </w:r>
      <w:r>
        <w:t>fps</w:t>
      </w:r>
      <w:r w:rsidR="003174A0">
        <w:rPr>
          <w:rFonts w:hint="eastAsia"/>
        </w:rPr>
        <w:t>，流量为</w:t>
      </w:r>
      <w:r>
        <w:t>bps=</w:t>
      </w:r>
      <w:r w:rsidR="003174A0">
        <w:rPr>
          <w:rFonts w:hint="eastAsia"/>
        </w:rPr>
        <w:t>(</w:t>
      </w:r>
      <w:r w:rsidR="003174A0">
        <w:t>(</w:t>
      </w:r>
      <w:r w:rsidR="003174A0" w:rsidRPr="003174A0">
        <w:t>uint64_t</w:t>
      </w:r>
      <w:r w:rsidR="003174A0">
        <w:t>)</w:t>
      </w:r>
      <w:r>
        <w:t>1920</w:t>
      </w:r>
      <w:r>
        <w:rPr>
          <w:rFonts w:hint="eastAsia"/>
        </w:rPr>
        <w:t>x</w:t>
      </w:r>
      <w:r>
        <w:t>1080</w:t>
      </w:r>
      <w:r>
        <w:rPr>
          <w:rFonts w:hint="eastAsia"/>
        </w:rPr>
        <w:t>x</w:t>
      </w:r>
      <w:r>
        <w:t>2</w:t>
      </w:r>
      <w:r>
        <w:rPr>
          <w:rFonts w:hint="eastAsia"/>
        </w:rPr>
        <w:t>x</w:t>
      </w:r>
      <w:r>
        <w:t>10</w:t>
      </w:r>
      <w:r>
        <w:rPr>
          <w:rFonts w:hint="eastAsia"/>
        </w:rPr>
        <w:t>x</w:t>
      </w:r>
      <w:r w:rsidRPr="00AC3B6E">
        <w:t>60000</w:t>
      </w:r>
      <w:r>
        <w:t>/</w:t>
      </w:r>
      <w:r w:rsidRPr="00AC3B6E">
        <w:t>1001</w:t>
      </w:r>
      <w:r w:rsidR="003174A0">
        <w:t>）</w:t>
      </w:r>
      <w:r>
        <w:t>/</w:t>
      </w:r>
      <w:r w:rsidR="003174A0">
        <w:t>(</w:t>
      </w:r>
      <w:r>
        <w:t>1080</w:t>
      </w:r>
      <w:r w:rsidR="003174A0">
        <w:t>.0</w:t>
      </w:r>
      <w:r w:rsidR="003174A0">
        <w:rPr>
          <w:rFonts w:hint="eastAsia"/>
        </w:rPr>
        <w:t>/</w:t>
      </w:r>
      <w:r>
        <w:t>1125</w:t>
      </w:r>
      <w:r w:rsidR="003174A0">
        <w:t>)</w:t>
      </w:r>
      <w:r>
        <w:t>=</w:t>
      </w:r>
      <w:r w:rsidRPr="00AC3B6E">
        <w:t xml:space="preserve"> </w:t>
      </w:r>
      <w:r>
        <w:t>2589410</w:t>
      </w:r>
      <w:r w:rsidR="003174A0">
        <w:t>588</w:t>
      </w:r>
      <w:r>
        <w:rPr>
          <w:rFonts w:hint="eastAsia"/>
        </w:rPr>
        <w:t>bps</w:t>
      </w:r>
    </w:p>
    <w:p w:rsidR="003174A0" w:rsidRPr="003174A0" w:rsidRDefault="003174A0" w:rsidP="00575B9B">
      <w:pPr>
        <w:pStyle w:val="a9"/>
        <w:widowControl/>
        <w:numPr>
          <w:ilvl w:val="0"/>
          <w:numId w:val="12"/>
        </w:numPr>
        <w:ind w:firstLineChars="0"/>
        <w:jc w:val="left"/>
      </w:pPr>
      <w:r>
        <w:rPr>
          <w:rFonts w:hint="eastAsia"/>
        </w:rPr>
        <w:t>如stdpdk中每个</w:t>
      </w:r>
      <w:r w:rsidRPr="003174A0">
        <w:t>schedule</w:t>
      </w:r>
      <w:r>
        <w:rPr>
          <w:rFonts w:hint="eastAsia"/>
        </w:rPr>
        <w:t>默认的流量配额</w:t>
      </w:r>
      <w:r w:rsidRPr="003174A0">
        <w:t>=</w:t>
      </w:r>
      <w:r>
        <w:t>12</w:t>
      </w:r>
      <w:r w:rsidRPr="003174A0">
        <w:t xml:space="preserve"> * st20_1080p59_yuv422_10bit_bandwidth_mps</w:t>
      </w:r>
      <w:r>
        <w:t>()=12*(</w:t>
      </w:r>
      <w:r w:rsidRPr="003174A0">
        <w:t>uint64_t</w:t>
      </w:r>
      <w:r>
        <w:t>)(2589410588/1000/1000)=</w:t>
      </w:r>
      <w:r w:rsidRPr="003174A0">
        <w:t xml:space="preserve"> </w:t>
      </w:r>
      <w:r>
        <w:t>31</w:t>
      </w:r>
      <w:r w:rsidRPr="003174A0">
        <w:t>068</w:t>
      </w:r>
      <w:r>
        <w:rPr>
          <w:rFonts w:hint="eastAsia"/>
        </w:rPr>
        <w:t>mbps</w:t>
      </w:r>
    </w:p>
    <w:p w:rsidR="003174A0" w:rsidRPr="003174A0" w:rsidRDefault="003174A0" w:rsidP="004F08D4">
      <w:pPr>
        <w:widowControl/>
        <w:jc w:val="left"/>
      </w:pP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void</w:t>
      </w:r>
      <w:r w:rsidRPr="00364C17">
        <w:rPr>
          <w:rFonts w:asciiTheme="minorEastAsia" w:eastAsiaTheme="minorEastAsia" w:hAnsiTheme="minorEastAsia" w:cs="Open Sans"/>
          <w:b/>
          <w:bCs/>
          <w:sz w:val="21"/>
          <w:szCs w:val="21"/>
        </w:rPr>
        <w:t>* rte_zmalloc_socket</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575B9B" w:rsidRPr="00364C17" w:rsidRDefault="00575B9B"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b/>
          <w:bCs/>
          <w:sz w:val="21"/>
          <w:szCs w:val="21"/>
        </w:rPr>
        <w:t>rte_pktmbuf_alloc_bulk</w:t>
      </w:r>
      <w:r w:rsidRPr="00364C17">
        <w:rPr>
          <w:rFonts w:asciiTheme="minorEastAsia" w:eastAsiaTheme="minorEastAsia" w:hAnsiTheme="minorEastAsia" w:cs="Open Sans" w:hint="eastAsia"/>
          <w:b/>
          <w:bCs/>
          <w:sz w:val="21"/>
          <w:szCs w:val="21"/>
        </w:rPr>
        <w:t>：</w:t>
      </w: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Default="004F08D4" w:rsidP="004F08D4">
      <w:pPr>
        <w:widowControl/>
        <w:jc w:val="left"/>
      </w:pPr>
      <w:r>
        <w:rPr>
          <w:rFonts w:hint="eastAsia"/>
        </w:rPr>
        <w:t>从内存池</w:t>
      </w:r>
      <w:r w:rsidRPr="00B2684F">
        <w:t>pool</w:t>
      </w:r>
      <w:r>
        <w:rPr>
          <w:rFonts w:hint="eastAsia"/>
        </w:rPr>
        <w:t>中分配count个</w:t>
      </w:r>
      <w:r w:rsidRPr="00B2684F">
        <w:t>rte_mbuf</w:t>
      </w:r>
    </w:p>
    <w:p w:rsidR="00364C17" w:rsidRPr="00364C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64C17">
        <w:rPr>
          <w:rFonts w:asciiTheme="minorEastAsia" w:eastAsiaTheme="minorEastAsia" w:hAnsiTheme="minorEastAsia" w:cs="Open Sans" w:hint="eastAsia"/>
          <w:b/>
          <w:bCs/>
          <w:sz w:val="21"/>
          <w:szCs w:val="21"/>
        </w:rPr>
        <w:t>lcore设置：</w:t>
      </w:r>
    </w:p>
    <w:p w:rsidR="00364C17" w:rsidRPr="00361D8E" w:rsidRDefault="00364C17" w:rsidP="00364C17">
      <w:pPr>
        <w:widowControl/>
        <w:jc w:val="left"/>
        <w:rPr>
          <w:color w:val="002060"/>
        </w:rPr>
      </w:pPr>
      <w:r w:rsidRPr="00361D8E">
        <w:rPr>
          <w:color w:val="002060"/>
        </w:rPr>
        <w:t>eal：Environment Abstraction Layer</w:t>
      </w:r>
    </w:p>
    <w:p w:rsidR="00364C17" w:rsidRPr="00361D8E" w:rsidRDefault="00364C17" w:rsidP="00364C17">
      <w:pPr>
        <w:widowControl/>
        <w:jc w:val="left"/>
        <w:rPr>
          <w:color w:val="002060"/>
        </w:rPr>
      </w:pPr>
      <w:r w:rsidRPr="00361D8E">
        <w:rPr>
          <w:color w:val="002060"/>
        </w:rPr>
        <w:t>rte_eal_init设置绑核参数，如-l 10,11,12</w:t>
      </w:r>
    </w:p>
    <w:p w:rsidR="00364C17" w:rsidRPr="00361D8E" w:rsidRDefault="00364C17" w:rsidP="00364C17">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364C17" w:rsidRPr="00361D8E" w:rsidRDefault="00364C17" w:rsidP="00364C17">
      <w:pPr>
        <w:widowControl/>
        <w:jc w:val="left"/>
        <w:rPr>
          <w:color w:val="002060"/>
        </w:rPr>
      </w:pPr>
      <w:r w:rsidRPr="00361D8E">
        <w:rPr>
          <w:color w:val="002060"/>
        </w:rPr>
        <w:t>rte_eal_init将lcore的配置记录在rte_config *cfg = rte_eal_get_configuration();</w:t>
      </w:r>
    </w:p>
    <w:p w:rsidR="00364C17" w:rsidRPr="00361D8E" w:rsidRDefault="00364C17" w:rsidP="00364C17">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364C17" w:rsidRPr="00361D8E" w:rsidRDefault="00364C17" w:rsidP="00364C17">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364C17" w:rsidRPr="00361D8E" w:rsidRDefault="00364C17" w:rsidP="00364C17">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364C17" w:rsidRPr="00361D8E" w:rsidRDefault="00364C17" w:rsidP="00364C17">
      <w:pPr>
        <w:widowControl/>
        <w:jc w:val="left"/>
        <w:rPr>
          <w:color w:val="002060"/>
        </w:rPr>
      </w:pPr>
      <w:r w:rsidRPr="00361D8E">
        <w:rPr>
          <w:color w:val="002060"/>
        </w:rPr>
        <w:t>st_start时调st_dev_get_lcore获取一个核，11，设置给st_sch_impl-&gt;lcore</w:t>
      </w:r>
    </w:p>
    <w:p w:rsidR="00364C17" w:rsidRPr="00361D8E" w:rsidRDefault="00364C17" w:rsidP="00364C17">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364C17" w:rsidRDefault="00364C17" w:rsidP="00364C17">
      <w:pPr>
        <w:widowControl/>
        <w:jc w:val="left"/>
      </w:pPr>
    </w:p>
    <w:p w:rsidR="00364C17" w:rsidRDefault="00364C17" w:rsidP="00364C17">
      <w:pPr>
        <w:widowControl/>
        <w:jc w:val="left"/>
      </w:pPr>
      <w:r>
        <w:lastRenderedPageBreak/>
        <w:t>(gdb) p *config</w:t>
      </w:r>
    </w:p>
    <w:p w:rsidR="00364C17" w:rsidRDefault="00364C17" w:rsidP="00364C17">
      <w:pPr>
        <w:widowControl/>
        <w:jc w:val="left"/>
      </w:pPr>
      <w:r>
        <w:t xml:space="preserve">$24 = {main_lcore = 10, lcore_count = 1, numa_node_count = 2, numa_nodes = {0, 1, 0 &lt;repeats 30 times&gt;}, service_lcore_count = 0, lcore_role = {ROLE_OFF, </w:t>
      </w:r>
    </w:p>
    <w:p w:rsidR="00364C17" w:rsidRDefault="00364C17" w:rsidP="00364C17">
      <w:pPr>
        <w:widowControl/>
        <w:jc w:val="left"/>
      </w:pPr>
      <w:r>
        <w:t xml:space="preserve">    ROLE_OFF, ROLE_OFF, ROLE_OFF, ROLE_OFF, ROLE_OFF, ROLE_OFF, ROLE_OFF, ROLE_OFF, ROLE_OFF, ROLE_RTE, ROLE_OFF &lt;repeats 117 times&gt;}, </w:t>
      </w:r>
    </w:p>
    <w:p w:rsidR="00364C17" w:rsidRDefault="00364C17" w:rsidP="00364C17">
      <w:pPr>
        <w:widowControl/>
        <w:jc w:val="left"/>
      </w:pPr>
      <w:r>
        <w:t xml:space="preserve">  process_type = RTE_PROC_PRIMARY, iova_mode = RTE_IOVA_VA, mem_config = 0x7fffc67962c0 &lt;early_mem_config&gt;}</w:t>
      </w:r>
    </w:p>
    <w:p w:rsidR="00364C17" w:rsidRDefault="00364C17" w:rsidP="00364C17">
      <w:pPr>
        <w:widowControl/>
        <w:jc w:val="left"/>
      </w:pPr>
      <w:r>
        <w:t>/* internal configuration (per-core) */</w:t>
      </w:r>
    </w:p>
    <w:p w:rsidR="00364C17" w:rsidRDefault="00364C17" w:rsidP="00364C17">
      <w:pPr>
        <w:widowControl/>
        <w:jc w:val="left"/>
      </w:pPr>
      <w:r>
        <w:t>struct lcore_config lcore_config[RTE_MAX_LCORE]; 数组下标为core索引</w:t>
      </w:r>
    </w:p>
    <w:p w:rsidR="00364C17" w:rsidRDefault="00364C17" w:rsidP="00364C17">
      <w:pPr>
        <w:widowControl/>
        <w:jc w:val="left"/>
      </w:pPr>
      <w:r>
        <w:t xml:space="preserve">struct lcore_config </w:t>
      </w:r>
    </w:p>
    <w:p w:rsidR="00364C17" w:rsidRDefault="00364C17" w:rsidP="00364C17">
      <w:pPr>
        <w:widowControl/>
        <w:jc w:val="left"/>
      </w:pPr>
      <w:r>
        <w:t>{</w:t>
      </w:r>
    </w:p>
    <w:p w:rsidR="00364C17" w:rsidRDefault="00364C17" w:rsidP="00364C17">
      <w:pPr>
        <w:widowControl/>
        <w:jc w:val="left"/>
      </w:pPr>
      <w:r>
        <w:tab/>
        <w:t>pthread_t thread_id;       /**&lt; pthread id，入口函数为eal_thread_loop，线程做了绑核，线程名为lcore-worker-&lt;core索引&gt;*/</w:t>
      </w:r>
    </w:p>
    <w:p w:rsidR="00364C17" w:rsidRDefault="00364C17" w:rsidP="00364C17">
      <w:pPr>
        <w:widowControl/>
        <w:jc w:val="left"/>
      </w:pPr>
      <w:r>
        <w:tab/>
        <w:t>int pipe_main2worker[2];   /**&lt; communication pipe with main，管道 */</w:t>
      </w:r>
    </w:p>
    <w:p w:rsidR="00364C17" w:rsidRDefault="00364C17" w:rsidP="00364C17">
      <w:pPr>
        <w:widowControl/>
        <w:jc w:val="left"/>
      </w:pPr>
      <w:r>
        <w:tab/>
        <w:t>int pipe_worker2main[2];   /**&lt; communication pipe with main，管道 */</w:t>
      </w:r>
    </w:p>
    <w:p w:rsidR="00364C17" w:rsidRDefault="00364C17" w:rsidP="00364C17">
      <w:pPr>
        <w:widowControl/>
        <w:jc w:val="left"/>
      </w:pPr>
      <w:r>
        <w:tab/>
        <w:t>lcore_function_t * volatile f; /**&lt; function to call */</w:t>
      </w:r>
    </w:p>
    <w:p w:rsidR="00364C17" w:rsidRDefault="00364C17" w:rsidP="00364C17">
      <w:pPr>
        <w:widowControl/>
        <w:jc w:val="left"/>
      </w:pPr>
      <w:r>
        <w:tab/>
        <w:t>void * volatile arg;       /**&lt; argument of function */</w:t>
      </w:r>
    </w:p>
    <w:p w:rsidR="00364C17" w:rsidRDefault="00364C17" w:rsidP="00364C17">
      <w:pPr>
        <w:widowControl/>
        <w:jc w:val="left"/>
      </w:pPr>
      <w:r>
        <w:tab/>
        <w:t>volatile int ret;          /**&lt; return value of function */</w:t>
      </w:r>
    </w:p>
    <w:p w:rsidR="00364C17" w:rsidRDefault="00364C17" w:rsidP="00364C17">
      <w:pPr>
        <w:widowControl/>
        <w:jc w:val="left"/>
      </w:pPr>
      <w:r>
        <w:tab/>
        <w:t>volatile enum rte_lcore_state_t state; /**&lt; lcore state */</w:t>
      </w:r>
    </w:p>
    <w:p w:rsidR="00364C17" w:rsidRDefault="00364C17" w:rsidP="00364C17">
      <w:pPr>
        <w:widowControl/>
        <w:jc w:val="left"/>
      </w:pPr>
      <w:r>
        <w:tab/>
        <w:t>unsigned int socket_id;    /**&lt; physical socket id for this lcore */</w:t>
      </w:r>
    </w:p>
    <w:p w:rsidR="00364C17" w:rsidRDefault="00364C17" w:rsidP="00364C17">
      <w:pPr>
        <w:widowControl/>
        <w:jc w:val="left"/>
      </w:pPr>
      <w:r>
        <w:tab/>
        <w:t>unsigned int core_id;      /**&lt; core number on socket for this lcore */</w:t>
      </w:r>
    </w:p>
    <w:p w:rsidR="00364C17" w:rsidRDefault="00364C17" w:rsidP="00364C17">
      <w:pPr>
        <w:widowControl/>
        <w:jc w:val="left"/>
      </w:pPr>
      <w:r>
        <w:tab/>
        <w:t>int core_index;            /**&lt; relative index, starting from 0 */</w:t>
      </w:r>
    </w:p>
    <w:p w:rsidR="00364C17" w:rsidRDefault="00364C17" w:rsidP="00364C17">
      <w:pPr>
        <w:widowControl/>
        <w:jc w:val="left"/>
      </w:pPr>
      <w:r>
        <w:tab/>
        <w:t>uint8_t core_role;         /**&lt; role of core eg: OFF, RTE, SERVICE */</w:t>
      </w:r>
    </w:p>
    <w:p w:rsidR="00364C17" w:rsidRDefault="00364C17" w:rsidP="00364C17">
      <w:pPr>
        <w:widowControl/>
        <w:jc w:val="left"/>
      </w:pPr>
      <w:r>
        <w:tab/>
        <w:t>rte_cpuset_t cpuset;       /**&lt; cpu set which the lcore affinity to */</w:t>
      </w:r>
    </w:p>
    <w:p w:rsidR="00364C17" w:rsidRDefault="00364C17" w:rsidP="00364C17">
      <w:pPr>
        <w:widowControl/>
        <w:jc w:val="left"/>
      </w:pPr>
      <w:r>
        <w:t>};</w:t>
      </w:r>
    </w:p>
    <w:p w:rsidR="00364C17" w:rsidRDefault="00364C17" w:rsidP="00364C17">
      <w:pPr>
        <w:widowControl/>
        <w:jc w:val="left"/>
      </w:pPr>
    </w:p>
    <w:p w:rsidR="00364C17" w:rsidRDefault="00364C17" w:rsidP="00364C17">
      <w:pPr>
        <w:widowControl/>
        <w:jc w:val="left"/>
      </w:pPr>
      <w:r w:rsidRPr="00DF59DE">
        <w:t>st_dev_get_lcore</w:t>
      </w:r>
      <w:r>
        <w:t>(</w:t>
      </w:r>
      <w:r w:rsidRPr="00DF59DE">
        <w:t>st_main_impl* impl, unsigned int* lcore</w:t>
      </w:r>
      <w:r>
        <w:t>)</w:t>
      </w:r>
      <w:r>
        <w:rPr>
          <w:rFonts w:hint="eastAsia"/>
        </w:rPr>
        <w:t>：</w:t>
      </w:r>
    </w:p>
    <w:p w:rsidR="00364C17" w:rsidRDefault="00364C17" w:rsidP="00364C17">
      <w:pPr>
        <w:widowControl/>
        <w:jc w:val="left"/>
      </w:pPr>
      <w:r>
        <w:rPr>
          <w:rFonts w:hint="eastAsia"/>
        </w:rPr>
        <w:t>在用户设置的lcore列表里获取一个核，该核必须满足：</w:t>
      </w:r>
    </w:p>
    <w:p w:rsidR="00364C17" w:rsidRDefault="00364C17" w:rsidP="00364C17">
      <w:pPr>
        <w:widowControl/>
        <w:jc w:val="left"/>
      </w:pPr>
      <w:r>
        <w:rPr>
          <w:rFonts w:hint="eastAsia"/>
        </w:rPr>
        <w:t>(</w:t>
      </w:r>
      <w:r>
        <w:t>1)</w:t>
      </w:r>
      <w:r>
        <w:rPr>
          <w:rFonts w:hint="eastAsia"/>
        </w:rPr>
        <w:t>不是main</w:t>
      </w:r>
      <w:r>
        <w:t xml:space="preserve"> </w:t>
      </w:r>
      <w:r>
        <w:rPr>
          <w:rFonts w:hint="eastAsia"/>
        </w:rPr>
        <w:t>lcore</w:t>
      </w:r>
    </w:p>
    <w:p w:rsidR="00364C17" w:rsidRDefault="00364C17" w:rsidP="00364C17">
      <w:pPr>
        <w:widowControl/>
        <w:jc w:val="left"/>
      </w:pPr>
      <w:r>
        <w:rPr>
          <w:rFonts w:hint="eastAsia"/>
        </w:rPr>
        <w:t>(</w:t>
      </w:r>
      <w:r>
        <w:t>2)</w:t>
      </w:r>
      <w:r>
        <w:rPr>
          <w:rFonts w:hint="eastAsia"/>
        </w:rPr>
        <w:t>和</w:t>
      </w:r>
      <w:r w:rsidRPr="00DF59DE">
        <w:t>ST_PORT_P</w:t>
      </w:r>
      <w:r>
        <w:rPr>
          <w:rFonts w:hint="eastAsia"/>
        </w:rPr>
        <w:t>网卡位于同一个numa节点；</w:t>
      </w:r>
    </w:p>
    <w:p w:rsidR="00364C17" w:rsidRDefault="00364C17" w:rsidP="00364C17">
      <w:pPr>
        <w:widowControl/>
        <w:jc w:val="left"/>
      </w:pPr>
      <w:r>
        <w:rPr>
          <w:rFonts w:hint="eastAsia"/>
        </w:rPr>
        <w:t>(</w:t>
      </w:r>
      <w:r>
        <w:t>3)</w:t>
      </w:r>
      <w:r>
        <w:rPr>
          <w:rFonts w:hint="eastAsia"/>
        </w:rPr>
        <w:t>处于空闲状态，是否空闲记录在</w:t>
      </w:r>
      <w:r w:rsidRPr="00DF59DE">
        <w:t>st_main_impl-&gt;st_lcore_shm-&gt;lcores_active[]数组中，数组下标为core号</w:t>
      </w:r>
    </w:p>
    <w:p w:rsidR="00364C17" w:rsidRDefault="00364C17" w:rsidP="00364C17">
      <w:pPr>
        <w:widowControl/>
        <w:jc w:val="left"/>
      </w:pPr>
    </w:p>
    <w:p w:rsidR="00364C17" w:rsidRPr="000F6A17" w:rsidRDefault="00364C17" w:rsidP="00364C17">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0F6A17">
        <w:rPr>
          <w:rFonts w:asciiTheme="minorEastAsia" w:eastAsiaTheme="minorEastAsia" w:hAnsiTheme="minorEastAsia" w:cs="Open Sans" w:hint="eastAsia"/>
          <w:b/>
          <w:bCs/>
          <w:sz w:val="21"/>
          <w:szCs w:val="21"/>
        </w:rPr>
        <w:t>sch</w:t>
      </w:r>
      <w:r w:rsidRPr="000F6A17">
        <w:rPr>
          <w:rFonts w:asciiTheme="minorEastAsia" w:eastAsiaTheme="minorEastAsia" w:hAnsiTheme="minorEastAsia" w:cs="Open Sans"/>
          <w:b/>
          <w:bCs/>
          <w:sz w:val="21"/>
          <w:szCs w:val="21"/>
        </w:rPr>
        <w:t>-</w:t>
      </w:r>
      <w:r w:rsidRPr="000F6A17">
        <w:rPr>
          <w:rFonts w:asciiTheme="minorEastAsia" w:eastAsiaTheme="minorEastAsia" w:hAnsiTheme="minorEastAsia" w:cs="Open Sans" w:hint="eastAsia"/>
          <w:b/>
          <w:bCs/>
          <w:sz w:val="21"/>
          <w:szCs w:val="21"/>
        </w:rPr>
        <w:t>&gt;cpu</w:t>
      </w:r>
      <w:r w:rsidRPr="000F6A17">
        <w:rPr>
          <w:rFonts w:asciiTheme="minorEastAsia" w:eastAsiaTheme="minorEastAsia" w:hAnsiTheme="minorEastAsia" w:cs="Open Sans"/>
          <w:b/>
          <w:bCs/>
          <w:sz w:val="21"/>
          <w:szCs w:val="21"/>
        </w:rPr>
        <w:t>_</w:t>
      </w:r>
      <w:r w:rsidRPr="000F6A17">
        <w:rPr>
          <w:rFonts w:asciiTheme="minorEastAsia" w:eastAsiaTheme="minorEastAsia" w:hAnsiTheme="minorEastAsia" w:cs="Open Sans" w:hint="eastAsia"/>
          <w:b/>
          <w:bCs/>
          <w:sz w:val="21"/>
          <w:szCs w:val="21"/>
        </w:rPr>
        <w:t>busy：</w:t>
      </w:r>
    </w:p>
    <w:p w:rsidR="00364C17" w:rsidRDefault="00364C17" w:rsidP="00364C17">
      <w:pPr>
        <w:widowControl/>
        <w:jc w:val="left"/>
      </w:pPr>
      <w:r>
        <w:rPr>
          <w:rFonts w:hint="eastAsia"/>
        </w:rPr>
        <w:t>在</w:t>
      </w:r>
      <w:r w:rsidRPr="000F6A17">
        <w:t>admin_tx_video_migrate</w:t>
      </w:r>
      <w:r>
        <w:rPr>
          <w:rFonts w:hint="eastAsia"/>
        </w:rPr>
        <w:t>函数中遍历每一个sch，遍历sch中的每一个session，如果某一个session的</w:t>
      </w:r>
      <w:r w:rsidRPr="000F6A17">
        <w:t>cpu_busy_score</w:t>
      </w:r>
      <w:r>
        <w:rPr>
          <w:rFonts w:hint="eastAsia"/>
        </w:rPr>
        <w:t>大于</w:t>
      </w:r>
      <w:r>
        <w:t>95</w:t>
      </w:r>
      <w:r>
        <w:rPr>
          <w:rFonts w:hint="eastAsia"/>
        </w:rPr>
        <w:t>，则将所属的sch的</w:t>
      </w:r>
      <w:r w:rsidRPr="000F6A17">
        <w:t>cpu_busy</w:t>
      </w:r>
      <w:r>
        <w:rPr>
          <w:rFonts w:hint="eastAsia"/>
        </w:rPr>
        <w:t>设置为true</w:t>
      </w:r>
    </w:p>
    <w:p w:rsidR="00364C17" w:rsidRDefault="00364C17" w:rsidP="00364C17">
      <w:pPr>
        <w:widowControl/>
        <w:jc w:val="left"/>
      </w:pPr>
      <w:r>
        <w:rPr>
          <w:rFonts w:hint="eastAsia"/>
        </w:rPr>
        <w:t>session的</w:t>
      </w:r>
      <w:r w:rsidRPr="000F6A17">
        <w:t>cpu_busy_score</w:t>
      </w:r>
      <w:r>
        <w:rPr>
          <w:rFonts w:hint="eastAsia"/>
        </w:rPr>
        <w:t>的计算方法：</w:t>
      </w:r>
      <w:r w:rsidRPr="000F6A17">
        <w:t>cpu_busy_score</w:t>
      </w:r>
      <w:r>
        <w:t xml:space="preserve">=100 - </w:t>
      </w:r>
      <w:r w:rsidRPr="000F6A17">
        <w:t>100.0 * nic_inflight_cnt / nic_burst_cnt</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w:t>
      </w:r>
      <w:r w:rsidR="00364C17">
        <w:rPr>
          <w:rFonts w:hint="eastAsia"/>
        </w:rPr>
        <w:t>未激活</w:t>
      </w:r>
      <w:r>
        <w:t>的sch（即sch-&gt;active为false），并设置sch-&gt;type=type、sch-&gt;active=</w:t>
      </w:r>
      <w:r w:rsidR="00364C17">
        <w:rPr>
          <w:rFonts w:hint="eastAsia"/>
        </w:rPr>
        <w:t>true</w:t>
      </w:r>
      <w:r>
        <w:rPr>
          <w:rFonts w:hint="eastAsia"/>
        </w:rPr>
        <w:t>；</w:t>
      </w:r>
    </w:p>
    <w:p w:rsidR="00364C17" w:rsidRDefault="00364C17" w:rsidP="004F08D4">
      <w:pPr>
        <w:widowControl/>
        <w:jc w:val="left"/>
      </w:pPr>
    </w:p>
    <w:p w:rsidR="004F08D4" w:rsidRPr="00AA6E2B" w:rsidRDefault="00AA6E2B" w:rsidP="004F08D4">
      <w:pPr>
        <w:widowControl/>
        <w:jc w:val="left"/>
      </w:pPr>
      <w:r>
        <w:rPr>
          <w:rFonts w:hint="eastAsia"/>
        </w:rPr>
        <w:t>调用</w:t>
      </w:r>
      <w:r>
        <w:t>sch_request</w:t>
      </w:r>
      <w:r w:rsidR="004F08D4">
        <w:rPr>
          <w:rFonts w:hint="eastAsia"/>
        </w:rPr>
        <w:t>找到</w:t>
      </w:r>
      <w:r w:rsidR="00364C17">
        <w:rPr>
          <w:rFonts w:hint="eastAsia"/>
        </w:rPr>
        <w:t>未激活的</w:t>
      </w:r>
      <w:r w:rsidR="004F08D4">
        <w:t>sch，并调用st_sch_add_quota添加流量配额后，可以调sch_start(st_sch_impl* sch)启动这个</w:t>
      </w:r>
      <w:r>
        <w:t>sch</w:t>
      </w:r>
    </w:p>
    <w:p w:rsidR="00AA6E2B" w:rsidRDefault="00AA6E2B"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364C17" w:rsidRDefault="00364C17" w:rsidP="00364C17">
      <w:pPr>
        <w:widowControl/>
        <w:jc w:val="left"/>
      </w:pPr>
      <w:r>
        <w:rPr>
          <w:rFonts w:hint="eastAsia"/>
        </w:rPr>
        <w:t>添加第一路视频</w:t>
      </w:r>
      <w:r>
        <w:t>session</w:t>
      </w:r>
      <w:r w:rsidR="00AA5D5C">
        <w:rPr>
          <w:rFonts w:hint="eastAsia"/>
        </w:rPr>
        <w:t>时</w:t>
      </w:r>
      <w:r>
        <w:t>，</w:t>
      </w:r>
    </w:p>
    <w:p w:rsidR="00364C17" w:rsidRDefault="00364C17" w:rsidP="00364C17">
      <w:pPr>
        <w:widowControl/>
        <w:jc w:val="left"/>
      </w:pPr>
      <w:r>
        <w:t>impl-&gt;sch_mgr-&gt;sch[0]-&gt;active为ture，其余sch[i]-&gt;active都为false</w:t>
      </w:r>
    </w:p>
    <w:p w:rsidR="00364C17" w:rsidRDefault="00364C17" w:rsidP="00364C17">
      <w:pPr>
        <w:widowControl/>
        <w:jc w:val="left"/>
      </w:pPr>
      <w:r>
        <w:t>impl-&gt;sch_mgr-&gt;sch[0]-&gt;cpu_busy为false，</w:t>
      </w:r>
    </w:p>
    <w:p w:rsidR="00364C17" w:rsidRDefault="00364C17" w:rsidP="00364C17">
      <w:pPr>
        <w:widowControl/>
        <w:jc w:val="left"/>
      </w:pPr>
      <w:r>
        <w:t>impl-&gt;sch_mgr-&gt;sch[0]-&gt;data_quota_mbs_limit为31068mb，流量配额上限</w:t>
      </w:r>
    </w:p>
    <w:p w:rsidR="00364C17" w:rsidRDefault="00364C17" w:rsidP="00364C17">
      <w:pPr>
        <w:widowControl/>
        <w:jc w:val="left"/>
      </w:pPr>
      <w:r>
        <w:t>impl-&gt;sch_mgr-&gt;sch[0]-&gt;quota_mbs_max_for_sleep=20812，如果当前流量超过该值，则禁止sleep模式，即设置sch-&gt;allow_sleep = false</w:t>
      </w:r>
    </w:p>
    <w:p w:rsidR="00364C17" w:rsidRDefault="00364C17" w:rsidP="00364C17">
      <w:pPr>
        <w:widowControl/>
        <w:jc w:val="left"/>
      </w:pPr>
      <w:r>
        <w:t>impl-&gt;sch_mgr-&gt;sch[0]-&gt;data_quota_mbs_total为0，当前总流量</w:t>
      </w:r>
    </w:p>
    <w:p w:rsidR="004F08D4" w:rsidRPr="00AA5D5C" w:rsidRDefault="004F08D4" w:rsidP="004F08D4">
      <w:pPr>
        <w:widowControl/>
        <w:jc w:val="left"/>
        <w:rPr>
          <w:color w:val="002060"/>
        </w:rPr>
      </w:pPr>
    </w:p>
    <w:p w:rsidR="004F08D4" w:rsidRPr="007D2060" w:rsidRDefault="004F08D4" w:rsidP="004F08D4">
      <w:pPr>
        <w:widowControl/>
        <w:spacing w:beforeLines="50" w:before="156"/>
        <w:jc w:val="left"/>
        <w:rPr>
          <w:color w:val="0000CC"/>
        </w:rPr>
      </w:pPr>
      <w:r w:rsidRPr="007D2060">
        <w:rPr>
          <w:color w:val="0000CC"/>
        </w:rPr>
        <w:t>st_sch.c中</w:t>
      </w:r>
      <w:r w:rsidRPr="007D2060">
        <w:rPr>
          <w:rFonts w:hint="eastAsia"/>
          <w:color w:val="0000CC"/>
        </w:rPr>
        <w:t>，scheduler启动的时候，会让该sch绑定的core执行</w:t>
      </w:r>
      <w:r w:rsidRPr="007D2060">
        <w:rPr>
          <w:color w:val="0000CC"/>
        </w:rPr>
        <w:t>sch_tasklet_func</w:t>
      </w:r>
      <w:r w:rsidRPr="007D2060">
        <w:rPr>
          <w:rFonts w:hint="eastAsia"/>
          <w:color w:val="0000CC"/>
        </w:rPr>
        <w:t>函数</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遍历</w:t>
      </w:r>
      <w:r w:rsidRPr="007D2060">
        <w:rPr>
          <w:color w:val="0000CC"/>
        </w:rPr>
        <w:t>sch-&gt;tasklet[]</w:t>
      </w:r>
      <w:r w:rsidRPr="007D2060">
        <w:rPr>
          <w:rFonts w:hint="eastAsia"/>
          <w:color w:val="0000CC"/>
        </w:rPr>
        <w:t>数组，执行tasklet关联的任务，即调用tasklet</w:t>
      </w:r>
      <w:r w:rsidRPr="007D2060">
        <w:rPr>
          <w:color w:val="0000CC"/>
        </w:rPr>
        <w:t>-&gt;ops-&gt;handler(ops-&gt;priv)</w:t>
      </w:r>
      <w:r w:rsidRPr="007D2060">
        <w:rPr>
          <w:rFonts w:hint="eastAsia"/>
          <w:color w:val="0000CC"/>
        </w:rPr>
        <w:t>：</w:t>
      </w:r>
    </w:p>
    <w:p w:rsidR="004F08D4" w:rsidRPr="007D2060" w:rsidRDefault="004F08D4" w:rsidP="00C759C4">
      <w:pPr>
        <w:pStyle w:val="a9"/>
        <w:widowControl/>
        <w:numPr>
          <w:ilvl w:val="0"/>
          <w:numId w:val="13"/>
        </w:numPr>
        <w:ind w:firstLineChars="0"/>
        <w:jc w:val="left"/>
        <w:rPr>
          <w:color w:val="0000CC"/>
        </w:rPr>
      </w:pPr>
      <w:r w:rsidRPr="007D2060">
        <w:rPr>
          <w:rFonts w:hint="eastAsia"/>
          <w:color w:val="0000CC"/>
        </w:rPr>
        <w:t>实际上，</w:t>
      </w:r>
      <w:r w:rsidRPr="007D2060">
        <w:rPr>
          <w:color w:val="0000CC"/>
        </w:rPr>
        <w:t>调tvs_tasklet_handler</w:t>
      </w:r>
      <w:r w:rsidR="007D2060">
        <w:rPr>
          <w:color w:val="0000CC"/>
        </w:rPr>
        <w:t>-&gt;</w:t>
      </w:r>
      <w:r w:rsidR="007D2060" w:rsidRPr="007D2060">
        <w:rPr>
          <w:color w:val="0000CC"/>
        </w:rPr>
        <w:t>tv_tasklet_frame</w:t>
      </w:r>
      <w:r w:rsidRPr="007D2060">
        <w:rPr>
          <w:color w:val="0000CC"/>
        </w:rPr>
        <w:t>取一帧yuv</w:t>
      </w:r>
      <w:r w:rsidRPr="007D2060">
        <w:rPr>
          <w:rFonts w:hint="eastAsia"/>
          <w:color w:val="0000CC"/>
        </w:rPr>
        <w:t>（</w:t>
      </w:r>
      <w:r w:rsidR="007D2060">
        <w:rPr>
          <w:rFonts w:hint="eastAsia"/>
          <w:color w:val="0000CC"/>
        </w:rPr>
        <w:t>即</w:t>
      </w:r>
      <w:r w:rsidR="00F2460E" w:rsidRPr="007D2060">
        <w:rPr>
          <w:color w:val="0000CC"/>
        </w:rPr>
        <w:t>st20_tx_ops-&gt;get_next_frame</w:t>
      </w:r>
      <w:r w:rsidR="007D2060">
        <w:rPr>
          <w:rFonts w:hint="eastAsia"/>
          <w:color w:val="0000CC"/>
        </w:rPr>
        <w:t>回调</w:t>
      </w:r>
      <w:r w:rsidRPr="007D2060">
        <w:rPr>
          <w:rFonts w:hint="eastAsia"/>
          <w:color w:val="0000CC"/>
        </w:rPr>
        <w:t>）</w:t>
      </w:r>
      <w:r w:rsidRPr="007D2060">
        <w:rPr>
          <w:color w:val="0000CC"/>
        </w:rPr>
        <w:t>，然后调tv_build_pkt做成一个mac帧，放入环形缓冲区st_tx_video_session_impl-&gt;ring[0]，其是个rte_ring类型</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调video_trs_tsc_tasklet从环形缓冲区取mac帧，然后</w:t>
      </w:r>
      <w:r w:rsidRPr="00C759C4">
        <w:rPr>
          <w:rFonts w:hint="eastAsia"/>
          <w:color w:val="0000CC"/>
        </w:rPr>
        <w:t>调用</w:t>
      </w:r>
      <w:r w:rsidRPr="00C759C4">
        <w:rPr>
          <w:color w:val="0000CC"/>
        </w:rPr>
        <w:t>rte_eth_tx_burst发送出去</w:t>
      </w:r>
      <w:r w:rsidR="00C759C4" w:rsidRPr="00C759C4">
        <w:rPr>
          <w:rFonts w:hint="eastAsia"/>
          <w:color w:val="0000CC"/>
        </w:rPr>
        <w:t>，并回调</w:t>
      </w:r>
      <w:r w:rsidR="00C759C4" w:rsidRPr="00C759C4">
        <w:rPr>
          <w:color w:val="0000CC"/>
        </w:rPr>
        <w:t>st20_tx_ops-&gt;tv_frame_free_cb</w:t>
      </w:r>
    </w:p>
    <w:p w:rsidR="004F08D4" w:rsidRPr="00C759C4" w:rsidRDefault="004F08D4" w:rsidP="00C759C4">
      <w:pPr>
        <w:pStyle w:val="a9"/>
        <w:widowControl/>
        <w:numPr>
          <w:ilvl w:val="0"/>
          <w:numId w:val="13"/>
        </w:numPr>
        <w:ind w:firstLineChars="0"/>
        <w:jc w:val="left"/>
        <w:rPr>
          <w:color w:val="0000CC"/>
        </w:rPr>
      </w:pPr>
      <w:r w:rsidRPr="00C759C4">
        <w:rPr>
          <w:rFonts w:hint="eastAsia"/>
          <w:color w:val="0000CC"/>
        </w:rPr>
        <w:t>或者，</w:t>
      </w:r>
      <w:r w:rsidRPr="00C759C4">
        <w:rPr>
          <w:color w:val="0000CC"/>
        </w:rPr>
        <w:t>调cni_tasklet_handlder接收ptp时钟包</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w:t>
      </w:r>
      <w:r w:rsidR="0037636F">
        <w:rPr>
          <w:rFonts w:hint="eastAsia"/>
        </w:rPr>
        <w:t>占用</w:t>
      </w:r>
    </w:p>
    <w:p w:rsidR="004F08D4" w:rsidRDefault="004F08D4" w:rsidP="0037636F">
      <w:pPr>
        <w:pStyle w:val="a9"/>
        <w:widowControl/>
        <w:numPr>
          <w:ilvl w:val="0"/>
          <w:numId w:val="10"/>
        </w:numPr>
        <w:ind w:firstLineChars="0"/>
      </w:pPr>
      <w:r>
        <w:rPr>
          <w:rFonts w:hint="eastAsia"/>
        </w:rPr>
        <w:t>调用</w:t>
      </w:r>
      <w:r>
        <w:t>st_sch_impl* sch=st_sch_get(</w:t>
      </w:r>
      <w:r w:rsidR="0037636F" w:rsidRPr="00DF59DE">
        <w:t>st_main_impl</w:t>
      </w:r>
      <w:r w:rsidR="0037636F">
        <w:t>*,</w:t>
      </w:r>
      <w:r w:rsidR="0037636F" w:rsidRPr="0037636F">
        <w:t xml:space="preserve"> quota_mbs</w:t>
      </w:r>
      <w:r w:rsidR="0037636F">
        <w:t xml:space="preserve">, </w:t>
      </w:r>
      <w:r w:rsidR="0037636F" w:rsidRPr="0037636F">
        <w:t>ST_SCH_TYPE_DEFAULT</w:t>
      </w:r>
      <w:r>
        <w:t>)将流量分配给一个sch，确保该sch是active、started</w:t>
      </w:r>
      <w:r w:rsidR="00AA5D5C">
        <w:rPr>
          <w:rFonts w:hint="eastAsia"/>
        </w:rPr>
        <w:t>、非cpu</w:t>
      </w:r>
      <w:r w:rsidR="00AA5D5C">
        <w:t>_</w:t>
      </w:r>
      <w:r w:rsidR="00AA5D5C">
        <w:rPr>
          <w:rFonts w:hint="eastAsia"/>
        </w:rPr>
        <w:t>busy</w:t>
      </w:r>
      <w:r>
        <w:t>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lastRenderedPageBreak/>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lastRenderedPageBreak/>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lastRenderedPageBreak/>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rsidR="00EE4938">
        <w:t>stat_exceed_frame_time++</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5" w:name="_Hlk144718252"/>
      <w:r w:rsidRPr="00AB19D9">
        <w:rPr>
          <w:rFonts w:asciiTheme="minorEastAsia" w:eastAsiaTheme="minorEastAsia" w:hAnsiTheme="minorEastAsia" w:cs="Open Sans"/>
          <w:b/>
          <w:bCs/>
          <w:sz w:val="21"/>
          <w:szCs w:val="21"/>
        </w:rPr>
        <w:t>tv_sync_pacing</w:t>
      </w:r>
      <w:bookmarkEnd w:id="5"/>
      <w:r w:rsidRPr="00AB19D9">
        <w:rPr>
          <w:rFonts w:asciiTheme="minorEastAsia" w:eastAsiaTheme="minorEastAsia" w:hAnsiTheme="minorEastAsia" w:cs="Open Sans" w:hint="eastAsia"/>
          <w:b/>
          <w:bCs/>
          <w:sz w:val="21"/>
          <w:szCs w:val="21"/>
        </w:rPr>
        <w:t>源码分析：</w:t>
      </w:r>
    </w:p>
    <w:p w:rsidR="00910259" w:rsidRDefault="00910259" w:rsidP="00D45C23">
      <w:pPr>
        <w:widowControl/>
        <w:jc w:val="left"/>
      </w:pPr>
      <w:r>
        <w:rPr>
          <w:rFonts w:hint="eastAsia"/>
        </w:rPr>
        <w:t>函数主要控制视频帧的发送时间，以及rtp包头时戳。</w:t>
      </w:r>
    </w:p>
    <w:p w:rsidR="00D45C23" w:rsidRDefault="00A862A0" w:rsidP="00D45C23">
      <w:pPr>
        <w:widowControl/>
        <w:jc w:val="left"/>
      </w:pPr>
      <w:r>
        <w:rPr>
          <w:rFonts w:hint="eastAsia"/>
        </w:rPr>
        <w:t>以下针对</w:t>
      </w:r>
      <w:r w:rsidR="00D45C23" w:rsidRPr="00D45C23">
        <w:t>st20_tx_ops</w:t>
      </w:r>
      <w:r w:rsidR="00D45C23">
        <w:t>-&gt;</w:t>
      </w:r>
      <w:r w:rsidR="00D45C23" w:rsidRPr="00D45C23">
        <w:t>flags</w:t>
      </w:r>
      <w:r>
        <w:rPr>
          <w:rFonts w:hint="eastAsia"/>
        </w:rPr>
        <w:t>为</w:t>
      </w:r>
      <w:r w:rsidR="00D45C23" w:rsidRPr="00D45C23">
        <w:t>ST20_TX_FLAG_USER_TIMESTAMP</w:t>
      </w:r>
      <w:r w:rsidR="00D45C23">
        <w:rPr>
          <w:rFonts w:hint="eastAsia"/>
        </w:rPr>
        <w:t>，</w:t>
      </w:r>
      <w:r w:rsidR="00CC4B76">
        <w:rPr>
          <w:rFonts w:hint="eastAsia"/>
        </w:rPr>
        <w:t>且</w:t>
      </w:r>
      <w:r w:rsidR="00D45C23" w:rsidRPr="00D45C23">
        <w:t>st20_tx_frame_meta</w:t>
      </w:r>
      <w:r w:rsidR="00D45C23">
        <w:t>-&gt;</w:t>
      </w:r>
      <w:r w:rsidR="00D45C23" w:rsidRPr="00D45C23">
        <w:t>tfmt</w:t>
      </w:r>
      <w:r w:rsidR="00D45C23">
        <w:rPr>
          <w:rFonts w:hint="eastAsia"/>
        </w:rPr>
        <w:t>设置为</w:t>
      </w:r>
      <w:r w:rsidR="00D45C23" w:rsidRPr="00D45C23">
        <w:t>ST10_TIMESTAMP_FMT_MEDIA_CLK</w:t>
      </w:r>
      <w:r w:rsidR="00D45C23">
        <w:rPr>
          <w:rFonts w:hint="eastAsia"/>
        </w:rPr>
        <w:t>的场景</w:t>
      </w:r>
      <w:r>
        <w:rPr>
          <w:rFonts w:hint="eastAsia"/>
        </w:rPr>
        <w:t>，进行分析</w:t>
      </w:r>
      <w:r w:rsidR="00D45C23">
        <w:rPr>
          <w:rFonts w:hint="eastAsia"/>
        </w:rPr>
        <w:t>：</w:t>
      </w:r>
    </w:p>
    <w:p w:rsidR="004F08D4" w:rsidRDefault="004F08D4" w:rsidP="004A0F3F">
      <w:pPr>
        <w:pStyle w:val="a9"/>
        <w:widowControl/>
        <w:numPr>
          <w:ilvl w:val="0"/>
          <w:numId w:val="15"/>
        </w:numPr>
        <w:ind w:firstLineChars="0"/>
        <w:jc w:val="left"/>
      </w:pPr>
      <w:r>
        <w:rPr>
          <w:rFonts w:hint="eastAsia"/>
        </w:rPr>
        <w:t>回调获取当前</w:t>
      </w:r>
      <w:r>
        <w:t>ptp时间：ptp_time</w:t>
      </w:r>
    </w:p>
    <w:p w:rsidR="004F08D4" w:rsidRDefault="004F08D4" w:rsidP="004A0F3F">
      <w:pPr>
        <w:pStyle w:val="a9"/>
        <w:widowControl/>
        <w:numPr>
          <w:ilvl w:val="0"/>
          <w:numId w:val="15"/>
        </w:numPr>
        <w:ind w:firstLineChars="0"/>
        <w:jc w:val="left"/>
      </w:pPr>
      <w:r>
        <w:rPr>
          <w:rFonts w:hint="eastAsia"/>
        </w:rPr>
        <w:t>计算当前</w:t>
      </w:r>
      <w:r>
        <w:t>ptp时间对应的epoch：epochs = ptp_time / frame_time</w:t>
      </w:r>
    </w:p>
    <w:p w:rsidR="00A117DB" w:rsidRDefault="00A117DB" w:rsidP="004A0F3F">
      <w:pPr>
        <w:pStyle w:val="a9"/>
        <w:widowControl/>
        <w:numPr>
          <w:ilvl w:val="0"/>
          <w:numId w:val="15"/>
        </w:numPr>
        <w:ind w:firstLineChars="0"/>
        <w:jc w:val="left"/>
      </w:pPr>
      <w:r>
        <w:rPr>
          <w:rFonts w:hint="eastAsia"/>
        </w:rPr>
        <w:t>epochs的期望值为</w:t>
      </w:r>
      <w:r w:rsidRPr="005D6B8D">
        <w:t>next_epochs</w:t>
      </w:r>
      <w:r>
        <w:t>=</w:t>
      </w:r>
      <w:r w:rsidRPr="005D6B8D">
        <w:t xml:space="preserve"> </w:t>
      </w:r>
      <w:r w:rsidRPr="00571032">
        <w:t>pacing-&gt;cur_epochs + 1</w:t>
      </w:r>
    </w:p>
    <w:p w:rsidR="00A117DB" w:rsidRDefault="00A117DB" w:rsidP="004A0F3F">
      <w:pPr>
        <w:pStyle w:val="a9"/>
        <w:widowControl/>
        <w:numPr>
          <w:ilvl w:val="0"/>
          <w:numId w:val="15"/>
        </w:numPr>
        <w:ind w:firstLineChars="0"/>
        <w:jc w:val="left"/>
      </w:pPr>
      <w:r>
        <w:rPr>
          <w:rFonts w:hint="eastAsia"/>
        </w:rPr>
        <w:t>如果计算出的epochs与期望值相差在[</w:t>
      </w:r>
      <w:r>
        <w:t>-1</w:t>
      </w:r>
      <w:r>
        <w:rPr>
          <w:rFonts w:hint="eastAsia"/>
        </w:rPr>
        <w:t>sec</w:t>
      </w:r>
      <w:r>
        <w:t>, 0]</w:t>
      </w:r>
      <w:r>
        <w:rPr>
          <w:rFonts w:hint="eastAsia"/>
        </w:rPr>
        <w:t>范围内</w:t>
      </w:r>
      <w:r w:rsidR="00535D32">
        <w:rPr>
          <w:rFonts w:hint="eastAsia"/>
        </w:rPr>
        <w:t>，则</w:t>
      </w:r>
      <w:r w:rsidR="00D5284E">
        <w:rPr>
          <w:rFonts w:hint="eastAsia"/>
        </w:rPr>
        <w:t>忽略差值，</w:t>
      </w:r>
      <w:r w:rsidR="00535D32">
        <w:rPr>
          <w:rFonts w:hint="eastAsia"/>
        </w:rPr>
        <w:t>强行设置epochs为期望值</w:t>
      </w:r>
    </w:p>
    <w:p w:rsidR="004A0F3F" w:rsidRPr="004A0F3F" w:rsidRDefault="00D22C49" w:rsidP="004A0F3F">
      <w:pPr>
        <w:pStyle w:val="a9"/>
        <w:widowControl/>
        <w:ind w:left="420" w:firstLineChars="0" w:firstLine="0"/>
        <w:jc w:val="left"/>
      </w:pPr>
      <w:r>
        <w:rPr>
          <w:rFonts w:hint="eastAsia"/>
        </w:rPr>
        <w:t>注意，</w:t>
      </w:r>
      <w:r w:rsidR="004A0F3F" w:rsidRPr="00A428C7">
        <w:t>pacing-&gt;max_onwa</w:t>
      </w:r>
      <w:r w:rsidR="004A0F3F">
        <w:t xml:space="preserve">rd_epochs = (double)NS_PER_S / </w:t>
      </w:r>
      <w:r w:rsidR="004A0F3F" w:rsidRPr="00A428C7">
        <w:t>pacing-&gt;frame_time</w:t>
      </w:r>
    </w:p>
    <w:p w:rsidR="004F08D4" w:rsidRDefault="004F08D4" w:rsidP="004A0F3F">
      <w:pPr>
        <w:pStyle w:val="a9"/>
        <w:widowControl/>
        <w:numPr>
          <w:ilvl w:val="0"/>
          <w:numId w:val="15"/>
        </w:numPr>
        <w:ind w:firstLineChars="0"/>
        <w:jc w:val="left"/>
      </w:pPr>
      <w:r>
        <w:rPr>
          <w:rFonts w:hint="eastAsia"/>
        </w:rPr>
        <w:t>计算</w:t>
      </w:r>
      <w:r w:rsidR="000A1984">
        <w:rPr>
          <w:rFonts w:hint="eastAsia"/>
        </w:rPr>
        <w:t>发送</w:t>
      </w:r>
      <w:r>
        <w:rPr>
          <w:rFonts w:hint="eastAsia"/>
        </w:rPr>
        <w:t>首个rtp</w:t>
      </w:r>
      <w:r w:rsidR="000A1984">
        <w:rPr>
          <w:rFonts w:hint="eastAsia"/>
        </w:rPr>
        <w:t>包的ptp</w:t>
      </w:r>
      <w:r>
        <w:rPr>
          <w:rFonts w:hint="eastAsia"/>
        </w:rPr>
        <w:t>时间：</w:t>
      </w:r>
      <w:r w:rsidR="00535D32" w:rsidRPr="00535D32">
        <w:t>start_time_ptp</w:t>
      </w:r>
      <w:r w:rsidRPr="00023CBB">
        <w:t xml:space="preserve"> = pacing_</w:t>
      </w:r>
      <w:r w:rsidR="00535D32">
        <w:rPr>
          <w:rFonts w:hint="eastAsia"/>
        </w:rPr>
        <w:t>start</w:t>
      </w:r>
      <w:r w:rsidR="00AB7AFA">
        <w:t>_time(pacing, epochs)</w:t>
      </w:r>
    </w:p>
    <w:p w:rsidR="004A0F3F" w:rsidRDefault="004F08D4" w:rsidP="004A0F3F">
      <w:pPr>
        <w:pStyle w:val="a9"/>
        <w:widowControl/>
        <w:numPr>
          <w:ilvl w:val="0"/>
          <w:numId w:val="15"/>
        </w:numPr>
        <w:ind w:firstLineChars="0"/>
        <w:jc w:val="left"/>
      </w:pPr>
      <w:r>
        <w:rPr>
          <w:rFonts w:hint="eastAsia"/>
        </w:rPr>
        <w:t>如果</w:t>
      </w:r>
      <w:r w:rsidR="004A0F3F">
        <w:rPr>
          <w:rFonts w:hint="eastAsia"/>
        </w:rPr>
        <w:t>计算出的</w:t>
      </w:r>
      <w:r w:rsidR="004A0F3F" w:rsidRPr="00535D32">
        <w:t>start_time_ptp</w:t>
      </w:r>
      <w:r>
        <w:rPr>
          <w:rFonts w:hint="eastAsia"/>
        </w:rPr>
        <w:t>比当前ptp时间小，</w:t>
      </w:r>
      <w:r w:rsidR="00F766EF">
        <w:rPr>
          <w:rFonts w:hint="eastAsia"/>
        </w:rPr>
        <w:t>则应该</w:t>
      </w:r>
      <w:r w:rsidR="00D5284E">
        <w:rPr>
          <w:rFonts w:hint="eastAsia"/>
        </w:rPr>
        <w:t>放入下一个epoch发送</w:t>
      </w:r>
      <w:r w:rsidR="00F766EF">
        <w:rPr>
          <w:rFonts w:hint="eastAsia"/>
        </w:rPr>
        <w:t>，故epochs</w:t>
      </w:r>
      <w:r w:rsidR="00F766EF">
        <w:t>++</w:t>
      </w:r>
      <w:r w:rsidR="00F766EF">
        <w:rPr>
          <w:rFonts w:hint="eastAsia"/>
        </w:rPr>
        <w:t>。同时统计值</w:t>
      </w:r>
      <w:r w:rsidRPr="009D6289">
        <w:t>stat_epoch_troffset_mismatch</w:t>
      </w:r>
      <w:r>
        <w:t>++</w:t>
      </w:r>
      <w:r w:rsidR="005453C1">
        <w:rPr>
          <w:rFonts w:hint="eastAsia"/>
        </w:rPr>
        <w:t>进行记录</w:t>
      </w:r>
      <w:r w:rsidR="00F766EF">
        <w:rPr>
          <w:rFonts w:hint="eastAsia"/>
        </w:rPr>
        <w:t>。</w:t>
      </w:r>
    </w:p>
    <w:p w:rsidR="004A0F3F" w:rsidRDefault="004F08D4" w:rsidP="004A0F3F">
      <w:pPr>
        <w:pStyle w:val="a9"/>
        <w:widowControl/>
        <w:numPr>
          <w:ilvl w:val="0"/>
          <w:numId w:val="15"/>
        </w:numPr>
        <w:ind w:firstLineChars="0"/>
        <w:jc w:val="left"/>
      </w:pPr>
      <w:r>
        <w:rPr>
          <w:rFonts w:hint="eastAsia"/>
        </w:rPr>
        <w:t>用新的epoch</w:t>
      </w:r>
      <w:r w:rsidR="004A0F3F">
        <w:rPr>
          <w:rFonts w:hint="eastAsia"/>
        </w:rPr>
        <w:t>s</w:t>
      </w:r>
      <w:r>
        <w:rPr>
          <w:rFonts w:hint="eastAsia"/>
        </w:rPr>
        <w:t>重新调</w:t>
      </w:r>
      <w:r w:rsidR="004A0F3F" w:rsidRPr="00023CBB">
        <w:t>pacing_</w:t>
      </w:r>
      <w:r w:rsidR="004A0F3F">
        <w:rPr>
          <w:rFonts w:hint="eastAsia"/>
        </w:rPr>
        <w:t>start</w:t>
      </w:r>
      <w:r w:rsidR="004A0F3F" w:rsidRPr="00023CBB">
        <w:t>_time</w:t>
      </w:r>
      <w:r>
        <w:rPr>
          <w:rFonts w:hint="eastAsia"/>
        </w:rPr>
        <w:t>计算发送时间</w:t>
      </w:r>
    </w:p>
    <w:p w:rsidR="004A0F3F" w:rsidRDefault="004A0F3F" w:rsidP="004A0F3F">
      <w:pPr>
        <w:pStyle w:val="a9"/>
        <w:widowControl/>
        <w:numPr>
          <w:ilvl w:val="0"/>
          <w:numId w:val="15"/>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4A0F3F" w:rsidRDefault="004A0F3F" w:rsidP="004A0F3F">
      <w:pPr>
        <w:pStyle w:val="a9"/>
        <w:widowControl/>
        <w:ind w:left="420" w:firstLineChars="0" w:firstLine="0"/>
        <w:jc w:val="left"/>
      </w:pPr>
      <w:r>
        <w:t>if (epochs &gt; next_epochs) s-&gt;stat_epoch_drop += (epochs - next_epochs); //</w:t>
      </w:r>
      <w:r>
        <w:rPr>
          <w:rFonts w:hint="eastAsia"/>
        </w:rPr>
        <w:t>打印的统计日志形如</w:t>
      </w:r>
      <w:r w:rsidRPr="00A7357A">
        <w:t>"</w:t>
      </w:r>
      <w:r w:rsidRPr="00D31BFF">
        <w:t>epoch drop 78</w:t>
      </w:r>
      <w:r w:rsidRPr="00A7357A">
        <w:t>"</w:t>
      </w:r>
    </w:p>
    <w:p w:rsidR="004A0F3F" w:rsidRDefault="004A0F3F" w:rsidP="004A0F3F">
      <w:pPr>
        <w:widowControl/>
        <w:ind w:firstLine="420"/>
        <w:jc w:val="left"/>
      </w:pPr>
      <w:r>
        <w:t>if (epochs &lt; next_epochs) s-&gt;stat_epoch_onward += (next_epochs - epochs);</w:t>
      </w:r>
    </w:p>
    <w:p w:rsidR="004A0F3F" w:rsidRDefault="004A0F3F" w:rsidP="004A0F3F">
      <w:pPr>
        <w:pStyle w:val="a9"/>
        <w:widowControl/>
        <w:numPr>
          <w:ilvl w:val="0"/>
          <w:numId w:val="15"/>
        </w:numPr>
        <w:ind w:firstLineChars="0"/>
        <w:jc w:val="left"/>
      </w:pPr>
      <w:r>
        <w:rPr>
          <w:rFonts w:hint="eastAsia"/>
        </w:rPr>
        <w:t>更新状态：</w:t>
      </w:r>
    </w:p>
    <w:p w:rsidR="004A0F3F" w:rsidRDefault="004A0F3F" w:rsidP="004A0F3F">
      <w:pPr>
        <w:widowControl/>
        <w:jc w:val="left"/>
      </w:pPr>
      <w:r>
        <w:t xml:space="preserve">  </w:t>
      </w:r>
      <w:r>
        <w:tab/>
        <w:t>pacing-&gt;cur_epochs = epochs;</w:t>
      </w:r>
    </w:p>
    <w:p w:rsidR="004A0F3F" w:rsidRDefault="004A0F3F" w:rsidP="004A0F3F">
      <w:pPr>
        <w:widowControl/>
        <w:jc w:val="left"/>
      </w:pPr>
      <w:r>
        <w:t xml:space="preserve">  </w:t>
      </w:r>
      <w:r>
        <w:tab/>
        <w:t>pacing-&gt;cur_epoch_time = epochs</w:t>
      </w:r>
      <w:r w:rsidRPr="005D6B8D">
        <w:t xml:space="preserve"> </w:t>
      </w:r>
      <w:r>
        <w:t>* pacing-&gt;</w:t>
      </w:r>
      <w:r w:rsidRPr="004A0F3F">
        <w:t xml:space="preserve"> frame_time</w:t>
      </w:r>
      <w:r>
        <w:t>;</w:t>
      </w:r>
    </w:p>
    <w:p w:rsidR="005453C1" w:rsidRDefault="005453C1" w:rsidP="005453C1">
      <w:pPr>
        <w:widowControl/>
        <w:ind w:firstLine="420"/>
        <w:jc w:val="left"/>
      </w:pPr>
      <w:r w:rsidRPr="000A1984">
        <w:t>pacing-&gt;ptp_time_cursor = start_time_ptp;</w:t>
      </w:r>
      <w:r>
        <w:t xml:space="preserve"> //</w:t>
      </w:r>
      <w:r>
        <w:rPr>
          <w:rFonts w:hint="eastAsia"/>
        </w:rPr>
        <w:t>发送首个rtp包的ptp时间</w:t>
      </w:r>
    </w:p>
    <w:p w:rsidR="000A1984" w:rsidRDefault="004A0F3F" w:rsidP="000A1984">
      <w:pPr>
        <w:widowControl/>
        <w:jc w:val="left"/>
      </w:pPr>
      <w:r>
        <w:t xml:space="preserve">  </w:t>
      </w:r>
      <w:r>
        <w:tab/>
        <w:t xml:space="preserve">pacing-&gt;tsc_time_cursor = mt_get_tsc(impl) + </w:t>
      </w:r>
      <w:r w:rsidR="005453C1">
        <w:t>(</w:t>
      </w:r>
      <w:r w:rsidR="005453C1" w:rsidRPr="005453C1">
        <w:t>start_time_ptp - ptp_time</w:t>
      </w:r>
      <w:r w:rsidR="005453C1">
        <w:t>)</w:t>
      </w:r>
      <w:r>
        <w:t>; //</w:t>
      </w:r>
      <w:r w:rsidR="000A1984">
        <w:rPr>
          <w:rFonts w:hint="eastAsia"/>
        </w:rPr>
        <w:t>发送首个</w:t>
      </w:r>
      <w:r>
        <w:rPr>
          <w:rFonts w:hint="eastAsia"/>
        </w:rPr>
        <w:t>rtp包</w:t>
      </w:r>
      <w:r w:rsidR="000A1984">
        <w:rPr>
          <w:rFonts w:hint="eastAsia"/>
        </w:rPr>
        <w:t>的</w:t>
      </w:r>
      <w:r>
        <w:t>tsc</w:t>
      </w:r>
      <w:r w:rsidR="000A1984">
        <w:rPr>
          <w:rFonts w:hint="eastAsia"/>
        </w:rPr>
        <w:t>时间</w:t>
      </w:r>
    </w:p>
    <w:p w:rsidR="00D45C23" w:rsidRPr="00D45C23" w:rsidRDefault="00D45C23" w:rsidP="000A1984">
      <w:pPr>
        <w:widowControl/>
        <w:jc w:val="left"/>
      </w:pPr>
      <w:r>
        <w:t xml:space="preserve">  </w:t>
      </w:r>
      <w:r>
        <w:tab/>
        <w:t xml:space="preserve">pacing-&gt;rtp_time_stamp = </w:t>
      </w:r>
      <w:r w:rsidRPr="00D45C23">
        <w:t>st20_tx_frame_meta-&gt;timestamp</w:t>
      </w:r>
      <w:r>
        <w:t>; //rtp包头时间戳</w:t>
      </w:r>
    </w:p>
    <w:p w:rsidR="004F08D4" w:rsidRPr="00322175" w:rsidRDefault="00535D32"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b/>
          <w:bCs/>
          <w:sz w:val="21"/>
          <w:szCs w:val="21"/>
        </w:rPr>
        <w:t>pacing_</w:t>
      </w:r>
      <w:r>
        <w:rPr>
          <w:rFonts w:asciiTheme="minorEastAsia" w:eastAsiaTheme="minorEastAsia" w:hAnsiTheme="minorEastAsia" w:cs="Open Sans" w:hint="eastAsia"/>
          <w:b/>
          <w:bCs/>
          <w:sz w:val="21"/>
          <w:szCs w:val="21"/>
        </w:rPr>
        <w:t>start</w:t>
      </w:r>
      <w:r w:rsidR="004F08D4" w:rsidRPr="00322175">
        <w:rPr>
          <w:rFonts w:asciiTheme="minorEastAsia" w:eastAsiaTheme="minorEastAsia" w:hAnsiTheme="minorEastAsia" w:cs="Open Sans"/>
          <w:b/>
          <w:bCs/>
          <w:sz w:val="21"/>
          <w:szCs w:val="21"/>
        </w:rPr>
        <w:t>_time()</w:t>
      </w:r>
      <w:r w:rsidR="004F08D4" w:rsidRPr="00322175">
        <w:rPr>
          <w:rFonts w:asciiTheme="minorEastAsia" w:eastAsiaTheme="minorEastAsia" w:hAnsiTheme="minorEastAsia" w:cs="Open Sans" w:hint="eastAsia"/>
          <w:b/>
          <w:bCs/>
          <w:sz w:val="21"/>
          <w:szCs w:val="21"/>
        </w:rPr>
        <w:t>源码分析：</w:t>
      </w:r>
    </w:p>
    <w:p w:rsidR="004F08D4" w:rsidRDefault="00D5284E" w:rsidP="004F08D4">
      <w:pPr>
        <w:widowControl/>
        <w:jc w:val="left"/>
      </w:pPr>
      <w:r>
        <w:rPr>
          <w:rFonts w:hint="eastAsia"/>
        </w:rPr>
        <w:t>函数</w:t>
      </w:r>
      <w:r w:rsidR="004F08D4">
        <w:rPr>
          <w:rFonts w:hint="eastAsia"/>
        </w:rPr>
        <w:t>计算首个rtp包应该被发送的</w:t>
      </w:r>
      <w:r>
        <w:rPr>
          <w:rFonts w:hint="eastAsia"/>
        </w:rPr>
        <w:t>ptp</w:t>
      </w:r>
      <w:r w:rsidR="004F08D4">
        <w:rPr>
          <w:rFonts w:hint="eastAsia"/>
        </w:rPr>
        <w:t>时间：</w:t>
      </w:r>
    </w:p>
    <w:p w:rsidR="004F08D4" w:rsidRDefault="004F08D4" w:rsidP="004F08D4">
      <w:pPr>
        <w:widowControl/>
        <w:jc w:val="left"/>
      </w:pPr>
      <w:r>
        <w:t xml:space="preserve">double </w:t>
      </w:r>
      <w:r w:rsidR="00C27041" w:rsidRPr="00023CBB">
        <w:t>pacing_</w:t>
      </w:r>
      <w:r w:rsidR="00C27041">
        <w:rPr>
          <w:rFonts w:hint="eastAsia"/>
        </w:rPr>
        <w:t>start</w:t>
      </w:r>
      <w:r w:rsidR="00C27041" w:rsidRPr="00023CBB">
        <w:t>_time</w:t>
      </w:r>
      <w:r>
        <w:t>(struct st_tx_video_pacing* pacing,</w:t>
      </w:r>
      <w:r>
        <w:rPr>
          <w:rFonts w:hint="eastAsia"/>
        </w:rPr>
        <w:t xml:space="preserve"> </w:t>
      </w:r>
      <w:r>
        <w:t xml:space="preserve">uint64_t epochs) </w:t>
      </w:r>
    </w:p>
    <w:p w:rsidR="004F08D4" w:rsidRDefault="004F08D4" w:rsidP="004F08D4">
      <w:pPr>
        <w:widowControl/>
        <w:jc w:val="left"/>
      </w:pPr>
      <w:r>
        <w:t>{</w:t>
      </w:r>
    </w:p>
    <w:p w:rsidR="00535D32" w:rsidRDefault="004F08D4" w:rsidP="004F08D4">
      <w:pPr>
        <w:widowControl/>
        <w:jc w:val="left"/>
      </w:pPr>
      <w:r>
        <w:t xml:space="preserve">  return (epochs * pacing-&gt;frame_time) + pacing-&gt;tr_offset - </w:t>
      </w:r>
    </w:p>
    <w:p w:rsidR="004F08D4" w:rsidRDefault="00535D32" w:rsidP="00535D32">
      <w:pPr>
        <w:widowControl/>
        <w:ind w:firstLine="420"/>
        <w:jc w:val="left"/>
      </w:pPr>
      <w:r w:rsidRPr="00535D32">
        <w:t>((pacing-&gt;vrx + pacing-&gt;warm_pkts) * pacing-&gt;trs)</w:t>
      </w:r>
      <w:r w:rsidR="004F08D4">
        <w:t>;</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r w:rsidR="00535D32">
        <w:rPr>
          <w:rFonts w:hint="eastAsia"/>
        </w:rPr>
        <w:t>。</w:t>
      </w:r>
    </w:p>
    <w:p w:rsidR="004F08D4" w:rsidRDefault="004F08D4" w:rsidP="004F08D4">
      <w:pPr>
        <w:widowControl/>
        <w:jc w:val="left"/>
      </w:pPr>
      <w:r>
        <w:rPr>
          <w:rFonts w:hint="eastAsia"/>
        </w:rPr>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r w:rsidR="00535D32">
        <w:rPr>
          <w:rFonts w:hint="eastAsia"/>
        </w:rPr>
        <w:t>了。</w:t>
      </w:r>
    </w:p>
    <w:p w:rsidR="004F08D4" w:rsidRDefault="004F08D4" w:rsidP="004F08D4">
      <w:pPr>
        <w:widowControl/>
        <w:jc w:val="left"/>
      </w:pPr>
      <w:r>
        <w:rPr>
          <w:rFonts w:hint="eastAsia"/>
        </w:rPr>
        <w:lastRenderedPageBreak/>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w:t>
      </w:r>
      <w:r w:rsidR="00AF49D0">
        <w:rPr>
          <w:rFonts w:hint="eastAsia"/>
        </w:rPr>
        <w:t>库使用了预热机制，预</w:t>
      </w:r>
      <w:r>
        <w:rPr>
          <w:rFonts w:hint="eastAsia"/>
        </w:rPr>
        <w:t>热的时长为</w:t>
      </w:r>
      <w:r>
        <w:t>pacing-&gt;tr_offset</w:t>
      </w:r>
      <w:r>
        <w:rPr>
          <w:rFonts w:hint="eastAsia"/>
        </w:rPr>
        <w:t>的8</w:t>
      </w:r>
      <w:r>
        <w:t>0%</w:t>
      </w:r>
      <w:r w:rsidRPr="00322175">
        <w:t xml:space="preserve"> </w:t>
      </w:r>
      <w:r>
        <w:rPr>
          <w:rFonts w:hint="eastAsia"/>
        </w:rPr>
        <w:t>，发送时间继续提前</w:t>
      </w:r>
    </w:p>
    <w:p w:rsidR="00A117DB" w:rsidRPr="00571032" w:rsidRDefault="00A117DB" w:rsidP="00A117D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717CB1" w:rsidRDefault="00717CB1" w:rsidP="00717CB1">
      <w:pPr>
        <w:widowControl/>
        <w:jc w:val="left"/>
      </w:pPr>
      <w:r>
        <w:rPr>
          <w:rFonts w:hint="eastAsia"/>
        </w:rPr>
        <w:t>函数主要控制音频帧的发送时间，以及rtp包头时戳。</w:t>
      </w:r>
    </w:p>
    <w:p w:rsidR="00717CB1" w:rsidRPr="00717CB1" w:rsidRDefault="00717CB1" w:rsidP="00717CB1">
      <w:pPr>
        <w:widowControl/>
        <w:jc w:val="left"/>
      </w:pPr>
      <w:r>
        <w:rPr>
          <w:rFonts w:hint="eastAsia"/>
        </w:rPr>
        <w:t>以下针对</w:t>
      </w:r>
      <w:r w:rsidRPr="00717CB1">
        <w:t>st30_tx_ops</w:t>
      </w:r>
      <w:r>
        <w:t>-&gt;</w:t>
      </w:r>
      <w:r w:rsidRPr="00D45C23">
        <w:t>flags</w:t>
      </w:r>
      <w:r>
        <w:rPr>
          <w:rFonts w:hint="eastAsia"/>
        </w:rPr>
        <w:t>为</w:t>
      </w:r>
      <w:r w:rsidRPr="00717CB1">
        <w:t>ST30_TX_FLAG_USER_TIMESTAMP</w:t>
      </w:r>
      <w:r>
        <w:rPr>
          <w:rFonts w:hint="eastAsia"/>
        </w:rPr>
        <w:t>，且</w:t>
      </w:r>
      <w:r w:rsidRPr="00D45C23">
        <w:t>st20_tx_frame_meta</w:t>
      </w:r>
      <w:r>
        <w:t>-&gt;</w:t>
      </w:r>
      <w:r w:rsidRPr="00D45C23">
        <w:t>tfmt</w:t>
      </w:r>
      <w:r>
        <w:rPr>
          <w:rFonts w:hint="eastAsia"/>
        </w:rPr>
        <w:t>设置为</w:t>
      </w:r>
      <w:r w:rsidRPr="00D45C23">
        <w:t>ST10_TIMESTAMP_FMT_MEDIA_CLK</w:t>
      </w:r>
      <w:r>
        <w:rPr>
          <w:rFonts w:hint="eastAsia"/>
        </w:rPr>
        <w:t>的场景，进行分析：</w:t>
      </w:r>
    </w:p>
    <w:p w:rsidR="00A117DB" w:rsidRDefault="00A117DB" w:rsidP="00A117DB">
      <w:pPr>
        <w:pStyle w:val="a9"/>
        <w:widowControl/>
        <w:numPr>
          <w:ilvl w:val="0"/>
          <w:numId w:val="14"/>
        </w:numPr>
        <w:ind w:firstLineChars="0"/>
        <w:jc w:val="left"/>
      </w:pPr>
      <w:r>
        <w:rPr>
          <w:rFonts w:hint="eastAsia"/>
        </w:rPr>
        <w:t>回调获取当前</w:t>
      </w:r>
      <w:r>
        <w:t>ptp时间：ptp_time</w:t>
      </w:r>
    </w:p>
    <w:p w:rsidR="00A117DB" w:rsidRDefault="00A117DB" w:rsidP="00A117DB">
      <w:pPr>
        <w:pStyle w:val="a9"/>
        <w:widowControl/>
        <w:numPr>
          <w:ilvl w:val="0"/>
          <w:numId w:val="14"/>
        </w:numPr>
        <w:ind w:firstLineChars="0"/>
        <w:jc w:val="left"/>
      </w:pPr>
      <w:r>
        <w:rPr>
          <w:rFonts w:hint="eastAsia"/>
        </w:rPr>
        <w:t>当前</w:t>
      </w:r>
      <w:r>
        <w:t>ptp时间对应的epoch：epochs = ptp_time / frame_time</w:t>
      </w:r>
    </w:p>
    <w:p w:rsidR="00A117DB" w:rsidRPr="005D6B8D" w:rsidRDefault="00A117DB" w:rsidP="00A117DB">
      <w:pPr>
        <w:pStyle w:val="a9"/>
        <w:widowControl/>
        <w:numPr>
          <w:ilvl w:val="0"/>
          <w:numId w:val="14"/>
        </w:numPr>
        <w:ind w:firstLineChars="0"/>
        <w:jc w:val="left"/>
      </w:pPr>
      <w:r>
        <w:rPr>
          <w:rFonts w:hint="eastAsia"/>
        </w:rPr>
        <w:t>epoch的期望值为</w:t>
      </w:r>
      <w:r w:rsidRPr="005D6B8D">
        <w:t>next_epochs</w:t>
      </w:r>
      <w:r>
        <w:t>=</w:t>
      </w:r>
      <w:r w:rsidRPr="005D6B8D">
        <w:t xml:space="preserve"> </w:t>
      </w:r>
      <w:r w:rsidRPr="00571032">
        <w:t>pacing-&gt;cur_epochs + 1</w:t>
      </w:r>
    </w:p>
    <w:p w:rsidR="00A117DB" w:rsidRDefault="00A117DB" w:rsidP="00A117DB">
      <w:pPr>
        <w:pStyle w:val="a9"/>
        <w:widowControl/>
        <w:numPr>
          <w:ilvl w:val="0"/>
          <w:numId w:val="14"/>
        </w:numPr>
        <w:ind w:firstLineChars="0"/>
        <w:jc w:val="left"/>
      </w:pPr>
      <w:r>
        <w:rPr>
          <w:rFonts w:hint="eastAsia"/>
        </w:rPr>
        <w:t>如果计算出的epochs与期望值相差在[</w:t>
      </w:r>
      <w:r>
        <w:t>-1</w:t>
      </w:r>
      <w:r>
        <w:rPr>
          <w:rFonts w:hint="eastAsia"/>
        </w:rPr>
        <w:t>sec</w:t>
      </w:r>
      <w:r>
        <w:t>, 10</w:t>
      </w:r>
      <w:r>
        <w:rPr>
          <w:rFonts w:hint="eastAsia"/>
        </w:rPr>
        <w:t>ms</w:t>
      </w:r>
      <w:r>
        <w:t>]</w:t>
      </w:r>
      <w:r>
        <w:rPr>
          <w:rFonts w:hint="eastAsia"/>
        </w:rPr>
        <w:t>范围内，则强行设置epochs为期望值</w:t>
      </w:r>
    </w:p>
    <w:p w:rsidR="00A117DB" w:rsidRDefault="00A117DB" w:rsidP="00A117DB">
      <w:pPr>
        <w:pStyle w:val="a9"/>
        <w:widowControl/>
        <w:ind w:left="420" w:firstLineChars="0" w:firstLine="0"/>
        <w:jc w:val="left"/>
      </w:pPr>
      <w:r>
        <w:t xml:space="preserve">pacing-&gt;max_onward_epochs = (double)(NS_PER_S * 1) / </w:t>
      </w:r>
      <w:r w:rsidRPr="00571032">
        <w:t>pacing-&gt;trs</w:t>
      </w:r>
      <w:r>
        <w:t>;     /* 1s */</w:t>
      </w:r>
    </w:p>
    <w:p w:rsidR="00A117DB" w:rsidRDefault="00A117DB" w:rsidP="00A117DB">
      <w:pPr>
        <w:pStyle w:val="a9"/>
        <w:widowControl/>
        <w:ind w:left="420" w:firstLineChars="0" w:firstLine="0"/>
        <w:jc w:val="left"/>
      </w:pPr>
      <w:r>
        <w:t xml:space="preserve">pacing-&gt;max_late_epochs = (double)(NS_PER_S * 1) / </w:t>
      </w:r>
      <w:r w:rsidRPr="00571032">
        <w:t>pacing-&gt;trs</w:t>
      </w:r>
      <w:r>
        <w:t xml:space="preserve"> / 100;   /* 10ms */</w:t>
      </w:r>
    </w:p>
    <w:p w:rsidR="00D62DB2" w:rsidRDefault="00D62DB2" w:rsidP="00D62DB2">
      <w:pPr>
        <w:pStyle w:val="a9"/>
        <w:widowControl/>
        <w:numPr>
          <w:ilvl w:val="0"/>
          <w:numId w:val="14"/>
        </w:numPr>
        <w:ind w:firstLineChars="0"/>
        <w:jc w:val="left"/>
      </w:pPr>
      <w:r>
        <w:rPr>
          <w:rFonts w:hint="eastAsia"/>
        </w:rPr>
        <w:t>计算多久后发送首个rtp包，</w:t>
      </w:r>
      <w:r w:rsidRPr="00D62DB2">
        <w:t>to_epoch</w:t>
      </w:r>
      <w:r>
        <w:t>=epochs</w:t>
      </w:r>
      <w:r w:rsidRPr="005D6B8D">
        <w:t xml:space="preserve"> * pacing-&gt;trs</w:t>
      </w:r>
      <w:r w:rsidRPr="00D62DB2">
        <w:t xml:space="preserve"> - ptp_time</w:t>
      </w:r>
      <w:r>
        <w:rPr>
          <w:rFonts w:hint="eastAsia"/>
        </w:rPr>
        <w:t>，如果小于0，则强制令</w:t>
      </w:r>
      <w:r w:rsidRPr="00D62DB2">
        <w:t>to_epoch</w:t>
      </w:r>
      <w:r>
        <w:rPr>
          <w:rFonts w:hint="eastAsia"/>
        </w:rPr>
        <w:t>为0，且统计值</w:t>
      </w:r>
      <w:r w:rsidRPr="00D62DB2">
        <w:t>stat_epoch_mismatch</w:t>
      </w:r>
      <w:r>
        <w:t>++</w:t>
      </w:r>
      <w:r>
        <w:rPr>
          <w:rFonts w:hint="eastAsia"/>
        </w:rPr>
        <w:t>进行记录</w:t>
      </w:r>
    </w:p>
    <w:p w:rsidR="00A117DB" w:rsidRDefault="00A117DB" w:rsidP="00A117DB">
      <w:pPr>
        <w:pStyle w:val="a9"/>
        <w:widowControl/>
        <w:numPr>
          <w:ilvl w:val="0"/>
          <w:numId w:val="14"/>
        </w:numPr>
        <w:ind w:firstLineChars="0"/>
        <w:jc w:val="left"/>
      </w:pPr>
      <w:r>
        <w:rPr>
          <w:rFonts w:hint="eastAsia"/>
        </w:rPr>
        <w:t>统计</w:t>
      </w:r>
      <w:r w:rsidRPr="005D6B8D">
        <w:t>stat_epoch_drop</w:t>
      </w:r>
      <w:r>
        <w:rPr>
          <w:rFonts w:hint="eastAsia"/>
        </w:rPr>
        <w:t>和</w:t>
      </w:r>
      <w:r w:rsidRPr="005D6B8D">
        <w:t>stat_epoch_onward</w:t>
      </w:r>
      <w:r>
        <w:rPr>
          <w:rFonts w:hint="eastAsia"/>
        </w:rPr>
        <w:t>：</w:t>
      </w:r>
    </w:p>
    <w:p w:rsidR="00A117DB" w:rsidRDefault="00A117DB" w:rsidP="00A117DB">
      <w:pPr>
        <w:widowControl/>
        <w:jc w:val="left"/>
      </w:pPr>
      <w:r>
        <w:t xml:space="preserve">    if (epochs &gt; next_epochs) s-&gt;stat_epoch_drop += (epochs - next_epochs);</w:t>
      </w:r>
    </w:p>
    <w:p w:rsidR="00A117DB" w:rsidRDefault="00A117DB" w:rsidP="00A117DB">
      <w:pPr>
        <w:widowControl/>
        <w:jc w:val="left"/>
      </w:pPr>
      <w:r>
        <w:t xml:space="preserve">    if (epochs &lt; next_epochs) s-&gt;stat_epoch_onward += (next_epochs - epochs);</w:t>
      </w:r>
    </w:p>
    <w:p w:rsidR="00A117DB" w:rsidRDefault="00A117DB" w:rsidP="00A117DB">
      <w:pPr>
        <w:pStyle w:val="a9"/>
        <w:widowControl/>
        <w:numPr>
          <w:ilvl w:val="0"/>
          <w:numId w:val="14"/>
        </w:numPr>
        <w:ind w:firstLineChars="0"/>
        <w:jc w:val="left"/>
      </w:pPr>
      <w:r>
        <w:rPr>
          <w:rFonts w:hint="eastAsia"/>
        </w:rPr>
        <w:t>更新状态：</w:t>
      </w:r>
    </w:p>
    <w:p w:rsidR="00A117DB" w:rsidRDefault="00A117DB" w:rsidP="00A117DB">
      <w:pPr>
        <w:widowControl/>
        <w:jc w:val="left"/>
      </w:pPr>
      <w:r>
        <w:t xml:space="preserve">  </w:t>
      </w:r>
      <w:r>
        <w:tab/>
        <w:t>pacing-&gt;cur_epochs = epochs;</w:t>
      </w:r>
    </w:p>
    <w:p w:rsidR="00A117DB" w:rsidRDefault="00A117DB" w:rsidP="00A117DB">
      <w:pPr>
        <w:widowControl/>
        <w:jc w:val="left"/>
      </w:pPr>
      <w:r>
        <w:t xml:space="preserve">  </w:t>
      </w:r>
      <w:r>
        <w:tab/>
        <w:t>pacing-&gt;cur_epoch_time = epochs</w:t>
      </w:r>
      <w:r w:rsidRPr="005D6B8D">
        <w:t xml:space="preserve"> * pacing-&gt;trs</w:t>
      </w:r>
      <w:r>
        <w:t>;</w:t>
      </w:r>
    </w:p>
    <w:p w:rsidR="00A117DB" w:rsidRDefault="00A117DB" w:rsidP="00A117DB">
      <w:pPr>
        <w:widowControl/>
        <w:jc w:val="left"/>
      </w:pPr>
      <w:r>
        <w:t xml:space="preserve">  </w:t>
      </w:r>
      <w:r>
        <w:tab/>
        <w:t>pacing-&gt;tsc_time_cursor = (double)mt_get_tsc(impl) + to_epoch; //</w:t>
      </w:r>
      <w:r w:rsidR="00D62DB2">
        <w:rPr>
          <w:rFonts w:hint="eastAsia"/>
        </w:rPr>
        <w:t>首个</w:t>
      </w:r>
      <w:r>
        <w:rPr>
          <w:rFonts w:hint="eastAsia"/>
        </w:rPr>
        <w:t>rtp包</w:t>
      </w:r>
      <w:r w:rsidR="00D62DB2">
        <w:rPr>
          <w:rFonts w:hint="eastAsia"/>
        </w:rPr>
        <w:t>发送的</w:t>
      </w:r>
      <w:r>
        <w:t>tsc</w:t>
      </w:r>
      <w:r w:rsidR="00D62DB2">
        <w:rPr>
          <w:rFonts w:hint="eastAsia"/>
        </w:rPr>
        <w:t>时间</w:t>
      </w:r>
    </w:p>
    <w:p w:rsidR="00A0324A" w:rsidRPr="00D45C23" w:rsidRDefault="00A0324A" w:rsidP="00A0324A">
      <w:pPr>
        <w:widowControl/>
        <w:ind w:firstLine="420"/>
        <w:jc w:val="left"/>
      </w:pPr>
      <w:r>
        <w:t xml:space="preserve">pacing-&gt;rtp_time_stamp = </w:t>
      </w:r>
      <w:r w:rsidR="00AB7AFA" w:rsidRPr="00AB7AFA">
        <w:t>st30_tx_frame_meta</w:t>
      </w:r>
      <w:r w:rsidRPr="00D45C23">
        <w:t>-&gt;timestamp</w:t>
      </w:r>
      <w:r>
        <w:t>; //rtp包头时间戳</w:t>
      </w:r>
    </w:p>
    <w:p w:rsidR="00A0324A" w:rsidRDefault="00A0324A" w:rsidP="00A117DB">
      <w:pPr>
        <w:widowControl/>
        <w:jc w:val="left"/>
      </w:pPr>
    </w:p>
    <w:p w:rsidR="00A117DB" w:rsidRDefault="00A117DB" w:rsidP="00A117DB">
      <w:pPr>
        <w:widowControl/>
        <w:jc w:val="left"/>
      </w:pPr>
      <w:r>
        <w:rPr>
          <w:rFonts w:hint="eastAsia"/>
        </w:rPr>
        <w:t>如果当前</w:t>
      </w:r>
      <w:r>
        <w:t>tsc小于理应发送时刻的tsc：</w:t>
      </w:r>
    </w:p>
    <w:p w:rsidR="00A117DB" w:rsidRDefault="00A117DB" w:rsidP="00A117DB">
      <w:pPr>
        <w:widowControl/>
        <w:jc w:val="left"/>
      </w:pPr>
      <w:r>
        <w:t xml:space="preserve">      差距在200us以内，则返回ST_TASKLET_HAS_PENDING(1)</w:t>
      </w:r>
    </w:p>
    <w:p w:rsidR="00A117DB" w:rsidRDefault="00A117DB" w:rsidP="00A117DB">
      <w:pPr>
        <w:widowControl/>
        <w:jc w:val="left"/>
      </w:pPr>
      <w:r>
        <w:t xml:space="preserve">      差距在200us~1sec以内，则返回ST_TASKLET_ALL_DONE(0)</w:t>
      </w:r>
    </w:p>
    <w:p w:rsidR="00A117DB" w:rsidRDefault="00A117DB" w:rsidP="00A117DB">
      <w:pPr>
        <w:widowControl/>
        <w:jc w:val="left"/>
      </w:pPr>
      <w:r>
        <w:t xml:space="preserve">      差距大于1sec，则打错误日志提示</w:t>
      </w:r>
    </w:p>
    <w:p w:rsidR="00A117DB" w:rsidRDefault="00A117DB" w:rsidP="00A117DB">
      <w:pPr>
        <w:widowControl/>
        <w:jc w:val="left"/>
      </w:pPr>
      <w:r>
        <w:t>core上的sched执行各个tasklet时，如果发现tasklet函数返回的是DONE，且sch-&gt;allow_sleep，则睡眠st_sleep_ms(0)</w:t>
      </w:r>
    </w:p>
    <w:p w:rsidR="005548CB" w:rsidRPr="005548CB" w:rsidRDefault="005548CB" w:rsidP="005548CB">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5548CB">
        <w:rPr>
          <w:rFonts w:asciiTheme="minorEastAsia" w:eastAsiaTheme="minorEastAsia" w:hAnsiTheme="minorEastAsia" w:cs="Open Sans"/>
          <w:b/>
          <w:bCs/>
          <w:sz w:val="21"/>
          <w:szCs w:val="21"/>
        </w:rPr>
        <w:t>ptp_get_time_fn</w:t>
      </w:r>
      <w:r w:rsidRPr="005548CB">
        <w:rPr>
          <w:rFonts w:asciiTheme="minorEastAsia" w:eastAsiaTheme="minorEastAsia" w:hAnsiTheme="minorEastAsia" w:cs="Open Sans" w:hint="eastAsia"/>
          <w:b/>
          <w:bCs/>
          <w:sz w:val="21"/>
          <w:szCs w:val="21"/>
        </w:rPr>
        <w:t>源码分析：</w:t>
      </w:r>
    </w:p>
    <w:p w:rsidR="005548CB" w:rsidRDefault="005548CB" w:rsidP="005548CB">
      <w:pPr>
        <w:widowControl/>
        <w:jc w:val="left"/>
      </w:pPr>
      <w:r>
        <w:t>tx_audio_session_sync_pacing()中</w:t>
      </w:r>
      <w:r>
        <w:rPr>
          <w:rFonts w:hint="eastAsia"/>
        </w:rPr>
        <w:t>获取ptp时间：</w:t>
      </w:r>
    </w:p>
    <w:p w:rsidR="005548CB" w:rsidRDefault="005548CB" w:rsidP="005548CB">
      <w:pPr>
        <w:widowControl/>
        <w:jc w:val="left"/>
      </w:pPr>
      <w:r>
        <w:t>uint64_t ptp_time = mt_get_ptp_time(impl, MTL_PORT_P);</w:t>
      </w:r>
    </w:p>
    <w:p w:rsidR="005548CB" w:rsidRDefault="005548CB" w:rsidP="005548CB">
      <w:pPr>
        <w:widowControl/>
        <w:jc w:val="left"/>
      </w:pPr>
      <w:r w:rsidRPr="005548CB">
        <w:rPr>
          <w:rFonts w:hint="eastAsia"/>
        </w:rPr>
        <w:t>实际调的是</w:t>
      </w:r>
      <w:r w:rsidRPr="005548CB">
        <w:t>struct mt_interface的</w:t>
      </w:r>
      <w:r>
        <w:rPr>
          <w:rFonts w:hint="eastAsia"/>
        </w:rPr>
        <w:t>成员</w:t>
      </w:r>
      <w:r w:rsidRPr="005548CB">
        <w:t>ptp_get_time_fn，这是个函数指针</w:t>
      </w:r>
    </w:p>
    <w:p w:rsidR="005548CB" w:rsidRDefault="005548CB" w:rsidP="005548CB">
      <w:pPr>
        <w:widowControl/>
        <w:jc w:val="left"/>
      </w:pPr>
      <w:r w:rsidRPr="005548CB">
        <w:t>mt_interface</w:t>
      </w:r>
      <w:r>
        <w:t>-&gt;</w:t>
      </w:r>
      <w:r w:rsidRPr="005548CB">
        <w:t>ptp_get_time_fn</w:t>
      </w:r>
      <w:r>
        <w:rPr>
          <w:rFonts w:hint="eastAsia"/>
        </w:rPr>
        <w:t>是在mtl</w:t>
      </w:r>
      <w:r>
        <w:t>_</w:t>
      </w:r>
      <w:r>
        <w:rPr>
          <w:rFonts w:hint="eastAsia"/>
        </w:rPr>
        <w:t>init</w:t>
      </w:r>
      <w:r>
        <w:t>()-&gt;</w:t>
      </w:r>
      <w:r w:rsidRPr="005548CB">
        <w:t>mt_dev_if_</w:t>
      </w:r>
      <w:r w:rsidR="003E1D2B">
        <w:t>init</w:t>
      </w:r>
      <w:r>
        <w:t>()</w:t>
      </w:r>
      <w:r>
        <w:rPr>
          <w:rFonts w:hint="eastAsia"/>
        </w:rPr>
        <w:t>中初始化的，</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Theme="minorEastAsia" w:hAnsiTheme="minorEastAsia" w:cs="宋体"/>
          <w:color w:val="383A42"/>
          <w:kern w:val="0"/>
          <w:szCs w:val="21"/>
        </w:rPr>
      </w:pPr>
      <w:r w:rsidRPr="005548CB">
        <w:rPr>
          <w:rFonts w:asciiTheme="minorEastAsia" w:hAnsiTheme="minorEastAsia" w:cs="宋体"/>
          <w:i/>
          <w:iCs/>
          <w:color w:val="A0A1A7"/>
          <w:kern w:val="0"/>
          <w:szCs w:val="21"/>
        </w:rPr>
        <w:t xml:space="preserve">//mt_dev.c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mt_user_ptp_tsc_source</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tsc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ptp_from_tsc;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if</w:t>
      </w: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mt_user_ptp_time_fn</w:t>
      </w:r>
      <w:r w:rsidRPr="005548CB">
        <w:rPr>
          <w:rFonts w:asciiTheme="minorEastAsia" w:hAnsiTheme="minorEastAsia" w:cs="宋体"/>
          <w:color w:val="383A42"/>
          <w:kern w:val="0"/>
          <w:szCs w:val="21"/>
        </w:rPr>
        <w:t>(impl))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i/>
          <w:iCs/>
          <w:color w:val="A0A1A7"/>
          <w:kern w:val="0"/>
          <w:szCs w:val="21"/>
        </w:rPr>
        <w:t>/* user provide the ptp source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user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ptp_from_user;</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lastRenderedPageBreak/>
        <w:t xml:space="preserve">    } </w:t>
      </w:r>
      <w:r w:rsidRPr="005548CB">
        <w:rPr>
          <w:rFonts w:asciiTheme="minorEastAsia" w:hAnsiTheme="minorEastAsia" w:cs="宋体"/>
          <w:color w:val="A626A4"/>
          <w:kern w:val="0"/>
          <w:szCs w:val="21"/>
        </w:rPr>
        <w:t>else</w:t>
      </w:r>
      <w:r w:rsidRPr="005548CB">
        <w:rPr>
          <w:rFonts w:asciiTheme="minorEastAsia" w:hAnsiTheme="minorEastAsia" w:cs="宋体"/>
          <w:color w:val="383A42"/>
          <w:kern w:val="0"/>
          <w:szCs w:val="21"/>
        </w:rPr>
        <w:t xml:space="preserve">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info</w:t>
      </w:r>
      <w:r w:rsidRPr="005548CB">
        <w:rPr>
          <w:rFonts w:asciiTheme="minorEastAsia" w:hAnsiTheme="minorEastAsia" w:cs="宋体"/>
          <w:color w:val="383A42"/>
          <w:kern w:val="0"/>
          <w:szCs w:val="21"/>
        </w:rPr>
        <w:t>(</w:t>
      </w:r>
      <w:r w:rsidRPr="005548CB">
        <w:rPr>
          <w:rFonts w:asciiTheme="minorEastAsia" w:hAnsiTheme="minorEastAsia" w:cs="宋体"/>
          <w:color w:val="50A14F"/>
          <w:kern w:val="0"/>
          <w:szCs w:val="21"/>
        </w:rPr>
        <w:t>"%s(%d), use mt ptp source\n"</w:t>
      </w:r>
      <w:r w:rsidRPr="005548CB">
        <w:rPr>
          <w:rFonts w:asciiTheme="minorEastAsia" w:hAnsiTheme="minorEastAsia" w:cs="宋体"/>
          <w:color w:val="383A42"/>
          <w:kern w:val="0"/>
          <w:szCs w:val="21"/>
        </w:rPr>
        <w:t>, __func__, i);</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inf-&gt;ptp_get_time_fn = ptp_from_real_time;</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p>
    <w:p w:rsidR="005548CB" w:rsidRDefault="005548CB" w:rsidP="005548CB">
      <w:pPr>
        <w:widowControl/>
        <w:jc w:val="left"/>
      </w:pPr>
      <w:r>
        <w:rPr>
          <w:rFonts w:hint="eastAsia"/>
        </w:rPr>
        <w:t>ptp</w:t>
      </w:r>
      <w:r>
        <w:t>_</w:t>
      </w:r>
      <w:r>
        <w:rPr>
          <w:rFonts w:hint="eastAsia"/>
        </w:rPr>
        <w:t>from</w:t>
      </w:r>
      <w:r>
        <w:t>_</w:t>
      </w:r>
      <w:r>
        <w:rPr>
          <w:rFonts w:hint="eastAsia"/>
        </w:rPr>
        <w:t>user即回调的是用户设置的</w:t>
      </w:r>
      <w:r w:rsidRPr="005548CB">
        <w:t>mtl_init_params</w:t>
      </w:r>
      <w:r>
        <w:t>::</w:t>
      </w:r>
      <w:r w:rsidRPr="005548CB">
        <w:t>ptp_get_time_fn</w:t>
      </w:r>
    </w:p>
    <w:p w:rsidR="005548CB" w:rsidRDefault="005548CB" w:rsidP="005548CB">
      <w:pPr>
        <w:widowControl/>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ptp_from_real_time</w:t>
      </w:r>
      <w:r>
        <w:rPr>
          <w:rFonts w:asciiTheme="minorEastAsia" w:hAnsiTheme="minorEastAsia" w:cs="宋体" w:hint="eastAsia"/>
          <w:color w:val="383A42"/>
          <w:kern w:val="0"/>
          <w:szCs w:val="21"/>
        </w:rPr>
        <w:t>调用的是</w:t>
      </w:r>
      <w:r w:rsidRPr="005548CB">
        <w:rPr>
          <w:rFonts w:asciiTheme="minorEastAsia" w:hAnsiTheme="minorEastAsia" w:cs="宋体"/>
          <w:color w:val="383A42"/>
          <w:kern w:val="0"/>
          <w:szCs w:val="21"/>
        </w:rPr>
        <w:t>mt_get_real_time</w:t>
      </w:r>
      <w:r>
        <w:rPr>
          <w:rFonts w:asciiTheme="minorEastAsia" w:hAnsiTheme="minorEastAsia" w:cs="宋体" w:hint="eastAsia"/>
          <w:color w:val="383A42"/>
          <w:kern w:val="0"/>
          <w:szCs w:val="21"/>
        </w:rPr>
        <w:t>，</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A626A4"/>
          <w:kern w:val="0"/>
          <w:szCs w:val="21"/>
        </w:rPr>
        <w:t>inline</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mt_get_real_time</w:t>
      </w:r>
      <w:r w:rsidRPr="005548CB">
        <w:rPr>
          <w:rFonts w:asciiTheme="minorEastAsia" w:hAnsiTheme="minorEastAsia" w:cs="宋体"/>
          <w:color w:val="383A42"/>
          <w:kern w:val="0"/>
          <w:szCs w:val="21"/>
        </w:rPr>
        <w:t>(</w:t>
      </w:r>
      <w:r w:rsidRPr="005548CB">
        <w:rPr>
          <w:rFonts w:asciiTheme="minorEastAsia" w:hAnsiTheme="minorEastAsia" w:cs="宋体"/>
          <w:color w:val="986801"/>
          <w:kern w:val="0"/>
          <w:szCs w:val="21"/>
        </w:rPr>
        <w:t>void</w:t>
      </w:r>
      <w:r w:rsidRPr="005548CB">
        <w:rPr>
          <w:rFonts w:asciiTheme="minorEastAsia" w:hAnsiTheme="minorEastAsia" w:cs="宋体"/>
          <w:color w:val="383A42"/>
          <w:kern w:val="0"/>
          <w:szCs w:val="21"/>
        </w:rPr>
        <w:t>) {</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struct</w:t>
      </w:r>
      <w:r w:rsidRPr="005548CB">
        <w:rPr>
          <w:rFonts w:asciiTheme="minorEastAsia" w:hAnsiTheme="minorEastAsia" w:cs="宋体"/>
          <w:color w:val="383A42"/>
          <w:kern w:val="0"/>
          <w:szCs w:val="21"/>
        </w:rPr>
        <w:t xml:space="preserve"> </w:t>
      </w:r>
      <w:r w:rsidRPr="005548CB">
        <w:rPr>
          <w:rFonts w:asciiTheme="minorEastAsia" w:hAnsiTheme="minorEastAsia" w:cs="宋体"/>
          <w:color w:val="4078F2"/>
          <w:kern w:val="0"/>
          <w:szCs w:val="21"/>
        </w:rPr>
        <w:t>timespec</w:t>
      </w:r>
      <w:r w:rsidRPr="005548CB">
        <w:rPr>
          <w:rFonts w:asciiTheme="minorEastAsia" w:hAnsiTheme="minorEastAsia" w:cs="宋体"/>
          <w:color w:val="383A42"/>
          <w:kern w:val="0"/>
          <w:szCs w:val="21"/>
        </w:rPr>
        <w:t xml:space="preserve"> 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C18401"/>
          <w:kern w:val="0"/>
          <w:szCs w:val="21"/>
        </w:rPr>
        <w:t>clock_gettime</w:t>
      </w:r>
      <w:r w:rsidRPr="005548CB">
        <w:rPr>
          <w:rFonts w:asciiTheme="minorEastAsia" w:hAnsiTheme="minorEastAsia" w:cs="宋体"/>
          <w:color w:val="383A42"/>
          <w:kern w:val="0"/>
          <w:szCs w:val="21"/>
        </w:rPr>
        <w:t>(CLOCK_REALTIME, &amp;ts);</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 xml:space="preserve">  </w:t>
      </w:r>
      <w:r w:rsidRPr="005548CB">
        <w:rPr>
          <w:rFonts w:asciiTheme="minorEastAsia" w:hAnsiTheme="minorEastAsia" w:cs="宋体"/>
          <w:color w:val="A626A4"/>
          <w:kern w:val="0"/>
          <w:szCs w:val="21"/>
        </w:rPr>
        <w:t>return</w:t>
      </w:r>
      <w:r w:rsidRPr="005548CB">
        <w:rPr>
          <w:rFonts w:asciiTheme="minorEastAsia" w:hAnsiTheme="minorEastAsia" w:cs="宋体"/>
          <w:color w:val="383A42"/>
          <w:kern w:val="0"/>
          <w:szCs w:val="21"/>
        </w:rPr>
        <w:t xml:space="preserve"> ((</w:t>
      </w:r>
      <w:r w:rsidRPr="005548CB">
        <w:rPr>
          <w:rFonts w:asciiTheme="minorEastAsia" w:hAnsiTheme="minorEastAsia" w:cs="宋体"/>
          <w:color w:val="986801"/>
          <w:kern w:val="0"/>
          <w:szCs w:val="21"/>
        </w:rPr>
        <w:t>uint64_t</w:t>
      </w:r>
      <w:r w:rsidRPr="005548CB">
        <w:rPr>
          <w:rFonts w:asciiTheme="minorEastAsia" w:hAnsiTheme="minorEastAsia" w:cs="宋体"/>
          <w:color w:val="383A42"/>
          <w:kern w:val="0"/>
          <w:szCs w:val="21"/>
        </w:rPr>
        <w:t>)ts-&gt;tv_sec * NS_PER_S) + ts-&gt;tv_nsec;</w:t>
      </w:r>
    </w:p>
    <w:p w:rsidR="005548CB" w:rsidRPr="005548CB" w:rsidRDefault="005548CB" w:rsidP="005548CB">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Cs w:val="21"/>
        </w:rPr>
      </w:pPr>
      <w:r w:rsidRPr="005548CB">
        <w:rPr>
          <w:rFonts w:asciiTheme="minorEastAsia" w:hAnsiTheme="minorEastAsia" w:cs="宋体"/>
          <w:color w:val="383A42"/>
          <w:kern w:val="0"/>
          <w:szCs w:val="21"/>
        </w:rPr>
        <w:t>}</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B57C7A">
      <w:pPr>
        <w:pStyle w:val="a9"/>
        <w:widowControl/>
        <w:numPr>
          <w:ilvl w:val="0"/>
          <w:numId w:val="9"/>
        </w:numPr>
        <w:ind w:firstLineChars="0"/>
        <w:jc w:val="left"/>
      </w:pPr>
      <w:r w:rsidRPr="00A7357A">
        <w:t>"</w:t>
      </w:r>
      <w:r w:rsidRPr="00482585">
        <w:t>busy as no ready frame from user 99</w:t>
      </w:r>
      <w:r w:rsidRPr="00A7357A">
        <w:t>"</w:t>
      </w:r>
      <w:r>
        <w:rPr>
          <w:rFonts w:hint="eastAsia"/>
        </w:rPr>
        <w:t>：</w:t>
      </w:r>
      <w:r w:rsidR="00B57C7A" w:rsidRPr="00B57C7A">
        <w:t>st20_tx_ops-&gt;get_next_frame</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B57C7A" w:rsidRDefault="00B57C7A" w:rsidP="00B57C7A">
      <w:pPr>
        <w:pStyle w:val="a9"/>
        <w:widowControl/>
        <w:numPr>
          <w:ilvl w:val="0"/>
          <w:numId w:val="9"/>
        </w:numPr>
        <w:ind w:firstLineChars="0"/>
        <w:jc w:val="left"/>
      </w:pPr>
      <w:r>
        <w:rPr>
          <w:rFonts w:hint="eastAsia"/>
        </w:rPr>
        <w:t>“</w:t>
      </w:r>
      <w:r w:rsidRPr="00B57C7A">
        <w:t>st30 epoch mismatch</w:t>
      </w:r>
      <w:r>
        <w:rPr>
          <w:rFonts w:hint="eastAsia"/>
        </w:rPr>
        <w:t>”：</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t>st20_tx_create-&gt;tv_mgr_attach-&gt;tv_attach-&gt;tv_init_hdr-&gt;st_dev_dst_ip_mac-&gt;"st_arp_cni_get_mac(0), waiting arp from 10.10.80.229"</w:t>
      </w:r>
    </w:p>
    <w:p w:rsidR="00670DF6" w:rsidRDefault="00670DF6" w:rsidP="00670DF6">
      <w:pPr>
        <w:widowControl/>
        <w:jc w:val="left"/>
      </w:pPr>
      <w:r>
        <w:rPr>
          <w:rFonts w:hint="eastAsia"/>
        </w:rPr>
        <w:t>查询对端mac地址失败时stdpdk日志：</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53</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waiting arp </w:t>
      </w:r>
      <w:r w:rsidRPr="00467FC0">
        <w:rPr>
          <w:rFonts w:asciiTheme="minorEastAsia" w:hAnsiTheme="minorEastAsia" w:cs="宋体"/>
          <w:color w:val="A626A4"/>
          <w:kern w:val="0"/>
          <w:sz w:val="18"/>
          <w:szCs w:val="18"/>
        </w:rPr>
        <w:t>from</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arp_get_result(</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cache fail </w:t>
      </w:r>
      <w:r w:rsidRPr="00467FC0">
        <w:rPr>
          <w:rFonts w:asciiTheme="minorEastAsia" w:hAnsiTheme="minorEastAsia" w:cs="宋体"/>
          <w:color w:val="A626A4"/>
          <w:kern w:val="0"/>
          <w:sz w:val="18"/>
          <w:szCs w:val="18"/>
        </w:rPr>
        <w:t>as</w:t>
      </w:r>
      <w:r w:rsidRPr="00467FC0">
        <w:rPr>
          <w:rFonts w:asciiTheme="minorEastAsia" w:hAnsiTheme="minorEastAsia" w:cs="宋体"/>
          <w:color w:val="383A42"/>
          <w:kern w:val="0"/>
          <w:sz w:val="18"/>
          <w:szCs w:val="18"/>
        </w:rPr>
        <w:t xml:space="preserve"> timeout </w:t>
      </w:r>
      <w:r w:rsidRPr="00467FC0">
        <w:rPr>
          <w:rFonts w:asciiTheme="minorEastAsia" w:hAnsiTheme="minorEastAsia" w:cs="宋体"/>
          <w:color w:val="A626A4"/>
          <w:kern w:val="0"/>
          <w:sz w:val="18"/>
          <w:szCs w:val="18"/>
        </w:rPr>
        <w:t>to</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5000</w:t>
      </w:r>
      <w:r w:rsidRPr="00467FC0">
        <w:rPr>
          <w:rFonts w:asciiTheme="minorEastAsia" w:hAnsiTheme="minorEastAsia" w:cs="宋体"/>
          <w:color w:val="383A42"/>
          <w:kern w:val="0"/>
          <w:sz w:val="18"/>
          <w:szCs w:val="18"/>
        </w:rPr>
        <w:t xml:space="preserve"> ms</w:t>
      </w:r>
    </w:p>
    <w:p w:rsidR="00670DF6" w:rsidRPr="00467FC0" w:rsidRDefault="00670DF6" w:rsidP="00670DF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83A42"/>
          <w:kern w:val="0"/>
          <w:sz w:val="18"/>
          <w:szCs w:val="18"/>
        </w:rPr>
      </w:pPr>
      <w:r w:rsidRPr="00467FC0">
        <w:rPr>
          <w:rFonts w:asciiTheme="minorEastAsia" w:hAnsiTheme="minorEastAsia" w:cs="宋体"/>
          <w:color w:val="4078F2"/>
          <w:kern w:val="0"/>
          <w:sz w:val="18"/>
          <w:szCs w:val="18"/>
        </w:rPr>
        <w:t>MTL:</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2024</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11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29</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15</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51</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54</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Error</w:t>
      </w:r>
      <w:r w:rsidRPr="00467FC0">
        <w:rPr>
          <w:rFonts w:asciiTheme="minorEastAsia" w:hAnsiTheme="minorEastAsia" w:cs="宋体"/>
          <w:color w:val="383A42"/>
          <w:kern w:val="0"/>
          <w:sz w:val="18"/>
          <w:szCs w:val="18"/>
        </w:rPr>
        <w:t>: tv_init_hdr(</w:t>
      </w:r>
      <w:r w:rsidRPr="00467FC0">
        <w:rPr>
          <w:rFonts w:asciiTheme="minorEastAsia" w:hAnsiTheme="minorEastAsia" w:cs="宋体"/>
          <w:color w:val="986801"/>
          <w:kern w:val="0"/>
          <w:sz w:val="18"/>
          <w:szCs w:val="18"/>
        </w:rPr>
        <w:t>0</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get</w:t>
      </w:r>
      <w:r w:rsidRPr="00467FC0">
        <w:rPr>
          <w:rFonts w:asciiTheme="minorEastAsia" w:hAnsiTheme="minorEastAsia" w:cs="宋体"/>
          <w:color w:val="383A42"/>
          <w:kern w:val="0"/>
          <w:sz w:val="18"/>
          <w:szCs w:val="18"/>
        </w:rPr>
        <w:t xml:space="preserve"> mac fail -</w:t>
      </w:r>
      <w:r w:rsidRPr="00467FC0">
        <w:rPr>
          <w:rFonts w:asciiTheme="minorEastAsia" w:hAnsiTheme="minorEastAsia" w:cs="宋体"/>
          <w:color w:val="986801"/>
          <w:kern w:val="0"/>
          <w:sz w:val="18"/>
          <w:szCs w:val="18"/>
        </w:rPr>
        <w:t>5</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A626A4"/>
          <w:kern w:val="0"/>
          <w:sz w:val="18"/>
          <w:szCs w:val="18"/>
        </w:rPr>
        <w:t>for</w:t>
      </w:r>
      <w:r w:rsidRPr="00467FC0">
        <w:rPr>
          <w:rFonts w:asciiTheme="minorEastAsia" w:hAnsiTheme="minorEastAsia" w:cs="宋体"/>
          <w:color w:val="383A42"/>
          <w:kern w:val="0"/>
          <w:sz w:val="18"/>
          <w:szCs w:val="18"/>
        </w:rPr>
        <w:t xml:space="preserve"> </w:t>
      </w:r>
      <w:r w:rsidRPr="00467FC0">
        <w:rPr>
          <w:rFonts w:asciiTheme="minorEastAsia" w:hAnsiTheme="minorEastAsia" w:cs="宋体"/>
          <w:color w:val="986801"/>
          <w:kern w:val="0"/>
          <w:sz w:val="18"/>
          <w:szCs w:val="18"/>
        </w:rPr>
        <w:t>10.10</w:t>
      </w:r>
      <w:r w:rsidRPr="00467FC0">
        <w:rPr>
          <w:rFonts w:asciiTheme="minorEastAsia" w:hAnsiTheme="minorEastAsia" w:cs="宋体"/>
          <w:color w:val="383A42"/>
          <w:kern w:val="0"/>
          <w:sz w:val="18"/>
          <w:szCs w:val="18"/>
        </w:rPr>
        <w:t>.</w:t>
      </w:r>
      <w:r w:rsidRPr="00467FC0">
        <w:rPr>
          <w:rFonts w:asciiTheme="minorEastAsia" w:hAnsiTheme="minorEastAsia" w:cs="宋体"/>
          <w:color w:val="986801"/>
          <w:kern w:val="0"/>
          <w:sz w:val="18"/>
          <w:szCs w:val="18"/>
        </w:rPr>
        <w:t>80.229</w:t>
      </w:r>
    </w:p>
    <w:p w:rsidR="00670DF6" w:rsidRDefault="00670DF6" w:rsidP="004F08D4">
      <w:pPr>
        <w:widowControl/>
        <w:jc w:val="left"/>
      </w:pPr>
    </w:p>
    <w:p w:rsidR="004F08D4" w:rsidRDefault="004F08D4" w:rsidP="004F08D4">
      <w:pPr>
        <w:widowControl/>
        <w:jc w:val="left"/>
      </w:pPr>
      <w:r>
        <w:rPr>
          <w:rFonts w:hint="eastAsia"/>
        </w:rPr>
        <w:lastRenderedPageBreak/>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Default="004F08D4" w:rsidP="004F08D4">
      <w:pPr>
        <w:widowControl/>
        <w:jc w:val="left"/>
      </w:pPr>
      <w:r>
        <w:rPr>
          <w:rFonts w:hint="eastAsia"/>
        </w:rPr>
        <w:t>对端是dpdk程序且已经启动，本机网卡是内核驱动，ping对端，会ping不通，因为dpdk未实现ping协议</w:t>
      </w:r>
    </w:p>
    <w:p w:rsidR="00C25BB7" w:rsidRPr="00C25BB7" w:rsidRDefault="00C26242" w:rsidP="00C25BB7">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载荷</w:t>
      </w:r>
      <w:r>
        <w:rPr>
          <w:rFonts w:asciiTheme="minorEastAsia" w:eastAsiaTheme="minorEastAsia" w:hAnsiTheme="minorEastAsia" w:cs="Open Sans"/>
          <w:b/>
          <w:bCs/>
        </w:rPr>
        <w:t>ID</w:t>
      </w:r>
      <w:r w:rsidR="00C25BB7" w:rsidRPr="00C25BB7">
        <w:rPr>
          <w:rFonts w:asciiTheme="minorEastAsia" w:eastAsiaTheme="minorEastAsia" w:hAnsiTheme="minorEastAsia" w:cs="Open Sans" w:hint="eastAsia"/>
          <w:b/>
          <w:bCs/>
        </w:rPr>
        <w:t>：</w:t>
      </w:r>
    </w:p>
    <w:p w:rsidR="00C25BB7" w:rsidRDefault="00C25BB7" w:rsidP="004F08D4">
      <w:pPr>
        <w:widowControl/>
        <w:jc w:val="left"/>
      </w:pPr>
      <w:r w:rsidRPr="00C25BB7">
        <w:rPr>
          <w:rFonts w:hint="eastAsia"/>
        </w:rPr>
        <w:t>在</w:t>
      </w:r>
      <w:r w:rsidRPr="00C25BB7">
        <w:t>SDI信号中可以包含辅助数据（Ancillary Data），在ST2110系统中，有独立的辅助数据包（ST2110-40</w:t>
      </w:r>
      <w:r>
        <w:t>数据流）。这些辅助数据中</w:t>
      </w:r>
      <w:r w:rsidRPr="00C25BB7">
        <w:t>包含</w:t>
      </w:r>
      <w:r w:rsidR="00C26242">
        <w:rPr>
          <w:rFonts w:hint="eastAsia"/>
        </w:rPr>
        <w:t>有</w:t>
      </w:r>
      <w:r w:rsidRPr="00C25BB7">
        <w:t>payload id信息。</w:t>
      </w:r>
    </w:p>
    <w:p w:rsidR="00C25BB7" w:rsidRDefault="00C25BB7" w:rsidP="00C25BB7">
      <w:pPr>
        <w:widowControl/>
        <w:jc w:val="left"/>
      </w:pPr>
      <w:r>
        <w:rPr>
          <w:rFonts w:hint="eastAsia"/>
        </w:rPr>
        <w:t>接收设备可以从辅助数据中读取</w:t>
      </w:r>
      <w:r>
        <w:t>payload id信息，这也就是为什么有的设备</w:t>
      </w:r>
      <w:r w:rsidR="00C26242">
        <w:t>如监视器</w:t>
      </w:r>
      <w:r>
        <w:t>可以自适应识别SDI</w:t>
      </w:r>
      <w:r w:rsidR="00C26242">
        <w:t>的信号格式</w:t>
      </w:r>
      <w:r>
        <w:t>。</w:t>
      </w:r>
    </w:p>
    <w:p w:rsidR="00C25BB7" w:rsidRDefault="00C25BB7" w:rsidP="00C25BB7">
      <w:pPr>
        <w:widowControl/>
        <w:jc w:val="left"/>
      </w:pPr>
      <w:r>
        <w:t>对于不支持解码辅助数据的设备，则必须根据接入的信号格式手动设置设备的系统格式进行格式匹配。</w:t>
      </w:r>
    </w:p>
    <w:p w:rsidR="00C25BB7" w:rsidRDefault="00C25BB7" w:rsidP="00C25BB7">
      <w:pPr>
        <w:widowControl/>
        <w:jc w:val="left"/>
      </w:pPr>
      <w:r w:rsidRPr="00C25BB7">
        <w:t>payload id是一串16</w:t>
      </w:r>
      <w:r>
        <w:t>进制编码</w:t>
      </w:r>
      <w:r>
        <w:rPr>
          <w:rFonts w:hint="eastAsia"/>
        </w:rPr>
        <w:t>，</w:t>
      </w:r>
      <w:r w:rsidRPr="00C25BB7">
        <w:rPr>
          <w:rFonts w:hint="eastAsia"/>
        </w:rPr>
        <w:t>分为</w:t>
      </w:r>
      <w:r w:rsidRPr="00C25BB7">
        <w:t>4个字节。</w:t>
      </w:r>
      <w:r>
        <w:rPr>
          <w:rFonts w:hint="eastAsia"/>
        </w:rPr>
        <w:t>如对于</w:t>
      </w:r>
      <w:r w:rsidRPr="00C25BB7">
        <w:t>3840x2160</w:t>
      </w:r>
      <w:r>
        <w:rPr>
          <w:rFonts w:hint="eastAsia"/>
        </w:rPr>
        <w:t>、</w:t>
      </w:r>
      <w:r w:rsidRPr="00C25BB7">
        <w:t>p50、BT2020色域、HLG曲线的视频样片</w:t>
      </w:r>
      <w:r>
        <w:rPr>
          <w:rFonts w:hint="eastAsia"/>
        </w:rPr>
        <w:t>，</w:t>
      </w:r>
      <w:r w:rsidRPr="00C25BB7">
        <w:rPr>
          <w:rFonts w:hint="eastAsia"/>
        </w:rPr>
        <w:t>监视器解析</w:t>
      </w:r>
      <w:r>
        <w:rPr>
          <w:rFonts w:hint="eastAsia"/>
        </w:rPr>
        <w:t>到的</w:t>
      </w:r>
      <w:r w:rsidRPr="00C25BB7">
        <w:t>payload id</w:t>
      </w:r>
      <w:r>
        <w:t>编码</w:t>
      </w:r>
      <w:r>
        <w:rPr>
          <w:rFonts w:hint="eastAsia"/>
        </w:rPr>
        <w:t>为</w:t>
      </w:r>
      <w:r w:rsidRPr="00C25BB7">
        <w:t>01A0D9CE</w:t>
      </w:r>
      <w:r>
        <w:rPr>
          <w:rFonts w:hint="eastAsia"/>
        </w:rPr>
        <w:t>，含义为：</w:t>
      </w:r>
    </w:p>
    <w:p w:rsidR="00C25BB7" w:rsidRPr="00C25BB7" w:rsidRDefault="00C25BB7" w:rsidP="00C25BB7">
      <w:pPr>
        <w:pStyle w:val="a3"/>
      </w:pPr>
      <w:r>
        <w:rPr>
          <w:noProof/>
        </w:rPr>
        <w:drawing>
          <wp:inline distT="0" distB="0" distL="0" distR="0">
            <wp:extent cx="6238088" cy="3727450"/>
            <wp:effectExtent l="0" t="0" r="0" b="6350"/>
            <wp:docPr id="2" name="图片 2" descr="C:\Users\myth\AppData\Local\Packages\Microsoft.Windows.Photos_8wekyb3d8bbwe\TempState\ShareServiceTempFolder\6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AppData\Local\Packages\Microsoft.Windows.Photos_8wekyb3d8bbwe\TempState\ShareServiceTempFolder\640.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1550" cy="3747444"/>
                    </a:xfrm>
                    <a:prstGeom prst="rect">
                      <a:avLst/>
                    </a:prstGeom>
                    <a:noFill/>
                    <a:ln>
                      <a:noFill/>
                    </a:ln>
                  </pic:spPr>
                </pic:pic>
              </a:graphicData>
            </a:graphic>
          </wp:inline>
        </w:drawing>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44"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lastRenderedPageBreak/>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4491" cy="687540"/>
                    </a:xfrm>
                    <a:prstGeom prst="rect">
                      <a:avLst/>
                    </a:prstGeom>
                  </pic:spPr>
                </pic:pic>
              </a:graphicData>
            </a:graphic>
          </wp:inline>
        </w:drawing>
      </w:r>
    </w:p>
    <w:p w:rsidR="00A10948" w:rsidRPr="00A10948" w:rsidRDefault="00A10948" w:rsidP="00A1094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A10948">
        <w:rPr>
          <w:rFonts w:asciiTheme="minorEastAsia" w:eastAsiaTheme="minorEastAsia" w:hAnsiTheme="minorEastAsia" w:cs="Open Sans" w:hint="eastAsia"/>
          <w:b/>
          <w:bCs/>
        </w:rPr>
        <w:t>msdk：</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Pr>
          <w:rFonts w:asciiTheme="minorEastAsia" w:hAnsiTheme="minorEastAsia"/>
          <w:color w:val="000000"/>
          <w:szCs w:val="21"/>
          <w:shd w:val="clear" w:color="auto" w:fill="FFFFFF"/>
        </w:rPr>
        <w:t>NVIDIA</w:t>
      </w:r>
      <w:r w:rsidRPr="007B158C">
        <w:rPr>
          <w:rFonts w:asciiTheme="minorEastAsia" w:hAnsiTheme="minorEastAsia"/>
          <w:color w:val="000000"/>
          <w:szCs w:val="21"/>
          <w:shd w:val="clear" w:color="auto" w:fill="FFFFFF"/>
        </w:rPr>
        <w:t>、AMD以及Intel都有自己的</w:t>
      </w:r>
      <w:r>
        <w:rPr>
          <w:rFonts w:asciiTheme="minorEastAsia" w:hAnsiTheme="minorEastAsia" w:hint="eastAsia"/>
          <w:color w:val="000000"/>
          <w:szCs w:val="21"/>
          <w:shd w:val="clear" w:color="auto" w:fill="FFFFFF"/>
        </w:rPr>
        <w:t>视频转码硬件</w:t>
      </w:r>
      <w:r w:rsidRPr="007B158C">
        <w:rPr>
          <w:rFonts w:asciiTheme="minorEastAsia" w:hAnsiTheme="minorEastAsia"/>
          <w:color w:val="000000"/>
          <w:szCs w:val="21"/>
          <w:shd w:val="clear" w:color="auto" w:fill="FFFFFF"/>
        </w:rPr>
        <w:t>加速技术</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NVIDIA</w:t>
      </w:r>
      <w:r w:rsidRPr="007B158C">
        <w:rPr>
          <w:rFonts w:asciiTheme="minorEastAsia" w:hAnsiTheme="minorEastAsia" w:hint="eastAsia"/>
          <w:color w:val="000000"/>
          <w:szCs w:val="21"/>
          <w:shd w:val="clear" w:color="auto" w:fill="FFFFFF"/>
        </w:rPr>
        <w:t>的</w:t>
      </w:r>
      <w:r w:rsidRPr="007B158C">
        <w:rPr>
          <w:rFonts w:asciiTheme="minorEastAsia" w:hAnsiTheme="minorEastAsia"/>
          <w:color w:val="000000"/>
          <w:szCs w:val="21"/>
          <w:shd w:val="clear" w:color="auto" w:fill="FFFFFF"/>
        </w:rPr>
        <w:t>NVENC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Kepler架构新增的功能</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Intel的Quick Sync</w:t>
      </w:r>
      <w:r w:rsidRPr="007B158C">
        <w:rPr>
          <w:rFonts w:asciiTheme="minorEastAsia" w:hAnsiTheme="minorEastAsia" w:hint="eastAsia"/>
          <w:color w:val="000000"/>
          <w:szCs w:val="21"/>
          <w:shd w:val="clear" w:color="auto" w:fill="FFFFFF"/>
        </w:rPr>
        <w:t>：</w:t>
      </w:r>
      <w:r w:rsidRPr="007B158C">
        <w:rPr>
          <w:rFonts w:asciiTheme="minorEastAsia" w:hAnsiTheme="minorEastAsia"/>
          <w:color w:val="000000"/>
          <w:szCs w:val="21"/>
          <w:shd w:val="clear" w:color="auto" w:fill="FFFFFF"/>
        </w:rPr>
        <w:t>SNB架构的GPU部分增加了专用的Quick Sync单元</w:t>
      </w:r>
    </w:p>
    <w:p w:rsidR="00A10948" w:rsidRPr="007B158C"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AMD的VCE（Video Encodec Enigine）</w:t>
      </w:r>
    </w:p>
    <w:p w:rsidR="00A10948" w:rsidRDefault="00A10948" w:rsidP="00A10948">
      <w:pPr>
        <w:widowControl/>
        <w:snapToGrid w:val="0"/>
        <w:spacing w:line="288" w:lineRule="auto"/>
        <w:jc w:val="left"/>
        <w:rPr>
          <w:rFonts w:asciiTheme="minorEastAsia" w:hAnsiTheme="minorEastAsia"/>
          <w:color w:val="000000"/>
          <w:szCs w:val="21"/>
          <w:shd w:val="clear" w:color="auto" w:fill="FFFFFF"/>
        </w:rPr>
      </w:pPr>
      <w:r w:rsidRPr="007B158C">
        <w:rPr>
          <w:rFonts w:asciiTheme="minorEastAsia" w:hAnsiTheme="minorEastAsia"/>
          <w:color w:val="000000"/>
          <w:szCs w:val="21"/>
          <w:shd w:val="clear" w:color="auto" w:fill="FFFFFF"/>
        </w:rPr>
        <w:t>NVENC比CUDA编码还要优秀，因为它跟Quick Sync一样属于是专用的编码加速单元，而CUDA加速则是比较通用的，速度上不如专用单元快。</w:t>
      </w:r>
    </w:p>
    <w:p w:rsidR="00A10948" w:rsidRPr="0094060D" w:rsidRDefault="00A10948" w:rsidP="00A10948">
      <w:pPr>
        <w:widowControl/>
        <w:snapToGrid w:val="0"/>
        <w:spacing w:line="288" w:lineRule="auto"/>
        <w:jc w:val="left"/>
        <w:rPr>
          <w:rFonts w:asciiTheme="minorEastAsia" w:hAnsiTheme="minorEastAsia"/>
          <w:color w:val="000000"/>
          <w:szCs w:val="21"/>
          <w:shd w:val="clear" w:color="auto" w:fill="FFFFFF"/>
        </w:rPr>
      </w:pPr>
    </w:p>
    <w:p w:rsidR="00A10948" w:rsidRDefault="00A10948" w:rsidP="00A10948">
      <w:pPr>
        <w:widowControl/>
        <w:snapToGrid w:val="0"/>
        <w:spacing w:line="288" w:lineRule="auto"/>
        <w:jc w:val="left"/>
        <w:rPr>
          <w:rFonts w:asciiTheme="minorEastAsia" w:hAnsiTheme="minorEastAsia"/>
          <w:color w:val="191B1F"/>
          <w:szCs w:val="21"/>
          <w:shd w:val="clear" w:color="auto" w:fill="FFFFFF"/>
        </w:rPr>
      </w:pPr>
      <w:r>
        <w:rPr>
          <w:noProof/>
        </w:rPr>
        <w:drawing>
          <wp:inline distT="0" distB="0" distL="0" distR="0" wp14:anchorId="0DE1DD9C" wp14:editId="2CFF6C82">
            <wp:extent cx="5063319" cy="2903642"/>
            <wp:effectExtent l="0" t="0" r="444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86832" cy="2917126"/>
                    </a:xfrm>
                    <a:prstGeom prst="rect">
                      <a:avLst/>
                    </a:prstGeom>
                  </pic:spPr>
                </pic:pic>
              </a:graphicData>
            </a:graphic>
          </wp:inline>
        </w:drawing>
      </w:r>
    </w:p>
    <w:p w:rsidR="00A10948" w:rsidRPr="005D31D5" w:rsidRDefault="00A10948" w:rsidP="00A10948">
      <w:pPr>
        <w:widowControl/>
        <w:snapToGrid w:val="0"/>
        <w:spacing w:line="288" w:lineRule="auto"/>
        <w:jc w:val="left"/>
        <w:rPr>
          <w:rStyle w:val="subsectionelementselectors"/>
          <w:rFonts w:asciiTheme="minorEastAsia" w:hAnsiTheme="minorEastAsia"/>
          <w:color w:val="262626"/>
          <w:szCs w:val="21"/>
          <w:shd w:val="clear" w:color="auto" w:fill="FFFFFF"/>
        </w:rPr>
      </w:pPr>
      <w:r w:rsidRPr="005D31D5">
        <w:rPr>
          <w:rStyle w:val="subsectionelementselectors"/>
          <w:rFonts w:asciiTheme="minorEastAsia" w:hAnsiTheme="minorEastAsia"/>
          <w:color w:val="262626"/>
          <w:szCs w:val="21"/>
          <w:shd w:val="clear" w:color="auto" w:fill="FFFFFF"/>
        </w:rPr>
        <w:t>Media SDK HW HEVC编码器使用低延迟B帧(LDB)或通用P/B(GPB)</w:t>
      </w:r>
      <w:r w:rsidRPr="005D31D5">
        <w:rPr>
          <w:rStyle w:val="subsectionelementselectors"/>
          <w:rFonts w:asciiTheme="minorEastAsia" w:hAnsiTheme="minorEastAsia" w:hint="eastAsia"/>
          <w:color w:val="262626"/>
          <w:szCs w:val="21"/>
          <w:shd w:val="clear" w:color="auto" w:fill="FFFFFF"/>
        </w:rPr>
        <w:t>代替传统的</w:t>
      </w:r>
      <w:r w:rsidRPr="005D31D5">
        <w:rPr>
          <w:rStyle w:val="subsectionelementselectors"/>
          <w:rFonts w:asciiTheme="minorEastAsia" w:hAnsiTheme="minorEastAsia"/>
          <w:color w:val="262626"/>
          <w:szCs w:val="21"/>
          <w:shd w:val="clear" w:color="auto" w:fill="FFFFFF"/>
        </w:rPr>
        <w:t>P帧</w:t>
      </w:r>
      <w:r w:rsidRPr="005D31D5">
        <w:rPr>
          <w:rStyle w:val="subsectionelementselectors"/>
          <w:rFonts w:asciiTheme="minorEastAsia" w:hAnsiTheme="minorEastAsia" w:hint="eastAsia"/>
          <w:color w:val="262626"/>
          <w:szCs w:val="21"/>
          <w:shd w:val="clear" w:color="auto" w:fill="FFFFFF"/>
        </w:rPr>
        <w:t>。</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Low Delay B-frames (LDB)</w:t>
      </w:r>
      <w:r w:rsidRPr="004B1502">
        <w:rPr>
          <w:rFonts w:asciiTheme="minorEastAsia" w:eastAsiaTheme="minorEastAsia" w:hAnsiTheme="minorEastAsia" w:cs="Segoe UI"/>
          <w:color w:val="1F2328"/>
          <w:sz w:val="21"/>
          <w:szCs w:val="21"/>
        </w:rPr>
        <w:br/>
        <w:t xml:space="preserve">LDB frames are a special type of B-frame designed to reduce latency. In traditional video encoding, B-frames (bi-directional predictive frames) use both past and future frames for data reference, which can cause delays as future frames need to be encoded before the current frame can be fully processed. On the other hand, LDB frames only reference past frames, functioning more like P frames (predictive frames), </w:t>
      </w:r>
      <w:r w:rsidRPr="004B1502">
        <w:rPr>
          <w:rFonts w:asciiTheme="minorEastAsia" w:eastAsiaTheme="minorEastAsia" w:hAnsiTheme="minorEastAsia" w:cs="Segoe UI"/>
          <w:color w:val="1F2328"/>
          <w:sz w:val="21"/>
          <w:szCs w:val="21"/>
        </w:rPr>
        <w:lastRenderedPageBreak/>
        <w:t>which only reference preceding frames. This setup allows for lower latency in video streaming and conferencing applications where real-time performance is critical.</w:t>
      </w:r>
    </w:p>
    <w:p w:rsidR="00A10948" w:rsidRPr="004B1502"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Generalized P/B frames (GPB)</w:t>
      </w:r>
      <w:r w:rsidRPr="004B1502">
        <w:rPr>
          <w:rFonts w:asciiTheme="minorEastAsia" w:eastAsiaTheme="minorEastAsia" w:hAnsiTheme="minorEastAsia" w:cs="Segoe UI"/>
          <w:color w:val="1F2328"/>
          <w:sz w:val="21"/>
          <w:szCs w:val="21"/>
        </w:rPr>
        <w:br/>
        <w:t>GPB frames are a hybrid approach used in specific video encoders, such as Intel's HEVC encoder. They are encoded with the structure and characteristics of B-frames, but they are used in a predictive manner similar to P-frames. Essentially, a GPB frame can function as a B-frame while only referencing past frames, thus ensuring compatibility with encoders and decoders expecting traditional P-frame behavior.</w:t>
      </w:r>
    </w:p>
    <w:p w:rsidR="00A10948" w:rsidRDefault="00A10948" w:rsidP="00A10948">
      <w:pPr>
        <w:pStyle w:val="a3"/>
        <w:shd w:val="clear" w:color="auto" w:fill="FFFFFF"/>
        <w:spacing w:before="0" w:beforeAutospacing="0"/>
        <w:rPr>
          <w:rFonts w:asciiTheme="minorEastAsia" w:eastAsiaTheme="minorEastAsia" w:hAnsiTheme="minorEastAsia" w:cs="Segoe UI"/>
          <w:color w:val="1F2328"/>
          <w:sz w:val="21"/>
          <w:szCs w:val="21"/>
        </w:rPr>
      </w:pPr>
      <w:r w:rsidRPr="004B1502">
        <w:rPr>
          <w:rStyle w:val="a4"/>
          <w:rFonts w:asciiTheme="minorEastAsia" w:eastAsiaTheme="minorEastAsia" w:hAnsiTheme="minorEastAsia" w:cs="Segoe UI"/>
          <w:color w:val="1F2328"/>
          <w:sz w:val="21"/>
          <w:szCs w:val="21"/>
        </w:rPr>
        <w:t>Impact and Implementation</w:t>
      </w:r>
      <w:r w:rsidRPr="004B1502">
        <w:rPr>
          <w:rFonts w:asciiTheme="minorEastAsia" w:eastAsiaTheme="minorEastAsia" w:hAnsiTheme="minorEastAsia" w:cs="Segoe UI"/>
          <w:color w:val="1F2328"/>
          <w:sz w:val="21"/>
          <w:szCs w:val="21"/>
        </w:rPr>
        <w:br/>
        <w:t>Using LDB and GPB frames instead of traditional P frames can confuse. Even though these frames are used predictively like P-frames, the encoder may label them as B-frames to improve compression efficiency and reduce latency. However, this approach could confuse video analysis tools and users accustomed to a clear distinction between P and B frames.</w:t>
      </w:r>
    </w:p>
    <w:p w:rsidR="00AB5B97" w:rsidRPr="00AB5B97" w:rsidRDefault="00AB5B97" w:rsidP="00AB5B97">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sidRPr="00AB5B97">
        <w:rPr>
          <w:rFonts w:asciiTheme="minorEastAsia" w:eastAsiaTheme="minorEastAsia" w:hAnsiTheme="minorEastAsia" w:cs="Times New Roman" w:hint="eastAsia"/>
          <w:color w:val="000000"/>
          <w:kern w:val="0"/>
          <w:sz w:val="24"/>
          <w:szCs w:val="24"/>
        </w:rPr>
        <w:t>视频工作流程：</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color w:val="04060A"/>
          <w:szCs w:val="21"/>
          <w:shd w:val="clear" w:color="auto" w:fill="FFFFFF"/>
        </w:rPr>
        <w:t>color correction</w:t>
      </w:r>
      <w:r w:rsidRPr="00AB5B97">
        <w:rPr>
          <w:rFonts w:asciiTheme="minorEastAsia" w:hAnsiTheme="minorEastAsia" w:cs="Arial" w:hint="eastAsia"/>
          <w:color w:val="04060A"/>
          <w:szCs w:val="21"/>
          <w:shd w:val="clear" w:color="auto" w:fill="FFFFFF"/>
        </w:rPr>
        <w:t>：颜色校正</w:t>
      </w:r>
    </w:p>
    <w:p w:rsid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V</w:t>
      </w:r>
      <w:r w:rsidRPr="00AB5B97">
        <w:rPr>
          <w:rFonts w:asciiTheme="minorEastAsia" w:hAnsiTheme="minorEastAsia" w:cs="Arial"/>
          <w:color w:val="04060A"/>
          <w:szCs w:val="21"/>
          <w:shd w:val="clear" w:color="auto" w:fill="FFFFFF"/>
        </w:rPr>
        <w:t>FX</w:t>
      </w:r>
      <w:r w:rsidRPr="00AB5B97">
        <w:rPr>
          <w:rFonts w:asciiTheme="minorEastAsia" w:hAnsiTheme="minorEastAsia" w:cs="Arial" w:hint="eastAsia"/>
          <w:color w:val="04060A"/>
          <w:szCs w:val="21"/>
          <w:shd w:val="clear" w:color="auto" w:fill="FFFFFF"/>
        </w:rPr>
        <w:t>：visual</w:t>
      </w:r>
      <w:r w:rsidRPr="00AB5B97">
        <w:rPr>
          <w:rFonts w:asciiTheme="minorEastAsia" w:hAnsiTheme="minorEastAsia" w:cs="Arial"/>
          <w:color w:val="04060A"/>
          <w:szCs w:val="21"/>
          <w:shd w:val="clear" w:color="auto" w:fill="FFFFFF"/>
        </w:rPr>
        <w:t xml:space="preserve"> </w:t>
      </w:r>
      <w:r w:rsidRPr="00AB5B97">
        <w:rPr>
          <w:rFonts w:asciiTheme="minorEastAsia" w:hAnsiTheme="minorEastAsia" w:cs="Arial" w:hint="eastAsia"/>
          <w:color w:val="04060A"/>
          <w:szCs w:val="21"/>
          <w:shd w:val="clear" w:color="auto" w:fill="FFFFFF"/>
        </w:rPr>
        <w:t>effects，视觉特效</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4</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用于高端胶</w:t>
      </w:r>
      <w:r>
        <w:rPr>
          <w:rFonts w:asciiTheme="minorEastAsia" w:hAnsiTheme="minorEastAsia" w:cs="Arial"/>
          <w:color w:val="04060A"/>
          <w:szCs w:val="21"/>
          <w:shd w:val="clear" w:color="auto" w:fill="FFFFFF"/>
        </w:rPr>
        <w:t>片扫描仪和顶级电影后期制作工作流程，这些工作需要最高的图像质量</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Fonts w:asciiTheme="minorEastAsia" w:hAnsiTheme="minorEastAsia" w:cs="Arial" w:hint="eastAsia"/>
          <w:color w:val="04060A"/>
          <w:szCs w:val="21"/>
          <w:shd w:val="clear" w:color="auto" w:fill="FFFFFF"/>
        </w:rPr>
        <w:t>4</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w:t>
      </w:r>
      <w:r>
        <w:rPr>
          <w:rFonts w:asciiTheme="minorEastAsia" w:hAnsiTheme="minorEastAsia" w:cs="Arial"/>
          <w:color w:val="04060A"/>
          <w:szCs w:val="21"/>
          <w:shd w:val="clear" w:color="auto" w:fill="FFFFFF"/>
        </w:rPr>
        <w:t>2</w:t>
      </w:r>
      <w:r>
        <w:rPr>
          <w:rFonts w:asciiTheme="minorEastAsia" w:hAnsiTheme="minorEastAsia" w:cs="Arial" w:hint="eastAsia"/>
          <w:color w:val="04060A"/>
          <w:szCs w:val="21"/>
          <w:shd w:val="clear" w:color="auto" w:fill="FFFFFF"/>
        </w:rPr>
        <w:t>色度子采样：</w:t>
      </w:r>
      <w:r w:rsidRPr="00AB5B97">
        <w:rPr>
          <w:rFonts w:asciiTheme="minorEastAsia" w:hAnsiTheme="minorEastAsia" w:cs="Arial"/>
          <w:color w:val="04060A"/>
          <w:szCs w:val="21"/>
          <w:shd w:val="clear" w:color="auto" w:fill="FFFFFF"/>
        </w:rPr>
        <w:t>许多高端数字视频格式和接口</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digital</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video</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formats</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and</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interfaces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都使用此方案，包括流行的ProRes422</w:t>
      </w:r>
      <w:r>
        <w:rPr>
          <w:rFonts w:asciiTheme="minorEastAsia" w:hAnsiTheme="minorEastAsia" w:cs="Arial" w:hint="eastAsia"/>
          <w:color w:val="04060A"/>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sidRPr="00AB5B97">
        <w:rPr>
          <w:rStyle w:val="ac"/>
          <w:rFonts w:asciiTheme="minorEastAsia" w:hAnsiTheme="minorEastAsia" w:cs="Arial"/>
          <w:i w:val="0"/>
          <w:color w:val="04060A"/>
          <w:szCs w:val="21"/>
          <w:shd w:val="clear" w:color="auto" w:fill="FFFFFF"/>
        </w:rPr>
        <w:t>长GOP</w:t>
      </w:r>
      <w:r w:rsidRPr="00AB5B97">
        <w:rPr>
          <w:rFonts w:asciiTheme="minorEastAsia" w:hAnsiTheme="minorEastAsia" w:cs="Arial"/>
          <w:color w:val="04060A"/>
          <w:szCs w:val="21"/>
          <w:shd w:val="clear" w:color="auto" w:fill="FFFFFF"/>
        </w:rPr>
        <w:t>编解码器</w:t>
      </w:r>
      <w:r w:rsidRPr="00AB5B97">
        <w:rPr>
          <w:rFonts w:asciiTheme="minorEastAsia" w:hAnsiTheme="minorEastAsia" w:cs="Arial" w:hint="eastAsia"/>
          <w:color w:val="04060A"/>
          <w:szCs w:val="21"/>
          <w:shd w:val="clear" w:color="auto" w:fill="FFFFFF"/>
        </w:rPr>
        <w:t>：</w:t>
      </w:r>
      <w:r w:rsidRPr="00AB5B97">
        <w:rPr>
          <w:rStyle w:val="ac"/>
          <w:rFonts w:asciiTheme="minorEastAsia" w:hAnsiTheme="minorEastAsia" w:cs="Arial"/>
          <w:i w:val="0"/>
          <w:color w:val="04060A"/>
          <w:szCs w:val="21"/>
          <w:shd w:val="clear" w:color="auto" w:fill="FFFFFF"/>
        </w:rPr>
        <w:t>long-GOP</w:t>
      </w:r>
      <w:r>
        <w:rPr>
          <w:rStyle w:val="ac"/>
          <w:rFonts w:asciiTheme="minorEastAsia" w:hAnsiTheme="minorEastAsia" w:cs="Arial"/>
          <w:i w:val="0"/>
          <w:color w:val="04060A"/>
          <w:szCs w:val="21"/>
          <w:shd w:val="clear" w:color="auto" w:fill="FFFFFF"/>
        </w:rPr>
        <w:t xml:space="preserve"> </w:t>
      </w:r>
      <w:r w:rsidRPr="00AB5B97">
        <w:rPr>
          <w:rFonts w:asciiTheme="minorEastAsia" w:hAnsiTheme="minorEastAsia" w:cs="Arial"/>
          <w:color w:val="04060A"/>
          <w:szCs w:val="21"/>
          <w:shd w:val="clear" w:color="auto" w:fill="FFFFFF"/>
        </w:rPr>
        <w:t>codecs</w:t>
      </w:r>
      <w:r w:rsidRPr="00AB5B97">
        <w:rPr>
          <w:rFonts w:asciiTheme="minorEastAsia" w:hAnsiTheme="minorEastAsia" w:cs="Arial" w:hint="eastAsia"/>
          <w:color w:val="04060A"/>
          <w:szCs w:val="21"/>
          <w:shd w:val="clear" w:color="auto" w:fill="FFFFFF"/>
        </w:rPr>
        <w:t>，即采用了帧间压缩的编解码器</w:t>
      </w:r>
    </w:p>
    <w:p w:rsidR="00AB5B97" w:rsidRPr="00AB5B97" w:rsidRDefault="00AB5B97" w:rsidP="00AB5B97">
      <w:pPr>
        <w:widowControl/>
        <w:snapToGrid w:val="0"/>
        <w:spacing w:beforeLines="50" w:before="156" w:line="288" w:lineRule="auto"/>
        <w:jc w:val="left"/>
        <w:rPr>
          <w:rFonts w:asciiTheme="minorEastAsia" w:hAnsiTheme="minorEastAsia" w:cs="Arial"/>
          <w:color w:val="04060A"/>
          <w:szCs w:val="21"/>
          <w:shd w:val="clear" w:color="auto" w:fill="FFFFFF"/>
        </w:rPr>
      </w:pPr>
      <w:r>
        <w:rPr>
          <w:rFonts w:asciiTheme="minorEastAsia" w:hAnsiTheme="minorEastAsia" w:hint="eastAsia"/>
          <w:color w:val="000000" w:themeColor="text1"/>
          <w:szCs w:val="21"/>
          <w:shd w:val="clear" w:color="auto" w:fill="FFFFFF"/>
        </w:rPr>
        <w:t>摄像机</w:t>
      </w:r>
      <w:r w:rsidRPr="00AB5B97">
        <w:rPr>
          <w:rFonts w:asciiTheme="minorEastAsia" w:hAnsiTheme="minorEastAsia" w:hint="eastAsia"/>
          <w:color w:val="000000" w:themeColor="text1"/>
          <w:szCs w:val="21"/>
          <w:shd w:val="clear" w:color="auto" w:fill="FFFFFF"/>
        </w:rPr>
        <w:t>捕捉素材</w:t>
      </w:r>
      <w:r>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footage</w:t>
      </w:r>
      <w:r>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时</w:t>
      </w:r>
      <w:r>
        <w:rPr>
          <w:rFonts w:asciiTheme="minorEastAsia" w:hAnsiTheme="minorEastAsia" w:hint="eastAsia"/>
          <w:color w:val="000000" w:themeColor="text1"/>
          <w:szCs w:val="21"/>
          <w:shd w:val="clear" w:color="auto" w:fill="FFFFFF"/>
        </w:rPr>
        <w:t>采用</w:t>
      </w:r>
      <w:r w:rsidRPr="00AB5B97">
        <w:rPr>
          <w:rFonts w:asciiTheme="minorEastAsia" w:hAnsiTheme="minorEastAsia" w:hint="eastAsia"/>
          <w:color w:val="000000" w:themeColor="text1"/>
          <w:szCs w:val="21"/>
          <w:shd w:val="clear" w:color="auto" w:fill="FFFFFF"/>
        </w:rPr>
        <w:t>的编解码器，应该</w:t>
      </w:r>
      <w:r w:rsidRPr="00AB5B97">
        <w:rPr>
          <w:rFonts w:asciiTheme="minorEastAsia" w:hAnsiTheme="minorEastAsia" w:cs="Arial"/>
          <w:color w:val="04060A"/>
          <w:szCs w:val="21"/>
          <w:shd w:val="clear" w:color="auto" w:fill="FFFFFF"/>
        </w:rPr>
        <w:t>具有</w:t>
      </w:r>
      <w:r w:rsidRPr="00AB5B97">
        <w:rPr>
          <w:rFonts w:asciiTheme="minorEastAsia" w:hAnsiTheme="minorEastAsia" w:cs="Arial" w:hint="eastAsia"/>
          <w:color w:val="04060A"/>
          <w:szCs w:val="21"/>
          <w:shd w:val="clear" w:color="auto" w:fill="FFFFFF"/>
        </w:rPr>
        <w:t>高</w:t>
      </w:r>
      <w:r w:rsidRPr="00AB5B97">
        <w:rPr>
          <w:rFonts w:asciiTheme="minorEastAsia" w:hAnsiTheme="minorEastAsia" w:cs="Arial"/>
          <w:color w:val="04060A"/>
          <w:szCs w:val="21"/>
          <w:shd w:val="clear" w:color="auto" w:fill="FFFFFF"/>
        </w:rPr>
        <w:t>位深</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deep</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bit</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depths</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、低色度子采样</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low</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chroma</w:t>
      </w:r>
      <w:r>
        <w:rPr>
          <w:rFonts w:asciiTheme="minorEastAsia" w:hAnsiTheme="minorEastAsia" w:cs="Arial"/>
          <w:color w:val="04060A"/>
          <w:szCs w:val="21"/>
          <w:shd w:val="clear" w:color="auto" w:fill="FFFFFF"/>
        </w:rPr>
        <w:t xml:space="preserve"> </w:t>
      </w:r>
      <w:r w:rsidRPr="00AB5B97">
        <w:rPr>
          <w:rFonts w:asciiTheme="minorEastAsia" w:hAnsiTheme="minorEastAsia" w:cs="Arial"/>
          <w:color w:val="04060A"/>
          <w:szCs w:val="21"/>
          <w:shd w:val="clear" w:color="auto" w:fill="FFFFFF"/>
        </w:rPr>
        <w:t>subsampling</w:t>
      </w:r>
      <w:r w:rsidRPr="00AB5B97">
        <w:rPr>
          <w:rFonts w:asciiTheme="minorEastAsia" w:hAnsiTheme="minorEastAsia" w:cs="Arial" w:hint="eastAsia"/>
          <w:color w:val="04060A"/>
          <w:szCs w:val="21"/>
          <w:shd w:val="clear" w:color="auto" w:fill="FFFFFF"/>
        </w:rPr>
        <w:t>）</w:t>
      </w:r>
      <w:r w:rsidRPr="00AB5B97">
        <w:rPr>
          <w:rFonts w:asciiTheme="minorEastAsia" w:hAnsiTheme="minorEastAsia" w:cs="Arial"/>
          <w:color w:val="04060A"/>
          <w:szCs w:val="21"/>
          <w:shd w:val="clear" w:color="auto" w:fill="FFFFFF"/>
        </w:rPr>
        <w:t>、高比特率，并且不使用长GOP压缩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从</w:t>
      </w:r>
      <w:r>
        <w:rPr>
          <w:rFonts w:asciiTheme="minorEastAsia" w:hAnsiTheme="minorEastAsia" w:hint="eastAsia"/>
          <w:color w:val="000000" w:themeColor="text1"/>
          <w:szCs w:val="21"/>
          <w:shd w:val="clear" w:color="auto" w:fill="FFFFFF"/>
        </w:rPr>
        <w:t>摄像</w:t>
      </w:r>
      <w:r w:rsidRPr="00AB5B97">
        <w:rPr>
          <w:rFonts w:asciiTheme="minorEastAsia" w:hAnsiTheme="minorEastAsia" w:hint="eastAsia"/>
          <w:color w:val="000000" w:themeColor="text1"/>
          <w:szCs w:val="21"/>
          <w:shd w:val="clear" w:color="auto" w:fill="FFFFFF"/>
        </w:rPr>
        <w:t>机中</w:t>
      </w:r>
      <w:r>
        <w:rPr>
          <w:rFonts w:asciiTheme="minorEastAsia" w:hAnsiTheme="minorEastAsia" w:hint="eastAsia"/>
          <w:color w:val="000000" w:themeColor="text1"/>
          <w:szCs w:val="21"/>
          <w:shd w:val="clear" w:color="auto" w:fill="FFFFFF"/>
        </w:rPr>
        <w:t>卸载出</w:t>
      </w:r>
      <w:r w:rsidRPr="00AB5B97">
        <w:rPr>
          <w:rFonts w:asciiTheme="minorEastAsia" w:hAnsiTheme="minorEastAsia" w:hint="eastAsia"/>
          <w:color w:val="000000" w:themeColor="text1"/>
          <w:szCs w:val="21"/>
          <w:shd w:val="clear" w:color="auto" w:fill="FFFFFF"/>
        </w:rPr>
        <w:t>捕获</w:t>
      </w:r>
      <w:r>
        <w:rPr>
          <w:rFonts w:asciiTheme="minorEastAsia" w:hAnsiTheme="minorEastAsia" w:hint="eastAsia"/>
          <w:color w:val="000000" w:themeColor="text1"/>
          <w:szCs w:val="21"/>
          <w:shd w:val="clear" w:color="auto" w:fill="FFFFFF"/>
        </w:rPr>
        <w:t>到</w:t>
      </w:r>
      <w:r w:rsidRPr="00AB5B97">
        <w:rPr>
          <w:rFonts w:asciiTheme="minorEastAsia" w:hAnsiTheme="minorEastAsia" w:hint="eastAsia"/>
          <w:color w:val="000000" w:themeColor="text1"/>
          <w:szCs w:val="21"/>
          <w:shd w:val="clear" w:color="auto" w:fill="FFFFFF"/>
        </w:rPr>
        <w:t>的素材后，</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选择一个编解码器</w:t>
      </w:r>
      <w:r>
        <w:rPr>
          <w:rFonts w:asciiTheme="minorEastAsia" w:hAnsiTheme="minorEastAsia" w:hint="eastAsia"/>
          <w:color w:val="000000" w:themeColor="text1"/>
          <w:szCs w:val="21"/>
          <w:shd w:val="clear" w:color="auto" w:fill="FFFFFF"/>
        </w:rPr>
        <w:t>用来</w:t>
      </w:r>
      <w:r w:rsidRPr="00AB5B97">
        <w:rPr>
          <w:rFonts w:asciiTheme="minorEastAsia" w:hAnsiTheme="minorEastAsia" w:hint="eastAsia"/>
          <w:color w:val="000000" w:themeColor="text1"/>
          <w:szCs w:val="21"/>
          <w:shd w:val="clear" w:color="auto" w:fill="FFFFFF"/>
        </w:rPr>
        <w:t>编辑素材。编辑时速度和易用性优于图像质量，因此</w:t>
      </w:r>
      <w:r>
        <w:rPr>
          <w:rFonts w:asciiTheme="minorEastAsia" w:hAnsiTheme="minorEastAsia" w:hint="eastAsia"/>
          <w:color w:val="000000" w:themeColor="text1"/>
          <w:szCs w:val="21"/>
          <w:shd w:val="clear" w:color="auto" w:fill="FFFFFF"/>
        </w:rPr>
        <w:t>选择能</w:t>
      </w:r>
      <w:r w:rsidRPr="00AB5B97">
        <w:rPr>
          <w:rFonts w:asciiTheme="minorEastAsia" w:hAnsiTheme="minorEastAsia" w:hint="eastAsia"/>
          <w:color w:val="000000" w:themeColor="text1"/>
          <w:szCs w:val="21"/>
          <w:shd w:val="clear" w:color="auto" w:fill="FFFFFF"/>
        </w:rPr>
        <w:t>将原始素材文件转码为更小体积的文件的编解码</w:t>
      </w:r>
      <w:r>
        <w:rPr>
          <w:rFonts w:asciiTheme="minorEastAsia" w:hAnsiTheme="minorEastAsia" w:hint="eastAsia"/>
          <w:color w:val="000000" w:themeColor="text1"/>
          <w:szCs w:val="21"/>
          <w:shd w:val="clear" w:color="auto" w:fill="FFFFFF"/>
        </w:rPr>
        <w:t>器</w:t>
      </w:r>
      <w:r w:rsidRPr="00AB5B97">
        <w:rPr>
          <w:rFonts w:asciiTheme="minorEastAsia" w:hAnsiTheme="minorEastAsia" w:hint="eastAsia"/>
          <w:color w:val="000000" w:themeColor="text1"/>
          <w:szCs w:val="21"/>
          <w:shd w:val="clear" w:color="auto" w:fill="FFFFFF"/>
        </w:rPr>
        <w:t>。就在几年前，即使是大预算的好莱坞电影也在</w:t>
      </w:r>
      <w:r w:rsidRPr="00AB5B97">
        <w:rPr>
          <w:rFonts w:asciiTheme="minorEastAsia" w:hAnsiTheme="minorEastAsia"/>
          <w:color w:val="000000" w:themeColor="text1"/>
          <w:szCs w:val="21"/>
          <w:shd w:val="clear" w:color="auto" w:fill="FFFFFF"/>
        </w:rPr>
        <w:t>480p下进行编辑。</w:t>
      </w:r>
      <w:r w:rsidRPr="00AB5B97">
        <w:rPr>
          <w:rFonts w:asciiTheme="minorEastAsia" w:hAnsiTheme="minorEastAsia" w:hint="eastAsia"/>
          <w:color w:val="000000" w:themeColor="text1"/>
          <w:szCs w:val="21"/>
          <w:shd w:val="clear" w:color="auto" w:fill="FFFFFF"/>
        </w:rPr>
        <w:t>但</w:t>
      </w:r>
      <w:r w:rsidR="005E7BD7">
        <w:rPr>
          <w:rFonts w:asciiTheme="minorEastAsia" w:hAnsiTheme="minorEastAsia" w:hint="eastAsia"/>
          <w:color w:val="000000" w:themeColor="text1"/>
          <w:szCs w:val="21"/>
          <w:shd w:val="clear" w:color="auto" w:fill="FFFFFF"/>
        </w:rPr>
        <w:t>需要</w:t>
      </w:r>
      <w:r w:rsidRPr="00AB5B97">
        <w:rPr>
          <w:rFonts w:asciiTheme="minorEastAsia" w:hAnsiTheme="minorEastAsia" w:hint="eastAsia"/>
          <w:color w:val="000000" w:themeColor="text1"/>
          <w:szCs w:val="21"/>
          <w:shd w:val="clear" w:color="auto" w:fill="FFFFFF"/>
        </w:rPr>
        <w:t>确保</w:t>
      </w:r>
      <w:r w:rsidRPr="00AB5B97">
        <w:rPr>
          <w:rFonts w:asciiTheme="minorEastAsia" w:hAnsiTheme="minorEastAsia"/>
          <w:color w:val="000000" w:themeColor="text1"/>
          <w:szCs w:val="21"/>
          <w:shd w:val="clear" w:color="auto" w:fill="FFFFFF"/>
        </w:rPr>
        <w:t>使用仅空间压缩（如DNxHD或ProRes）</w:t>
      </w:r>
      <w:r w:rsidRPr="00AB5B97">
        <w:rPr>
          <w:rFonts w:asciiTheme="minorEastAsia" w:hAnsiTheme="minorEastAsia" w:hint="eastAsia"/>
          <w:color w:val="000000" w:themeColor="text1"/>
          <w:szCs w:val="21"/>
          <w:shd w:val="clear" w:color="auto" w:fill="FFFFFF"/>
        </w:rPr>
        <w:t>的编解码器</w:t>
      </w:r>
      <w:r w:rsidRPr="00AB5B97">
        <w:rPr>
          <w:rFonts w:asciiTheme="minorEastAsia" w:hAnsiTheme="minorEastAsia"/>
          <w:color w:val="000000" w:themeColor="text1"/>
          <w:szCs w:val="21"/>
          <w:shd w:val="clear" w:color="auto" w:fill="FFFFFF"/>
        </w:rPr>
        <w:t>进行编辑</w:t>
      </w:r>
      <w:r w:rsidR="005E7BD7">
        <w:rPr>
          <w:rFonts w:asciiTheme="minorEastAsia" w:hAnsiTheme="minorEastAsia" w:hint="eastAsia"/>
          <w:color w:val="000000" w:themeColor="text1"/>
          <w:szCs w:val="21"/>
          <w:shd w:val="clear" w:color="auto" w:fill="FFFFFF"/>
        </w:rPr>
        <w:t>。</w:t>
      </w:r>
      <w:r w:rsidRPr="00AB5B97">
        <w:rPr>
          <w:rFonts w:asciiTheme="minorEastAsia" w:hAnsiTheme="minorEastAsia" w:hint="eastAsia"/>
          <w:color w:val="000000" w:themeColor="text1"/>
          <w:szCs w:val="21"/>
          <w:shd w:val="clear" w:color="auto" w:fill="FFFFFF"/>
        </w:rPr>
        <w:t>长</w:t>
      </w:r>
      <w:r w:rsidRPr="00AB5B97">
        <w:rPr>
          <w:rFonts w:asciiTheme="minorEastAsia" w:hAnsiTheme="minorEastAsia"/>
          <w:color w:val="000000" w:themeColor="text1"/>
          <w:szCs w:val="21"/>
          <w:shd w:val="clear" w:color="auto" w:fill="FFFFFF"/>
        </w:rPr>
        <w:t>GOP</w:t>
      </w:r>
      <w:r>
        <w:rPr>
          <w:rFonts w:asciiTheme="minorEastAsia" w:hAnsiTheme="minorEastAsia"/>
          <w:color w:val="000000" w:themeColor="text1"/>
          <w:szCs w:val="21"/>
          <w:shd w:val="clear" w:color="auto" w:fill="FFFFFF"/>
        </w:rPr>
        <w:t>编解码</w:t>
      </w:r>
      <w:r w:rsidRPr="00AB5B97">
        <w:rPr>
          <w:rFonts w:asciiTheme="minorEastAsia" w:hAnsiTheme="minorEastAsia"/>
          <w:color w:val="000000" w:themeColor="text1"/>
          <w:szCs w:val="21"/>
          <w:shd w:val="clear" w:color="auto" w:fill="FFFFFF"/>
        </w:rPr>
        <w:t>器确实生成小文件，但当你在时间线上快速</w:t>
      </w:r>
      <w:r w:rsidRPr="00AB5B97">
        <w:rPr>
          <w:rFonts w:asciiTheme="minorEastAsia" w:hAnsiTheme="minorEastAsia" w:hint="eastAsia"/>
          <w:color w:val="000000" w:themeColor="text1"/>
          <w:szCs w:val="21"/>
          <w:shd w:val="clear" w:color="auto" w:fill="FFFFFF"/>
        </w:rPr>
        <w:t>拖动\</w:t>
      </w:r>
      <w:r w:rsidRPr="00AB5B97">
        <w:rPr>
          <w:rFonts w:asciiTheme="minorEastAsia" w:hAnsiTheme="minorEastAsia"/>
          <w:color w:val="000000" w:themeColor="text1"/>
          <w:szCs w:val="21"/>
          <w:shd w:val="clear" w:color="auto" w:fill="FFFFFF"/>
        </w:rPr>
        <w:t>浏览时，你的计算机将不得不更加努力地处理所有</w:t>
      </w:r>
      <w:r w:rsidRPr="00AB5B97">
        <w:rPr>
          <w:rFonts w:asciiTheme="minorEastAsia" w:hAnsiTheme="minorEastAsia" w:hint="eastAsia"/>
          <w:color w:val="000000" w:themeColor="text1"/>
          <w:szCs w:val="21"/>
          <w:shd w:val="clear" w:color="auto" w:fill="FFFFFF"/>
        </w:rPr>
        <w:t>参考</w:t>
      </w:r>
      <w:r w:rsidRPr="00AB5B97">
        <w:rPr>
          <w:rFonts w:asciiTheme="minorEastAsia" w:hAnsiTheme="minorEastAsia"/>
          <w:color w:val="000000" w:themeColor="text1"/>
          <w:szCs w:val="21"/>
          <w:shd w:val="clear" w:color="auto" w:fill="FFFFFF"/>
        </w:rPr>
        <w:t>的信息，这可能会显著减慢编辑速度。除此之外，一旦你锁定了编辑，最终你会重新链接到更高质量的文件，以替换低质量的编辑编解码器。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color w:val="000000" w:themeColor="text1"/>
          <w:szCs w:val="21"/>
          <w:shd w:val="clear" w:color="auto" w:fill="FFFFFF"/>
        </w:rPr>
        <w:t>编辑完成后，</w:t>
      </w:r>
      <w:r w:rsidR="005E7BD7">
        <w:rPr>
          <w:rFonts w:asciiTheme="minorEastAsia" w:hAnsiTheme="minorEastAsia" w:hint="eastAsia"/>
          <w:color w:val="000000" w:themeColor="text1"/>
          <w:szCs w:val="21"/>
          <w:shd w:val="clear" w:color="auto" w:fill="FFFFFF"/>
        </w:rPr>
        <w:t>需要</w:t>
      </w:r>
      <w:r>
        <w:rPr>
          <w:rFonts w:asciiTheme="minorEastAsia" w:hAnsiTheme="minorEastAsia" w:hint="eastAsia"/>
          <w:color w:val="000000" w:themeColor="text1"/>
          <w:szCs w:val="21"/>
          <w:shd w:val="clear" w:color="auto" w:fill="FFFFFF"/>
        </w:rPr>
        <w:t>选择</w:t>
      </w:r>
      <w:r w:rsidRPr="00AB5B97">
        <w:rPr>
          <w:rFonts w:asciiTheme="minorEastAsia" w:hAnsiTheme="minorEastAsia"/>
          <w:color w:val="000000" w:themeColor="text1"/>
          <w:szCs w:val="21"/>
          <w:shd w:val="clear" w:color="auto" w:fill="FFFFFF"/>
        </w:rPr>
        <w:t>一个编解码器</w:t>
      </w:r>
      <w:r>
        <w:rPr>
          <w:rFonts w:asciiTheme="minorEastAsia" w:hAnsiTheme="minorEastAsia" w:hint="eastAsia"/>
          <w:color w:val="000000" w:themeColor="text1"/>
          <w:szCs w:val="21"/>
          <w:shd w:val="clear" w:color="auto" w:fill="FFFFFF"/>
        </w:rPr>
        <w:t>用</w:t>
      </w:r>
      <w:r w:rsidRPr="00AB5B97">
        <w:rPr>
          <w:rFonts w:asciiTheme="minorEastAsia" w:hAnsiTheme="minorEastAsia"/>
          <w:color w:val="000000" w:themeColor="text1"/>
          <w:szCs w:val="21"/>
          <w:shd w:val="clear" w:color="auto" w:fill="FFFFFF"/>
        </w:rPr>
        <w:t>来进行色彩校正和视觉特效</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color correction and VFX</w:t>
      </w:r>
      <w:r>
        <w:rPr>
          <w:rFonts w:asciiTheme="minorEastAsia" w:hAnsiTheme="minorEastAsia" w:hint="eastAsia"/>
          <w:color w:val="000000" w:themeColor="text1"/>
          <w:szCs w:val="21"/>
          <w:shd w:val="clear" w:color="auto" w:fill="FFFFFF"/>
        </w:rPr>
        <w:t>，这两种统称为</w:t>
      </w:r>
      <w:r>
        <w:rPr>
          <w:rFonts w:asciiTheme="minorEastAsia" w:hAnsiTheme="minorEastAsia" w:cs="Arial" w:hint="eastAsia"/>
          <w:color w:val="04060A"/>
          <w:szCs w:val="21"/>
          <w:shd w:val="clear" w:color="auto" w:fill="FFFFFF"/>
        </w:rPr>
        <w:t>精加工，即finishing</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。通常，您可以使用符合视频时间线</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conformed into your video timeline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的原始相机文件，这可以确保您获得尽可能高质量的图像。但如果您决定在这些过程中使用单独的编解码器，您</w:t>
      </w:r>
      <w:r w:rsidRPr="00AB5B97">
        <w:rPr>
          <w:rFonts w:asciiTheme="minorEastAsia" w:hAnsiTheme="minorEastAsia" w:hint="eastAsia"/>
          <w:color w:val="000000" w:themeColor="text1"/>
          <w:szCs w:val="21"/>
          <w:shd w:val="clear" w:color="auto" w:fill="FFFFFF"/>
        </w:rPr>
        <w:t>会希望选择</w:t>
      </w:r>
      <w:r w:rsidRPr="00AB5B97">
        <w:rPr>
          <w:rFonts w:asciiTheme="minorEastAsia" w:hAnsiTheme="minorEastAsia"/>
          <w:color w:val="000000" w:themeColor="text1"/>
          <w:szCs w:val="21"/>
          <w:shd w:val="clear" w:color="auto" w:fill="FFFFFF"/>
        </w:rPr>
        <w:t>一个</w:t>
      </w:r>
      <w:r w:rsidRPr="00AB5B97">
        <w:rPr>
          <w:rFonts w:asciiTheme="minorEastAsia" w:hAnsiTheme="minorEastAsia" w:hint="eastAsia"/>
          <w:color w:val="000000" w:themeColor="text1"/>
          <w:szCs w:val="21"/>
          <w:shd w:val="clear" w:color="auto" w:fill="FFFFFF"/>
        </w:rPr>
        <w:t>能够</w:t>
      </w:r>
      <w:r w:rsidRPr="00AB5B97">
        <w:rPr>
          <w:rFonts w:asciiTheme="minorEastAsia" w:hAnsiTheme="minorEastAsia"/>
          <w:color w:val="000000" w:themeColor="text1"/>
          <w:szCs w:val="21"/>
          <w:shd w:val="clear" w:color="auto" w:fill="FFFFFF"/>
        </w:rPr>
        <w:t>比捕获编解码器保留更多信息的编解码器。</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当你准备导出视频以进行交付（</w:t>
      </w:r>
      <w:r w:rsidRPr="00AB5B97">
        <w:rPr>
          <w:rFonts w:asciiTheme="minorEastAsia" w:hAnsiTheme="minorEastAsia"/>
          <w:color w:val="000000" w:themeColor="text1"/>
          <w:szCs w:val="21"/>
          <w:shd w:val="clear" w:color="auto" w:fill="FFFFFF"/>
        </w:rPr>
        <w:t>export</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your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video</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for</w:t>
      </w:r>
      <w:r w:rsidR="005E7BD7">
        <w:rPr>
          <w:rFonts w:asciiTheme="minorEastAsia" w:hAnsiTheme="minorEastAsia"/>
          <w:color w:val="000000" w:themeColor="text1"/>
          <w:szCs w:val="21"/>
          <w:shd w:val="clear" w:color="auto" w:fill="FFFFFF"/>
        </w:rPr>
        <w:t xml:space="preserve"> </w:t>
      </w:r>
      <w:r w:rsidRPr="00AB5B97">
        <w:rPr>
          <w:rFonts w:asciiTheme="minorEastAsia" w:hAnsiTheme="minorEastAsia"/>
          <w:color w:val="000000" w:themeColor="text1"/>
          <w:szCs w:val="21"/>
          <w:shd w:val="clear" w:color="auto" w:fill="FFFFFF"/>
        </w:rPr>
        <w:t>delivery</w:t>
      </w:r>
      <w:r w:rsidRPr="00AB5B97">
        <w:rPr>
          <w:rFonts w:asciiTheme="minorEastAsia" w:hAnsiTheme="minorEastAsia" w:hint="eastAsia"/>
          <w:color w:val="000000" w:themeColor="text1"/>
          <w:szCs w:val="21"/>
          <w:shd w:val="clear" w:color="auto" w:fill="FFFFFF"/>
        </w:rPr>
        <w:t>）时，你可能会认为更大的编解码器总是更好。然而，实际上，交付媒介总是决定了编解码器的选择。</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lastRenderedPageBreak/>
        <w:t>完成交付后，你需要选择一个编解码器进行归档。客户有时在交付几年后会要求更高分辨率或更高质量的文件。在这些情况下，打开原始项目文件并重新导出并不总是可行的。因此，你需要为归档文件选择一个好的编解码器。它应该具有极高的质量，尽可能高的比特率，以便在未来需要转码时可以获得最佳的结果。存储一个非常大的文件通常是值得的</w:t>
      </w:r>
      <w:r w:rsidR="005E7BD7">
        <w:rPr>
          <w:rFonts w:asciiTheme="minorEastAsia" w:hAnsiTheme="minorEastAsia" w:hint="eastAsia"/>
          <w:color w:val="000000" w:themeColor="text1"/>
          <w:szCs w:val="21"/>
          <w:shd w:val="clear" w:color="auto" w:fill="FFFFFF"/>
        </w:rPr>
        <w:t>权衡</w:t>
      </w:r>
      <w:r w:rsidRPr="00AB5B97">
        <w:rPr>
          <w:rFonts w:asciiTheme="minorEastAsia" w:hAnsiTheme="minorEastAsia" w:hint="eastAsia"/>
          <w:color w:val="000000" w:themeColor="text1"/>
          <w:szCs w:val="21"/>
          <w:shd w:val="clear" w:color="auto" w:fill="FFFFFF"/>
        </w:rPr>
        <w:t>。</w:t>
      </w:r>
    </w:p>
    <w:p w:rsidR="00AB5B97" w:rsidRPr="00AB5B97" w:rsidRDefault="00AB5B9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摄像机内</w:t>
      </w:r>
      <w:r w:rsidR="005E7BD7">
        <w:rPr>
          <w:rFonts w:asciiTheme="minorEastAsia" w:hAnsiTheme="minorEastAsia" w:hint="eastAsia"/>
          <w:color w:val="000000" w:themeColor="text1"/>
          <w:szCs w:val="21"/>
          <w:shd w:val="clear" w:color="auto" w:fill="FFFFFF"/>
        </w:rPr>
        <w:t>会发生</w:t>
      </w:r>
      <w:r w:rsidRPr="00AB5B97">
        <w:rPr>
          <w:rFonts w:asciiTheme="minorEastAsia" w:hAnsiTheme="minorEastAsia" w:hint="eastAsia"/>
          <w:color w:val="000000" w:themeColor="text1"/>
          <w:szCs w:val="21"/>
          <w:shd w:val="clear" w:color="auto" w:fill="FFFFFF"/>
        </w:rPr>
        <w:t>光电变换，</w:t>
      </w:r>
      <w:r w:rsidR="005E7BD7">
        <w:rPr>
          <w:rFonts w:asciiTheme="minorEastAsia" w:hAnsiTheme="minorEastAsia" w:hint="eastAsia"/>
          <w:color w:val="000000" w:themeColor="text1"/>
          <w:szCs w:val="21"/>
          <w:shd w:val="clear" w:color="auto" w:fill="FFFFFF"/>
        </w:rPr>
        <w:t>如</w:t>
      </w:r>
      <w:r w:rsidRPr="00AB5B97">
        <w:rPr>
          <w:rFonts w:asciiTheme="minorEastAsia" w:hAnsiTheme="minorEastAsia" w:hint="eastAsia"/>
          <w:color w:val="000000" w:themeColor="text1"/>
          <w:szCs w:val="21"/>
          <w:shd w:val="clear" w:color="auto" w:fill="FFFFFF"/>
        </w:rPr>
        <w:t>gamma编码，</w:t>
      </w:r>
      <w:r w:rsidRPr="00AB5B97">
        <w:rPr>
          <w:rFonts w:asciiTheme="minorEastAsia" w:hAnsiTheme="minorEastAsia"/>
          <w:color w:val="000000" w:themeColor="text1"/>
          <w:szCs w:val="21"/>
          <w:shd w:val="clear" w:color="auto" w:fill="FFFFFF"/>
        </w:rPr>
        <w:t>Image File gamma</w:t>
      </w:r>
    </w:p>
    <w:p w:rsidR="00AB5B97" w:rsidRPr="00AB5B97" w:rsidRDefault="00E2327C"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显示器内发生</w:t>
      </w:r>
      <w:r w:rsidR="00AB5B97" w:rsidRPr="00AB5B97">
        <w:rPr>
          <w:rFonts w:asciiTheme="minorEastAsia" w:hAnsiTheme="minorEastAsia" w:hint="eastAsia"/>
          <w:color w:val="000000" w:themeColor="text1"/>
          <w:szCs w:val="21"/>
          <w:shd w:val="clear" w:color="auto" w:fill="FFFFFF"/>
        </w:rPr>
        <w:t>电光变换，</w:t>
      </w:r>
      <w:r w:rsidR="005E7BD7">
        <w:rPr>
          <w:rFonts w:asciiTheme="minorEastAsia" w:hAnsiTheme="minorEastAsia" w:hint="eastAsia"/>
          <w:color w:val="000000" w:themeColor="text1"/>
          <w:szCs w:val="21"/>
          <w:shd w:val="clear" w:color="auto" w:fill="FFFFFF"/>
        </w:rPr>
        <w:t>如</w:t>
      </w:r>
      <w:r w:rsidR="00AB5B97" w:rsidRPr="00AB5B97">
        <w:rPr>
          <w:rFonts w:asciiTheme="minorEastAsia" w:hAnsiTheme="minorEastAsia" w:hint="eastAsia"/>
          <w:color w:val="000000" w:themeColor="text1"/>
          <w:szCs w:val="21"/>
          <w:shd w:val="clear" w:color="auto" w:fill="FFFFFF"/>
        </w:rPr>
        <w:t>gamma解码，</w:t>
      </w:r>
      <w:r w:rsidR="00AB5B97" w:rsidRPr="00AB5B97">
        <w:rPr>
          <w:rFonts w:asciiTheme="minorEastAsia" w:hAnsiTheme="minorEastAsia"/>
          <w:color w:val="000000" w:themeColor="text1"/>
          <w:szCs w:val="21"/>
          <w:shd w:val="clear" w:color="auto" w:fill="FFFFFF"/>
        </w:rPr>
        <w:t>display gamma</w:t>
      </w:r>
      <w:r w:rsidR="00AB5B97" w:rsidRPr="00AB5B97">
        <w:rPr>
          <w:rFonts w:asciiTheme="minorEastAsia" w:hAnsiTheme="minorEastAsia" w:hint="eastAsia"/>
          <w:color w:val="000000" w:themeColor="text1"/>
          <w:szCs w:val="21"/>
          <w:shd w:val="clear" w:color="auto" w:fill="FFFFFF"/>
        </w:rPr>
        <w:t>，gamma校正（</w:t>
      </w:r>
      <w:r w:rsidR="005E7BD7">
        <w:rPr>
          <w:rFonts w:asciiTheme="minorEastAsia" w:hAnsiTheme="minorEastAsia"/>
          <w:color w:val="000000" w:themeColor="text1"/>
          <w:szCs w:val="21"/>
          <w:shd w:val="clear" w:color="auto" w:fill="FFFFFF"/>
        </w:rPr>
        <w:t>Gamma Correct</w:t>
      </w:r>
      <w:r w:rsidR="00AB5B97" w:rsidRPr="00AB5B97">
        <w:rPr>
          <w:rFonts w:asciiTheme="minorEastAsia" w:hAnsiTheme="minorEastAsia" w:hint="eastAsia"/>
          <w:color w:val="000000" w:themeColor="text1"/>
          <w:szCs w:val="21"/>
          <w:shd w:val="clear" w:color="auto" w:fill="FFFFFF"/>
        </w:rPr>
        <w:t>）</w:t>
      </w:r>
    </w:p>
    <w:p w:rsidR="00AB5B97" w:rsidRPr="00AB5B97" w:rsidRDefault="005E7BD7" w:rsidP="00AB5B97">
      <w:pPr>
        <w:widowControl/>
        <w:snapToGrid w:val="0"/>
        <w:spacing w:beforeLines="50" w:before="156" w:line="288" w:lineRule="auto"/>
        <w:jc w:val="left"/>
        <w:rPr>
          <w:rFonts w:asciiTheme="minorEastAsia" w:hAnsiTheme="minorEastAsia"/>
          <w:color w:val="000000" w:themeColor="text1"/>
          <w:szCs w:val="21"/>
          <w:shd w:val="clear" w:color="auto" w:fill="FFFFFF"/>
        </w:rPr>
      </w:pPr>
      <w:r>
        <w:rPr>
          <w:rFonts w:asciiTheme="minorEastAsia" w:hAnsiTheme="minorEastAsia" w:hint="eastAsia"/>
          <w:color w:val="000000" w:themeColor="text1"/>
          <w:szCs w:val="21"/>
          <w:shd w:val="clear" w:color="auto" w:fill="FFFFFF"/>
        </w:rPr>
        <w:t>与gamma编码一样，</w:t>
      </w:r>
      <w:r w:rsidR="00AB5B97" w:rsidRPr="00AB5B97">
        <w:rPr>
          <w:rFonts w:asciiTheme="minorEastAsia" w:hAnsiTheme="minorEastAsia" w:hint="eastAsia"/>
          <w:color w:val="000000" w:themeColor="text1"/>
          <w:szCs w:val="21"/>
          <w:shd w:val="clear" w:color="auto" w:fill="FFFFFF"/>
        </w:rPr>
        <w:t>log</w:t>
      </w:r>
      <w:r>
        <w:rPr>
          <w:rFonts w:asciiTheme="minorEastAsia" w:hAnsiTheme="minorEastAsia" w:hint="eastAsia"/>
          <w:color w:val="000000" w:themeColor="text1"/>
          <w:szCs w:val="21"/>
          <w:shd w:val="clear" w:color="auto" w:fill="FFFFFF"/>
        </w:rPr>
        <w:t>编码</w:t>
      </w:r>
      <w:r w:rsidR="00AB5B97" w:rsidRPr="00AB5B97">
        <w:rPr>
          <w:rFonts w:asciiTheme="minorEastAsia" w:hAnsiTheme="minorEastAsia"/>
          <w:color w:val="000000" w:themeColor="text1"/>
          <w:szCs w:val="21"/>
          <w:shd w:val="clear" w:color="auto" w:fill="FFFFFF"/>
        </w:rPr>
        <w:t>将数学函数应用于图像传感器的输出。</w:t>
      </w:r>
      <w:r>
        <w:rPr>
          <w:rFonts w:asciiTheme="minorEastAsia" w:hAnsiTheme="minorEastAsia" w:hint="eastAsia"/>
          <w:color w:val="000000" w:themeColor="text1"/>
          <w:szCs w:val="21"/>
          <w:shd w:val="clear" w:color="auto" w:fill="FFFFFF"/>
        </w:rPr>
        <w:t>但</w:t>
      </w:r>
      <w:r w:rsidR="00AB5B97" w:rsidRPr="00AB5B97">
        <w:rPr>
          <w:rFonts w:asciiTheme="minorEastAsia" w:hAnsiTheme="minorEastAsia" w:hint="eastAsia"/>
          <w:color w:val="000000" w:themeColor="text1"/>
          <w:szCs w:val="21"/>
          <w:shd w:val="clear" w:color="auto" w:fill="FFFFFF"/>
        </w:rPr>
        <w:t>与</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w:t>
      </w:r>
      <w:r w:rsidR="00AB5B97" w:rsidRPr="00AB5B97">
        <w:rPr>
          <w:rFonts w:asciiTheme="minorEastAsia" w:hAnsiTheme="minorEastAsia" w:hint="eastAsia"/>
          <w:color w:val="000000" w:themeColor="text1"/>
          <w:szCs w:val="21"/>
          <w:shd w:val="clear" w:color="auto" w:fill="FFFFFF"/>
        </w:rPr>
        <w:t>的</w:t>
      </w:r>
      <w:r w:rsidR="00AB5B97" w:rsidRPr="00AB5B97">
        <w:rPr>
          <w:rFonts w:asciiTheme="minorEastAsia" w:hAnsiTheme="minorEastAsia"/>
          <w:color w:val="000000" w:themeColor="text1"/>
          <w:szCs w:val="21"/>
          <w:shd w:val="clear" w:color="auto" w:fill="FFFFFF"/>
        </w:rPr>
        <w:t>不同之处在于</w:t>
      </w:r>
      <w:r w:rsidR="00AB5B97" w:rsidRPr="00AB5B97">
        <w:rPr>
          <w:rFonts w:asciiTheme="minorEastAsia" w:hAnsiTheme="minorEastAsia" w:hint="eastAsia"/>
          <w:color w:val="000000" w:themeColor="text1"/>
          <w:szCs w:val="21"/>
          <w:shd w:val="clear" w:color="auto" w:fill="FFFFFF"/>
        </w:rPr>
        <w:t>log</w:t>
      </w:r>
      <w:r w:rsidR="00AB5B97" w:rsidRPr="00AB5B97">
        <w:rPr>
          <w:rFonts w:asciiTheme="minorEastAsia" w:hAnsiTheme="minorEastAsia"/>
          <w:color w:val="000000" w:themeColor="text1"/>
          <w:szCs w:val="21"/>
          <w:shd w:val="clear" w:color="auto" w:fill="FFFFFF"/>
        </w:rPr>
        <w:t>编码的数学函数是一条对数曲线（</w:t>
      </w:r>
      <w:r>
        <w:rPr>
          <w:rFonts w:asciiTheme="minorEastAsia" w:hAnsiTheme="minorEastAsia" w:hint="eastAsia"/>
          <w:color w:val="000000" w:themeColor="text1"/>
          <w:szCs w:val="21"/>
          <w:shd w:val="clear" w:color="auto" w:fill="FFFFFF"/>
        </w:rPr>
        <w:t>由此</w:t>
      </w:r>
      <w:r w:rsidR="00AB5B97" w:rsidRPr="00AB5B97">
        <w:rPr>
          <w:rFonts w:asciiTheme="minorEastAsia" w:hAnsiTheme="minorEastAsia"/>
          <w:color w:val="000000" w:themeColor="text1"/>
          <w:szCs w:val="21"/>
          <w:shd w:val="clear" w:color="auto" w:fill="FFFFFF"/>
        </w:rPr>
        <w:t>得名）。这是一条更激进的曲线，它将亮度信息延伸到更广泛的色调范围内。这意味着图像比标准</w:t>
      </w:r>
      <w:r w:rsidRPr="00AB5B97">
        <w:rPr>
          <w:rFonts w:asciiTheme="minorEastAsia" w:hAnsiTheme="minorEastAsia"/>
          <w:color w:val="000000" w:themeColor="text1"/>
          <w:szCs w:val="21"/>
          <w:shd w:val="clear" w:color="auto" w:fill="FFFFFF"/>
        </w:rPr>
        <w:t>gamma</w:t>
      </w:r>
      <w:r w:rsidR="00AB5B97" w:rsidRPr="00AB5B97">
        <w:rPr>
          <w:rFonts w:asciiTheme="minorEastAsia" w:hAnsiTheme="minorEastAsia"/>
          <w:color w:val="000000" w:themeColor="text1"/>
          <w:szCs w:val="21"/>
          <w:shd w:val="clear" w:color="auto" w:fill="FFFFFF"/>
        </w:rPr>
        <w:t>编码平坦得多。</w:t>
      </w:r>
    </w:p>
    <w:p w:rsidR="00AB5B97" w:rsidRPr="00FC1EE1" w:rsidRDefault="00AB5B97" w:rsidP="00FC1EE1">
      <w:pPr>
        <w:widowControl/>
        <w:snapToGrid w:val="0"/>
        <w:spacing w:beforeLines="50" w:before="156" w:line="288" w:lineRule="auto"/>
        <w:jc w:val="left"/>
        <w:rPr>
          <w:rFonts w:asciiTheme="minorEastAsia" w:hAnsiTheme="minorEastAsia"/>
          <w:color w:val="000000" w:themeColor="text1"/>
          <w:szCs w:val="21"/>
          <w:shd w:val="clear" w:color="auto" w:fill="FFFFFF"/>
        </w:rPr>
      </w:pPr>
      <w:r w:rsidRPr="00AB5B97">
        <w:rPr>
          <w:rFonts w:asciiTheme="minorEastAsia" w:hAnsiTheme="minorEastAsia" w:hint="eastAsia"/>
          <w:color w:val="000000" w:themeColor="text1"/>
          <w:szCs w:val="21"/>
          <w:shd w:val="clear" w:color="auto" w:fill="FFFFFF"/>
        </w:rPr>
        <w:t>log编码</w:t>
      </w:r>
      <w:r w:rsidRPr="00AB5B97">
        <w:rPr>
          <w:rFonts w:asciiTheme="minorEastAsia" w:hAnsiTheme="minorEastAsia"/>
          <w:color w:val="000000" w:themeColor="text1"/>
          <w:szCs w:val="21"/>
          <w:shd w:val="clear" w:color="auto" w:fill="FFFFFF"/>
        </w:rPr>
        <w:t>使用更多的数字信息来存储图像的阴影和中间色调，从而保留了更低的色阶和更多细节</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hint="eastAsia"/>
          <w:color w:val="000000" w:themeColor="text1"/>
          <w:szCs w:val="21"/>
          <w:shd w:val="clear" w:color="auto" w:fill="FFFFFF"/>
        </w:rPr>
        <w:t>这</w:t>
      </w:r>
      <w:r w:rsidR="00FC1EE1">
        <w:rPr>
          <w:rFonts w:asciiTheme="minorEastAsia" w:hAnsiTheme="minorEastAsia" w:hint="eastAsia"/>
          <w:color w:val="000000" w:themeColor="text1"/>
          <w:szCs w:val="21"/>
          <w:shd w:val="clear" w:color="auto" w:fill="FFFFFF"/>
        </w:rPr>
        <w:t>使</w:t>
      </w:r>
      <w:r w:rsidR="00303287">
        <w:rPr>
          <w:rFonts w:asciiTheme="minorEastAsia" w:hAnsiTheme="minorEastAsia" w:hint="eastAsia"/>
          <w:color w:val="000000" w:themeColor="text1"/>
          <w:szCs w:val="21"/>
          <w:shd w:val="clear" w:color="auto" w:fill="FFFFFF"/>
        </w:rPr>
        <w:t>您</w:t>
      </w:r>
      <w:r w:rsidRPr="00AB5B97">
        <w:rPr>
          <w:rFonts w:asciiTheme="minorEastAsia" w:hAnsiTheme="minorEastAsia"/>
          <w:color w:val="000000" w:themeColor="text1"/>
          <w:szCs w:val="21"/>
          <w:shd w:val="clear" w:color="auto" w:fill="FFFFFF"/>
        </w:rPr>
        <w:t>可以在后期制作中对图像进行更精细的调整</w:t>
      </w:r>
      <w:r w:rsidR="00303287">
        <w:rPr>
          <w:rFonts w:asciiTheme="minorEastAsia" w:hAnsiTheme="minorEastAsia" w:hint="eastAsia"/>
          <w:color w:val="000000" w:themeColor="text1"/>
          <w:szCs w:val="21"/>
          <w:shd w:val="clear" w:color="auto" w:fill="FFFFFF"/>
        </w:rPr>
        <w:t>、更</w:t>
      </w:r>
      <w:r w:rsidR="00303287" w:rsidRPr="00AB5B97">
        <w:rPr>
          <w:rFonts w:asciiTheme="minorEastAsia" w:hAnsiTheme="minorEastAsia"/>
          <w:color w:val="000000" w:themeColor="text1"/>
          <w:szCs w:val="21"/>
          <w:shd w:val="clear" w:color="auto" w:fill="FFFFFF"/>
        </w:rPr>
        <w:t>具创意的控制</w:t>
      </w:r>
      <w:r w:rsidRPr="00AB5B97">
        <w:rPr>
          <w:rFonts w:asciiTheme="minorEastAsia" w:hAnsiTheme="minorEastAsia" w:hint="eastAsia"/>
          <w:color w:val="000000" w:themeColor="text1"/>
          <w:szCs w:val="21"/>
          <w:shd w:val="clear" w:color="auto" w:fill="FFFFFF"/>
        </w:rPr>
        <w:t>。</w:t>
      </w:r>
      <w:r w:rsidR="00303287">
        <w:rPr>
          <w:rFonts w:asciiTheme="minorEastAsia" w:hAnsiTheme="minorEastAsia"/>
          <w:color w:val="000000" w:themeColor="text1"/>
          <w:szCs w:val="21"/>
          <w:shd w:val="clear" w:color="auto" w:fill="FFFFFF"/>
        </w:rPr>
        <w:t>当然，这也意味着当您在大多数显示器上</w:t>
      </w:r>
      <w:r w:rsidR="00303287">
        <w:rPr>
          <w:rFonts w:asciiTheme="minorEastAsia" w:hAnsiTheme="minorEastAsia" w:hint="eastAsia"/>
          <w:color w:val="000000" w:themeColor="text1"/>
          <w:szCs w:val="21"/>
          <w:shd w:val="clear" w:color="auto" w:fill="FFFFFF"/>
        </w:rPr>
        <w:t>观</w:t>
      </w:r>
      <w:r w:rsidRPr="00AB5B97">
        <w:rPr>
          <w:rFonts w:asciiTheme="minorEastAsia" w:hAnsiTheme="minorEastAsia"/>
          <w:color w:val="000000" w:themeColor="text1"/>
          <w:szCs w:val="21"/>
          <w:shd w:val="clear" w:color="auto" w:fill="FFFFFF"/>
        </w:rPr>
        <w:t>看图像时，它看起来与现实世界中的样子不同。为什么会这样？因为显示器使用的标准</w:t>
      </w:r>
      <w:r w:rsidR="00303287">
        <w:rPr>
          <w:rFonts w:asciiTheme="minorEastAsia" w:hAnsiTheme="minorEastAsia" w:hint="eastAsia"/>
          <w:color w:val="000000" w:themeColor="text1"/>
          <w:szCs w:val="21"/>
          <w:shd w:val="clear" w:color="auto" w:fill="FFFFFF"/>
        </w:rPr>
        <w:t>gamma</w:t>
      </w:r>
      <w:r w:rsidRPr="00AB5B97">
        <w:rPr>
          <w:rFonts w:asciiTheme="minorEastAsia" w:hAnsiTheme="minorEastAsia"/>
          <w:color w:val="000000" w:themeColor="text1"/>
          <w:szCs w:val="21"/>
          <w:shd w:val="clear" w:color="auto" w:fill="FFFFFF"/>
        </w:rPr>
        <w:t>校正不是对数的，所以图像看起来会很模糊。但是，通过反向应用相应的对数函数可以轻松解决这个问题，这正是一些LUT</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Look Up Table</w:t>
      </w:r>
      <w:r w:rsidRPr="00AB5B97">
        <w:rPr>
          <w:rFonts w:asciiTheme="minorEastAsia" w:hAnsiTheme="minorEastAsia" w:hint="eastAsia"/>
          <w:color w:val="000000" w:themeColor="text1"/>
          <w:szCs w:val="21"/>
          <w:shd w:val="clear" w:color="auto" w:fill="FFFFFF"/>
        </w:rPr>
        <w:t>）</w:t>
      </w:r>
      <w:r w:rsidRPr="00AB5B97">
        <w:rPr>
          <w:rFonts w:asciiTheme="minorEastAsia" w:hAnsiTheme="minorEastAsia"/>
          <w:color w:val="000000" w:themeColor="text1"/>
          <w:szCs w:val="21"/>
          <w:shd w:val="clear" w:color="auto" w:fill="FFFFFF"/>
        </w:rPr>
        <w:t>所做的。</w:t>
      </w:r>
    </w:p>
    <w:sectPr w:rsidR="00AB5B97" w:rsidRPr="00FC1EE1"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E7D" w:rsidRDefault="007E7E7D" w:rsidP="00623CF3">
      <w:r>
        <w:separator/>
      </w:r>
    </w:p>
  </w:endnote>
  <w:endnote w:type="continuationSeparator" w:id="0">
    <w:p w:rsidR="007E7E7D" w:rsidRDefault="007E7E7D"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E7D" w:rsidRDefault="007E7E7D" w:rsidP="00623CF3">
      <w:r>
        <w:separator/>
      </w:r>
    </w:p>
  </w:footnote>
  <w:footnote w:type="continuationSeparator" w:id="0">
    <w:p w:rsidR="007E7E7D" w:rsidRDefault="007E7E7D"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9B7E56"/>
    <w:multiLevelType w:val="hybridMultilevel"/>
    <w:tmpl w:val="F0462BCE"/>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D38C18C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656AFD"/>
    <w:multiLevelType w:val="hybridMultilevel"/>
    <w:tmpl w:val="270A0324"/>
    <w:lvl w:ilvl="0" w:tplc="04090011">
      <w:start w:val="1"/>
      <w:numFmt w:val="decimal"/>
      <w:lvlText w:val="%1)"/>
      <w:lvlJc w:val="left"/>
      <w:pPr>
        <w:ind w:left="420" w:hanging="420"/>
      </w:pPr>
    </w:lvl>
    <w:lvl w:ilvl="1" w:tplc="E0ACBF0C">
      <w:start w:val="1"/>
      <w:numFmt w:val="decimal"/>
      <w:lvlText w:val="(%2)"/>
      <w:lvlJc w:val="left"/>
      <w:pPr>
        <w:ind w:left="1110" w:hanging="6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7749FC"/>
    <w:multiLevelType w:val="hybridMultilevel"/>
    <w:tmpl w:val="0BB2F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D64DD8"/>
    <w:multiLevelType w:val="hybridMultilevel"/>
    <w:tmpl w:val="2124D2B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F9039C"/>
    <w:multiLevelType w:val="hybridMultilevel"/>
    <w:tmpl w:val="4CAA8D84"/>
    <w:lvl w:ilvl="0" w:tplc="B052A9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28758B"/>
    <w:multiLevelType w:val="hybridMultilevel"/>
    <w:tmpl w:val="673010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CD3DA7"/>
    <w:multiLevelType w:val="hybridMultilevel"/>
    <w:tmpl w:val="D5A6E9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080CF5"/>
    <w:multiLevelType w:val="hybridMultilevel"/>
    <w:tmpl w:val="A322D87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F769F6"/>
    <w:multiLevelType w:val="hybridMultilevel"/>
    <w:tmpl w:val="9DEC027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2731AFE"/>
    <w:multiLevelType w:val="hybridMultilevel"/>
    <w:tmpl w:val="4CE427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6"/>
  </w:num>
  <w:num w:numId="3">
    <w:abstractNumId w:val="0"/>
  </w:num>
  <w:num w:numId="4">
    <w:abstractNumId w:val="15"/>
  </w:num>
  <w:num w:numId="5">
    <w:abstractNumId w:val="8"/>
  </w:num>
  <w:num w:numId="6">
    <w:abstractNumId w:val="9"/>
  </w:num>
  <w:num w:numId="7">
    <w:abstractNumId w:val="5"/>
  </w:num>
  <w:num w:numId="8">
    <w:abstractNumId w:val="4"/>
  </w:num>
  <w:num w:numId="9">
    <w:abstractNumId w:val="20"/>
  </w:num>
  <w:num w:numId="10">
    <w:abstractNumId w:val="19"/>
  </w:num>
  <w:num w:numId="11">
    <w:abstractNumId w:val="1"/>
  </w:num>
  <w:num w:numId="12">
    <w:abstractNumId w:val="12"/>
  </w:num>
  <w:num w:numId="13">
    <w:abstractNumId w:val="17"/>
  </w:num>
  <w:num w:numId="14">
    <w:abstractNumId w:val="10"/>
  </w:num>
  <w:num w:numId="15">
    <w:abstractNumId w:val="7"/>
  </w:num>
  <w:num w:numId="16">
    <w:abstractNumId w:val="14"/>
  </w:num>
  <w:num w:numId="17">
    <w:abstractNumId w:val="11"/>
  </w:num>
  <w:num w:numId="18">
    <w:abstractNumId w:val="2"/>
  </w:num>
  <w:num w:numId="19">
    <w:abstractNumId w:val="16"/>
  </w:num>
  <w:num w:numId="20">
    <w:abstractNumId w:val="3"/>
  </w:num>
  <w:num w:numId="21">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54C7"/>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1984"/>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57CC"/>
    <w:rsid w:val="000E6084"/>
    <w:rsid w:val="000E6107"/>
    <w:rsid w:val="000E63E8"/>
    <w:rsid w:val="000E6BD9"/>
    <w:rsid w:val="000E7024"/>
    <w:rsid w:val="000E72ED"/>
    <w:rsid w:val="000F0935"/>
    <w:rsid w:val="000F2CEE"/>
    <w:rsid w:val="000F42B3"/>
    <w:rsid w:val="000F6A17"/>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61C"/>
    <w:rsid w:val="001649D8"/>
    <w:rsid w:val="00164C30"/>
    <w:rsid w:val="00165CD6"/>
    <w:rsid w:val="00166349"/>
    <w:rsid w:val="00166C82"/>
    <w:rsid w:val="00166E9D"/>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37B"/>
    <w:rsid w:val="001E493C"/>
    <w:rsid w:val="001E57CE"/>
    <w:rsid w:val="001E6B81"/>
    <w:rsid w:val="001F10B8"/>
    <w:rsid w:val="001F37B9"/>
    <w:rsid w:val="001F3929"/>
    <w:rsid w:val="001F4CF2"/>
    <w:rsid w:val="001F55F3"/>
    <w:rsid w:val="001F5F58"/>
    <w:rsid w:val="001F61F1"/>
    <w:rsid w:val="001F740D"/>
    <w:rsid w:val="001F7718"/>
    <w:rsid w:val="001F7F60"/>
    <w:rsid w:val="002000C0"/>
    <w:rsid w:val="0020096C"/>
    <w:rsid w:val="002017F2"/>
    <w:rsid w:val="002037F3"/>
    <w:rsid w:val="00203A9D"/>
    <w:rsid w:val="00203CE4"/>
    <w:rsid w:val="0020457B"/>
    <w:rsid w:val="00204632"/>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3287"/>
    <w:rsid w:val="003033C7"/>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4A0"/>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4C17"/>
    <w:rsid w:val="00367043"/>
    <w:rsid w:val="00372E03"/>
    <w:rsid w:val="00373117"/>
    <w:rsid w:val="00373306"/>
    <w:rsid w:val="00373B6B"/>
    <w:rsid w:val="003743C9"/>
    <w:rsid w:val="00374AB1"/>
    <w:rsid w:val="00375CB1"/>
    <w:rsid w:val="00376041"/>
    <w:rsid w:val="0037636F"/>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1CC0"/>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C6282"/>
    <w:rsid w:val="003D153E"/>
    <w:rsid w:val="003D19D8"/>
    <w:rsid w:val="003D1B90"/>
    <w:rsid w:val="003D293B"/>
    <w:rsid w:val="003D3339"/>
    <w:rsid w:val="003D3CAE"/>
    <w:rsid w:val="003D5981"/>
    <w:rsid w:val="003D5F06"/>
    <w:rsid w:val="003D68BA"/>
    <w:rsid w:val="003D6F92"/>
    <w:rsid w:val="003D7429"/>
    <w:rsid w:val="003D7491"/>
    <w:rsid w:val="003D759E"/>
    <w:rsid w:val="003E1D2B"/>
    <w:rsid w:val="003E5BDB"/>
    <w:rsid w:val="003E5CCE"/>
    <w:rsid w:val="003E5EF8"/>
    <w:rsid w:val="003E61E8"/>
    <w:rsid w:val="003E74A7"/>
    <w:rsid w:val="003F0722"/>
    <w:rsid w:val="003F1846"/>
    <w:rsid w:val="003F250F"/>
    <w:rsid w:val="003F2898"/>
    <w:rsid w:val="003F519F"/>
    <w:rsid w:val="003F56BA"/>
    <w:rsid w:val="003F74A1"/>
    <w:rsid w:val="00400269"/>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67FC0"/>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0F3F"/>
    <w:rsid w:val="004A3AC1"/>
    <w:rsid w:val="004A7A9A"/>
    <w:rsid w:val="004B12FD"/>
    <w:rsid w:val="004B1316"/>
    <w:rsid w:val="004B2BAC"/>
    <w:rsid w:val="004B4B69"/>
    <w:rsid w:val="004B4E17"/>
    <w:rsid w:val="004B6DFC"/>
    <w:rsid w:val="004B7595"/>
    <w:rsid w:val="004C1C9B"/>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5D32"/>
    <w:rsid w:val="005363BC"/>
    <w:rsid w:val="005369AF"/>
    <w:rsid w:val="00537FAD"/>
    <w:rsid w:val="005403C0"/>
    <w:rsid w:val="005427CD"/>
    <w:rsid w:val="005431ED"/>
    <w:rsid w:val="0054431C"/>
    <w:rsid w:val="00544BE7"/>
    <w:rsid w:val="005453C1"/>
    <w:rsid w:val="00545D8E"/>
    <w:rsid w:val="00547329"/>
    <w:rsid w:val="005504BE"/>
    <w:rsid w:val="00553D57"/>
    <w:rsid w:val="005548CB"/>
    <w:rsid w:val="0055595D"/>
    <w:rsid w:val="00556278"/>
    <w:rsid w:val="00561687"/>
    <w:rsid w:val="00561F61"/>
    <w:rsid w:val="00562BB0"/>
    <w:rsid w:val="00563486"/>
    <w:rsid w:val="0056360F"/>
    <w:rsid w:val="00566753"/>
    <w:rsid w:val="00566E78"/>
    <w:rsid w:val="00567917"/>
    <w:rsid w:val="00571032"/>
    <w:rsid w:val="00572EFF"/>
    <w:rsid w:val="00573142"/>
    <w:rsid w:val="00573926"/>
    <w:rsid w:val="00573A4B"/>
    <w:rsid w:val="00575B9B"/>
    <w:rsid w:val="0057689F"/>
    <w:rsid w:val="005769A9"/>
    <w:rsid w:val="00577E0C"/>
    <w:rsid w:val="00580FE0"/>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31D5"/>
    <w:rsid w:val="005D42AC"/>
    <w:rsid w:val="005D5390"/>
    <w:rsid w:val="005D5719"/>
    <w:rsid w:val="005D6B8D"/>
    <w:rsid w:val="005D7DC8"/>
    <w:rsid w:val="005E177F"/>
    <w:rsid w:val="005E2186"/>
    <w:rsid w:val="005E3C03"/>
    <w:rsid w:val="005E4A2B"/>
    <w:rsid w:val="005E4EB1"/>
    <w:rsid w:val="005E574C"/>
    <w:rsid w:val="005E5D0D"/>
    <w:rsid w:val="005E6025"/>
    <w:rsid w:val="005E624F"/>
    <w:rsid w:val="005E65B7"/>
    <w:rsid w:val="005E6CC4"/>
    <w:rsid w:val="005E7BD7"/>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9BD"/>
    <w:rsid w:val="00626CBA"/>
    <w:rsid w:val="00626F52"/>
    <w:rsid w:val="00627C87"/>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2661"/>
    <w:rsid w:val="006631E6"/>
    <w:rsid w:val="006635D7"/>
    <w:rsid w:val="00665F01"/>
    <w:rsid w:val="0066676D"/>
    <w:rsid w:val="00666F0D"/>
    <w:rsid w:val="00670DF6"/>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17CB1"/>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2060"/>
    <w:rsid w:val="007D7967"/>
    <w:rsid w:val="007D7C84"/>
    <w:rsid w:val="007D7FEB"/>
    <w:rsid w:val="007E0D43"/>
    <w:rsid w:val="007E10B3"/>
    <w:rsid w:val="007E2E90"/>
    <w:rsid w:val="007E345B"/>
    <w:rsid w:val="007E356A"/>
    <w:rsid w:val="007E35AC"/>
    <w:rsid w:val="007E60C9"/>
    <w:rsid w:val="007E61D0"/>
    <w:rsid w:val="007E6A5C"/>
    <w:rsid w:val="007E7E7D"/>
    <w:rsid w:val="007F01CB"/>
    <w:rsid w:val="007F09E1"/>
    <w:rsid w:val="007F0F7C"/>
    <w:rsid w:val="007F2873"/>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1126"/>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259"/>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273DA"/>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24A"/>
    <w:rsid w:val="00A03D88"/>
    <w:rsid w:val="00A05A94"/>
    <w:rsid w:val="00A0674E"/>
    <w:rsid w:val="00A067D8"/>
    <w:rsid w:val="00A06E09"/>
    <w:rsid w:val="00A07A6B"/>
    <w:rsid w:val="00A10948"/>
    <w:rsid w:val="00A117D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8C7"/>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4C1"/>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62A0"/>
    <w:rsid w:val="00A87040"/>
    <w:rsid w:val="00A90291"/>
    <w:rsid w:val="00A92C33"/>
    <w:rsid w:val="00A94928"/>
    <w:rsid w:val="00A9604F"/>
    <w:rsid w:val="00A97120"/>
    <w:rsid w:val="00A978BF"/>
    <w:rsid w:val="00A97D8E"/>
    <w:rsid w:val="00AA1353"/>
    <w:rsid w:val="00AA37EB"/>
    <w:rsid w:val="00AA43E3"/>
    <w:rsid w:val="00AA53D6"/>
    <w:rsid w:val="00AA5B3D"/>
    <w:rsid w:val="00AA5D5C"/>
    <w:rsid w:val="00AA6E2B"/>
    <w:rsid w:val="00AA6EB1"/>
    <w:rsid w:val="00AB3952"/>
    <w:rsid w:val="00AB3F81"/>
    <w:rsid w:val="00AB5027"/>
    <w:rsid w:val="00AB530D"/>
    <w:rsid w:val="00AB5679"/>
    <w:rsid w:val="00AB5B97"/>
    <w:rsid w:val="00AB7320"/>
    <w:rsid w:val="00AB7AFA"/>
    <w:rsid w:val="00AC2465"/>
    <w:rsid w:val="00AC26AC"/>
    <w:rsid w:val="00AC3146"/>
    <w:rsid w:val="00AC3B6E"/>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8F9"/>
    <w:rsid w:val="00AE5E9F"/>
    <w:rsid w:val="00AE6A16"/>
    <w:rsid w:val="00AE76B9"/>
    <w:rsid w:val="00AF0FFA"/>
    <w:rsid w:val="00AF279E"/>
    <w:rsid w:val="00AF2C95"/>
    <w:rsid w:val="00AF4737"/>
    <w:rsid w:val="00AF49D0"/>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57C7A"/>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97E01"/>
    <w:rsid w:val="00BA099B"/>
    <w:rsid w:val="00BA25D5"/>
    <w:rsid w:val="00BA2D54"/>
    <w:rsid w:val="00BA34AB"/>
    <w:rsid w:val="00BA4D96"/>
    <w:rsid w:val="00BA723E"/>
    <w:rsid w:val="00BB0BDD"/>
    <w:rsid w:val="00BB1133"/>
    <w:rsid w:val="00BB133D"/>
    <w:rsid w:val="00BB2990"/>
    <w:rsid w:val="00BB29E4"/>
    <w:rsid w:val="00BB2B47"/>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4B79"/>
    <w:rsid w:val="00BD673B"/>
    <w:rsid w:val="00BD6FB4"/>
    <w:rsid w:val="00BE1773"/>
    <w:rsid w:val="00BE1DF0"/>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5BB7"/>
    <w:rsid w:val="00C26242"/>
    <w:rsid w:val="00C26B07"/>
    <w:rsid w:val="00C26B48"/>
    <w:rsid w:val="00C27041"/>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9C4"/>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58E"/>
    <w:rsid w:val="00CA169E"/>
    <w:rsid w:val="00CA68B8"/>
    <w:rsid w:val="00CA798C"/>
    <w:rsid w:val="00CB0FA1"/>
    <w:rsid w:val="00CB3540"/>
    <w:rsid w:val="00CB3CEF"/>
    <w:rsid w:val="00CB40AC"/>
    <w:rsid w:val="00CB439C"/>
    <w:rsid w:val="00CB493A"/>
    <w:rsid w:val="00CB779E"/>
    <w:rsid w:val="00CC44EC"/>
    <w:rsid w:val="00CC4B76"/>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2C49"/>
    <w:rsid w:val="00D23988"/>
    <w:rsid w:val="00D24382"/>
    <w:rsid w:val="00D24416"/>
    <w:rsid w:val="00D2552E"/>
    <w:rsid w:val="00D25617"/>
    <w:rsid w:val="00D30777"/>
    <w:rsid w:val="00D37779"/>
    <w:rsid w:val="00D401A5"/>
    <w:rsid w:val="00D40C3B"/>
    <w:rsid w:val="00D41005"/>
    <w:rsid w:val="00D431EC"/>
    <w:rsid w:val="00D43213"/>
    <w:rsid w:val="00D44AF8"/>
    <w:rsid w:val="00D45C23"/>
    <w:rsid w:val="00D45C71"/>
    <w:rsid w:val="00D46A17"/>
    <w:rsid w:val="00D47730"/>
    <w:rsid w:val="00D50F2D"/>
    <w:rsid w:val="00D51D73"/>
    <w:rsid w:val="00D521D1"/>
    <w:rsid w:val="00D5284E"/>
    <w:rsid w:val="00D5297F"/>
    <w:rsid w:val="00D5360F"/>
    <w:rsid w:val="00D56224"/>
    <w:rsid w:val="00D56CF5"/>
    <w:rsid w:val="00D6006C"/>
    <w:rsid w:val="00D6066B"/>
    <w:rsid w:val="00D609B1"/>
    <w:rsid w:val="00D60A56"/>
    <w:rsid w:val="00D61057"/>
    <w:rsid w:val="00D61CB0"/>
    <w:rsid w:val="00D62206"/>
    <w:rsid w:val="00D62DB2"/>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48D8"/>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41B0"/>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27C"/>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938"/>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60E"/>
    <w:rsid w:val="00F24A11"/>
    <w:rsid w:val="00F24E29"/>
    <w:rsid w:val="00F305B9"/>
    <w:rsid w:val="00F30DA2"/>
    <w:rsid w:val="00F31234"/>
    <w:rsid w:val="00F315FF"/>
    <w:rsid w:val="00F3171E"/>
    <w:rsid w:val="00F3256A"/>
    <w:rsid w:val="00F32622"/>
    <w:rsid w:val="00F339F1"/>
    <w:rsid w:val="00F33B26"/>
    <w:rsid w:val="00F348C7"/>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6EF"/>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1EE1"/>
    <w:rsid w:val="00FC244A"/>
    <w:rsid w:val="00FC28AC"/>
    <w:rsid w:val="00FC44BB"/>
    <w:rsid w:val="00FC5787"/>
    <w:rsid w:val="00FC7985"/>
    <w:rsid w:val="00FC7BAE"/>
    <w:rsid w:val="00FD0844"/>
    <w:rsid w:val="00FD0BAD"/>
    <w:rsid w:val="00FD23A7"/>
    <w:rsid w:val="00FD2D4A"/>
    <w:rsid w:val="00FD2DC9"/>
    <w:rsid w:val="00FD43D7"/>
    <w:rsid w:val="00FD59FD"/>
    <w:rsid w:val="00FD68B9"/>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52946"/>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 w:type="character" w:customStyle="1" w:styleId="subsectionelementselectors">
    <w:name w:val="sub_section_element_selectors"/>
    <w:basedOn w:val="a0"/>
    <w:rsid w:val="00A10948"/>
  </w:style>
  <w:style w:type="character" w:customStyle="1" w:styleId="hljs-symbol">
    <w:name w:val="hljs-symbol"/>
    <w:basedOn w:val="a0"/>
    <w:rsid w:val="00467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3627107">
      <w:bodyDiv w:val="1"/>
      <w:marLeft w:val="0"/>
      <w:marRight w:val="0"/>
      <w:marTop w:val="0"/>
      <w:marBottom w:val="0"/>
      <w:divBdr>
        <w:top w:val="none" w:sz="0" w:space="0" w:color="auto"/>
        <w:left w:val="none" w:sz="0" w:space="0" w:color="auto"/>
        <w:bottom w:val="none" w:sz="0" w:space="0" w:color="auto"/>
        <w:right w:val="none" w:sz="0" w:space="0" w:color="auto"/>
      </w:divBdr>
      <w:divsChild>
        <w:div w:id="1886527047">
          <w:marLeft w:val="0"/>
          <w:marRight w:val="0"/>
          <w:marTop w:val="0"/>
          <w:marBottom w:val="0"/>
          <w:divBdr>
            <w:top w:val="none" w:sz="0" w:space="0" w:color="auto"/>
            <w:left w:val="none" w:sz="0" w:space="0" w:color="auto"/>
            <w:bottom w:val="none" w:sz="0" w:space="0" w:color="auto"/>
            <w:right w:val="none" w:sz="0" w:space="0" w:color="auto"/>
          </w:divBdr>
          <w:divsChild>
            <w:div w:id="14006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392">
      <w:bodyDiv w:val="1"/>
      <w:marLeft w:val="0"/>
      <w:marRight w:val="0"/>
      <w:marTop w:val="0"/>
      <w:marBottom w:val="0"/>
      <w:divBdr>
        <w:top w:val="none" w:sz="0" w:space="0" w:color="auto"/>
        <w:left w:val="none" w:sz="0" w:space="0" w:color="auto"/>
        <w:bottom w:val="none" w:sz="0" w:space="0" w:color="auto"/>
        <w:right w:val="none" w:sz="0" w:space="0" w:color="auto"/>
      </w:divBdr>
      <w:divsChild>
        <w:div w:id="2071417902">
          <w:marLeft w:val="0"/>
          <w:marRight w:val="0"/>
          <w:marTop w:val="0"/>
          <w:marBottom w:val="0"/>
          <w:divBdr>
            <w:top w:val="none" w:sz="0" w:space="0" w:color="auto"/>
            <w:left w:val="none" w:sz="0" w:space="0" w:color="auto"/>
            <w:bottom w:val="none" w:sz="0" w:space="0" w:color="auto"/>
            <w:right w:val="none" w:sz="0" w:space="0" w:color="auto"/>
          </w:divBdr>
          <w:divsChild>
            <w:div w:id="1519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18520911">
      <w:bodyDiv w:val="1"/>
      <w:marLeft w:val="0"/>
      <w:marRight w:val="0"/>
      <w:marTop w:val="0"/>
      <w:marBottom w:val="0"/>
      <w:divBdr>
        <w:top w:val="none" w:sz="0" w:space="0" w:color="auto"/>
        <w:left w:val="none" w:sz="0" w:space="0" w:color="auto"/>
        <w:bottom w:val="none" w:sz="0" w:space="0" w:color="auto"/>
        <w:right w:val="none" w:sz="0" w:space="0" w:color="auto"/>
      </w:divBdr>
      <w:divsChild>
        <w:div w:id="206381873">
          <w:marLeft w:val="0"/>
          <w:marRight w:val="0"/>
          <w:marTop w:val="0"/>
          <w:marBottom w:val="0"/>
          <w:divBdr>
            <w:top w:val="none" w:sz="0" w:space="0" w:color="auto"/>
            <w:left w:val="none" w:sz="0" w:space="0" w:color="auto"/>
            <w:bottom w:val="none" w:sz="0" w:space="0" w:color="auto"/>
            <w:right w:val="none" w:sz="0" w:space="0" w:color="auto"/>
          </w:divBdr>
          <w:divsChild>
            <w:div w:id="36128953">
              <w:marLeft w:val="0"/>
              <w:marRight w:val="0"/>
              <w:marTop w:val="0"/>
              <w:marBottom w:val="0"/>
              <w:divBdr>
                <w:top w:val="none" w:sz="0" w:space="0" w:color="auto"/>
                <w:left w:val="none" w:sz="0" w:space="0" w:color="auto"/>
                <w:bottom w:val="none" w:sz="0" w:space="0" w:color="auto"/>
                <w:right w:val="none" w:sz="0" w:space="0" w:color="auto"/>
              </w:divBdr>
            </w:div>
            <w:div w:id="21303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926">
      <w:bodyDiv w:val="1"/>
      <w:marLeft w:val="0"/>
      <w:marRight w:val="0"/>
      <w:marTop w:val="0"/>
      <w:marBottom w:val="0"/>
      <w:divBdr>
        <w:top w:val="none" w:sz="0" w:space="0" w:color="auto"/>
        <w:left w:val="none" w:sz="0" w:space="0" w:color="auto"/>
        <w:bottom w:val="none" w:sz="0" w:space="0" w:color="auto"/>
        <w:right w:val="none" w:sz="0" w:space="0" w:color="auto"/>
      </w:divBdr>
      <w:divsChild>
        <w:div w:id="724136685">
          <w:marLeft w:val="0"/>
          <w:marRight w:val="0"/>
          <w:marTop w:val="0"/>
          <w:marBottom w:val="0"/>
          <w:divBdr>
            <w:top w:val="none" w:sz="0" w:space="0" w:color="auto"/>
            <w:left w:val="none" w:sz="0" w:space="0" w:color="auto"/>
            <w:bottom w:val="none" w:sz="0" w:space="0" w:color="auto"/>
            <w:right w:val="none" w:sz="0" w:space="0" w:color="auto"/>
          </w:divBdr>
          <w:divsChild>
            <w:div w:id="9415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340">
      <w:bodyDiv w:val="1"/>
      <w:marLeft w:val="0"/>
      <w:marRight w:val="0"/>
      <w:marTop w:val="0"/>
      <w:marBottom w:val="0"/>
      <w:divBdr>
        <w:top w:val="none" w:sz="0" w:space="0" w:color="auto"/>
        <w:left w:val="none" w:sz="0" w:space="0" w:color="auto"/>
        <w:bottom w:val="none" w:sz="0" w:space="0" w:color="auto"/>
        <w:right w:val="none" w:sz="0" w:space="0" w:color="auto"/>
      </w:divBdr>
      <w:divsChild>
        <w:div w:id="596905348">
          <w:marLeft w:val="0"/>
          <w:marRight w:val="0"/>
          <w:marTop w:val="0"/>
          <w:marBottom w:val="0"/>
          <w:divBdr>
            <w:top w:val="none" w:sz="0" w:space="0" w:color="auto"/>
            <w:left w:val="none" w:sz="0" w:space="0" w:color="auto"/>
            <w:bottom w:val="none" w:sz="0" w:space="0" w:color="auto"/>
            <w:right w:val="none" w:sz="0" w:space="0" w:color="auto"/>
          </w:divBdr>
          <w:divsChild>
            <w:div w:id="12771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8669">
      <w:bodyDiv w:val="1"/>
      <w:marLeft w:val="0"/>
      <w:marRight w:val="0"/>
      <w:marTop w:val="0"/>
      <w:marBottom w:val="0"/>
      <w:divBdr>
        <w:top w:val="none" w:sz="0" w:space="0" w:color="auto"/>
        <w:left w:val="none" w:sz="0" w:space="0" w:color="auto"/>
        <w:bottom w:val="none" w:sz="0" w:space="0" w:color="auto"/>
        <w:right w:val="none" w:sz="0" w:space="0" w:color="auto"/>
      </w:divBdr>
      <w:divsChild>
        <w:div w:id="1443767519">
          <w:marLeft w:val="0"/>
          <w:marRight w:val="0"/>
          <w:marTop w:val="0"/>
          <w:marBottom w:val="0"/>
          <w:divBdr>
            <w:top w:val="none" w:sz="0" w:space="0" w:color="auto"/>
            <w:left w:val="none" w:sz="0" w:space="0" w:color="auto"/>
            <w:bottom w:val="none" w:sz="0" w:space="0" w:color="auto"/>
            <w:right w:val="none" w:sz="0" w:space="0" w:color="auto"/>
          </w:divBdr>
          <w:divsChild>
            <w:div w:id="2056663526">
              <w:marLeft w:val="0"/>
              <w:marRight w:val="0"/>
              <w:marTop w:val="0"/>
              <w:marBottom w:val="0"/>
              <w:divBdr>
                <w:top w:val="none" w:sz="0" w:space="0" w:color="auto"/>
                <w:left w:val="none" w:sz="0" w:space="0" w:color="auto"/>
                <w:bottom w:val="none" w:sz="0" w:space="0" w:color="auto"/>
                <w:right w:val="none" w:sz="0" w:space="0" w:color="auto"/>
              </w:divBdr>
            </w:div>
            <w:div w:id="15268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89645">
      <w:bodyDiv w:val="1"/>
      <w:marLeft w:val="0"/>
      <w:marRight w:val="0"/>
      <w:marTop w:val="0"/>
      <w:marBottom w:val="0"/>
      <w:divBdr>
        <w:top w:val="none" w:sz="0" w:space="0" w:color="auto"/>
        <w:left w:val="none" w:sz="0" w:space="0" w:color="auto"/>
        <w:bottom w:val="none" w:sz="0" w:space="0" w:color="auto"/>
        <w:right w:val="none" w:sz="0" w:space="0" w:color="auto"/>
      </w:divBdr>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9080">
      <w:bodyDiv w:val="1"/>
      <w:marLeft w:val="0"/>
      <w:marRight w:val="0"/>
      <w:marTop w:val="0"/>
      <w:marBottom w:val="0"/>
      <w:divBdr>
        <w:top w:val="none" w:sz="0" w:space="0" w:color="auto"/>
        <w:left w:val="none" w:sz="0" w:space="0" w:color="auto"/>
        <w:bottom w:val="none" w:sz="0" w:space="0" w:color="auto"/>
        <w:right w:val="none" w:sz="0" w:space="0" w:color="auto"/>
      </w:divBdr>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18801666">
      <w:bodyDiv w:val="1"/>
      <w:marLeft w:val="0"/>
      <w:marRight w:val="0"/>
      <w:marTop w:val="0"/>
      <w:marBottom w:val="0"/>
      <w:divBdr>
        <w:top w:val="none" w:sz="0" w:space="0" w:color="auto"/>
        <w:left w:val="none" w:sz="0" w:space="0" w:color="auto"/>
        <w:bottom w:val="none" w:sz="0" w:space="0" w:color="auto"/>
        <w:right w:val="none" w:sz="0" w:space="0" w:color="auto"/>
      </w:divBdr>
      <w:divsChild>
        <w:div w:id="1730106748">
          <w:marLeft w:val="0"/>
          <w:marRight w:val="0"/>
          <w:marTop w:val="0"/>
          <w:marBottom w:val="0"/>
          <w:divBdr>
            <w:top w:val="none" w:sz="0" w:space="0" w:color="auto"/>
            <w:left w:val="none" w:sz="0" w:space="0" w:color="auto"/>
            <w:bottom w:val="none" w:sz="0" w:space="0" w:color="auto"/>
            <w:right w:val="none" w:sz="0" w:space="0" w:color="auto"/>
          </w:divBdr>
          <w:divsChild>
            <w:div w:id="15104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652">
      <w:bodyDiv w:val="1"/>
      <w:marLeft w:val="0"/>
      <w:marRight w:val="0"/>
      <w:marTop w:val="0"/>
      <w:marBottom w:val="0"/>
      <w:divBdr>
        <w:top w:val="none" w:sz="0" w:space="0" w:color="auto"/>
        <w:left w:val="none" w:sz="0" w:space="0" w:color="auto"/>
        <w:bottom w:val="none" w:sz="0" w:space="0" w:color="auto"/>
        <w:right w:val="none" w:sz="0" w:space="0" w:color="auto"/>
      </w:divBdr>
      <w:divsChild>
        <w:div w:id="694036100">
          <w:marLeft w:val="0"/>
          <w:marRight w:val="0"/>
          <w:marTop w:val="0"/>
          <w:marBottom w:val="0"/>
          <w:divBdr>
            <w:top w:val="none" w:sz="0" w:space="0" w:color="auto"/>
            <w:left w:val="none" w:sz="0" w:space="0" w:color="auto"/>
            <w:bottom w:val="none" w:sz="0" w:space="0" w:color="auto"/>
            <w:right w:val="none" w:sz="0" w:space="0" w:color="auto"/>
          </w:divBdr>
          <w:divsChild>
            <w:div w:id="11537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91110">
      <w:bodyDiv w:val="1"/>
      <w:marLeft w:val="0"/>
      <w:marRight w:val="0"/>
      <w:marTop w:val="0"/>
      <w:marBottom w:val="0"/>
      <w:divBdr>
        <w:top w:val="none" w:sz="0" w:space="0" w:color="auto"/>
        <w:left w:val="none" w:sz="0" w:space="0" w:color="auto"/>
        <w:bottom w:val="none" w:sz="0" w:space="0" w:color="auto"/>
        <w:right w:val="none" w:sz="0" w:space="0" w:color="auto"/>
      </w:divBdr>
      <w:divsChild>
        <w:div w:id="1699774130">
          <w:marLeft w:val="0"/>
          <w:marRight w:val="0"/>
          <w:marTop w:val="0"/>
          <w:marBottom w:val="0"/>
          <w:divBdr>
            <w:top w:val="none" w:sz="0" w:space="0" w:color="auto"/>
            <w:left w:val="none" w:sz="0" w:space="0" w:color="auto"/>
            <w:bottom w:val="none" w:sz="0" w:space="0" w:color="auto"/>
            <w:right w:val="none" w:sz="0" w:space="0" w:color="auto"/>
          </w:divBdr>
          <w:divsChild>
            <w:div w:id="1321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59121711">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4056">
      <w:bodyDiv w:val="1"/>
      <w:marLeft w:val="0"/>
      <w:marRight w:val="0"/>
      <w:marTop w:val="0"/>
      <w:marBottom w:val="0"/>
      <w:divBdr>
        <w:top w:val="none" w:sz="0" w:space="0" w:color="auto"/>
        <w:left w:val="none" w:sz="0" w:space="0" w:color="auto"/>
        <w:bottom w:val="none" w:sz="0" w:space="0" w:color="auto"/>
        <w:right w:val="none" w:sz="0" w:space="0" w:color="auto"/>
      </w:divBdr>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0178">
      <w:bodyDiv w:val="1"/>
      <w:marLeft w:val="0"/>
      <w:marRight w:val="0"/>
      <w:marTop w:val="0"/>
      <w:marBottom w:val="0"/>
      <w:divBdr>
        <w:top w:val="none" w:sz="0" w:space="0" w:color="auto"/>
        <w:left w:val="none" w:sz="0" w:space="0" w:color="auto"/>
        <w:bottom w:val="none" w:sz="0" w:space="0" w:color="auto"/>
        <w:right w:val="none" w:sz="0" w:space="0" w:color="auto"/>
      </w:divBdr>
      <w:divsChild>
        <w:div w:id="610939018">
          <w:marLeft w:val="0"/>
          <w:marRight w:val="0"/>
          <w:marTop w:val="0"/>
          <w:marBottom w:val="0"/>
          <w:divBdr>
            <w:top w:val="none" w:sz="0" w:space="0" w:color="auto"/>
            <w:left w:val="none" w:sz="0" w:space="0" w:color="auto"/>
            <w:bottom w:val="none" w:sz="0" w:space="0" w:color="auto"/>
            <w:right w:val="none" w:sz="0" w:space="0" w:color="auto"/>
          </w:divBdr>
          <w:divsChild>
            <w:div w:id="1887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16">
      <w:bodyDiv w:val="1"/>
      <w:marLeft w:val="0"/>
      <w:marRight w:val="0"/>
      <w:marTop w:val="0"/>
      <w:marBottom w:val="0"/>
      <w:divBdr>
        <w:top w:val="none" w:sz="0" w:space="0" w:color="auto"/>
        <w:left w:val="none" w:sz="0" w:space="0" w:color="auto"/>
        <w:bottom w:val="none" w:sz="0" w:space="0" w:color="auto"/>
        <w:right w:val="none" w:sz="0" w:space="0" w:color="auto"/>
      </w:divBdr>
      <w:divsChild>
        <w:div w:id="547256353">
          <w:marLeft w:val="0"/>
          <w:marRight w:val="0"/>
          <w:marTop w:val="0"/>
          <w:marBottom w:val="0"/>
          <w:divBdr>
            <w:top w:val="none" w:sz="0" w:space="0" w:color="auto"/>
            <w:left w:val="none" w:sz="0" w:space="0" w:color="auto"/>
            <w:bottom w:val="none" w:sz="0" w:space="0" w:color="auto"/>
            <w:right w:val="none" w:sz="0" w:space="0" w:color="auto"/>
          </w:divBdr>
          <w:divsChild>
            <w:div w:id="7458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1038662">
      <w:bodyDiv w:val="1"/>
      <w:marLeft w:val="0"/>
      <w:marRight w:val="0"/>
      <w:marTop w:val="0"/>
      <w:marBottom w:val="0"/>
      <w:divBdr>
        <w:top w:val="none" w:sz="0" w:space="0" w:color="auto"/>
        <w:left w:val="none" w:sz="0" w:space="0" w:color="auto"/>
        <w:bottom w:val="none" w:sz="0" w:space="0" w:color="auto"/>
        <w:right w:val="none" w:sz="0" w:space="0" w:color="auto"/>
      </w:divBdr>
      <w:divsChild>
        <w:div w:id="127364539">
          <w:marLeft w:val="0"/>
          <w:marRight w:val="0"/>
          <w:marTop w:val="0"/>
          <w:marBottom w:val="0"/>
          <w:divBdr>
            <w:top w:val="none" w:sz="0" w:space="0" w:color="auto"/>
            <w:left w:val="none" w:sz="0" w:space="0" w:color="auto"/>
            <w:bottom w:val="none" w:sz="0" w:space="0" w:color="auto"/>
            <w:right w:val="none" w:sz="0" w:space="0" w:color="auto"/>
          </w:divBdr>
          <w:divsChild>
            <w:div w:id="8428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070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11">
          <w:marLeft w:val="0"/>
          <w:marRight w:val="0"/>
          <w:marTop w:val="0"/>
          <w:marBottom w:val="0"/>
          <w:divBdr>
            <w:top w:val="none" w:sz="0" w:space="0" w:color="auto"/>
            <w:left w:val="none" w:sz="0" w:space="0" w:color="auto"/>
            <w:bottom w:val="none" w:sz="0" w:space="0" w:color="auto"/>
            <w:right w:val="none" w:sz="0" w:space="0" w:color="auto"/>
          </w:divBdr>
          <w:divsChild>
            <w:div w:id="10781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2273">
      <w:bodyDiv w:val="1"/>
      <w:marLeft w:val="0"/>
      <w:marRight w:val="0"/>
      <w:marTop w:val="0"/>
      <w:marBottom w:val="0"/>
      <w:divBdr>
        <w:top w:val="none" w:sz="0" w:space="0" w:color="auto"/>
        <w:left w:val="none" w:sz="0" w:space="0" w:color="auto"/>
        <w:bottom w:val="none" w:sz="0" w:space="0" w:color="auto"/>
        <w:right w:val="none" w:sz="0" w:space="0" w:color="auto"/>
      </w:divBdr>
      <w:divsChild>
        <w:div w:id="1212351416">
          <w:marLeft w:val="0"/>
          <w:marRight w:val="0"/>
          <w:marTop w:val="0"/>
          <w:marBottom w:val="0"/>
          <w:divBdr>
            <w:top w:val="none" w:sz="0" w:space="0" w:color="auto"/>
            <w:left w:val="none" w:sz="0" w:space="0" w:color="auto"/>
            <w:bottom w:val="none" w:sz="0" w:space="0" w:color="auto"/>
            <w:right w:val="none" w:sz="0" w:space="0" w:color="auto"/>
          </w:divBdr>
          <w:divsChild>
            <w:div w:id="21044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872">
      <w:bodyDiv w:val="1"/>
      <w:marLeft w:val="0"/>
      <w:marRight w:val="0"/>
      <w:marTop w:val="0"/>
      <w:marBottom w:val="0"/>
      <w:divBdr>
        <w:top w:val="none" w:sz="0" w:space="0" w:color="auto"/>
        <w:left w:val="none" w:sz="0" w:space="0" w:color="auto"/>
        <w:bottom w:val="none" w:sz="0" w:space="0" w:color="auto"/>
        <w:right w:val="none" w:sz="0" w:space="0" w:color="auto"/>
      </w:divBdr>
      <w:divsChild>
        <w:div w:id="79377460">
          <w:marLeft w:val="0"/>
          <w:marRight w:val="0"/>
          <w:marTop w:val="0"/>
          <w:marBottom w:val="0"/>
          <w:divBdr>
            <w:top w:val="none" w:sz="0" w:space="0" w:color="auto"/>
            <w:left w:val="none" w:sz="0" w:space="0" w:color="auto"/>
            <w:bottom w:val="none" w:sz="0" w:space="0" w:color="auto"/>
            <w:right w:val="none" w:sz="0" w:space="0" w:color="auto"/>
          </w:divBdr>
          <w:divsChild>
            <w:div w:id="1852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625">
      <w:bodyDiv w:val="1"/>
      <w:marLeft w:val="0"/>
      <w:marRight w:val="0"/>
      <w:marTop w:val="0"/>
      <w:marBottom w:val="0"/>
      <w:divBdr>
        <w:top w:val="none" w:sz="0" w:space="0" w:color="auto"/>
        <w:left w:val="none" w:sz="0" w:space="0" w:color="auto"/>
        <w:bottom w:val="none" w:sz="0" w:space="0" w:color="auto"/>
        <w:right w:val="none" w:sz="0" w:space="0" w:color="auto"/>
      </w:divBdr>
      <w:divsChild>
        <w:div w:id="2111778447">
          <w:marLeft w:val="0"/>
          <w:marRight w:val="0"/>
          <w:marTop w:val="0"/>
          <w:marBottom w:val="0"/>
          <w:divBdr>
            <w:top w:val="none" w:sz="0" w:space="0" w:color="auto"/>
            <w:left w:val="none" w:sz="0" w:space="0" w:color="auto"/>
            <w:bottom w:val="none" w:sz="0" w:space="0" w:color="auto"/>
            <w:right w:val="none" w:sz="0" w:space="0" w:color="auto"/>
          </w:divBdr>
          <w:divsChild>
            <w:div w:id="20796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07371686">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3004">
      <w:bodyDiv w:val="1"/>
      <w:marLeft w:val="0"/>
      <w:marRight w:val="0"/>
      <w:marTop w:val="0"/>
      <w:marBottom w:val="0"/>
      <w:divBdr>
        <w:top w:val="none" w:sz="0" w:space="0" w:color="auto"/>
        <w:left w:val="none" w:sz="0" w:space="0" w:color="auto"/>
        <w:bottom w:val="none" w:sz="0" w:space="0" w:color="auto"/>
        <w:right w:val="none" w:sz="0" w:space="0" w:color="auto"/>
      </w:divBdr>
      <w:divsChild>
        <w:div w:id="656344907">
          <w:marLeft w:val="0"/>
          <w:marRight w:val="0"/>
          <w:marTop w:val="0"/>
          <w:marBottom w:val="0"/>
          <w:divBdr>
            <w:top w:val="none" w:sz="0" w:space="0" w:color="auto"/>
            <w:left w:val="none" w:sz="0" w:space="0" w:color="auto"/>
            <w:bottom w:val="none" w:sz="0" w:space="0" w:color="auto"/>
            <w:right w:val="none" w:sz="0" w:space="0" w:color="auto"/>
          </w:divBdr>
          <w:divsChild>
            <w:div w:id="5598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2953600">
      <w:bodyDiv w:val="1"/>
      <w:marLeft w:val="0"/>
      <w:marRight w:val="0"/>
      <w:marTop w:val="0"/>
      <w:marBottom w:val="0"/>
      <w:divBdr>
        <w:top w:val="none" w:sz="0" w:space="0" w:color="auto"/>
        <w:left w:val="none" w:sz="0" w:space="0" w:color="auto"/>
        <w:bottom w:val="none" w:sz="0" w:space="0" w:color="auto"/>
        <w:right w:val="none" w:sz="0" w:space="0" w:color="auto"/>
      </w:divBdr>
      <w:divsChild>
        <w:div w:id="1194879072">
          <w:marLeft w:val="0"/>
          <w:marRight w:val="0"/>
          <w:marTop w:val="0"/>
          <w:marBottom w:val="0"/>
          <w:divBdr>
            <w:top w:val="none" w:sz="0" w:space="0" w:color="auto"/>
            <w:left w:val="none" w:sz="0" w:space="0" w:color="auto"/>
            <w:bottom w:val="none" w:sz="0" w:space="0" w:color="auto"/>
            <w:right w:val="none" w:sz="0" w:space="0" w:color="auto"/>
          </w:divBdr>
          <w:divsChild>
            <w:div w:id="17181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09626759">
      <w:bodyDiv w:val="1"/>
      <w:marLeft w:val="0"/>
      <w:marRight w:val="0"/>
      <w:marTop w:val="0"/>
      <w:marBottom w:val="0"/>
      <w:divBdr>
        <w:top w:val="none" w:sz="0" w:space="0" w:color="auto"/>
        <w:left w:val="none" w:sz="0" w:space="0" w:color="auto"/>
        <w:bottom w:val="none" w:sz="0" w:space="0" w:color="auto"/>
        <w:right w:val="none" w:sz="0" w:space="0" w:color="auto"/>
      </w:divBdr>
      <w:divsChild>
        <w:div w:id="910504141">
          <w:marLeft w:val="0"/>
          <w:marRight w:val="0"/>
          <w:marTop w:val="0"/>
          <w:marBottom w:val="0"/>
          <w:divBdr>
            <w:top w:val="none" w:sz="0" w:space="0" w:color="auto"/>
            <w:left w:val="none" w:sz="0" w:space="0" w:color="auto"/>
            <w:bottom w:val="none" w:sz="0" w:space="0" w:color="auto"/>
            <w:right w:val="none" w:sz="0" w:space="0" w:color="auto"/>
          </w:divBdr>
          <w:divsChild>
            <w:div w:id="15482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54456631">
      <w:bodyDiv w:val="1"/>
      <w:marLeft w:val="0"/>
      <w:marRight w:val="0"/>
      <w:marTop w:val="0"/>
      <w:marBottom w:val="0"/>
      <w:divBdr>
        <w:top w:val="none" w:sz="0" w:space="0" w:color="auto"/>
        <w:left w:val="none" w:sz="0" w:space="0" w:color="auto"/>
        <w:bottom w:val="none" w:sz="0" w:space="0" w:color="auto"/>
        <w:right w:val="none" w:sz="0" w:space="0" w:color="auto"/>
      </w:divBdr>
      <w:divsChild>
        <w:div w:id="438305497">
          <w:marLeft w:val="0"/>
          <w:marRight w:val="0"/>
          <w:marTop w:val="0"/>
          <w:marBottom w:val="0"/>
          <w:divBdr>
            <w:top w:val="none" w:sz="0" w:space="0" w:color="auto"/>
            <w:left w:val="none" w:sz="0" w:space="0" w:color="auto"/>
            <w:bottom w:val="none" w:sz="0" w:space="0" w:color="auto"/>
            <w:right w:val="none" w:sz="0" w:space="0" w:color="auto"/>
          </w:divBdr>
          <w:divsChild>
            <w:div w:id="15999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453">
      <w:bodyDiv w:val="1"/>
      <w:marLeft w:val="0"/>
      <w:marRight w:val="0"/>
      <w:marTop w:val="0"/>
      <w:marBottom w:val="0"/>
      <w:divBdr>
        <w:top w:val="none" w:sz="0" w:space="0" w:color="auto"/>
        <w:left w:val="none" w:sz="0" w:space="0" w:color="auto"/>
        <w:bottom w:val="none" w:sz="0" w:space="0" w:color="auto"/>
        <w:right w:val="none" w:sz="0" w:space="0" w:color="auto"/>
      </w:divBdr>
      <w:divsChild>
        <w:div w:id="426925906">
          <w:marLeft w:val="0"/>
          <w:marRight w:val="0"/>
          <w:marTop w:val="0"/>
          <w:marBottom w:val="0"/>
          <w:divBdr>
            <w:top w:val="none" w:sz="0" w:space="0" w:color="auto"/>
            <w:left w:val="none" w:sz="0" w:space="0" w:color="auto"/>
            <w:bottom w:val="none" w:sz="0" w:space="0" w:color="auto"/>
            <w:right w:val="none" w:sz="0" w:space="0" w:color="auto"/>
          </w:divBdr>
          <w:divsChild>
            <w:div w:id="1927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85007">
      <w:bodyDiv w:val="1"/>
      <w:marLeft w:val="0"/>
      <w:marRight w:val="0"/>
      <w:marTop w:val="0"/>
      <w:marBottom w:val="0"/>
      <w:divBdr>
        <w:top w:val="none" w:sz="0" w:space="0" w:color="auto"/>
        <w:left w:val="none" w:sz="0" w:space="0" w:color="auto"/>
        <w:bottom w:val="none" w:sz="0" w:space="0" w:color="auto"/>
        <w:right w:val="none" w:sz="0" w:space="0" w:color="auto"/>
      </w:divBdr>
      <w:divsChild>
        <w:div w:id="319384910">
          <w:marLeft w:val="0"/>
          <w:marRight w:val="0"/>
          <w:marTop w:val="0"/>
          <w:marBottom w:val="0"/>
          <w:divBdr>
            <w:top w:val="none" w:sz="0" w:space="0" w:color="auto"/>
            <w:left w:val="none" w:sz="0" w:space="0" w:color="auto"/>
            <w:bottom w:val="none" w:sz="0" w:space="0" w:color="auto"/>
            <w:right w:val="none" w:sz="0" w:space="0" w:color="auto"/>
          </w:divBdr>
          <w:divsChild>
            <w:div w:id="8229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3156">
      <w:bodyDiv w:val="1"/>
      <w:marLeft w:val="0"/>
      <w:marRight w:val="0"/>
      <w:marTop w:val="0"/>
      <w:marBottom w:val="0"/>
      <w:divBdr>
        <w:top w:val="none" w:sz="0" w:space="0" w:color="auto"/>
        <w:left w:val="none" w:sz="0" w:space="0" w:color="auto"/>
        <w:bottom w:val="none" w:sz="0" w:space="0" w:color="auto"/>
        <w:right w:val="none" w:sz="0" w:space="0" w:color="auto"/>
      </w:divBdr>
      <w:divsChild>
        <w:div w:id="322663698">
          <w:marLeft w:val="0"/>
          <w:marRight w:val="0"/>
          <w:marTop w:val="0"/>
          <w:marBottom w:val="0"/>
          <w:divBdr>
            <w:top w:val="none" w:sz="0" w:space="0" w:color="auto"/>
            <w:left w:val="none" w:sz="0" w:space="0" w:color="auto"/>
            <w:bottom w:val="none" w:sz="0" w:space="0" w:color="auto"/>
            <w:right w:val="none" w:sz="0" w:space="0" w:color="auto"/>
          </w:divBdr>
          <w:divsChild>
            <w:div w:id="14912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80032">
      <w:bodyDiv w:val="1"/>
      <w:marLeft w:val="0"/>
      <w:marRight w:val="0"/>
      <w:marTop w:val="0"/>
      <w:marBottom w:val="0"/>
      <w:divBdr>
        <w:top w:val="none" w:sz="0" w:space="0" w:color="auto"/>
        <w:left w:val="none" w:sz="0" w:space="0" w:color="auto"/>
        <w:bottom w:val="none" w:sz="0" w:space="0" w:color="auto"/>
        <w:right w:val="none" w:sz="0" w:space="0" w:color="auto"/>
      </w:divBdr>
      <w:divsChild>
        <w:div w:id="1192259277">
          <w:marLeft w:val="0"/>
          <w:marRight w:val="0"/>
          <w:marTop w:val="0"/>
          <w:marBottom w:val="0"/>
          <w:divBdr>
            <w:top w:val="none" w:sz="0" w:space="0" w:color="auto"/>
            <w:left w:val="none" w:sz="0" w:space="0" w:color="auto"/>
            <w:bottom w:val="none" w:sz="0" w:space="0" w:color="auto"/>
            <w:right w:val="none" w:sz="0" w:space="0" w:color="auto"/>
          </w:divBdr>
          <w:divsChild>
            <w:div w:id="15772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0444232">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7566">
      <w:bodyDiv w:val="1"/>
      <w:marLeft w:val="0"/>
      <w:marRight w:val="0"/>
      <w:marTop w:val="0"/>
      <w:marBottom w:val="0"/>
      <w:divBdr>
        <w:top w:val="none" w:sz="0" w:space="0" w:color="auto"/>
        <w:left w:val="none" w:sz="0" w:space="0" w:color="auto"/>
        <w:bottom w:val="none" w:sz="0" w:space="0" w:color="auto"/>
        <w:right w:val="none" w:sz="0" w:space="0" w:color="auto"/>
      </w:divBdr>
      <w:divsChild>
        <w:div w:id="693850087">
          <w:marLeft w:val="0"/>
          <w:marRight w:val="0"/>
          <w:marTop w:val="0"/>
          <w:marBottom w:val="0"/>
          <w:divBdr>
            <w:top w:val="none" w:sz="0" w:space="0" w:color="auto"/>
            <w:left w:val="none" w:sz="0" w:space="0" w:color="auto"/>
            <w:bottom w:val="none" w:sz="0" w:space="0" w:color="auto"/>
            <w:right w:val="none" w:sz="0" w:space="0" w:color="auto"/>
          </w:divBdr>
          <w:divsChild>
            <w:div w:id="12747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79983540">
      <w:bodyDiv w:val="1"/>
      <w:marLeft w:val="0"/>
      <w:marRight w:val="0"/>
      <w:marTop w:val="0"/>
      <w:marBottom w:val="0"/>
      <w:divBdr>
        <w:top w:val="none" w:sz="0" w:space="0" w:color="auto"/>
        <w:left w:val="none" w:sz="0" w:space="0" w:color="auto"/>
        <w:bottom w:val="none" w:sz="0" w:space="0" w:color="auto"/>
        <w:right w:val="none" w:sz="0" w:space="0" w:color="auto"/>
      </w:divBdr>
      <w:divsChild>
        <w:div w:id="417096717">
          <w:marLeft w:val="0"/>
          <w:marRight w:val="0"/>
          <w:marTop w:val="0"/>
          <w:marBottom w:val="0"/>
          <w:divBdr>
            <w:top w:val="none" w:sz="0" w:space="0" w:color="auto"/>
            <w:left w:val="none" w:sz="0" w:space="0" w:color="auto"/>
            <w:bottom w:val="none" w:sz="0" w:space="0" w:color="auto"/>
            <w:right w:val="none" w:sz="0" w:space="0" w:color="auto"/>
          </w:divBdr>
          <w:divsChild>
            <w:div w:id="21326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72223">
      <w:bodyDiv w:val="1"/>
      <w:marLeft w:val="0"/>
      <w:marRight w:val="0"/>
      <w:marTop w:val="0"/>
      <w:marBottom w:val="0"/>
      <w:divBdr>
        <w:top w:val="none" w:sz="0" w:space="0" w:color="auto"/>
        <w:left w:val="none" w:sz="0" w:space="0" w:color="auto"/>
        <w:bottom w:val="none" w:sz="0" w:space="0" w:color="auto"/>
        <w:right w:val="none" w:sz="0" w:space="0" w:color="auto"/>
      </w:divBdr>
      <w:divsChild>
        <w:div w:id="1606839069">
          <w:marLeft w:val="0"/>
          <w:marRight w:val="0"/>
          <w:marTop w:val="0"/>
          <w:marBottom w:val="0"/>
          <w:divBdr>
            <w:top w:val="none" w:sz="0" w:space="0" w:color="auto"/>
            <w:left w:val="none" w:sz="0" w:space="0" w:color="auto"/>
            <w:bottom w:val="none" w:sz="0" w:space="0" w:color="auto"/>
            <w:right w:val="none" w:sz="0" w:space="0" w:color="auto"/>
          </w:divBdr>
          <w:divsChild>
            <w:div w:id="19204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334">
      <w:bodyDiv w:val="1"/>
      <w:marLeft w:val="0"/>
      <w:marRight w:val="0"/>
      <w:marTop w:val="0"/>
      <w:marBottom w:val="0"/>
      <w:divBdr>
        <w:top w:val="none" w:sz="0" w:space="0" w:color="auto"/>
        <w:left w:val="none" w:sz="0" w:space="0" w:color="auto"/>
        <w:bottom w:val="none" w:sz="0" w:space="0" w:color="auto"/>
        <w:right w:val="none" w:sz="0" w:space="0" w:color="auto"/>
      </w:divBdr>
      <w:divsChild>
        <w:div w:id="1695032162">
          <w:marLeft w:val="0"/>
          <w:marRight w:val="0"/>
          <w:marTop w:val="0"/>
          <w:marBottom w:val="0"/>
          <w:divBdr>
            <w:top w:val="none" w:sz="0" w:space="0" w:color="auto"/>
            <w:left w:val="none" w:sz="0" w:space="0" w:color="auto"/>
            <w:bottom w:val="none" w:sz="0" w:space="0" w:color="auto"/>
            <w:right w:val="none" w:sz="0" w:space="0" w:color="auto"/>
          </w:divBdr>
          <w:divsChild>
            <w:div w:id="7719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6309915">
      <w:bodyDiv w:val="1"/>
      <w:marLeft w:val="0"/>
      <w:marRight w:val="0"/>
      <w:marTop w:val="0"/>
      <w:marBottom w:val="0"/>
      <w:divBdr>
        <w:top w:val="none" w:sz="0" w:space="0" w:color="auto"/>
        <w:left w:val="none" w:sz="0" w:space="0" w:color="auto"/>
        <w:bottom w:val="none" w:sz="0" w:space="0" w:color="auto"/>
        <w:right w:val="none" w:sz="0" w:space="0" w:color="auto"/>
      </w:divBdr>
      <w:divsChild>
        <w:div w:id="1232621316">
          <w:marLeft w:val="0"/>
          <w:marRight w:val="0"/>
          <w:marTop w:val="0"/>
          <w:marBottom w:val="0"/>
          <w:divBdr>
            <w:top w:val="none" w:sz="0" w:space="0" w:color="auto"/>
            <w:left w:val="none" w:sz="0" w:space="0" w:color="auto"/>
            <w:bottom w:val="none" w:sz="0" w:space="0" w:color="auto"/>
            <w:right w:val="none" w:sz="0" w:space="0" w:color="auto"/>
          </w:divBdr>
          <w:divsChild>
            <w:div w:id="153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1988849">
      <w:bodyDiv w:val="1"/>
      <w:marLeft w:val="0"/>
      <w:marRight w:val="0"/>
      <w:marTop w:val="0"/>
      <w:marBottom w:val="0"/>
      <w:divBdr>
        <w:top w:val="none" w:sz="0" w:space="0" w:color="auto"/>
        <w:left w:val="none" w:sz="0" w:space="0" w:color="auto"/>
        <w:bottom w:val="none" w:sz="0" w:space="0" w:color="auto"/>
        <w:right w:val="none" w:sz="0" w:space="0" w:color="auto"/>
      </w:divBdr>
      <w:divsChild>
        <w:div w:id="980497828">
          <w:marLeft w:val="0"/>
          <w:marRight w:val="0"/>
          <w:marTop w:val="0"/>
          <w:marBottom w:val="0"/>
          <w:divBdr>
            <w:top w:val="none" w:sz="0" w:space="0" w:color="auto"/>
            <w:left w:val="none" w:sz="0" w:space="0" w:color="auto"/>
            <w:bottom w:val="none" w:sz="0" w:space="0" w:color="auto"/>
            <w:right w:val="none" w:sz="0" w:space="0" w:color="auto"/>
          </w:divBdr>
          <w:divsChild>
            <w:div w:id="133622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45452979">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86349141">
      <w:bodyDiv w:val="1"/>
      <w:marLeft w:val="0"/>
      <w:marRight w:val="0"/>
      <w:marTop w:val="0"/>
      <w:marBottom w:val="0"/>
      <w:divBdr>
        <w:top w:val="none" w:sz="0" w:space="0" w:color="auto"/>
        <w:left w:val="none" w:sz="0" w:space="0" w:color="auto"/>
        <w:bottom w:val="none" w:sz="0" w:space="0" w:color="auto"/>
        <w:right w:val="none" w:sz="0" w:space="0" w:color="auto"/>
      </w:divBdr>
      <w:divsChild>
        <w:div w:id="25183810">
          <w:marLeft w:val="0"/>
          <w:marRight w:val="0"/>
          <w:marTop w:val="0"/>
          <w:marBottom w:val="0"/>
          <w:divBdr>
            <w:top w:val="none" w:sz="0" w:space="0" w:color="auto"/>
            <w:left w:val="none" w:sz="0" w:space="0" w:color="auto"/>
            <w:bottom w:val="none" w:sz="0" w:space="0" w:color="auto"/>
            <w:right w:val="none" w:sz="0" w:space="0" w:color="auto"/>
          </w:divBdr>
          <w:divsChild>
            <w:div w:id="146284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290429">
      <w:bodyDiv w:val="1"/>
      <w:marLeft w:val="0"/>
      <w:marRight w:val="0"/>
      <w:marTop w:val="0"/>
      <w:marBottom w:val="0"/>
      <w:divBdr>
        <w:top w:val="none" w:sz="0" w:space="0" w:color="auto"/>
        <w:left w:val="none" w:sz="0" w:space="0" w:color="auto"/>
        <w:bottom w:val="none" w:sz="0" w:space="0" w:color="auto"/>
        <w:right w:val="none" w:sz="0" w:space="0" w:color="auto"/>
      </w:divBdr>
      <w:divsChild>
        <w:div w:id="670909064">
          <w:marLeft w:val="0"/>
          <w:marRight w:val="0"/>
          <w:marTop w:val="0"/>
          <w:marBottom w:val="0"/>
          <w:divBdr>
            <w:top w:val="none" w:sz="0" w:space="0" w:color="auto"/>
            <w:left w:val="none" w:sz="0" w:space="0" w:color="auto"/>
            <w:bottom w:val="none" w:sz="0" w:space="0" w:color="auto"/>
            <w:right w:val="none" w:sz="0" w:space="0" w:color="auto"/>
          </w:divBdr>
          <w:divsChild>
            <w:div w:id="17548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5557">
      <w:bodyDiv w:val="1"/>
      <w:marLeft w:val="0"/>
      <w:marRight w:val="0"/>
      <w:marTop w:val="0"/>
      <w:marBottom w:val="0"/>
      <w:divBdr>
        <w:top w:val="none" w:sz="0" w:space="0" w:color="auto"/>
        <w:left w:val="none" w:sz="0" w:space="0" w:color="auto"/>
        <w:bottom w:val="none" w:sz="0" w:space="0" w:color="auto"/>
        <w:right w:val="none" w:sz="0" w:space="0" w:color="auto"/>
      </w:divBdr>
      <w:divsChild>
        <w:div w:id="816458511">
          <w:marLeft w:val="0"/>
          <w:marRight w:val="0"/>
          <w:marTop w:val="0"/>
          <w:marBottom w:val="0"/>
          <w:divBdr>
            <w:top w:val="none" w:sz="0" w:space="0" w:color="auto"/>
            <w:left w:val="none" w:sz="0" w:space="0" w:color="auto"/>
            <w:bottom w:val="none" w:sz="0" w:space="0" w:color="auto"/>
            <w:right w:val="none" w:sz="0" w:space="0" w:color="auto"/>
          </w:divBdr>
          <w:divsChild>
            <w:div w:id="3391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192">
      <w:bodyDiv w:val="1"/>
      <w:marLeft w:val="0"/>
      <w:marRight w:val="0"/>
      <w:marTop w:val="0"/>
      <w:marBottom w:val="0"/>
      <w:divBdr>
        <w:top w:val="none" w:sz="0" w:space="0" w:color="auto"/>
        <w:left w:val="none" w:sz="0" w:space="0" w:color="auto"/>
        <w:bottom w:val="none" w:sz="0" w:space="0" w:color="auto"/>
        <w:right w:val="none" w:sz="0" w:space="0" w:color="auto"/>
      </w:divBdr>
      <w:divsChild>
        <w:div w:id="1623919246">
          <w:marLeft w:val="0"/>
          <w:marRight w:val="0"/>
          <w:marTop w:val="0"/>
          <w:marBottom w:val="0"/>
          <w:divBdr>
            <w:top w:val="none" w:sz="0" w:space="0" w:color="auto"/>
            <w:left w:val="none" w:sz="0" w:space="0" w:color="auto"/>
            <w:bottom w:val="none" w:sz="0" w:space="0" w:color="auto"/>
            <w:right w:val="none" w:sz="0" w:space="0" w:color="auto"/>
          </w:divBdr>
          <w:divsChild>
            <w:div w:id="20235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10">
      <w:bodyDiv w:val="1"/>
      <w:marLeft w:val="0"/>
      <w:marRight w:val="0"/>
      <w:marTop w:val="0"/>
      <w:marBottom w:val="0"/>
      <w:divBdr>
        <w:top w:val="none" w:sz="0" w:space="0" w:color="auto"/>
        <w:left w:val="none" w:sz="0" w:space="0" w:color="auto"/>
        <w:bottom w:val="none" w:sz="0" w:space="0" w:color="auto"/>
        <w:right w:val="none" w:sz="0" w:space="0" w:color="auto"/>
      </w:divBdr>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core.dpdk.org/downloa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81699-8F05-4216-A8C3-BB612C310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50293</TotalTime>
  <Pages>31</Pages>
  <Words>5646</Words>
  <Characters>32188</Characters>
  <Application>Microsoft Office Word</Application>
  <DocSecurity>0</DocSecurity>
  <Lines>268</Lines>
  <Paragraphs>75</Paragraphs>
  <ScaleCrop>false</ScaleCrop>
  <Company/>
  <LinksUpToDate>false</LinksUpToDate>
  <CharactersWithSpaces>37759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988</cp:revision>
  <dcterms:created xsi:type="dcterms:W3CDTF">2018-12-20T06:55:00Z</dcterms:created>
  <dcterms:modified xsi:type="dcterms:W3CDTF">2024-12-10T01:34:00Z</dcterms:modified>
</cp:coreProperties>
</file>