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162BE" w14:textId="64566410" w:rsidR="00222CB5" w:rsidRPr="00222CB5" w:rsidRDefault="00222CB5" w:rsidP="00222CB5">
      <w:pPr>
        <w:ind w:firstLineChars="200" w:firstLine="422"/>
        <w:rPr>
          <w:rFonts w:hint="eastAsia"/>
          <w:b/>
          <w:bCs/>
        </w:rPr>
      </w:pPr>
      <w:r w:rsidRPr="00222CB5">
        <w:rPr>
          <w:rFonts w:hint="eastAsia"/>
          <w:b/>
          <w:bCs/>
        </w:rPr>
        <w:t>1</w:t>
      </w:r>
      <w:r w:rsidRPr="00222CB5">
        <w:rPr>
          <w:rFonts w:hint="eastAsia"/>
          <w:b/>
          <w:bCs/>
        </w:rPr>
        <w:t>、文章信息</w:t>
      </w:r>
    </w:p>
    <w:p w14:paraId="386E0538" w14:textId="6149978C" w:rsidR="00222CB5" w:rsidRDefault="00222CB5" w:rsidP="00222CB5">
      <w:pPr>
        <w:ind w:firstLineChars="200" w:firstLine="420"/>
        <w:rPr>
          <w:i/>
          <w:iCs/>
        </w:rPr>
      </w:pPr>
      <w:r w:rsidRPr="00222CB5">
        <w:rPr>
          <w:rFonts w:hint="eastAsia"/>
          <w:i/>
          <w:iCs/>
        </w:rPr>
        <w:t xml:space="preserve">Graph </w:t>
      </w:r>
      <w:proofErr w:type="spellStart"/>
      <w:r w:rsidRPr="00222CB5">
        <w:rPr>
          <w:rFonts w:hint="eastAsia"/>
          <w:i/>
          <w:iCs/>
        </w:rPr>
        <w:t>WaveNet</w:t>
      </w:r>
      <w:proofErr w:type="spellEnd"/>
      <w:r w:rsidRPr="00222CB5">
        <w:rPr>
          <w:rFonts w:hint="eastAsia"/>
          <w:i/>
          <w:iCs/>
        </w:rPr>
        <w:t xml:space="preserve"> for Deep Spatial-Temporal Graph Modeling</w:t>
      </w:r>
    </w:p>
    <w:p w14:paraId="16D232D4" w14:textId="18EA3D54" w:rsidR="00222CB5" w:rsidRPr="00222CB5" w:rsidRDefault="00222CB5" w:rsidP="00222CB5">
      <w:pPr>
        <w:ind w:firstLineChars="200" w:firstLine="420"/>
        <w:rPr>
          <w:rFonts w:hint="eastAsia"/>
          <w:i/>
          <w:iCs/>
        </w:rPr>
      </w:pPr>
      <w:r w:rsidRPr="00222CB5">
        <w:rPr>
          <w:i/>
          <w:iCs/>
        </w:rPr>
        <w:t xml:space="preserve">Wu, </w:t>
      </w:r>
      <w:proofErr w:type="spellStart"/>
      <w:r w:rsidRPr="00222CB5">
        <w:rPr>
          <w:i/>
          <w:iCs/>
        </w:rPr>
        <w:t>Zonghan</w:t>
      </w:r>
      <w:proofErr w:type="spellEnd"/>
      <w:r w:rsidRPr="00222CB5">
        <w:rPr>
          <w:i/>
          <w:iCs/>
        </w:rPr>
        <w:t xml:space="preserve">, </w:t>
      </w:r>
      <w:proofErr w:type="spellStart"/>
      <w:r w:rsidRPr="00222CB5">
        <w:rPr>
          <w:i/>
          <w:iCs/>
        </w:rPr>
        <w:t>Shirui</w:t>
      </w:r>
      <w:proofErr w:type="spellEnd"/>
      <w:r w:rsidRPr="00222CB5">
        <w:rPr>
          <w:i/>
          <w:iCs/>
        </w:rPr>
        <w:t xml:space="preserve"> Pan, </w:t>
      </w:r>
      <w:proofErr w:type="spellStart"/>
      <w:r w:rsidRPr="00222CB5">
        <w:rPr>
          <w:i/>
          <w:iCs/>
        </w:rPr>
        <w:t>Guodong</w:t>
      </w:r>
      <w:proofErr w:type="spellEnd"/>
      <w:r w:rsidRPr="00222CB5">
        <w:rPr>
          <w:i/>
          <w:iCs/>
        </w:rPr>
        <w:t xml:space="preserve"> Long, Jing Jiang and C. Zhang. “Graph </w:t>
      </w:r>
      <w:proofErr w:type="spellStart"/>
      <w:r w:rsidRPr="00222CB5">
        <w:rPr>
          <w:i/>
          <w:iCs/>
        </w:rPr>
        <w:t>WaveNet</w:t>
      </w:r>
      <w:proofErr w:type="spellEnd"/>
      <w:r w:rsidRPr="00222CB5">
        <w:rPr>
          <w:i/>
          <w:iCs/>
        </w:rPr>
        <w:t xml:space="preserve"> for Deep Spatial-Temporal Graph Modeling.” IJCAI (2019).</w:t>
      </w:r>
    </w:p>
    <w:p w14:paraId="5ABC3F22" w14:textId="64368990" w:rsidR="00222CB5" w:rsidRDefault="00222CB5" w:rsidP="00222CB5">
      <w:pPr>
        <w:ind w:firstLineChars="200" w:firstLine="420"/>
        <w:rPr>
          <w:rFonts w:hint="eastAsia"/>
        </w:rPr>
      </w:pPr>
      <w:r>
        <w:rPr>
          <w:rFonts w:hint="eastAsia"/>
        </w:rPr>
        <w:t>动态不确定性时空图建模</w:t>
      </w:r>
    </w:p>
    <w:p w14:paraId="78E84665" w14:textId="57A61115" w:rsidR="00222CB5" w:rsidRDefault="00222CB5" w:rsidP="00222CB5">
      <w:pPr>
        <w:ind w:firstLineChars="200" w:firstLine="420"/>
        <w:rPr>
          <w:rFonts w:hint="eastAsia"/>
        </w:rPr>
      </w:pPr>
      <w:r>
        <w:rPr>
          <w:rFonts w:hint="eastAsia"/>
        </w:rPr>
        <w:t>这是悉尼科技大学发表在国际顶级会议</w:t>
      </w:r>
      <w:r>
        <w:rPr>
          <w:rFonts w:hint="eastAsia"/>
        </w:rPr>
        <w:t>IJCAI 2019</w:t>
      </w:r>
      <w:r>
        <w:rPr>
          <w:rFonts w:hint="eastAsia"/>
        </w:rPr>
        <w:t>上的一篇文章。这篇文章虽然不是今年的最新成果，但是有一些思想是十分值得借鉴的。</w:t>
      </w:r>
    </w:p>
    <w:p w14:paraId="41DFFCA3" w14:textId="4B88BC21" w:rsidR="00222CB5" w:rsidRDefault="00222CB5" w:rsidP="00222CB5">
      <w:pPr>
        <w:ind w:firstLineChars="200" w:firstLine="420"/>
        <w:rPr>
          <w:rFonts w:hint="eastAsia"/>
        </w:rPr>
      </w:pPr>
      <w:r>
        <w:rPr>
          <w:rFonts w:hint="eastAsia"/>
        </w:rPr>
        <w:t>2</w:t>
      </w:r>
      <w:r>
        <w:rPr>
          <w:rFonts w:hint="eastAsia"/>
        </w:rPr>
        <w:t>、摘要</w:t>
      </w:r>
    </w:p>
    <w:p w14:paraId="183DDD96" w14:textId="5610548E" w:rsidR="00222CB5" w:rsidRDefault="00222CB5" w:rsidP="00222CB5">
      <w:pPr>
        <w:ind w:firstLineChars="200" w:firstLine="420"/>
        <w:rPr>
          <w:rFonts w:hint="eastAsia"/>
        </w:rPr>
      </w:pPr>
      <w:r>
        <w:rPr>
          <w:rFonts w:hint="eastAsia"/>
        </w:rPr>
        <w:t>时空图建模是分析系统组件的空间关系和时间趋势的重要任务。假设实体之间的基础关系是预先确定的，则现有方法大多会捕获对固定的</w:t>
      </w:r>
      <w:proofErr w:type="gramStart"/>
      <w:r>
        <w:rPr>
          <w:rFonts w:hint="eastAsia"/>
        </w:rPr>
        <w:t>图结构</w:t>
      </w:r>
      <w:proofErr w:type="gramEnd"/>
      <w:r>
        <w:rPr>
          <w:rFonts w:hint="eastAsia"/>
        </w:rPr>
        <w:t>中的空间依赖性。但是，显式图结构（关系）不一定反映真实的依赖关系，并且由于数据中的不完整连接，可能会丢失真实的关系。此外，由于这些方法中使用的</w:t>
      </w:r>
      <w:r>
        <w:rPr>
          <w:rFonts w:hint="eastAsia"/>
        </w:rPr>
        <w:t>RNN</w:t>
      </w:r>
      <w:r>
        <w:rPr>
          <w:rFonts w:hint="eastAsia"/>
        </w:rPr>
        <w:t>或</w:t>
      </w:r>
      <w:r>
        <w:rPr>
          <w:rFonts w:hint="eastAsia"/>
        </w:rPr>
        <w:t>CNN</w:t>
      </w:r>
      <w:r>
        <w:rPr>
          <w:rFonts w:hint="eastAsia"/>
        </w:rPr>
        <w:t>无法捕获远程时间序列，因此现有方法无法捕获时间趋势。为了克服这些限制，本文中提出了一种新颖的图神经网络架构</w:t>
      </w:r>
      <w:r>
        <w:rPr>
          <w:rFonts w:hint="eastAsia"/>
        </w:rPr>
        <w:t xml:space="preserve">Graph </w:t>
      </w:r>
      <w:proofErr w:type="spellStart"/>
      <w:r>
        <w:rPr>
          <w:rFonts w:hint="eastAsia"/>
        </w:rPr>
        <w:t>WaveNet</w:t>
      </w:r>
      <w:proofErr w:type="spellEnd"/>
      <w:r>
        <w:rPr>
          <w:rFonts w:hint="eastAsia"/>
        </w:rPr>
        <w:t>，用于时空图建模。通过开发一种新颖的自适应依赖性矩阵并通过节点嵌入来学习，该模型可以精确地捕获数据中隐藏的空间依赖性。借助堆叠的空洞一维卷积分量，其感受野随层数的增加而呈指数增长，因此，</w:t>
      </w:r>
      <w:r>
        <w:rPr>
          <w:rFonts w:hint="eastAsia"/>
        </w:rPr>
        <w:t xml:space="preserve">Graph </w:t>
      </w:r>
      <w:proofErr w:type="spellStart"/>
      <w:r>
        <w:rPr>
          <w:rFonts w:hint="eastAsia"/>
        </w:rPr>
        <w:t>WaveNet</w:t>
      </w:r>
      <w:proofErr w:type="spellEnd"/>
      <w:r>
        <w:rPr>
          <w:rFonts w:hint="eastAsia"/>
        </w:rPr>
        <w:t>能够处理非常长的序列。这两个组件无缝集成在一个统一的框架中，整个框架以端到端的方式学习。在两个公共交通网络数据集</w:t>
      </w:r>
      <w:r>
        <w:rPr>
          <w:rFonts w:hint="eastAsia"/>
        </w:rPr>
        <w:t>METR-LA</w:t>
      </w:r>
      <w:r>
        <w:rPr>
          <w:rFonts w:hint="eastAsia"/>
        </w:rPr>
        <w:t>和</w:t>
      </w:r>
      <w:r>
        <w:rPr>
          <w:rFonts w:hint="eastAsia"/>
        </w:rPr>
        <w:t>PEMS-BAY</w:t>
      </w:r>
      <w:r>
        <w:rPr>
          <w:rFonts w:hint="eastAsia"/>
        </w:rPr>
        <w:t>上的实验结果证明了该算法的优越性能。</w:t>
      </w:r>
    </w:p>
    <w:p w14:paraId="47A7D6A9" w14:textId="429B2CBE" w:rsidR="00222CB5" w:rsidRDefault="00222CB5" w:rsidP="00222CB5">
      <w:pPr>
        <w:ind w:firstLineChars="200" w:firstLine="420"/>
        <w:rPr>
          <w:rFonts w:hint="eastAsia"/>
        </w:rPr>
      </w:pPr>
      <w:r>
        <w:rPr>
          <w:rFonts w:hint="eastAsia"/>
        </w:rPr>
        <w:t>3</w:t>
      </w:r>
      <w:r>
        <w:rPr>
          <w:rFonts w:hint="eastAsia"/>
        </w:rPr>
        <w:t>、问题定义</w:t>
      </w:r>
    </w:p>
    <w:p w14:paraId="0CE2FAF9" w14:textId="4F0E8C86" w:rsidR="00222CB5" w:rsidRDefault="00222CB5" w:rsidP="00222CB5">
      <w:pPr>
        <w:ind w:firstLineChars="200" w:firstLine="420"/>
        <w:rPr>
          <w:rFonts w:hint="eastAsia"/>
        </w:rPr>
      </w:pPr>
      <w:r>
        <w:rPr>
          <w:rFonts w:hint="eastAsia"/>
        </w:rPr>
        <w:t>给定图</w:t>
      </w:r>
      <w:r>
        <w:rPr>
          <w:rFonts w:hint="eastAsia"/>
        </w:rPr>
        <w:t>G=(V, E, A)</w:t>
      </w:r>
      <w:r>
        <w:rPr>
          <w:rFonts w:hint="eastAsia"/>
        </w:rPr>
        <w:t>及其历史</w:t>
      </w:r>
      <w:r>
        <w:rPr>
          <w:rFonts w:hint="eastAsia"/>
        </w:rPr>
        <w:t>S</w:t>
      </w:r>
      <w:r>
        <w:rPr>
          <w:rFonts w:hint="eastAsia"/>
        </w:rPr>
        <w:t>步长的</w:t>
      </w:r>
      <w:r>
        <w:rPr>
          <w:rFonts w:hint="eastAsia"/>
        </w:rPr>
        <w:t>图信号，我们的问题是学习能够预测未来</w:t>
      </w:r>
      <w:r>
        <w:rPr>
          <w:rFonts w:hint="eastAsia"/>
        </w:rPr>
        <w:t>T</w:t>
      </w:r>
      <w:proofErr w:type="gramStart"/>
      <w:r>
        <w:rPr>
          <w:rFonts w:hint="eastAsia"/>
        </w:rPr>
        <w:t>步图信号</w:t>
      </w:r>
      <w:proofErr w:type="gramEnd"/>
      <w:r>
        <w:rPr>
          <w:rFonts w:hint="eastAsia"/>
        </w:rPr>
        <w:t>的函数</w:t>
      </w:r>
      <w:r>
        <w:rPr>
          <w:rFonts w:hint="eastAsia"/>
        </w:rPr>
        <w:t>f</w:t>
      </w:r>
      <w:r>
        <w:rPr>
          <w:rFonts w:hint="eastAsia"/>
        </w:rPr>
        <w:t>。映射关系表示如下：</w:t>
      </w:r>
    </w:p>
    <w:p w14:paraId="45707E6E" w14:textId="7C31BF20" w:rsidR="00222CB5" w:rsidRDefault="00222CB5" w:rsidP="00222CB5">
      <w:pPr>
        <w:ind w:firstLineChars="200" w:firstLine="420"/>
        <w:rPr>
          <w:rFonts w:hint="eastAsia"/>
        </w:rPr>
      </w:pPr>
      <w:r>
        <w:rPr>
          <w:noProof/>
        </w:rPr>
        <w:drawing>
          <wp:inline distT="0" distB="0" distL="0" distR="0" wp14:anchorId="7B845876" wp14:editId="1F42AC9E">
            <wp:extent cx="4143375" cy="6858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43375" cy="685800"/>
                    </a:xfrm>
                    <a:prstGeom prst="rect">
                      <a:avLst/>
                    </a:prstGeom>
                  </pic:spPr>
                </pic:pic>
              </a:graphicData>
            </a:graphic>
          </wp:inline>
        </w:drawing>
      </w:r>
    </w:p>
    <w:p w14:paraId="612117CB" w14:textId="1B7E35A6" w:rsidR="00222CB5" w:rsidRDefault="00222CB5" w:rsidP="00222CB5">
      <w:pPr>
        <w:ind w:firstLineChars="200" w:firstLine="420"/>
        <w:rPr>
          <w:rFonts w:hint="eastAsia"/>
        </w:rPr>
      </w:pPr>
      <w:r>
        <w:rPr>
          <w:rFonts w:hint="eastAsia"/>
        </w:rPr>
        <w:t>4</w:t>
      </w:r>
      <w:r>
        <w:rPr>
          <w:rFonts w:hint="eastAsia"/>
        </w:rPr>
        <w:t>、模型</w:t>
      </w:r>
    </w:p>
    <w:p w14:paraId="42A1AE8C" w14:textId="53DCE111" w:rsidR="00222CB5" w:rsidRDefault="00222CB5" w:rsidP="00222CB5">
      <w:pPr>
        <w:ind w:firstLineChars="200" w:firstLine="420"/>
        <w:rPr>
          <w:rFonts w:hint="eastAsia"/>
        </w:rPr>
      </w:pPr>
      <w:r>
        <w:rPr>
          <w:rFonts w:hint="eastAsia"/>
        </w:rPr>
        <w:t>本文中提出的模型组件相对还是比较简单明了的，主要是由图卷积网络部分和时间卷积网络部分组成。接下来分别详细解析这两个主要部分。</w:t>
      </w:r>
    </w:p>
    <w:p w14:paraId="7E8D4CF6" w14:textId="5BB3391E" w:rsidR="00222CB5" w:rsidRDefault="00222CB5" w:rsidP="00222CB5">
      <w:pPr>
        <w:ind w:firstLineChars="200" w:firstLine="420"/>
        <w:rPr>
          <w:rFonts w:hint="eastAsia"/>
        </w:rPr>
      </w:pPr>
      <w:r>
        <w:rPr>
          <w:rFonts w:hint="eastAsia"/>
        </w:rPr>
        <w:t>(1)</w:t>
      </w:r>
      <w:r>
        <w:rPr>
          <w:rFonts w:hint="eastAsia"/>
        </w:rPr>
        <w:t>图卷积网络</w:t>
      </w:r>
    </w:p>
    <w:p w14:paraId="0DCE6AAA" w14:textId="77777777" w:rsidR="00222CB5" w:rsidRDefault="00222CB5" w:rsidP="00222CB5">
      <w:pPr>
        <w:ind w:firstLineChars="200" w:firstLine="420"/>
        <w:rPr>
          <w:rFonts w:hint="eastAsia"/>
        </w:rPr>
      </w:pPr>
      <w:r>
        <w:rPr>
          <w:rFonts w:hint="eastAsia"/>
        </w:rPr>
        <w:t>在本文中图卷积神经网络主要用于捕捉空间依赖关系，采用了扩散卷积（</w:t>
      </w:r>
      <w:r>
        <w:rPr>
          <w:rFonts w:hint="eastAsia"/>
        </w:rPr>
        <w:t>diffusion GCN</w:t>
      </w:r>
      <w:r>
        <w:rPr>
          <w:rFonts w:hint="eastAsia"/>
        </w:rPr>
        <w:t>），这种卷积方式将图信号的扩散过程表示为有限的</w:t>
      </w:r>
      <w:r>
        <w:rPr>
          <w:rFonts w:hint="eastAsia"/>
        </w:rPr>
        <w:t>K</w:t>
      </w:r>
      <w:proofErr w:type="gramStart"/>
      <w:r>
        <w:rPr>
          <w:rFonts w:hint="eastAsia"/>
        </w:rPr>
        <w:t>步转移</w:t>
      </w:r>
      <w:proofErr w:type="gramEnd"/>
      <w:r>
        <w:rPr>
          <w:rFonts w:hint="eastAsia"/>
        </w:rPr>
        <w:t>矩阵。其基本公式表示为：</w:t>
      </w:r>
    </w:p>
    <w:p w14:paraId="65335319" w14:textId="0C7226BE" w:rsidR="00222CB5" w:rsidRDefault="00222CB5" w:rsidP="00222CB5">
      <w:pPr>
        <w:ind w:firstLineChars="200" w:firstLine="420"/>
        <w:rPr>
          <w:rFonts w:hint="eastAsia"/>
        </w:rPr>
      </w:pPr>
      <w:r>
        <w:rPr>
          <w:noProof/>
        </w:rPr>
        <w:drawing>
          <wp:inline distT="0" distB="0" distL="0" distR="0" wp14:anchorId="5C636CD0" wp14:editId="641CDEC6">
            <wp:extent cx="2133600" cy="495051"/>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1843" cy="501604"/>
                    </a:xfrm>
                    <a:prstGeom prst="rect">
                      <a:avLst/>
                    </a:prstGeom>
                  </pic:spPr>
                </pic:pic>
              </a:graphicData>
            </a:graphic>
          </wp:inline>
        </w:drawing>
      </w:r>
    </w:p>
    <w:p w14:paraId="7D07E289" w14:textId="359AA9E8" w:rsidR="00222CB5" w:rsidRPr="00222CB5" w:rsidRDefault="00222CB5" w:rsidP="00222CB5">
      <w:pPr>
        <w:ind w:firstLineChars="200" w:firstLine="420"/>
        <w:rPr>
          <w:rFonts w:hint="eastAsia"/>
        </w:rPr>
      </w:pPr>
      <w:r>
        <w:rPr>
          <w:rFonts w:hint="eastAsia"/>
        </w:rPr>
        <w:t>在无向图场景中，</w:t>
      </w:r>
      <w:r>
        <w:rPr>
          <w:noProof/>
        </w:rPr>
        <w:drawing>
          <wp:inline distT="0" distB="0" distL="0" distR="0" wp14:anchorId="4550C8DD" wp14:editId="6D9EECA9">
            <wp:extent cx="1239982" cy="15999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78344" cy="164948"/>
                    </a:xfrm>
                    <a:prstGeom prst="rect">
                      <a:avLst/>
                    </a:prstGeom>
                  </pic:spPr>
                </pic:pic>
              </a:graphicData>
            </a:graphic>
          </wp:inline>
        </w:drawing>
      </w:r>
      <w:r>
        <w:rPr>
          <w:rFonts w:hint="eastAsia"/>
        </w:rPr>
        <w:t>，而在有向图场景中则前向转移矩阵</w:t>
      </w:r>
      <w:r>
        <w:rPr>
          <w:noProof/>
        </w:rPr>
        <w:drawing>
          <wp:inline distT="0" distB="0" distL="0" distR="0" wp14:anchorId="02010B32" wp14:editId="4F3DE70F">
            <wp:extent cx="1392382" cy="15862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43783" cy="164482"/>
                    </a:xfrm>
                    <a:prstGeom prst="rect">
                      <a:avLst/>
                    </a:prstGeom>
                  </pic:spPr>
                </pic:pic>
              </a:graphicData>
            </a:graphic>
          </wp:inline>
        </w:drawing>
      </w:r>
      <w:r>
        <w:rPr>
          <w:rFonts w:hint="eastAsia"/>
        </w:rPr>
        <w:t>和后向转移矩阵</w:t>
      </w:r>
      <w:r>
        <w:rPr>
          <w:noProof/>
        </w:rPr>
        <w:drawing>
          <wp:inline distT="0" distB="0" distL="0" distR="0" wp14:anchorId="6B604A16" wp14:editId="2203342F">
            <wp:extent cx="1607127" cy="190090"/>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5411" cy="198167"/>
                    </a:xfrm>
                    <a:prstGeom prst="rect">
                      <a:avLst/>
                    </a:prstGeom>
                  </pic:spPr>
                </pic:pic>
              </a:graphicData>
            </a:graphic>
          </wp:inline>
        </w:drawing>
      </w:r>
      <w:r>
        <w:rPr>
          <w:rFonts w:hint="eastAsia"/>
        </w:rPr>
        <w:t>。在这样的场景下，扩散卷积的公式表示为：</w:t>
      </w:r>
      <w:r>
        <w:rPr>
          <w:noProof/>
        </w:rPr>
        <w:drawing>
          <wp:inline distT="0" distB="0" distL="0" distR="0" wp14:anchorId="0974EB72" wp14:editId="65DB46F2">
            <wp:extent cx="3427602" cy="605271"/>
            <wp:effectExtent l="0" t="0" r="190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5579" cy="611977"/>
                    </a:xfrm>
                    <a:prstGeom prst="rect">
                      <a:avLst/>
                    </a:prstGeom>
                  </pic:spPr>
                </pic:pic>
              </a:graphicData>
            </a:graphic>
          </wp:inline>
        </w:drawing>
      </w:r>
    </w:p>
    <w:p w14:paraId="328A96A9" w14:textId="77777777" w:rsidR="00222CB5" w:rsidRDefault="00222CB5" w:rsidP="00222CB5">
      <w:pPr>
        <w:ind w:firstLineChars="200" w:firstLine="420"/>
      </w:pPr>
    </w:p>
    <w:p w14:paraId="09C292A9" w14:textId="77777777" w:rsidR="00222CB5" w:rsidRDefault="00222CB5" w:rsidP="00222CB5">
      <w:pPr>
        <w:ind w:firstLineChars="200" w:firstLine="420"/>
      </w:pPr>
    </w:p>
    <w:p w14:paraId="088118E4" w14:textId="77777777" w:rsidR="00222CB5" w:rsidRDefault="00222CB5" w:rsidP="00222CB5">
      <w:pPr>
        <w:ind w:firstLineChars="200" w:firstLine="420"/>
      </w:pPr>
    </w:p>
    <w:p w14:paraId="5BA49ED8" w14:textId="77777777" w:rsidR="00222CB5" w:rsidRDefault="00222CB5" w:rsidP="00222CB5">
      <w:pPr>
        <w:ind w:firstLineChars="200" w:firstLine="420"/>
        <w:rPr>
          <w:rFonts w:hint="eastAsia"/>
        </w:rPr>
      </w:pPr>
      <w:r>
        <w:rPr>
          <w:rFonts w:hint="eastAsia"/>
        </w:rPr>
        <w:lastRenderedPageBreak/>
        <w:t>在这项工作中，一个跟往常时空预测问题中采用的图卷积神经网络最不同的地方是还将现实世界中的图建模的不确定性考虑了进来。在以往的工作中，大部分的</w:t>
      </w:r>
      <w:proofErr w:type="gramStart"/>
      <w:r>
        <w:rPr>
          <w:rFonts w:hint="eastAsia"/>
        </w:rPr>
        <w:t>图结构</w:t>
      </w:r>
      <w:proofErr w:type="gramEnd"/>
      <w:r>
        <w:rPr>
          <w:rFonts w:hint="eastAsia"/>
        </w:rPr>
        <w:t>都是预先定义好的，但是由于知识的偏差性，数据的</w:t>
      </w:r>
      <w:proofErr w:type="gramStart"/>
      <w:r>
        <w:rPr>
          <w:rFonts w:hint="eastAsia"/>
        </w:rPr>
        <w:t>不</w:t>
      </w:r>
      <w:proofErr w:type="gramEnd"/>
      <w:r>
        <w:rPr>
          <w:rFonts w:hint="eastAsia"/>
        </w:rPr>
        <w:t>完整性都会导致预定义的</w:t>
      </w:r>
      <w:proofErr w:type="gramStart"/>
      <w:r>
        <w:rPr>
          <w:rFonts w:hint="eastAsia"/>
        </w:rPr>
        <w:t>图结构</w:t>
      </w:r>
      <w:proofErr w:type="gramEnd"/>
      <w:r>
        <w:rPr>
          <w:rFonts w:hint="eastAsia"/>
        </w:rPr>
        <w:t>不一定能反映真实世界中所有的关系。所有本文中首次引入了自适应性</w:t>
      </w:r>
      <w:proofErr w:type="gramStart"/>
      <w:r>
        <w:rPr>
          <w:rFonts w:hint="eastAsia"/>
        </w:rPr>
        <w:t>图结构</w:t>
      </w:r>
      <w:proofErr w:type="gramEnd"/>
      <w:r>
        <w:rPr>
          <w:rFonts w:hint="eastAsia"/>
        </w:rPr>
        <w:t>的概念。自适应图建模公式如下所示：</w:t>
      </w:r>
    </w:p>
    <w:p w14:paraId="3816D23D" w14:textId="0A09C8ED" w:rsidR="00222CB5" w:rsidRDefault="00222CB5" w:rsidP="00222CB5">
      <w:pPr>
        <w:ind w:firstLineChars="200" w:firstLine="420"/>
        <w:rPr>
          <w:rFonts w:hint="eastAsia"/>
        </w:rPr>
      </w:pPr>
      <w:r>
        <w:rPr>
          <w:noProof/>
        </w:rPr>
        <w:drawing>
          <wp:inline distT="0" distB="0" distL="0" distR="0" wp14:anchorId="659F3148" wp14:editId="71274187">
            <wp:extent cx="3525981" cy="299639"/>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6422" cy="305625"/>
                    </a:xfrm>
                    <a:prstGeom prst="rect">
                      <a:avLst/>
                    </a:prstGeom>
                  </pic:spPr>
                </pic:pic>
              </a:graphicData>
            </a:graphic>
          </wp:inline>
        </w:drawing>
      </w:r>
    </w:p>
    <w:p w14:paraId="5E8C4E71" w14:textId="77777777" w:rsidR="00222CB5" w:rsidRDefault="00222CB5" w:rsidP="00222CB5">
      <w:pPr>
        <w:ind w:firstLineChars="200" w:firstLine="420"/>
        <w:rPr>
          <w:rFonts w:hint="eastAsia"/>
        </w:rPr>
      </w:pPr>
      <w:r>
        <w:rPr>
          <w:rFonts w:hint="eastAsia"/>
        </w:rPr>
        <w:t>其中</w:t>
      </w:r>
      <w:r>
        <w:rPr>
          <w:rFonts w:hint="eastAsia"/>
        </w:rPr>
        <w:t>E1</w:t>
      </w:r>
      <w:r>
        <w:rPr>
          <w:rFonts w:hint="eastAsia"/>
        </w:rPr>
        <w:t>和</w:t>
      </w:r>
      <w:r>
        <w:rPr>
          <w:rFonts w:hint="eastAsia"/>
        </w:rPr>
        <w:t>E2</w:t>
      </w:r>
      <w:r>
        <w:rPr>
          <w:rFonts w:hint="eastAsia"/>
        </w:rPr>
        <w:t>是随机初始化的两个节点的</w:t>
      </w:r>
      <w:r>
        <w:rPr>
          <w:rFonts w:hint="eastAsia"/>
        </w:rPr>
        <w:t>embedding</w:t>
      </w:r>
      <w:r>
        <w:rPr>
          <w:rFonts w:hint="eastAsia"/>
        </w:rPr>
        <w:t>。通过将</w:t>
      </w:r>
      <w:r>
        <w:rPr>
          <w:rFonts w:hint="eastAsia"/>
        </w:rPr>
        <w:t>E1</w:t>
      </w:r>
      <w:r>
        <w:rPr>
          <w:rFonts w:hint="eastAsia"/>
        </w:rPr>
        <w:t>和</w:t>
      </w:r>
      <w:r>
        <w:rPr>
          <w:rFonts w:hint="eastAsia"/>
        </w:rPr>
        <w:t>E2</w:t>
      </w:r>
      <w:r>
        <w:rPr>
          <w:rFonts w:hint="eastAsia"/>
        </w:rPr>
        <w:t>相乘，得出源节点和目标节点之间的空间依赖权重。再使用</w:t>
      </w:r>
      <w:proofErr w:type="spellStart"/>
      <w:r>
        <w:rPr>
          <w:rFonts w:hint="eastAsia"/>
        </w:rPr>
        <w:t>ReLU</w:t>
      </w:r>
      <w:proofErr w:type="spellEnd"/>
      <w:r>
        <w:rPr>
          <w:rFonts w:hint="eastAsia"/>
        </w:rPr>
        <w:t>激活功能消除弱连接。应用</w:t>
      </w:r>
      <w:r>
        <w:rPr>
          <w:rFonts w:hint="eastAsia"/>
        </w:rPr>
        <w:t>SoftMax</w:t>
      </w:r>
      <w:r>
        <w:rPr>
          <w:rFonts w:hint="eastAsia"/>
        </w:rPr>
        <w:t>函数来归一化自适应邻接矩阵。因此，可以将归一化的自适应邻接矩阵视为隐藏扩散过程的转换矩阵。通过结合预定义的空间依赖关系和自学习的隐藏图依赖关系，本文中提出了以下图卷积层：</w:t>
      </w:r>
    </w:p>
    <w:p w14:paraId="3ACD950A" w14:textId="468D0987" w:rsidR="00222CB5" w:rsidRDefault="00222CB5" w:rsidP="00222CB5">
      <w:pPr>
        <w:ind w:firstLineChars="200" w:firstLine="420"/>
        <w:rPr>
          <w:rFonts w:hint="eastAsia"/>
        </w:rPr>
      </w:pPr>
      <w:r>
        <w:rPr>
          <w:noProof/>
        </w:rPr>
        <w:drawing>
          <wp:inline distT="0" distB="0" distL="0" distR="0" wp14:anchorId="61B582A8" wp14:editId="42E782AD">
            <wp:extent cx="3525520" cy="475813"/>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8046" cy="481552"/>
                    </a:xfrm>
                    <a:prstGeom prst="rect">
                      <a:avLst/>
                    </a:prstGeom>
                  </pic:spPr>
                </pic:pic>
              </a:graphicData>
            </a:graphic>
          </wp:inline>
        </w:drawing>
      </w:r>
    </w:p>
    <w:p w14:paraId="2C7516F6" w14:textId="2BB3625A" w:rsidR="00222CB5" w:rsidRDefault="00222CB5" w:rsidP="00222CB5">
      <w:pPr>
        <w:ind w:firstLineChars="200" w:firstLine="420"/>
        <w:rPr>
          <w:rFonts w:hint="eastAsia"/>
        </w:rPr>
      </w:pPr>
      <w:r>
        <w:rPr>
          <w:rFonts w:hint="eastAsia"/>
        </w:rPr>
        <w:t>如果在</w:t>
      </w:r>
      <w:proofErr w:type="gramStart"/>
      <w:r>
        <w:rPr>
          <w:rFonts w:hint="eastAsia"/>
        </w:rPr>
        <w:t>图结构无</w:t>
      </w:r>
      <w:proofErr w:type="gramEnd"/>
      <w:r>
        <w:rPr>
          <w:rFonts w:hint="eastAsia"/>
        </w:rPr>
        <w:t>预先定义的情况下，我们可以直接运用自适应部分的图卷积去捕捉空间依赖。</w:t>
      </w:r>
    </w:p>
    <w:p w14:paraId="1CEE2CCC" w14:textId="1BD0D62A" w:rsidR="00222CB5" w:rsidRDefault="00222CB5" w:rsidP="00222CB5">
      <w:pPr>
        <w:ind w:firstLineChars="200" w:firstLine="420"/>
        <w:rPr>
          <w:rFonts w:hint="eastAsia"/>
        </w:rPr>
      </w:pPr>
      <w:r>
        <w:rPr>
          <w:rFonts w:hint="eastAsia"/>
        </w:rPr>
        <w:t>(2)</w:t>
      </w:r>
      <w:r>
        <w:rPr>
          <w:rFonts w:hint="eastAsia"/>
        </w:rPr>
        <w:t>时间卷积网络</w:t>
      </w:r>
    </w:p>
    <w:p w14:paraId="78393F09" w14:textId="77777777" w:rsidR="00222CB5" w:rsidRDefault="00222CB5" w:rsidP="00222CB5">
      <w:pPr>
        <w:ind w:firstLineChars="200" w:firstLine="420"/>
        <w:rPr>
          <w:rFonts w:hint="eastAsia"/>
        </w:rPr>
      </w:pPr>
      <w:r>
        <w:rPr>
          <w:rFonts w:hint="eastAsia"/>
        </w:rPr>
        <w:t>论文中采用了空洞因果卷积的方法去捕捉时间轴上的依赖关系。与基于</w:t>
      </w:r>
      <w:r>
        <w:rPr>
          <w:rFonts w:hint="eastAsia"/>
        </w:rPr>
        <w:t>RNN</w:t>
      </w:r>
      <w:r>
        <w:rPr>
          <w:rFonts w:hint="eastAsia"/>
        </w:rPr>
        <w:t>的方法相反，空洞因果卷积网络能够以非递归的方式正确处理长距离序列，这有助于并行计算并缓解了梯度爆炸问题。作为标准一维卷积的一种特殊情况，空洞因果卷积运算通过以一定步长跳过值而在输入上滑动，如图所示：</w:t>
      </w:r>
    </w:p>
    <w:p w14:paraId="11080CA4" w14:textId="0B638CC4" w:rsidR="00222CB5" w:rsidRDefault="00222CB5" w:rsidP="00222CB5">
      <w:pPr>
        <w:ind w:firstLineChars="200" w:firstLine="420"/>
        <w:rPr>
          <w:rFonts w:hint="eastAsia"/>
        </w:rPr>
      </w:pPr>
      <w:r>
        <w:rPr>
          <w:noProof/>
        </w:rPr>
        <w:drawing>
          <wp:inline distT="0" distB="0" distL="0" distR="0" wp14:anchorId="00A74A9C" wp14:editId="1F7FF841">
            <wp:extent cx="4322618" cy="1870914"/>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1195" cy="1874626"/>
                    </a:xfrm>
                    <a:prstGeom prst="rect">
                      <a:avLst/>
                    </a:prstGeom>
                  </pic:spPr>
                </pic:pic>
              </a:graphicData>
            </a:graphic>
          </wp:inline>
        </w:drawing>
      </w:r>
    </w:p>
    <w:p w14:paraId="7CD9999C" w14:textId="77777777" w:rsidR="00222CB5" w:rsidRDefault="00222CB5" w:rsidP="00222CB5">
      <w:pPr>
        <w:ind w:firstLineChars="200" w:firstLine="420"/>
        <w:rPr>
          <w:rFonts w:hint="eastAsia"/>
        </w:rPr>
      </w:pPr>
      <w:r>
        <w:rPr>
          <w:rFonts w:hint="eastAsia"/>
        </w:rPr>
        <w:t>对于每一层的一维卷积公式表示为：</w:t>
      </w:r>
    </w:p>
    <w:p w14:paraId="3ACAE153" w14:textId="65983530" w:rsidR="00222CB5" w:rsidRDefault="00222CB5" w:rsidP="00222CB5">
      <w:pPr>
        <w:ind w:firstLineChars="200" w:firstLine="420"/>
        <w:rPr>
          <w:rFonts w:hint="eastAsia"/>
        </w:rPr>
      </w:pPr>
      <w:r>
        <w:rPr>
          <w:noProof/>
        </w:rPr>
        <w:drawing>
          <wp:inline distT="0" distB="0" distL="0" distR="0" wp14:anchorId="086D1035" wp14:editId="613912EF">
            <wp:extent cx="2230581" cy="379382"/>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0380" cy="389553"/>
                    </a:xfrm>
                    <a:prstGeom prst="rect">
                      <a:avLst/>
                    </a:prstGeom>
                  </pic:spPr>
                </pic:pic>
              </a:graphicData>
            </a:graphic>
          </wp:inline>
        </w:drawing>
      </w:r>
    </w:p>
    <w:p w14:paraId="14330EA3" w14:textId="77777777" w:rsidR="00222CB5" w:rsidRDefault="00222CB5" w:rsidP="00222CB5">
      <w:pPr>
        <w:ind w:firstLineChars="200" w:firstLine="420"/>
        <w:rPr>
          <w:rFonts w:hint="eastAsia"/>
        </w:rPr>
      </w:pPr>
      <w:r>
        <w:rPr>
          <w:rFonts w:hint="eastAsia"/>
        </w:rPr>
        <w:t>同时文中还引入了门控结构，用于控制时间卷积网络的信息流，每次卷积后只保留部分有效信息，其公式表示为：</w:t>
      </w:r>
    </w:p>
    <w:p w14:paraId="1464C33F" w14:textId="4463D86B" w:rsidR="00222CB5" w:rsidRDefault="00222CB5" w:rsidP="00222CB5">
      <w:pPr>
        <w:ind w:firstLineChars="200" w:firstLine="420"/>
        <w:rPr>
          <w:rFonts w:hint="eastAsia"/>
        </w:rPr>
      </w:pPr>
      <w:r>
        <w:rPr>
          <w:noProof/>
        </w:rPr>
        <w:drawing>
          <wp:inline distT="0" distB="0" distL="0" distR="0" wp14:anchorId="408872E2" wp14:editId="6462FBD4">
            <wp:extent cx="2583872" cy="23269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0433" cy="236887"/>
                    </a:xfrm>
                    <a:prstGeom prst="rect">
                      <a:avLst/>
                    </a:prstGeom>
                  </pic:spPr>
                </pic:pic>
              </a:graphicData>
            </a:graphic>
          </wp:inline>
        </w:drawing>
      </w:r>
    </w:p>
    <w:p w14:paraId="21245E5B" w14:textId="5F1B368F" w:rsidR="00222CB5" w:rsidRDefault="00222CB5" w:rsidP="007B7518">
      <w:pPr>
        <w:ind w:firstLineChars="200" w:firstLine="420"/>
        <w:rPr>
          <w:rFonts w:hint="eastAsia"/>
        </w:rPr>
      </w:pPr>
      <w:r>
        <w:rPr>
          <w:rFonts w:hint="eastAsia"/>
        </w:rPr>
        <w:t xml:space="preserve">(3)Graph </w:t>
      </w:r>
      <w:proofErr w:type="spellStart"/>
      <w:r>
        <w:rPr>
          <w:rFonts w:hint="eastAsia"/>
        </w:rPr>
        <w:t>WaveNet</w:t>
      </w:r>
      <w:proofErr w:type="spellEnd"/>
      <w:r>
        <w:rPr>
          <w:rFonts w:hint="eastAsia"/>
        </w:rPr>
        <w:t>的整体结构</w:t>
      </w:r>
    </w:p>
    <w:p w14:paraId="0B447ABD" w14:textId="77777777" w:rsidR="00222CB5" w:rsidRDefault="00222CB5" w:rsidP="00222CB5">
      <w:pPr>
        <w:ind w:firstLineChars="200" w:firstLine="420"/>
        <w:rPr>
          <w:rFonts w:hint="eastAsia"/>
        </w:rPr>
      </w:pPr>
      <w:r>
        <w:rPr>
          <w:rFonts w:hint="eastAsia"/>
        </w:rPr>
        <w:t>如图展示了</w:t>
      </w:r>
      <w:r>
        <w:rPr>
          <w:rFonts w:hint="eastAsia"/>
        </w:rPr>
        <w:t xml:space="preserve">Graph </w:t>
      </w:r>
      <w:proofErr w:type="spellStart"/>
      <w:r>
        <w:rPr>
          <w:rFonts w:hint="eastAsia"/>
        </w:rPr>
        <w:t>WaveNet</w:t>
      </w:r>
      <w:proofErr w:type="spellEnd"/>
      <w:r>
        <w:rPr>
          <w:rFonts w:hint="eastAsia"/>
        </w:rPr>
        <w:t>的框架。它由堆叠的时空层和输出层组成。由图卷积层（</w:t>
      </w:r>
      <w:r>
        <w:rPr>
          <w:rFonts w:hint="eastAsia"/>
        </w:rPr>
        <w:t>GCN</w:t>
      </w:r>
      <w:r>
        <w:rPr>
          <w:rFonts w:hint="eastAsia"/>
        </w:rPr>
        <w:t>）和门</w:t>
      </w:r>
      <w:proofErr w:type="gramStart"/>
      <w:r>
        <w:rPr>
          <w:rFonts w:hint="eastAsia"/>
        </w:rPr>
        <w:t>控时间</w:t>
      </w:r>
      <w:proofErr w:type="gramEnd"/>
      <w:r>
        <w:rPr>
          <w:rFonts w:hint="eastAsia"/>
        </w:rPr>
        <w:t>卷积层（</w:t>
      </w:r>
      <w:r>
        <w:rPr>
          <w:rFonts w:hint="eastAsia"/>
        </w:rPr>
        <w:t>Gated TCN</w:t>
      </w:r>
      <w:r>
        <w:rPr>
          <w:rFonts w:hint="eastAsia"/>
        </w:rPr>
        <w:t>）构成时空层，该门</w:t>
      </w:r>
      <w:proofErr w:type="gramStart"/>
      <w:r>
        <w:rPr>
          <w:rFonts w:hint="eastAsia"/>
        </w:rPr>
        <w:t>控时间</w:t>
      </w:r>
      <w:proofErr w:type="gramEnd"/>
      <w:r>
        <w:rPr>
          <w:rFonts w:hint="eastAsia"/>
        </w:rPr>
        <w:t>卷积层由两个并行的时间卷积层（</w:t>
      </w:r>
      <w:r>
        <w:rPr>
          <w:rFonts w:hint="eastAsia"/>
        </w:rPr>
        <w:t>TCN-a</w:t>
      </w:r>
      <w:r>
        <w:rPr>
          <w:rFonts w:hint="eastAsia"/>
        </w:rPr>
        <w:t>和</w:t>
      </w:r>
      <w:r>
        <w:rPr>
          <w:rFonts w:hint="eastAsia"/>
        </w:rPr>
        <w:t>TCN-b</w:t>
      </w:r>
      <w:r>
        <w:rPr>
          <w:rFonts w:hint="eastAsia"/>
        </w:rPr>
        <w:t>）组成。通过堆叠多个时空层，</w:t>
      </w:r>
      <w:proofErr w:type="spellStart"/>
      <w:r>
        <w:rPr>
          <w:rFonts w:hint="eastAsia"/>
        </w:rPr>
        <w:t>GraphWaveNet</w:t>
      </w:r>
      <w:proofErr w:type="spellEnd"/>
      <w:r>
        <w:rPr>
          <w:rFonts w:hint="eastAsia"/>
        </w:rPr>
        <w:t>能够处理不同时间级别的空间依存关系。例如，在底层，</w:t>
      </w:r>
      <w:r>
        <w:rPr>
          <w:rFonts w:hint="eastAsia"/>
        </w:rPr>
        <w:t>GCN</w:t>
      </w:r>
      <w:r>
        <w:rPr>
          <w:rFonts w:hint="eastAsia"/>
        </w:rPr>
        <w:t>接收短期时间信息，而在顶层，</w:t>
      </w:r>
      <w:r>
        <w:rPr>
          <w:rFonts w:hint="eastAsia"/>
        </w:rPr>
        <w:t>GCN</w:t>
      </w:r>
      <w:r>
        <w:rPr>
          <w:rFonts w:hint="eastAsia"/>
        </w:rPr>
        <w:t>处理长期时间信</w:t>
      </w:r>
      <w:r>
        <w:rPr>
          <w:rFonts w:hint="eastAsia"/>
        </w:rPr>
        <w:lastRenderedPageBreak/>
        <w:t>息。</w:t>
      </w:r>
    </w:p>
    <w:p w14:paraId="51922D69" w14:textId="2DD00930" w:rsidR="00222CB5" w:rsidRDefault="007B7518" w:rsidP="007B7518">
      <w:pPr>
        <w:rPr>
          <w:rFonts w:hint="eastAsia"/>
        </w:rPr>
      </w:pPr>
      <w:r>
        <w:rPr>
          <w:noProof/>
        </w:rPr>
        <w:drawing>
          <wp:inline distT="0" distB="0" distL="0" distR="0" wp14:anchorId="20FD396D" wp14:editId="1D8BAD13">
            <wp:extent cx="4336473" cy="3751733"/>
            <wp:effectExtent l="0" t="0" r="698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0448" cy="3755172"/>
                    </a:xfrm>
                    <a:prstGeom prst="rect">
                      <a:avLst/>
                    </a:prstGeom>
                  </pic:spPr>
                </pic:pic>
              </a:graphicData>
            </a:graphic>
          </wp:inline>
        </w:drawing>
      </w:r>
    </w:p>
    <w:p w14:paraId="6FE4E8B0" w14:textId="77777777" w:rsidR="00222CB5" w:rsidRDefault="00222CB5" w:rsidP="00222CB5">
      <w:pPr>
        <w:ind w:firstLineChars="200" w:firstLine="420"/>
        <w:rPr>
          <w:rFonts w:hint="eastAsia"/>
        </w:rPr>
      </w:pPr>
      <w:r>
        <w:rPr>
          <w:rFonts w:hint="eastAsia"/>
        </w:rPr>
        <w:t>论文中采用的损失函数是</w:t>
      </w:r>
      <w:r>
        <w:rPr>
          <w:rFonts w:hint="eastAsia"/>
        </w:rPr>
        <w:t>MAE</w:t>
      </w:r>
      <w:r>
        <w:rPr>
          <w:rFonts w:hint="eastAsia"/>
        </w:rPr>
        <w:t>损失，定义为：</w:t>
      </w:r>
    </w:p>
    <w:p w14:paraId="150A353C" w14:textId="4DAD9C39" w:rsidR="00222CB5" w:rsidRDefault="007B7518" w:rsidP="007B7518">
      <w:pPr>
        <w:ind w:firstLineChars="200" w:firstLine="420"/>
        <w:rPr>
          <w:rFonts w:hint="eastAsia"/>
        </w:rPr>
      </w:pPr>
      <w:r>
        <w:rPr>
          <w:noProof/>
        </w:rPr>
        <w:drawing>
          <wp:inline distT="0" distB="0" distL="0" distR="0" wp14:anchorId="66955FA7" wp14:editId="5E0A56B7">
            <wp:extent cx="3532909" cy="641844"/>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0386" cy="646836"/>
                    </a:xfrm>
                    <a:prstGeom prst="rect">
                      <a:avLst/>
                    </a:prstGeom>
                  </pic:spPr>
                </pic:pic>
              </a:graphicData>
            </a:graphic>
          </wp:inline>
        </w:drawing>
      </w:r>
    </w:p>
    <w:p w14:paraId="43A8F738" w14:textId="77777777" w:rsidR="00222CB5" w:rsidRDefault="00222CB5" w:rsidP="00222CB5">
      <w:pPr>
        <w:ind w:firstLineChars="200" w:firstLine="420"/>
        <w:rPr>
          <w:rFonts w:hint="eastAsia"/>
        </w:rPr>
      </w:pPr>
      <w:r>
        <w:rPr>
          <w:rFonts w:hint="eastAsia"/>
        </w:rPr>
        <w:t>5</w:t>
      </w:r>
      <w:r>
        <w:rPr>
          <w:rFonts w:hint="eastAsia"/>
        </w:rPr>
        <w:t>、实验结果</w:t>
      </w:r>
    </w:p>
    <w:p w14:paraId="4420F091" w14:textId="77777777" w:rsidR="00222CB5" w:rsidRDefault="00222CB5" w:rsidP="00222CB5">
      <w:pPr>
        <w:ind w:firstLineChars="200" w:firstLine="420"/>
      </w:pPr>
    </w:p>
    <w:p w14:paraId="3EB9C09E" w14:textId="77777777" w:rsidR="00222CB5" w:rsidRDefault="00222CB5" w:rsidP="00222CB5">
      <w:pPr>
        <w:ind w:firstLineChars="200" w:firstLine="420"/>
        <w:rPr>
          <w:rFonts w:hint="eastAsia"/>
        </w:rPr>
      </w:pPr>
      <w:r>
        <w:rPr>
          <w:rFonts w:hint="eastAsia"/>
        </w:rPr>
        <w:t>论文中使用了两个数据集，分别是</w:t>
      </w:r>
      <w:r>
        <w:rPr>
          <w:rFonts w:hint="eastAsia"/>
        </w:rPr>
        <w:t xml:space="preserve">METR-LA </w:t>
      </w:r>
      <w:r>
        <w:rPr>
          <w:rFonts w:hint="eastAsia"/>
        </w:rPr>
        <w:t>和</w:t>
      </w:r>
      <w:r>
        <w:rPr>
          <w:rFonts w:hint="eastAsia"/>
        </w:rPr>
        <w:t>PEMS-BAY</w:t>
      </w:r>
      <w:r>
        <w:rPr>
          <w:rFonts w:hint="eastAsia"/>
        </w:rPr>
        <w:t>。对于一个时间片分别切分为了</w:t>
      </w:r>
      <w:r>
        <w:rPr>
          <w:rFonts w:hint="eastAsia"/>
        </w:rPr>
        <w:t>15</w:t>
      </w:r>
      <w:r>
        <w:rPr>
          <w:rFonts w:hint="eastAsia"/>
        </w:rPr>
        <w:t>分钟，</w:t>
      </w:r>
      <w:r>
        <w:rPr>
          <w:rFonts w:hint="eastAsia"/>
        </w:rPr>
        <w:t>30</w:t>
      </w:r>
      <w:r>
        <w:rPr>
          <w:rFonts w:hint="eastAsia"/>
        </w:rPr>
        <w:t>分钟和一小时，评价指标为</w:t>
      </w:r>
      <w:r>
        <w:rPr>
          <w:rFonts w:hint="eastAsia"/>
        </w:rPr>
        <w:t>RMSE</w:t>
      </w:r>
      <w:r>
        <w:rPr>
          <w:rFonts w:hint="eastAsia"/>
        </w:rPr>
        <w:t>，</w:t>
      </w:r>
      <w:r>
        <w:rPr>
          <w:rFonts w:hint="eastAsia"/>
        </w:rPr>
        <w:t>MAE</w:t>
      </w:r>
      <w:r>
        <w:rPr>
          <w:rFonts w:hint="eastAsia"/>
        </w:rPr>
        <w:t>，</w:t>
      </w:r>
      <w:r>
        <w:rPr>
          <w:rFonts w:hint="eastAsia"/>
        </w:rPr>
        <w:t>MAPE</w:t>
      </w:r>
      <w:r>
        <w:rPr>
          <w:rFonts w:hint="eastAsia"/>
        </w:rPr>
        <w:t>。通过对比实验可以得知</w:t>
      </w:r>
      <w:r>
        <w:rPr>
          <w:rFonts w:hint="eastAsia"/>
        </w:rPr>
        <w:t xml:space="preserve">Graph </w:t>
      </w:r>
      <w:proofErr w:type="spellStart"/>
      <w:r>
        <w:rPr>
          <w:rFonts w:hint="eastAsia"/>
        </w:rPr>
        <w:t>WaveNet</w:t>
      </w:r>
      <w:proofErr w:type="spellEnd"/>
      <w:r>
        <w:rPr>
          <w:rFonts w:hint="eastAsia"/>
        </w:rPr>
        <w:t>性能优于大多数的经典模型。</w:t>
      </w:r>
    </w:p>
    <w:p w14:paraId="2EA0E7B6" w14:textId="13C53B51" w:rsidR="00222CB5" w:rsidRDefault="007B7518" w:rsidP="007B7518">
      <w:pPr>
        <w:ind w:firstLineChars="200" w:firstLine="420"/>
        <w:rPr>
          <w:rFonts w:hint="eastAsia"/>
        </w:rPr>
      </w:pPr>
      <w:r>
        <w:rPr>
          <w:noProof/>
        </w:rPr>
        <w:drawing>
          <wp:inline distT="0" distB="0" distL="0" distR="0" wp14:anchorId="40245C4E" wp14:editId="6B220922">
            <wp:extent cx="5274310" cy="236664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66645"/>
                    </a:xfrm>
                    <a:prstGeom prst="rect">
                      <a:avLst/>
                    </a:prstGeom>
                  </pic:spPr>
                </pic:pic>
              </a:graphicData>
            </a:graphic>
          </wp:inline>
        </w:drawing>
      </w:r>
    </w:p>
    <w:p w14:paraId="6DE5FB25" w14:textId="77777777" w:rsidR="00222CB5" w:rsidRDefault="00222CB5" w:rsidP="00222CB5">
      <w:pPr>
        <w:ind w:firstLineChars="200" w:firstLine="420"/>
        <w:rPr>
          <w:rFonts w:hint="eastAsia"/>
        </w:rPr>
      </w:pPr>
      <w:r>
        <w:rPr>
          <w:rFonts w:hint="eastAsia"/>
        </w:rPr>
        <w:t>论文中还针对于</w:t>
      </w:r>
      <w:proofErr w:type="gramStart"/>
      <w:r>
        <w:rPr>
          <w:rFonts w:hint="eastAsia"/>
        </w:rPr>
        <w:t>图结构</w:t>
      </w:r>
      <w:proofErr w:type="gramEnd"/>
      <w:r>
        <w:rPr>
          <w:rFonts w:hint="eastAsia"/>
        </w:rPr>
        <w:t>建模的方式进行了对比，可以看出引入自适应的</w:t>
      </w:r>
      <w:proofErr w:type="gramStart"/>
      <w:r>
        <w:rPr>
          <w:rFonts w:hint="eastAsia"/>
        </w:rPr>
        <w:t>图结构</w:t>
      </w:r>
      <w:proofErr w:type="gramEnd"/>
      <w:r>
        <w:rPr>
          <w:rFonts w:hint="eastAsia"/>
        </w:rPr>
        <w:t>在效果上都会略好于只采用预定义的图结构。</w:t>
      </w:r>
    </w:p>
    <w:p w14:paraId="00469F7A" w14:textId="4B2C8160" w:rsidR="00222CB5" w:rsidRDefault="007B7518" w:rsidP="007B7518">
      <w:pPr>
        <w:ind w:firstLineChars="200" w:firstLine="420"/>
        <w:rPr>
          <w:rFonts w:hint="eastAsia"/>
        </w:rPr>
      </w:pPr>
      <w:r>
        <w:rPr>
          <w:noProof/>
        </w:rPr>
        <w:lastRenderedPageBreak/>
        <w:drawing>
          <wp:inline distT="0" distB="0" distL="0" distR="0" wp14:anchorId="2BC22939" wp14:editId="3D824F64">
            <wp:extent cx="5274310" cy="1898015"/>
            <wp:effectExtent l="0" t="0" r="254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898015"/>
                    </a:xfrm>
                    <a:prstGeom prst="rect">
                      <a:avLst/>
                    </a:prstGeom>
                  </pic:spPr>
                </pic:pic>
              </a:graphicData>
            </a:graphic>
          </wp:inline>
        </w:drawing>
      </w:r>
    </w:p>
    <w:p w14:paraId="09E930C5" w14:textId="056C15BF" w:rsidR="00222CB5" w:rsidRDefault="00222CB5" w:rsidP="007B7518">
      <w:pPr>
        <w:ind w:firstLineChars="200" w:firstLine="420"/>
        <w:rPr>
          <w:rFonts w:hint="eastAsia"/>
        </w:rPr>
      </w:pPr>
      <w:r>
        <w:rPr>
          <w:rFonts w:hint="eastAsia"/>
        </w:rPr>
        <w:t>6</w:t>
      </w:r>
      <w:r>
        <w:rPr>
          <w:rFonts w:hint="eastAsia"/>
        </w:rPr>
        <w:t>、创新点</w:t>
      </w:r>
    </w:p>
    <w:p w14:paraId="5200AF56" w14:textId="77777777" w:rsidR="00222CB5" w:rsidRDefault="00222CB5" w:rsidP="00222CB5">
      <w:pPr>
        <w:ind w:firstLineChars="200" w:firstLine="420"/>
        <w:rPr>
          <w:rFonts w:hint="eastAsia"/>
        </w:rPr>
      </w:pPr>
      <w:r>
        <w:rPr>
          <w:rFonts w:hint="eastAsia"/>
        </w:rPr>
        <w:t>这篇论文用两个特别值得借鉴的思想，一是引入了自适应的图建模方法，充分考虑了现实世界中的复杂关系，不确定性。二是引入了空洞因果一维卷积模型以替代</w:t>
      </w:r>
      <w:r>
        <w:rPr>
          <w:rFonts w:hint="eastAsia"/>
        </w:rPr>
        <w:t>RNN</w:t>
      </w:r>
      <w:r>
        <w:rPr>
          <w:rFonts w:hint="eastAsia"/>
        </w:rPr>
        <w:t>模型，使得长期时序关系更容易被捕捉，同时也降低了计算优化的成本。关于不确定性时空图建模这一思想，目前已有的工作不是太多，但是</w:t>
      </w:r>
      <w:proofErr w:type="gramStart"/>
      <w:r>
        <w:rPr>
          <w:rFonts w:hint="eastAsia"/>
        </w:rPr>
        <w:t>是</w:t>
      </w:r>
      <w:proofErr w:type="gramEnd"/>
      <w:r>
        <w:rPr>
          <w:rFonts w:hint="eastAsia"/>
        </w:rPr>
        <w:t>一个未来值得挖掘的方向，在后面几期我还是会为大家介绍该类的相关工作。</w:t>
      </w:r>
    </w:p>
    <w:p w14:paraId="7E567261" w14:textId="246AE639" w:rsidR="006E5AFC" w:rsidRDefault="006E5AFC" w:rsidP="00222CB5">
      <w:pPr>
        <w:ind w:firstLineChars="200" w:firstLine="420"/>
      </w:pPr>
    </w:p>
    <w:sectPr w:rsidR="006E5A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BFF"/>
    <w:rsid w:val="00222CB5"/>
    <w:rsid w:val="006E1BFF"/>
    <w:rsid w:val="006E5AFC"/>
    <w:rsid w:val="007B7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488C"/>
  <w15:chartTrackingRefBased/>
  <w15:docId w15:val="{CB5D23CE-ADF9-424D-B0AA-E427FC5E1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扬</dc:creator>
  <cp:keywords/>
  <dc:description/>
  <cp:lastModifiedBy>李 扬</cp:lastModifiedBy>
  <cp:revision>2</cp:revision>
  <dcterms:created xsi:type="dcterms:W3CDTF">2021-06-14T08:42:00Z</dcterms:created>
  <dcterms:modified xsi:type="dcterms:W3CDTF">2021-06-14T08:54:00Z</dcterms:modified>
</cp:coreProperties>
</file>