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65B" w:rsidRPr="0098165B" w:rsidRDefault="004B279E" w:rsidP="003311D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高中</w:t>
      </w:r>
      <w:r w:rsidR="0098165B" w:rsidRPr="0098165B">
        <w:rPr>
          <w:rFonts w:hint="eastAsia"/>
          <w:sz w:val="40"/>
          <w:szCs w:val="40"/>
        </w:rPr>
        <w:t>簡歷</w:t>
      </w:r>
    </w:p>
    <w:tbl>
      <w:tblPr>
        <w:tblStyle w:val="TableGrid"/>
        <w:tblW w:w="10592" w:type="dxa"/>
        <w:tblInd w:w="-1049" w:type="dxa"/>
        <w:tblCellMar>
          <w:right w:w="14" w:type="dxa"/>
        </w:tblCellMar>
        <w:tblLook w:val="04A0"/>
      </w:tblPr>
      <w:tblGrid>
        <w:gridCol w:w="1236"/>
        <w:gridCol w:w="1843"/>
        <w:gridCol w:w="4961"/>
        <w:gridCol w:w="2552"/>
      </w:tblGrid>
      <w:tr w:rsidR="00F72A20" w:rsidTr="00FF3F9F">
        <w:trPr>
          <w:trHeight w:val="20"/>
        </w:trPr>
        <w:tc>
          <w:tcPr>
            <w:tcW w:w="1236" w:type="dxa"/>
            <w:vMerge w:val="restart"/>
            <w:tcBorders>
              <w:top w:val="doub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72A20" w:rsidRDefault="00F72A20" w:rsidP="00EA0C98">
            <w:pPr>
              <w:spacing w:line="259" w:lineRule="auto"/>
              <w:ind w:left="362" w:right="246"/>
              <w:jc w:val="center"/>
            </w:pPr>
            <w:r>
              <w:t>基本資料</w:t>
            </w:r>
          </w:p>
        </w:tc>
        <w:tc>
          <w:tcPr>
            <w:tcW w:w="1843" w:type="dxa"/>
            <w:tcBorders>
              <w:top w:val="doub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20" w:rsidRDefault="00F72A20" w:rsidP="00234D0C">
            <w:pPr>
              <w:spacing w:line="259" w:lineRule="auto"/>
              <w:jc w:val="center"/>
            </w:pPr>
            <w:r>
              <w:t>科系</w:t>
            </w:r>
          </w:p>
        </w:tc>
        <w:tc>
          <w:tcPr>
            <w:tcW w:w="4961" w:type="dxa"/>
            <w:tcBorders>
              <w:top w:val="doub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20" w:rsidRDefault="00F72A20" w:rsidP="004E1552">
            <w:pPr>
              <w:spacing w:line="259" w:lineRule="auto"/>
              <w:ind w:left="16"/>
              <w:jc w:val="center"/>
            </w:pPr>
            <w:r>
              <w:rPr>
                <w:rFonts w:hint="eastAsia"/>
                <w:sz w:val="36"/>
              </w:rPr>
              <w:t>資訊工程</w:t>
            </w:r>
          </w:p>
        </w:tc>
        <w:tc>
          <w:tcPr>
            <w:tcW w:w="2552" w:type="dxa"/>
            <w:vMerge w:val="restart"/>
            <w:tcBorders>
              <w:top w:val="doub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bottom"/>
          </w:tcPr>
          <w:p w:rsidR="00F72A20" w:rsidRDefault="001C6EDB" w:rsidP="004E1552">
            <w:pPr>
              <w:spacing w:line="259" w:lineRule="auto"/>
              <w:ind w:right="248"/>
              <w:jc w:val="right"/>
            </w:pPr>
            <w:r>
              <w:rPr>
                <w:rFonts w:ascii="Times New Roman" w:eastAsia="Times New Roman" w:hAnsi="Times New Roman" w:cs="Times New Roman"/>
                <w:noProof/>
                <w:color w:val="008000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-1133475</wp:posOffset>
                  </wp:positionV>
                  <wp:extent cx="1045210" cy="1352550"/>
                  <wp:effectExtent l="19050" t="0" r="254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21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72A20">
              <w:rPr>
                <w:rFonts w:ascii="Times New Roman" w:eastAsia="Times New Roman" w:hAnsi="Times New Roman" w:cs="Times New Roman"/>
                <w:color w:val="008000"/>
              </w:rPr>
              <w:t xml:space="preserve"> </w:t>
            </w:r>
          </w:p>
        </w:tc>
      </w:tr>
      <w:tr w:rsidR="00F72A20" w:rsidTr="00FF3F9F">
        <w:trPr>
          <w:trHeight w:val="78"/>
        </w:trPr>
        <w:tc>
          <w:tcPr>
            <w:tcW w:w="1236" w:type="dxa"/>
            <w:vMerge/>
            <w:tcBorders>
              <w:top w:val="nil"/>
              <w:left w:val="double" w:sz="12" w:space="0" w:color="auto"/>
              <w:bottom w:val="nil"/>
              <w:right w:val="single" w:sz="4" w:space="0" w:color="000000"/>
            </w:tcBorders>
          </w:tcPr>
          <w:p w:rsidR="00F72A20" w:rsidRDefault="00F72A20" w:rsidP="00EA0C98">
            <w:pPr>
              <w:spacing w:after="160" w:line="259" w:lineRule="auto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20" w:rsidRDefault="00EA0C98" w:rsidP="00EA0C98">
            <w:pPr>
              <w:spacing w:line="259" w:lineRule="auto"/>
              <w:ind w:left="365"/>
            </w:pPr>
            <w:r>
              <w:rPr>
                <w:rFonts w:hint="eastAsia"/>
              </w:rPr>
              <w:t xml:space="preserve"> </w:t>
            </w:r>
            <w:r w:rsidR="00F72A20">
              <w:t>姓名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20" w:rsidRDefault="00F72A20" w:rsidP="004E1552">
            <w:pPr>
              <w:spacing w:line="259" w:lineRule="auto"/>
              <w:ind w:left="14"/>
              <w:jc w:val="center"/>
            </w:pPr>
            <w:r>
              <w:rPr>
                <w:rFonts w:hint="eastAsia"/>
                <w:sz w:val="36"/>
              </w:rPr>
              <w:t>林品翰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000000"/>
              <w:bottom w:val="nil"/>
              <w:right w:val="double" w:sz="12" w:space="0" w:color="auto"/>
            </w:tcBorders>
          </w:tcPr>
          <w:p w:rsidR="00F72A20" w:rsidRDefault="00F72A20" w:rsidP="004E1552">
            <w:pPr>
              <w:spacing w:after="160" w:line="259" w:lineRule="auto"/>
            </w:pPr>
          </w:p>
        </w:tc>
      </w:tr>
      <w:tr w:rsidR="00F72A20" w:rsidTr="00FF3F9F">
        <w:trPr>
          <w:trHeight w:val="70"/>
        </w:trPr>
        <w:tc>
          <w:tcPr>
            <w:tcW w:w="1236" w:type="dxa"/>
            <w:vMerge/>
            <w:tcBorders>
              <w:top w:val="nil"/>
              <w:left w:val="double" w:sz="12" w:space="0" w:color="auto"/>
              <w:bottom w:val="nil"/>
              <w:right w:val="single" w:sz="4" w:space="0" w:color="000000"/>
            </w:tcBorders>
          </w:tcPr>
          <w:p w:rsidR="00F72A20" w:rsidRDefault="00F72A20" w:rsidP="00EA0C98">
            <w:pPr>
              <w:spacing w:after="160" w:line="259" w:lineRule="auto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20" w:rsidRDefault="00EA0C98" w:rsidP="00EA0C98">
            <w:pPr>
              <w:spacing w:line="259" w:lineRule="auto"/>
              <w:ind w:left="365"/>
            </w:pPr>
            <w:r>
              <w:rPr>
                <w:rFonts w:hint="eastAsia"/>
              </w:rPr>
              <w:t xml:space="preserve"> </w:t>
            </w:r>
            <w:r w:rsidR="00F72A20">
              <w:t>生日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20" w:rsidRDefault="00F72A20" w:rsidP="004E1552">
            <w:pPr>
              <w:spacing w:line="259" w:lineRule="auto"/>
              <w:ind w:left="14"/>
              <w:jc w:val="center"/>
            </w:pPr>
            <w:r>
              <w:rPr>
                <w:rFonts w:asciiTheme="minorEastAsia" w:hAnsiTheme="minorEastAsia" w:cs="Times New Roman" w:hint="eastAsia"/>
              </w:rPr>
              <w:t>88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年</w:t>
            </w:r>
            <w:r>
              <w:t xml:space="preserve"> </w:t>
            </w:r>
            <w:r>
              <w:rPr>
                <w:rFonts w:asciiTheme="minorEastAsia" w:hAnsiTheme="minorEastAsia" w:cs="Times New Roman" w:hint="eastAsia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月</w:t>
            </w:r>
            <w:r>
              <w:t xml:space="preserve"> </w:t>
            </w:r>
            <w:r>
              <w:rPr>
                <w:rFonts w:asciiTheme="minorEastAsia" w:hAnsiTheme="minorEastAsia" w:cs="Times New Roman" w:hint="eastAsia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日</w:t>
            </w:r>
            <w:r>
              <w:rPr>
                <w:rFonts w:ascii="Times New Roman" w:eastAsia="Times New Roman" w:hAnsi="Times New Roman" w:cs="Times New Roman"/>
                <w:color w:val="008000"/>
              </w:rPr>
              <w:t xml:space="preserve"> 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000000"/>
              <w:bottom w:val="nil"/>
              <w:right w:val="double" w:sz="12" w:space="0" w:color="auto"/>
            </w:tcBorders>
          </w:tcPr>
          <w:p w:rsidR="00F72A20" w:rsidRDefault="00F72A20" w:rsidP="004E1552">
            <w:pPr>
              <w:spacing w:after="160" w:line="259" w:lineRule="auto"/>
            </w:pPr>
          </w:p>
        </w:tc>
      </w:tr>
      <w:tr w:rsidR="00F72A20" w:rsidTr="00FF3F9F">
        <w:trPr>
          <w:trHeight w:val="70"/>
        </w:trPr>
        <w:tc>
          <w:tcPr>
            <w:tcW w:w="1236" w:type="dxa"/>
            <w:vMerge/>
            <w:tcBorders>
              <w:top w:val="nil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:rsidR="00F72A20" w:rsidRDefault="00F72A20" w:rsidP="00EA0C98">
            <w:pPr>
              <w:spacing w:after="160" w:line="259" w:lineRule="auto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20" w:rsidRDefault="00EA0C98" w:rsidP="00EA0C98">
            <w:pPr>
              <w:spacing w:line="259" w:lineRule="auto"/>
              <w:ind w:left="365"/>
            </w:pPr>
            <w:r>
              <w:rPr>
                <w:rFonts w:hint="eastAsia"/>
              </w:rPr>
              <w:t xml:space="preserve"> </w:t>
            </w:r>
            <w:r w:rsidR="00F72A20">
              <w:t>住址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A20" w:rsidRDefault="00F72A20" w:rsidP="004E1552">
            <w:pPr>
              <w:spacing w:line="259" w:lineRule="auto"/>
              <w:ind w:left="377"/>
            </w:pPr>
            <w:r>
              <w:rPr>
                <w:rFonts w:hint="eastAsia"/>
              </w:rPr>
              <w:t>新北市汐止區新台五路二段</w:t>
            </w:r>
            <w:r>
              <w:rPr>
                <w:rFonts w:hint="eastAsia"/>
              </w:rPr>
              <w:t>206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樓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:rsidR="00F72A20" w:rsidRDefault="00F72A20" w:rsidP="004E1552">
            <w:pPr>
              <w:spacing w:after="160" w:line="259" w:lineRule="auto"/>
            </w:pPr>
          </w:p>
        </w:tc>
      </w:tr>
      <w:tr w:rsidR="00F72A20" w:rsidTr="000D7949">
        <w:trPr>
          <w:trHeight w:val="1008"/>
        </w:trPr>
        <w:tc>
          <w:tcPr>
            <w:tcW w:w="1236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72A20" w:rsidRDefault="00F72A20" w:rsidP="00EA0C98">
            <w:pPr>
              <w:spacing w:line="259" w:lineRule="auto"/>
              <w:ind w:left="362" w:right="246"/>
              <w:jc w:val="center"/>
            </w:pPr>
            <w:r>
              <w:t>學歷</w:t>
            </w:r>
          </w:p>
        </w:tc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:rsidR="00F72A20" w:rsidRDefault="00F72A20" w:rsidP="00F72A20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proofErr w:type="gramStart"/>
            <w:r>
              <w:t>臺北市立永春</w:t>
            </w:r>
            <w:proofErr w:type="gramEnd"/>
            <w:r>
              <w:t>高中</w:t>
            </w:r>
            <w:r w:rsidR="009D584D">
              <w:rPr>
                <w:rFonts w:hint="eastAsia"/>
              </w:rPr>
              <w:t xml:space="preserve"> </w:t>
            </w:r>
            <w:r w:rsidR="009D584D">
              <w:rPr>
                <w:rFonts w:hint="eastAsia"/>
              </w:rPr>
              <w:t>數理資優班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F72A20" w:rsidRPr="00AA2E49" w:rsidRDefault="00356E56" w:rsidP="00200786">
            <w:pPr>
              <w:widowControl/>
              <w:numPr>
                <w:ilvl w:val="0"/>
                <w:numId w:val="3"/>
              </w:numPr>
              <w:spacing w:after="39" w:line="259" w:lineRule="auto"/>
              <w:ind w:hanging="480"/>
            </w:pPr>
            <w:r>
              <w:t>臺北市立</w:t>
            </w:r>
            <w:r>
              <w:rPr>
                <w:rFonts w:hint="eastAsia"/>
              </w:rPr>
              <w:t>中正</w:t>
            </w:r>
            <w:r w:rsidR="00F72A20">
              <w:t>國中</w:t>
            </w:r>
            <w:r w:rsidR="00F72A20" w:rsidRPr="0020078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2E49" w:rsidRDefault="00200786" w:rsidP="00F72A20">
            <w:pPr>
              <w:widowControl/>
              <w:numPr>
                <w:ilvl w:val="0"/>
                <w:numId w:val="3"/>
              </w:numPr>
              <w:spacing w:line="259" w:lineRule="auto"/>
              <w:ind w:hanging="480"/>
            </w:pPr>
            <w:r>
              <w:rPr>
                <w:rFonts w:hint="eastAsia"/>
              </w:rPr>
              <w:t>臺北市立東門</w:t>
            </w:r>
            <w:r>
              <w:t>國小</w:t>
            </w:r>
          </w:p>
        </w:tc>
      </w:tr>
      <w:tr w:rsidR="00F72A20" w:rsidTr="000D7949">
        <w:trPr>
          <w:trHeight w:val="1008"/>
        </w:trPr>
        <w:tc>
          <w:tcPr>
            <w:tcW w:w="1236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72A20" w:rsidRDefault="00F72A20" w:rsidP="00EA0C98">
            <w:pPr>
              <w:spacing w:line="259" w:lineRule="auto"/>
              <w:ind w:left="362" w:right="246"/>
              <w:jc w:val="center"/>
            </w:pPr>
            <w:r>
              <w:rPr>
                <w:rFonts w:hint="eastAsia"/>
              </w:rPr>
              <w:t>經歷</w:t>
            </w:r>
          </w:p>
        </w:tc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:rsidR="00F72A20" w:rsidRDefault="00AA2E49" w:rsidP="00DD3EA2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學年度第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學期</w:t>
            </w:r>
            <w:r w:rsidR="00240F1B">
              <w:rPr>
                <w:rFonts w:hint="eastAsia"/>
              </w:rPr>
              <w:t>擔任</w:t>
            </w:r>
            <w:r>
              <w:rPr>
                <w:rFonts w:hint="eastAsia"/>
              </w:rPr>
              <w:t>環保股長</w:t>
            </w:r>
          </w:p>
          <w:p w:rsidR="00AA2E49" w:rsidRDefault="00AA2E49" w:rsidP="00AA2E49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學年度第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學期</w:t>
            </w:r>
            <w:r w:rsidR="00240F1B">
              <w:rPr>
                <w:rFonts w:hint="eastAsia"/>
              </w:rPr>
              <w:t>擔任</w:t>
            </w:r>
            <w:r>
              <w:rPr>
                <w:rFonts w:hint="eastAsia"/>
              </w:rPr>
              <w:t>副環保股長</w:t>
            </w:r>
          </w:p>
          <w:p w:rsidR="00AA2E49" w:rsidRDefault="00AA2E49" w:rsidP="00DD3EA2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學年度第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學期</w:t>
            </w:r>
            <w:r w:rsidR="00240F1B">
              <w:rPr>
                <w:rFonts w:hint="eastAsia"/>
              </w:rPr>
              <w:t>擔任</w:t>
            </w:r>
            <w:r>
              <w:rPr>
                <w:rFonts w:hint="eastAsia"/>
              </w:rPr>
              <w:t>生物小老師</w:t>
            </w:r>
          </w:p>
          <w:p w:rsidR="00AA2E49" w:rsidRDefault="00240F1B" w:rsidP="00DD3EA2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學年度第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學期擔任資訊電腦研習社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副社長</w:t>
            </w:r>
            <w:r>
              <w:rPr>
                <w:rFonts w:hint="eastAsia"/>
              </w:rPr>
              <w:t>)</w:t>
            </w:r>
          </w:p>
        </w:tc>
      </w:tr>
      <w:tr w:rsidR="0098165B" w:rsidRPr="00AA2E49" w:rsidTr="000D7949">
        <w:trPr>
          <w:trHeight w:val="1008"/>
        </w:trPr>
        <w:tc>
          <w:tcPr>
            <w:tcW w:w="1236" w:type="dxa"/>
            <w:tcBorders>
              <w:top w:val="single" w:sz="4" w:space="0" w:color="000000"/>
              <w:left w:val="doub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8165B" w:rsidRDefault="0098165B" w:rsidP="00EA0C98">
            <w:pPr>
              <w:spacing w:line="259" w:lineRule="auto"/>
              <w:ind w:left="362" w:right="246"/>
              <w:jc w:val="center"/>
            </w:pPr>
            <w:r>
              <w:rPr>
                <w:rFonts w:hint="eastAsia"/>
              </w:rPr>
              <w:t>特殊表現</w:t>
            </w:r>
          </w:p>
        </w:tc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12" w:space="0" w:color="auto"/>
            </w:tcBorders>
            <w:vAlign w:val="center"/>
          </w:tcPr>
          <w:p w:rsidR="0098165B" w:rsidRDefault="0098165B" w:rsidP="00F72A20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t>參加</w:t>
            </w:r>
            <w:r w:rsidR="00EA0C98">
              <w:rPr>
                <w:rFonts w:hint="eastAsia"/>
              </w:rPr>
              <w:t>台北市政府教育局</w:t>
            </w:r>
            <w:r w:rsidR="002A0339">
              <w:rPr>
                <w:rFonts w:hint="eastAsia"/>
              </w:rPr>
              <w:t>臺北市</w:t>
            </w:r>
            <w:r w:rsidR="00EA0C98">
              <w:rPr>
                <w:rFonts w:hint="eastAsia"/>
              </w:rPr>
              <w:t>105</w:t>
            </w:r>
            <w:r w:rsidR="00EA0C98">
              <w:rPr>
                <w:rFonts w:hint="eastAsia"/>
              </w:rPr>
              <w:t>學年度</w:t>
            </w:r>
            <w:r w:rsidR="002A0339">
              <w:rPr>
                <w:rFonts w:hint="eastAsia"/>
              </w:rPr>
              <w:t>高級中等學校電腦軟體設計競賽</w:t>
            </w:r>
            <w:r w:rsidR="00EA0C98">
              <w:rPr>
                <w:rFonts w:hint="eastAsia"/>
              </w:rPr>
              <w:t>獲</w:t>
            </w:r>
            <w:r w:rsidR="002A0339" w:rsidRPr="0072095E">
              <w:rPr>
                <w:rFonts w:hint="eastAsia"/>
              </w:rPr>
              <w:t xml:space="preserve"> </w:t>
            </w:r>
            <w:r w:rsidR="002A0339" w:rsidRPr="0072095E">
              <w:rPr>
                <w:rFonts w:hint="eastAsia"/>
              </w:rPr>
              <w:t>佳作</w:t>
            </w:r>
          </w:p>
          <w:p w:rsidR="009C2E40" w:rsidRDefault="009C2E40" w:rsidP="000F5EF5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 w:rsidR="00474CDF"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474CDF">
              <w:rPr>
                <w:rFonts w:hint="eastAsia"/>
              </w:rPr>
              <w:t>日本</w:t>
            </w:r>
            <w:r>
              <w:rPr>
                <w:rFonts w:hint="eastAsia"/>
              </w:rPr>
              <w:t>神奈川國際科學論壇</w:t>
            </w:r>
            <w:r>
              <w:rPr>
                <w:rFonts w:hint="eastAsia"/>
              </w:rPr>
              <w:t>(KISF)</w:t>
            </w:r>
            <w:r>
              <w:rPr>
                <w:rFonts w:hint="eastAsia"/>
              </w:rPr>
              <w:t>，並於橫濱大學發表</w:t>
            </w:r>
            <w:r w:rsidR="006E2158">
              <w:rPr>
                <w:rFonts w:hint="eastAsia"/>
              </w:rPr>
              <w:t>論文</w:t>
            </w:r>
          </w:p>
          <w:p w:rsidR="00DD3EA2" w:rsidRDefault="00DD3EA2" w:rsidP="00DD3EA2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rPr>
                <w:rFonts w:hint="eastAsia"/>
              </w:rPr>
              <w:t xml:space="preserve"> 2017</w:t>
            </w:r>
            <w:r>
              <w:rPr>
                <w:rFonts w:hint="eastAsia"/>
              </w:rPr>
              <w:t>年台日高級中等學校高瞻專題成果聯合發表會獲</w:t>
            </w:r>
            <w:r>
              <w:rPr>
                <w:rFonts w:hint="eastAsia"/>
              </w:rPr>
              <w:t xml:space="preserve"> </w:t>
            </w:r>
            <w:r w:rsidRPr="0072095E">
              <w:rPr>
                <w:rFonts w:hint="eastAsia"/>
              </w:rPr>
              <w:t>金牌獎</w:t>
            </w:r>
          </w:p>
          <w:p w:rsidR="000F5EF5" w:rsidRDefault="000F5EF5" w:rsidP="000F5EF5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Pr="00A55DBA">
              <w:rPr>
                <w:rFonts w:hint="eastAsia"/>
              </w:rPr>
              <w:t>國際運算思維能力測驗</w:t>
            </w:r>
            <w:r>
              <w:rPr>
                <w:rFonts w:hint="eastAsia"/>
              </w:rPr>
              <w:t>(</w:t>
            </w:r>
            <w:r w:rsidRPr="00A55DBA">
              <w:rPr>
                <w:rFonts w:hint="eastAsia"/>
              </w:rPr>
              <w:t xml:space="preserve">International </w:t>
            </w:r>
            <w:proofErr w:type="spellStart"/>
            <w:r w:rsidRPr="00A55DBA">
              <w:rPr>
                <w:rFonts w:hint="eastAsia"/>
              </w:rPr>
              <w:t>Bebras</w:t>
            </w:r>
            <w:proofErr w:type="spellEnd"/>
            <w:r w:rsidRPr="00A55DBA">
              <w:rPr>
                <w:rFonts w:hint="eastAsia"/>
              </w:rPr>
              <w:t xml:space="preserve"> Contest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評為</w:t>
            </w:r>
            <w:r>
              <w:rPr>
                <w:rFonts w:hint="eastAsia"/>
              </w:rPr>
              <w:t xml:space="preserve"> PR99</w:t>
            </w:r>
          </w:p>
          <w:p w:rsidR="000F5EF5" w:rsidRDefault="000F5EF5" w:rsidP="00F72A20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rPr>
                <w:rFonts w:hint="eastAsia"/>
              </w:rPr>
              <w:t xml:space="preserve"> 105</w:t>
            </w:r>
            <w:r>
              <w:rPr>
                <w:rFonts w:hint="eastAsia"/>
              </w:rPr>
              <w:t>年大學程式先修檢測</w:t>
            </w:r>
            <w:r>
              <w:rPr>
                <w:rFonts w:hint="eastAsia"/>
              </w:rPr>
              <w:t xml:space="preserve">(APCS) </w:t>
            </w:r>
            <w:r>
              <w:rPr>
                <w:rFonts w:hint="eastAsia"/>
              </w:rPr>
              <w:t>觀念題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級分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實</w:t>
            </w:r>
            <w:proofErr w:type="gramStart"/>
            <w:r>
              <w:rPr>
                <w:rFonts w:hint="eastAsia"/>
              </w:rPr>
              <w:t>作題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級</w:t>
            </w:r>
            <w:proofErr w:type="gramEnd"/>
            <w:r>
              <w:rPr>
                <w:rFonts w:hint="eastAsia"/>
              </w:rPr>
              <w:t>分</w:t>
            </w:r>
          </w:p>
          <w:p w:rsidR="000F5EF5" w:rsidRDefault="000F5EF5" w:rsidP="000F5EF5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rPr>
                <w:rFonts w:hint="eastAsia"/>
              </w:rPr>
              <w:t>2016~2017</w:t>
            </w:r>
            <w:r>
              <w:rPr>
                <w:rFonts w:hint="eastAsia"/>
              </w:rPr>
              <w:t>年</w:t>
            </w:r>
            <w:r>
              <w:t>政治大學</w:t>
            </w:r>
            <w:r>
              <w:rPr>
                <w:rFonts w:hint="eastAsia"/>
              </w:rPr>
              <w:t>資訊科學系扎根高中職資訊教育計劃獲證書</w:t>
            </w:r>
          </w:p>
          <w:p w:rsidR="0098165B" w:rsidRDefault="0098165B" w:rsidP="00F72A20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t>第</w:t>
            </w:r>
            <w:r w:rsidR="004D5DD2">
              <w:rPr>
                <w:rFonts w:hint="eastAsia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屆</w:t>
            </w:r>
            <w:proofErr w:type="gramStart"/>
            <w:r>
              <w:t>臺</w:t>
            </w:r>
            <w:proofErr w:type="gramEnd"/>
            <w:r>
              <w:t>北捷運</w:t>
            </w:r>
            <w:proofErr w:type="gramStart"/>
            <w:r>
              <w:t>盃</w:t>
            </w:r>
            <w:proofErr w:type="gramEnd"/>
            <w:r w:rsidR="00D81DE7">
              <w:rPr>
                <w:rFonts w:hint="eastAsia"/>
              </w:rPr>
              <w:t>高中校際</w:t>
            </w:r>
            <w:r>
              <w:t>小論文暨專題發表</w:t>
            </w:r>
            <w:r w:rsidR="00356E56">
              <w:rPr>
                <w:rFonts w:hint="eastAsia"/>
              </w:rPr>
              <w:t>獲證書</w:t>
            </w:r>
          </w:p>
          <w:p w:rsidR="005D2EB3" w:rsidRDefault="005D2EB3" w:rsidP="005D2EB3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t>第</w:t>
            </w:r>
            <w:r w:rsidR="004D5DD2">
              <w:rPr>
                <w:rFonts w:hint="eastAsia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屆</w:t>
            </w:r>
            <w:proofErr w:type="gramStart"/>
            <w:r>
              <w:t>臺</w:t>
            </w:r>
            <w:proofErr w:type="gramEnd"/>
            <w:r>
              <w:t>北捷運</w:t>
            </w:r>
            <w:proofErr w:type="gramStart"/>
            <w:r>
              <w:t>盃</w:t>
            </w:r>
            <w:proofErr w:type="gramEnd"/>
            <w:r w:rsidR="00D81DE7">
              <w:rPr>
                <w:rFonts w:hint="eastAsia"/>
              </w:rPr>
              <w:t>高中校際</w:t>
            </w:r>
            <w:r>
              <w:t>小論文暨專題發表，並於實踐大學報告</w:t>
            </w:r>
            <w:r w:rsidR="00356E56">
              <w:rPr>
                <w:rFonts w:hint="eastAsia"/>
              </w:rPr>
              <w:t>獲證書</w:t>
            </w:r>
          </w:p>
          <w:p w:rsidR="0098165B" w:rsidRDefault="0098165B" w:rsidP="00F72A20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 w:rsidR="00AC7EE9">
              <w:rPr>
                <w:rFonts w:hint="eastAsia"/>
              </w:rPr>
              <w:t xml:space="preserve"> 105</w:t>
            </w:r>
            <w:proofErr w:type="gramStart"/>
            <w:r w:rsidR="00AC7EE9">
              <w:rPr>
                <w:rFonts w:hint="eastAsia"/>
              </w:rPr>
              <w:t>學年度校內</w:t>
            </w:r>
            <w:proofErr w:type="gramEnd"/>
            <w:r w:rsidR="00AC7EE9">
              <w:rPr>
                <w:rFonts w:hint="eastAsia"/>
              </w:rPr>
              <w:t>資訊能力競賽</w:t>
            </w:r>
            <w:r w:rsidR="001845E4">
              <w:rPr>
                <w:rFonts w:hint="eastAsia"/>
              </w:rPr>
              <w:t>獲</w:t>
            </w:r>
            <w:r w:rsidR="0013633A">
              <w:rPr>
                <w:rFonts w:hint="eastAsia"/>
              </w:rPr>
              <w:t xml:space="preserve"> </w:t>
            </w:r>
            <w:r w:rsidR="0013633A" w:rsidRPr="0072095E">
              <w:rPr>
                <w:rFonts w:hint="eastAsia"/>
              </w:rPr>
              <w:t>佳作</w:t>
            </w:r>
          </w:p>
          <w:p w:rsidR="0098165B" w:rsidRDefault="00727CE4" w:rsidP="00F72A20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rPr>
                <w:rFonts w:hint="eastAsia"/>
              </w:rPr>
              <w:t xml:space="preserve"> 105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學年</w:t>
            </w:r>
            <w:proofErr w:type="gramStart"/>
            <w:r>
              <w:t>度校內科展獲</w:t>
            </w:r>
            <w:r>
              <w:rPr>
                <w:rFonts w:hint="eastAsia"/>
              </w:rPr>
              <w:t>應用</w:t>
            </w:r>
            <w:r>
              <w:t>科</w:t>
            </w:r>
            <w:r>
              <w:rPr>
                <w:rFonts w:hint="eastAsia"/>
              </w:rPr>
              <w:t>獲</w:t>
            </w:r>
            <w:proofErr w:type="gramEnd"/>
            <w:r>
              <w:rPr>
                <w:rFonts w:hint="eastAsia"/>
              </w:rPr>
              <w:t xml:space="preserve"> </w:t>
            </w:r>
            <w:r w:rsidRPr="0072095E">
              <w:t>特優</w:t>
            </w:r>
            <w:r w:rsidRPr="0072095E">
              <w:rPr>
                <w:rFonts w:hint="eastAsia"/>
              </w:rPr>
              <w:t>獎</w:t>
            </w:r>
          </w:p>
          <w:p w:rsidR="0098165B" w:rsidRDefault="00727CE4" w:rsidP="00F72A20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rPr>
                <w:rFonts w:hint="eastAsia"/>
              </w:rPr>
              <w:t xml:space="preserve"> 105 </w:t>
            </w:r>
            <w:proofErr w:type="gramStart"/>
            <w:r>
              <w:rPr>
                <w:rFonts w:hint="eastAsia"/>
              </w:rPr>
              <w:t>學年度校內</w:t>
            </w:r>
            <w:proofErr w:type="gramEnd"/>
            <w:r>
              <w:rPr>
                <w:rFonts w:hint="eastAsia"/>
              </w:rPr>
              <w:t>數學及自然學科能力競賽獲數學科獲</w:t>
            </w:r>
            <w:r>
              <w:rPr>
                <w:rFonts w:hint="eastAsia"/>
              </w:rPr>
              <w:t xml:space="preserve"> </w:t>
            </w:r>
            <w:r w:rsidRPr="0072095E">
              <w:rPr>
                <w:rFonts w:hint="eastAsia"/>
              </w:rPr>
              <w:t>第</w:t>
            </w:r>
            <w:r w:rsidR="00FF6F43" w:rsidRPr="0072095E">
              <w:rPr>
                <w:rFonts w:hint="eastAsia"/>
              </w:rPr>
              <w:t>三</w:t>
            </w:r>
            <w:r w:rsidRPr="0072095E">
              <w:rPr>
                <w:rFonts w:hint="eastAsia"/>
              </w:rPr>
              <w:t>名</w:t>
            </w:r>
          </w:p>
          <w:p w:rsidR="00727CE4" w:rsidRDefault="00727CE4" w:rsidP="00727CE4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t>政治大學</w:t>
            </w:r>
            <w:proofErr w:type="gramStart"/>
            <w:r>
              <w:t>磨課師</w:t>
            </w:r>
            <w:proofErr w:type="gramEnd"/>
            <w:r>
              <w:t>微積分與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GeoGebra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課程獲</w:t>
            </w:r>
            <w:r w:rsidR="0072095E">
              <w:rPr>
                <w:rFonts w:hint="eastAsia"/>
              </w:rPr>
              <w:t xml:space="preserve"> </w:t>
            </w:r>
            <w:r>
              <w:t>初階、進階</w:t>
            </w:r>
            <w:r w:rsidR="00EF5AF5">
              <w:rPr>
                <w:rFonts w:hint="eastAsia"/>
              </w:rPr>
              <w:t xml:space="preserve"> </w:t>
            </w:r>
            <w:r>
              <w:t>證書</w:t>
            </w:r>
          </w:p>
          <w:p w:rsidR="0098165B" w:rsidRDefault="00727CE4" w:rsidP="00F72A20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rPr>
                <w:rFonts w:hint="eastAsia"/>
              </w:rPr>
              <w:t xml:space="preserve"> </w:t>
            </w:r>
            <w:r w:rsidRPr="00804397">
              <w:rPr>
                <w:rFonts w:hint="eastAsia"/>
                <w:color w:val="000000" w:themeColor="text1"/>
              </w:rPr>
              <w:t>105</w:t>
            </w:r>
            <w:r w:rsidRPr="00804397">
              <w:rPr>
                <w:color w:val="000000" w:themeColor="text1"/>
              </w:rPr>
              <w:t>學年度</w:t>
            </w:r>
            <w:r>
              <w:rPr>
                <w:rFonts w:hint="eastAsia"/>
              </w:rPr>
              <w:t>實踐大學高中小論文</w:t>
            </w:r>
            <w:proofErr w:type="gramStart"/>
            <w:r>
              <w:rPr>
                <w:rFonts w:hint="eastAsia"/>
              </w:rPr>
              <w:t>研究營獲證書</w:t>
            </w:r>
            <w:proofErr w:type="gramEnd"/>
          </w:p>
          <w:p w:rsidR="00B70F3B" w:rsidRDefault="00B70F3B" w:rsidP="00EE52E6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t>參加</w:t>
            </w:r>
            <w:r>
              <w:t xml:space="preserve"> </w:t>
            </w:r>
            <w:r w:rsidR="00EE52E6" w:rsidRPr="00EE52E6">
              <w:t>105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學年度臺北市科展</w:t>
            </w:r>
          </w:p>
          <w:p w:rsidR="00DD3EA2" w:rsidRDefault="00DD3EA2" w:rsidP="00DD3EA2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rPr>
                <w:rFonts w:hint="eastAsia"/>
              </w:rPr>
              <w:t xml:space="preserve"> 104</w:t>
            </w:r>
            <w:proofErr w:type="gramStart"/>
            <w:r>
              <w:rPr>
                <w:rFonts w:hint="eastAsia"/>
              </w:rPr>
              <w:t>學年度校內</w:t>
            </w:r>
            <w:proofErr w:type="gramEnd"/>
            <w:r>
              <w:rPr>
                <w:rFonts w:hint="eastAsia"/>
              </w:rPr>
              <w:t>數學放大鏡班課程獲證</w:t>
            </w:r>
            <w:bookmarkStart w:id="0" w:name="_GoBack"/>
            <w:bookmarkEnd w:id="0"/>
            <w:r>
              <w:rPr>
                <w:rFonts w:hint="eastAsia"/>
              </w:rPr>
              <w:t>書</w:t>
            </w:r>
          </w:p>
          <w:p w:rsidR="0098165B" w:rsidRDefault="0098165B" w:rsidP="00F72A20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 w:rsidR="00356E56">
              <w:rPr>
                <w:rFonts w:asciiTheme="minorEastAsia" w:hAnsiTheme="minorEastAsia" w:cs="Times New Roman" w:hint="eastAsia"/>
              </w:rPr>
              <w:t xml:space="preserve"> </w:t>
            </w:r>
            <w:r w:rsidR="00CB3E89">
              <w:rPr>
                <w:rFonts w:hint="eastAsia"/>
              </w:rPr>
              <w:t>104</w:t>
            </w:r>
            <w:r w:rsidR="00356E56">
              <w:rPr>
                <w:rFonts w:ascii="Times New Roman" w:eastAsia="Times New Roman" w:hAnsi="Times New Roman" w:cs="Times New Roman"/>
              </w:rPr>
              <w:t xml:space="preserve"> </w:t>
            </w:r>
            <w:r w:rsidR="00356E56">
              <w:t>年中研院院區開放活動與講座</w:t>
            </w:r>
          </w:p>
          <w:p w:rsidR="0098165B" w:rsidRDefault="0072095E" w:rsidP="000F5EF5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rPr>
                <w:rFonts w:hint="eastAsia"/>
              </w:rPr>
              <w:t xml:space="preserve"> 105 </w:t>
            </w:r>
            <w:proofErr w:type="gramStart"/>
            <w:r>
              <w:rPr>
                <w:rFonts w:hint="eastAsia"/>
              </w:rPr>
              <w:t>學年度校內</w:t>
            </w:r>
            <w:proofErr w:type="gramEnd"/>
            <w:r>
              <w:rPr>
                <w:rFonts w:hint="eastAsia"/>
              </w:rPr>
              <w:t>高二男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公尺接力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第五名</w:t>
            </w:r>
          </w:p>
          <w:p w:rsidR="00F7478F" w:rsidRPr="00200786" w:rsidRDefault="0072095E" w:rsidP="00E468E2">
            <w:pPr>
              <w:widowControl/>
              <w:numPr>
                <w:ilvl w:val="0"/>
                <w:numId w:val="3"/>
              </w:numPr>
              <w:spacing w:after="36" w:line="259" w:lineRule="auto"/>
              <w:ind w:hanging="480"/>
            </w:pPr>
            <w:r>
              <w:rPr>
                <w:rFonts w:hint="eastAsia"/>
              </w:rPr>
              <w:t>參加</w:t>
            </w:r>
            <w:r>
              <w:rPr>
                <w:rFonts w:hint="eastAsia"/>
              </w:rPr>
              <w:t xml:space="preserve"> 105</w:t>
            </w:r>
            <w:r>
              <w:rPr>
                <w:rFonts w:hint="eastAsia"/>
              </w:rPr>
              <w:t>年社團法人九九文教基金會第十八屆台灣區</w:t>
            </w:r>
            <w:r>
              <w:rPr>
                <w:rFonts w:hint="eastAsia"/>
              </w:rPr>
              <w:t>TRML</w:t>
            </w:r>
            <w:r>
              <w:rPr>
                <w:rFonts w:hint="eastAsia"/>
              </w:rPr>
              <w:t>高中數學競賽</w:t>
            </w:r>
          </w:p>
        </w:tc>
      </w:tr>
    </w:tbl>
    <w:p w:rsidR="00D458DD" w:rsidRPr="00553C90" w:rsidRDefault="00553C90" w:rsidP="00553C90">
      <w:pPr>
        <w:rPr>
          <w:sz w:val="20"/>
          <w:szCs w:val="20"/>
        </w:rPr>
      </w:pPr>
      <w:r w:rsidRPr="00553C90">
        <w:rPr>
          <w:rFonts w:hint="eastAsia"/>
          <w:sz w:val="20"/>
          <w:szCs w:val="20"/>
        </w:rPr>
        <w:t>(</w:t>
      </w:r>
      <w:r w:rsidRPr="00553C90">
        <w:rPr>
          <w:rFonts w:hint="eastAsia"/>
          <w:sz w:val="20"/>
          <w:szCs w:val="20"/>
        </w:rPr>
        <w:t>上述如須證明，日後一併補上</w:t>
      </w:r>
      <w:r w:rsidRPr="00553C90">
        <w:rPr>
          <w:rFonts w:hint="eastAsia"/>
          <w:sz w:val="20"/>
          <w:szCs w:val="20"/>
        </w:rPr>
        <w:t>)</w:t>
      </w:r>
    </w:p>
    <w:sectPr w:rsidR="00D458DD" w:rsidRPr="00553C90" w:rsidSect="007F693B">
      <w:pgSz w:w="11906" w:h="16838"/>
      <w:pgMar w:top="1135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2E7" w:rsidRDefault="00DF42E7" w:rsidP="00F621D5">
      <w:r>
        <w:separator/>
      </w:r>
    </w:p>
  </w:endnote>
  <w:endnote w:type="continuationSeparator" w:id="0">
    <w:p w:rsidR="00DF42E7" w:rsidRDefault="00DF42E7" w:rsidP="00F62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2E7" w:rsidRDefault="00DF42E7" w:rsidP="00F621D5">
      <w:r>
        <w:separator/>
      </w:r>
    </w:p>
  </w:footnote>
  <w:footnote w:type="continuationSeparator" w:id="0">
    <w:p w:rsidR="00DF42E7" w:rsidRDefault="00DF42E7" w:rsidP="00F621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73FA"/>
    <w:multiLevelType w:val="hybridMultilevel"/>
    <w:tmpl w:val="DB3655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B198C23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750BBB"/>
    <w:multiLevelType w:val="hybridMultilevel"/>
    <w:tmpl w:val="D2384A70"/>
    <w:lvl w:ilvl="0" w:tplc="EC0049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181C1D6E"/>
    <w:multiLevelType w:val="hybridMultilevel"/>
    <w:tmpl w:val="6336871A"/>
    <w:lvl w:ilvl="0" w:tplc="F9606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CC765F"/>
    <w:multiLevelType w:val="hybridMultilevel"/>
    <w:tmpl w:val="130CFB4A"/>
    <w:lvl w:ilvl="0" w:tplc="F6A84A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1F1B788A"/>
    <w:multiLevelType w:val="hybridMultilevel"/>
    <w:tmpl w:val="E72046AC"/>
    <w:lvl w:ilvl="0" w:tplc="23E096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6497C95"/>
    <w:multiLevelType w:val="hybridMultilevel"/>
    <w:tmpl w:val="D2988C42"/>
    <w:lvl w:ilvl="0" w:tplc="66C60F8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6">
    <w:nsid w:val="37D35F44"/>
    <w:multiLevelType w:val="hybridMultilevel"/>
    <w:tmpl w:val="187CAB88"/>
    <w:lvl w:ilvl="0" w:tplc="07FCD038">
      <w:start w:val="1"/>
      <w:numFmt w:val="bullet"/>
      <w:lvlText w:val=""/>
      <w:lvlJc w:val="left"/>
      <w:pPr>
        <w:ind w:left="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1AD4A8">
      <w:start w:val="1"/>
      <w:numFmt w:val="bullet"/>
      <w:lvlText w:val="o"/>
      <w:lvlJc w:val="left"/>
      <w:pPr>
        <w:ind w:left="1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FEB752">
      <w:start w:val="1"/>
      <w:numFmt w:val="bullet"/>
      <w:lvlText w:val="▪"/>
      <w:lvlJc w:val="left"/>
      <w:pPr>
        <w:ind w:left="18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840ED2">
      <w:start w:val="1"/>
      <w:numFmt w:val="bullet"/>
      <w:lvlText w:val="•"/>
      <w:lvlJc w:val="left"/>
      <w:pPr>
        <w:ind w:left="25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30E31A">
      <w:start w:val="1"/>
      <w:numFmt w:val="bullet"/>
      <w:lvlText w:val="o"/>
      <w:lvlJc w:val="left"/>
      <w:pPr>
        <w:ind w:left="3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F82CC4">
      <w:start w:val="1"/>
      <w:numFmt w:val="bullet"/>
      <w:lvlText w:val="▪"/>
      <w:lvlJc w:val="left"/>
      <w:pPr>
        <w:ind w:left="3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921902">
      <w:start w:val="1"/>
      <w:numFmt w:val="bullet"/>
      <w:lvlText w:val="•"/>
      <w:lvlJc w:val="left"/>
      <w:pPr>
        <w:ind w:left="4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7E803E">
      <w:start w:val="1"/>
      <w:numFmt w:val="bullet"/>
      <w:lvlText w:val="o"/>
      <w:lvlJc w:val="left"/>
      <w:pPr>
        <w:ind w:left="5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7A93EC">
      <w:start w:val="1"/>
      <w:numFmt w:val="bullet"/>
      <w:lvlText w:val="▪"/>
      <w:lvlJc w:val="left"/>
      <w:pPr>
        <w:ind w:left="6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33D024F"/>
    <w:multiLevelType w:val="hybridMultilevel"/>
    <w:tmpl w:val="63FC1180"/>
    <w:lvl w:ilvl="0" w:tplc="9F8095D4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8">
    <w:nsid w:val="56636D40"/>
    <w:multiLevelType w:val="hybridMultilevel"/>
    <w:tmpl w:val="2EB2AF2E"/>
    <w:lvl w:ilvl="0" w:tplc="192AE5A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>
    <w:nsid w:val="5DA8368A"/>
    <w:multiLevelType w:val="hybridMultilevel"/>
    <w:tmpl w:val="5734BCBC"/>
    <w:lvl w:ilvl="0" w:tplc="DD9C3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145D4A"/>
    <w:multiLevelType w:val="hybridMultilevel"/>
    <w:tmpl w:val="7D76858A"/>
    <w:lvl w:ilvl="0" w:tplc="3F2CD6A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5136994"/>
    <w:multiLevelType w:val="hybridMultilevel"/>
    <w:tmpl w:val="B6F42F1C"/>
    <w:lvl w:ilvl="0" w:tplc="947E25A6">
      <w:start w:val="2"/>
      <w:numFmt w:val="taiwaneseCountingThousand"/>
      <w:lvlText w:val="%1、"/>
      <w:lvlJc w:val="left"/>
      <w:pPr>
        <w:ind w:left="197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12">
    <w:nsid w:val="70327C9F"/>
    <w:multiLevelType w:val="hybridMultilevel"/>
    <w:tmpl w:val="27F43274"/>
    <w:lvl w:ilvl="0" w:tplc="897CC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3636D7F"/>
    <w:multiLevelType w:val="hybridMultilevel"/>
    <w:tmpl w:val="AB820B8E"/>
    <w:lvl w:ilvl="0" w:tplc="1F509DA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13"/>
  </w:num>
  <w:num w:numId="10">
    <w:abstractNumId w:val="8"/>
  </w:num>
  <w:num w:numId="11">
    <w:abstractNumId w:val="9"/>
  </w:num>
  <w:num w:numId="12">
    <w:abstractNumId w:val="2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706"/>
    <w:rsid w:val="000012A5"/>
    <w:rsid w:val="00043CE6"/>
    <w:rsid w:val="00060DFC"/>
    <w:rsid w:val="00066A21"/>
    <w:rsid w:val="000931A1"/>
    <w:rsid w:val="000D2978"/>
    <w:rsid w:val="000D7949"/>
    <w:rsid w:val="000F2C98"/>
    <w:rsid w:val="000F5EF5"/>
    <w:rsid w:val="00121E16"/>
    <w:rsid w:val="0013633A"/>
    <w:rsid w:val="00145313"/>
    <w:rsid w:val="00145847"/>
    <w:rsid w:val="00153DA5"/>
    <w:rsid w:val="00172E7A"/>
    <w:rsid w:val="00183302"/>
    <w:rsid w:val="001845E4"/>
    <w:rsid w:val="001A7EDF"/>
    <w:rsid w:val="001C6749"/>
    <w:rsid w:val="001C6EDB"/>
    <w:rsid w:val="001D769C"/>
    <w:rsid w:val="001E7CB3"/>
    <w:rsid w:val="001E7F0D"/>
    <w:rsid w:val="00200786"/>
    <w:rsid w:val="00213FBB"/>
    <w:rsid w:val="00222D7E"/>
    <w:rsid w:val="002237AB"/>
    <w:rsid w:val="00234D0C"/>
    <w:rsid w:val="00240177"/>
    <w:rsid w:val="00240F1B"/>
    <w:rsid w:val="002546D7"/>
    <w:rsid w:val="00281B34"/>
    <w:rsid w:val="002A0339"/>
    <w:rsid w:val="002A3D44"/>
    <w:rsid w:val="002A5CE1"/>
    <w:rsid w:val="002A76F6"/>
    <w:rsid w:val="002D3D96"/>
    <w:rsid w:val="002E48D8"/>
    <w:rsid w:val="003311D1"/>
    <w:rsid w:val="0034139D"/>
    <w:rsid w:val="0034230B"/>
    <w:rsid w:val="00352089"/>
    <w:rsid w:val="00356E56"/>
    <w:rsid w:val="003636C2"/>
    <w:rsid w:val="00370BE4"/>
    <w:rsid w:val="00390256"/>
    <w:rsid w:val="003B2777"/>
    <w:rsid w:val="003D037A"/>
    <w:rsid w:val="003D552B"/>
    <w:rsid w:val="003E7E80"/>
    <w:rsid w:val="00400328"/>
    <w:rsid w:val="00402F79"/>
    <w:rsid w:val="00404379"/>
    <w:rsid w:val="00406016"/>
    <w:rsid w:val="00423D44"/>
    <w:rsid w:val="004263C8"/>
    <w:rsid w:val="0044343F"/>
    <w:rsid w:val="00454D1B"/>
    <w:rsid w:val="00474CDF"/>
    <w:rsid w:val="00483737"/>
    <w:rsid w:val="004A4108"/>
    <w:rsid w:val="004A57C9"/>
    <w:rsid w:val="004B279E"/>
    <w:rsid w:val="004C0799"/>
    <w:rsid w:val="004C3350"/>
    <w:rsid w:val="004D5153"/>
    <w:rsid w:val="004D5DD2"/>
    <w:rsid w:val="004F629A"/>
    <w:rsid w:val="00517C8A"/>
    <w:rsid w:val="005357DE"/>
    <w:rsid w:val="00544CF8"/>
    <w:rsid w:val="00550DAA"/>
    <w:rsid w:val="00553C90"/>
    <w:rsid w:val="00593EDA"/>
    <w:rsid w:val="005960E2"/>
    <w:rsid w:val="005D2EB3"/>
    <w:rsid w:val="005D7CA5"/>
    <w:rsid w:val="00603BE3"/>
    <w:rsid w:val="00607B2F"/>
    <w:rsid w:val="00611CC7"/>
    <w:rsid w:val="0061712B"/>
    <w:rsid w:val="006300A3"/>
    <w:rsid w:val="006413EC"/>
    <w:rsid w:val="006A0BD7"/>
    <w:rsid w:val="006A570A"/>
    <w:rsid w:val="006B65AA"/>
    <w:rsid w:val="006C0998"/>
    <w:rsid w:val="006E2158"/>
    <w:rsid w:val="007052CF"/>
    <w:rsid w:val="0072095E"/>
    <w:rsid w:val="00721D97"/>
    <w:rsid w:val="00727CE4"/>
    <w:rsid w:val="00733555"/>
    <w:rsid w:val="0078030D"/>
    <w:rsid w:val="00781CF7"/>
    <w:rsid w:val="007E566B"/>
    <w:rsid w:val="007F693B"/>
    <w:rsid w:val="00804397"/>
    <w:rsid w:val="00806DFD"/>
    <w:rsid w:val="00816B92"/>
    <w:rsid w:val="00822C1D"/>
    <w:rsid w:val="00826BDF"/>
    <w:rsid w:val="00827440"/>
    <w:rsid w:val="00835219"/>
    <w:rsid w:val="008575EA"/>
    <w:rsid w:val="00867D7C"/>
    <w:rsid w:val="00885A73"/>
    <w:rsid w:val="0088795F"/>
    <w:rsid w:val="008931CC"/>
    <w:rsid w:val="008B0C41"/>
    <w:rsid w:val="008F3D8A"/>
    <w:rsid w:val="0091406B"/>
    <w:rsid w:val="0094397F"/>
    <w:rsid w:val="00962D20"/>
    <w:rsid w:val="00974920"/>
    <w:rsid w:val="0098165B"/>
    <w:rsid w:val="00995A0A"/>
    <w:rsid w:val="009A50F2"/>
    <w:rsid w:val="009B221E"/>
    <w:rsid w:val="009B55D0"/>
    <w:rsid w:val="009B5931"/>
    <w:rsid w:val="009C2DEC"/>
    <w:rsid w:val="009C2E40"/>
    <w:rsid w:val="009C5428"/>
    <w:rsid w:val="009D584D"/>
    <w:rsid w:val="009D5F0A"/>
    <w:rsid w:val="009F5761"/>
    <w:rsid w:val="00A34970"/>
    <w:rsid w:val="00A50AE5"/>
    <w:rsid w:val="00A5408D"/>
    <w:rsid w:val="00A547ED"/>
    <w:rsid w:val="00A6085B"/>
    <w:rsid w:val="00A86435"/>
    <w:rsid w:val="00AA2E49"/>
    <w:rsid w:val="00AB2EE4"/>
    <w:rsid w:val="00AC31F8"/>
    <w:rsid w:val="00AC39F4"/>
    <w:rsid w:val="00AC7EE9"/>
    <w:rsid w:val="00AD2B14"/>
    <w:rsid w:val="00AD502C"/>
    <w:rsid w:val="00AD5C75"/>
    <w:rsid w:val="00AF7E47"/>
    <w:rsid w:val="00B15087"/>
    <w:rsid w:val="00B21899"/>
    <w:rsid w:val="00B35A46"/>
    <w:rsid w:val="00B35DE0"/>
    <w:rsid w:val="00B40452"/>
    <w:rsid w:val="00B44635"/>
    <w:rsid w:val="00B51706"/>
    <w:rsid w:val="00B51AB7"/>
    <w:rsid w:val="00B70F3B"/>
    <w:rsid w:val="00B75EAD"/>
    <w:rsid w:val="00B77384"/>
    <w:rsid w:val="00BA3C74"/>
    <w:rsid w:val="00BC7F0B"/>
    <w:rsid w:val="00BE6E84"/>
    <w:rsid w:val="00BF0FD5"/>
    <w:rsid w:val="00C12A75"/>
    <w:rsid w:val="00C32851"/>
    <w:rsid w:val="00C37B92"/>
    <w:rsid w:val="00C45927"/>
    <w:rsid w:val="00C51872"/>
    <w:rsid w:val="00C51D63"/>
    <w:rsid w:val="00C533C8"/>
    <w:rsid w:val="00C53F3C"/>
    <w:rsid w:val="00C70C93"/>
    <w:rsid w:val="00C820C9"/>
    <w:rsid w:val="00C8279A"/>
    <w:rsid w:val="00CA250D"/>
    <w:rsid w:val="00CB3E89"/>
    <w:rsid w:val="00CC1192"/>
    <w:rsid w:val="00CC2370"/>
    <w:rsid w:val="00D0372D"/>
    <w:rsid w:val="00D10248"/>
    <w:rsid w:val="00D122F1"/>
    <w:rsid w:val="00D15881"/>
    <w:rsid w:val="00D23D86"/>
    <w:rsid w:val="00D458DD"/>
    <w:rsid w:val="00D747E7"/>
    <w:rsid w:val="00D81DE7"/>
    <w:rsid w:val="00D82340"/>
    <w:rsid w:val="00D95F89"/>
    <w:rsid w:val="00DA3529"/>
    <w:rsid w:val="00DD3EA2"/>
    <w:rsid w:val="00DD7BB8"/>
    <w:rsid w:val="00DF2385"/>
    <w:rsid w:val="00DF42E7"/>
    <w:rsid w:val="00E15067"/>
    <w:rsid w:val="00E17F6F"/>
    <w:rsid w:val="00E4679C"/>
    <w:rsid w:val="00E468E2"/>
    <w:rsid w:val="00E4711A"/>
    <w:rsid w:val="00E706BC"/>
    <w:rsid w:val="00E743F3"/>
    <w:rsid w:val="00E76AB1"/>
    <w:rsid w:val="00E76F0B"/>
    <w:rsid w:val="00E93B49"/>
    <w:rsid w:val="00E94878"/>
    <w:rsid w:val="00EA0C98"/>
    <w:rsid w:val="00EA3F6A"/>
    <w:rsid w:val="00EC0ED7"/>
    <w:rsid w:val="00EE52E6"/>
    <w:rsid w:val="00EF5AF5"/>
    <w:rsid w:val="00F03F46"/>
    <w:rsid w:val="00F07EB6"/>
    <w:rsid w:val="00F10884"/>
    <w:rsid w:val="00F137F7"/>
    <w:rsid w:val="00F13EC9"/>
    <w:rsid w:val="00F23243"/>
    <w:rsid w:val="00F27012"/>
    <w:rsid w:val="00F3178D"/>
    <w:rsid w:val="00F34FC4"/>
    <w:rsid w:val="00F44755"/>
    <w:rsid w:val="00F4576A"/>
    <w:rsid w:val="00F6115F"/>
    <w:rsid w:val="00F621D5"/>
    <w:rsid w:val="00F72A20"/>
    <w:rsid w:val="00F7478F"/>
    <w:rsid w:val="00FA5D55"/>
    <w:rsid w:val="00FB4811"/>
    <w:rsid w:val="00FC4C37"/>
    <w:rsid w:val="00FD4D10"/>
    <w:rsid w:val="00FE343A"/>
    <w:rsid w:val="00FF3F9F"/>
    <w:rsid w:val="00FF6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1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1D1"/>
    <w:pPr>
      <w:ind w:leftChars="200" w:left="480"/>
    </w:pPr>
  </w:style>
  <w:style w:type="table" w:customStyle="1" w:styleId="TableGrid">
    <w:name w:val="TableGrid"/>
    <w:rsid w:val="00F72A2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402F7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02F79"/>
  </w:style>
  <w:style w:type="character" w:customStyle="1" w:styleId="a6">
    <w:name w:val="註解文字 字元"/>
    <w:basedOn w:val="a0"/>
    <w:link w:val="a5"/>
    <w:uiPriority w:val="99"/>
    <w:semiHidden/>
    <w:rsid w:val="00402F79"/>
  </w:style>
  <w:style w:type="paragraph" w:styleId="a7">
    <w:name w:val="annotation subject"/>
    <w:basedOn w:val="a5"/>
    <w:next w:val="a5"/>
    <w:link w:val="a8"/>
    <w:uiPriority w:val="99"/>
    <w:semiHidden/>
    <w:unhideWhenUsed/>
    <w:rsid w:val="00402F7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02F7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02F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02F7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6C0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2A5CE1"/>
    <w:rPr>
      <w:color w:val="0000FF"/>
      <w:u w:val="single"/>
    </w:rPr>
  </w:style>
  <w:style w:type="paragraph" w:styleId="ad">
    <w:name w:val="header"/>
    <w:basedOn w:val="a"/>
    <w:link w:val="ae"/>
    <w:uiPriority w:val="99"/>
    <w:unhideWhenUsed/>
    <w:rsid w:val="00F62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F621D5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F62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F621D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4A6CD-0466-4267-BA0F-1AC95F85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2017-11-18T08:33:00Z</cp:lastPrinted>
  <dcterms:created xsi:type="dcterms:W3CDTF">2017-11-18T08:46:00Z</dcterms:created>
  <dcterms:modified xsi:type="dcterms:W3CDTF">2019-08-26T11:24:00Z</dcterms:modified>
</cp:coreProperties>
</file>