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Заказ №3</w:t>
      </w:r>
    </w:p>
    <w:p>
      <w:pPr/>
      <w:r>
        <w:pict>
          <v:shape type="#_x0000_t75" style="width:105pt; height:105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rPr/>
        <w:t xml:space="preserve">Тип доставки: На вынос
Тип оплаты: Онлайн оплата
Телефон: +7(962) 284-13-31
Email: нет
Адрес заказа или Номер места/номера: Благов
На дату: сегодня
На время: сейчас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2019-12-11T00:06:25+00:00</dcterms:created>
  <dcterms:modified xsi:type="dcterms:W3CDTF">2019-12-11T00:06:25+00:00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