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268" w:rsidRDefault="00526B49">
      <w:pPr>
        <w:pStyle w:val="1"/>
        <w:spacing w:beforeLines="100" w:before="240" w:after="50" w:line="360" w:lineRule="auto"/>
      </w:pPr>
      <w:r>
        <w:rPr>
          <w:rFonts w:hAnsi="Times New Roman"/>
        </w:rPr>
        <w:t>00.</w:t>
      </w:r>
      <w:r>
        <w:rPr>
          <w:rFonts w:hAnsi="Times New Roman"/>
        </w:rPr>
        <w:t>课程简介</w:t>
      </w:r>
    </w:p>
    <w:p w:rsidR="00072268" w:rsidRDefault="00526B49">
      <w:pPr>
        <w:pStyle w:val="1"/>
        <w:spacing w:beforeLines="100" w:before="240" w:after="50" w:line="360" w:lineRule="auto"/>
      </w:pPr>
      <w:bookmarkStart w:id="0" w:name="bP8tc"/>
      <w:r>
        <w:rPr>
          <w:rFonts w:hAnsi="Times New Roman"/>
        </w:rPr>
        <w:t>1</w:t>
      </w:r>
      <w:r>
        <w:rPr>
          <w:rFonts w:hAnsi="Times New Roman"/>
        </w:rPr>
        <w:t>、</w:t>
      </w:r>
      <w:r>
        <w:rPr>
          <w:rFonts w:hAnsi="Times New Roman"/>
        </w:rPr>
        <w:t>About ME</w:t>
      </w:r>
    </w:p>
    <w:p w:rsidR="00072268" w:rsidRDefault="00526B49">
      <w:pPr>
        <w:spacing w:beforeLines="100" w:before="240" w:after="50" w:line="360" w:lineRule="auto"/>
        <w:jc w:val="center"/>
      </w:pPr>
      <w:bookmarkStart w:id="1" w:name="u6deaca68"/>
      <w:bookmarkStart w:id="2" w:name="uabe07878"/>
      <w:bookmarkEnd w:id="0"/>
      <w:r>
        <w:rPr>
          <w:rFonts w:ascii="宋体" w:eastAsia="宋体"/>
          <w:noProof/>
          <w:lang w:eastAsia="zh-CN"/>
        </w:rPr>
        <w:drawing>
          <wp:inline distT="0" distB="0" distL="0" distR="0">
            <wp:extent cx="2573867" cy="30090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3867" cy="300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072268" w:rsidRDefault="00526B49">
      <w:pPr>
        <w:spacing w:beforeLines="100" w:before="240" w:after="50" w:line="360" w:lineRule="auto"/>
      </w:pPr>
      <w:bookmarkStart w:id="3" w:name="ue56dab65"/>
      <w:bookmarkEnd w:id="2"/>
      <w:r>
        <w:rPr>
          <w:rFonts w:ascii="宋体" w:eastAsia="宋体" w:hAnsi="Times New Roman"/>
          <w:color w:val="000000"/>
        </w:rPr>
        <w:t>姓名：段静迪，</w:t>
      </w:r>
      <w:r>
        <w:rPr>
          <w:rFonts w:ascii="宋体" w:eastAsia="宋体" w:hAnsi="Times New Roman"/>
          <w:color w:val="000000"/>
        </w:rPr>
        <w:t>duanjingdi@neuedu.com</w:t>
      </w:r>
    </w:p>
    <w:p w:rsidR="00072268" w:rsidRDefault="00526B49">
      <w:pPr>
        <w:numPr>
          <w:ilvl w:val="0"/>
          <w:numId w:val="1"/>
        </w:numPr>
        <w:spacing w:beforeLines="100" w:before="240" w:after="50" w:line="360" w:lineRule="auto"/>
        <w:ind w:left="360"/>
        <w:rPr>
          <w:lang w:eastAsia="zh-CN"/>
        </w:rPr>
      </w:pPr>
      <w:bookmarkStart w:id="4" w:name="u09dcba72"/>
      <w:bookmarkEnd w:id="3"/>
      <w:r>
        <w:rPr>
          <w:rFonts w:ascii="宋体" w:eastAsia="宋体" w:hAnsi="Times New Roman"/>
          <w:color w:val="000000"/>
          <w:lang w:eastAsia="zh-CN"/>
        </w:rPr>
        <w:t>计算机应用技术专业，硕士研究生</w:t>
      </w:r>
    </w:p>
    <w:p w:rsidR="00072268" w:rsidRDefault="00526B49">
      <w:pPr>
        <w:numPr>
          <w:ilvl w:val="0"/>
          <w:numId w:val="1"/>
        </w:numPr>
        <w:spacing w:beforeLines="100" w:before="240" w:after="50" w:line="360" w:lineRule="auto"/>
        <w:ind w:left="360"/>
        <w:rPr>
          <w:lang w:eastAsia="zh-CN"/>
        </w:rPr>
      </w:pPr>
      <w:bookmarkStart w:id="5" w:name="ueefbf392"/>
      <w:bookmarkEnd w:id="4"/>
      <w:r>
        <w:rPr>
          <w:rFonts w:ascii="宋体" w:eastAsia="宋体" w:hAnsi="Times New Roman"/>
          <w:color w:val="000000"/>
          <w:lang w:eastAsia="zh-CN"/>
        </w:rPr>
        <w:t>东软集团高级项目经理，东软集团骨干员工</w:t>
      </w:r>
    </w:p>
    <w:p w:rsidR="00072268" w:rsidRDefault="00526B49">
      <w:pPr>
        <w:numPr>
          <w:ilvl w:val="0"/>
          <w:numId w:val="1"/>
        </w:numPr>
        <w:spacing w:beforeLines="100" w:before="240" w:after="50" w:line="360" w:lineRule="auto"/>
        <w:ind w:left="360"/>
        <w:rPr>
          <w:lang w:eastAsia="zh-CN"/>
        </w:rPr>
      </w:pPr>
      <w:bookmarkStart w:id="6" w:name="ud4d83a18"/>
      <w:bookmarkEnd w:id="5"/>
      <w:r>
        <w:rPr>
          <w:rFonts w:ascii="宋体" w:eastAsia="宋体" w:hAnsi="Times New Roman"/>
          <w:color w:val="000000"/>
          <w:lang w:eastAsia="zh-CN"/>
        </w:rPr>
        <w:t>南京大学、中南大学软件学院特聘教授</w:t>
      </w:r>
    </w:p>
    <w:p w:rsidR="00072268" w:rsidRDefault="00526B49">
      <w:pPr>
        <w:numPr>
          <w:ilvl w:val="0"/>
          <w:numId w:val="1"/>
        </w:numPr>
        <w:spacing w:beforeLines="100" w:before="240" w:after="50" w:line="360" w:lineRule="auto"/>
        <w:ind w:left="360"/>
        <w:rPr>
          <w:lang w:eastAsia="zh-CN"/>
        </w:rPr>
      </w:pPr>
      <w:bookmarkStart w:id="7" w:name="u81c95fd1"/>
      <w:bookmarkEnd w:id="6"/>
      <w:r>
        <w:rPr>
          <w:rFonts w:ascii="宋体" w:eastAsia="宋体" w:hAnsi="Times New Roman"/>
          <w:color w:val="000000"/>
          <w:lang w:eastAsia="zh-CN"/>
        </w:rPr>
        <w:t>Java</w:t>
      </w:r>
      <w:r>
        <w:rPr>
          <w:rFonts w:ascii="宋体" w:eastAsia="宋体" w:hAnsi="Times New Roman"/>
          <w:color w:val="000000"/>
          <w:lang w:eastAsia="zh-CN"/>
        </w:rPr>
        <w:t>及工业大数据技术的坚定推广者</w:t>
      </w:r>
    </w:p>
    <w:p w:rsidR="00072268" w:rsidRDefault="00526B49">
      <w:pPr>
        <w:numPr>
          <w:ilvl w:val="0"/>
          <w:numId w:val="1"/>
        </w:numPr>
        <w:spacing w:beforeLines="100" w:before="240" w:after="50" w:line="360" w:lineRule="auto"/>
        <w:ind w:left="360"/>
        <w:rPr>
          <w:lang w:eastAsia="zh-CN"/>
        </w:rPr>
      </w:pPr>
      <w:bookmarkStart w:id="8" w:name="u497b6bca"/>
      <w:bookmarkEnd w:id="7"/>
      <w:r>
        <w:rPr>
          <w:rFonts w:ascii="宋体" w:eastAsia="宋体" w:hAnsi="Times New Roman"/>
          <w:color w:val="000000"/>
          <w:lang w:eastAsia="zh-CN"/>
        </w:rPr>
        <w:t>20</w:t>
      </w:r>
      <w:r>
        <w:rPr>
          <w:rFonts w:ascii="宋体" w:eastAsia="宋体" w:hAnsi="Times New Roman"/>
          <w:color w:val="000000"/>
          <w:lang w:eastAsia="zh-CN"/>
        </w:rPr>
        <w:t>年行业经验，</w:t>
      </w:r>
      <w:proofErr w:type="gramStart"/>
      <w:r>
        <w:rPr>
          <w:rFonts w:ascii="宋体" w:eastAsia="宋体" w:hAnsi="Times New Roman"/>
          <w:color w:val="000000"/>
          <w:lang w:eastAsia="zh-CN"/>
        </w:rPr>
        <w:t>悦家物</w:t>
      </w:r>
      <w:proofErr w:type="gramEnd"/>
      <w:r>
        <w:rPr>
          <w:rFonts w:ascii="宋体" w:eastAsia="宋体" w:hAnsi="Times New Roman"/>
          <w:color w:val="000000"/>
          <w:lang w:eastAsia="zh-CN"/>
        </w:rPr>
        <w:t>联网公司首席程序员，</w:t>
      </w:r>
      <w:r>
        <w:rPr>
          <w:rFonts w:ascii="宋体" w:eastAsia="宋体" w:hAnsi="Times New Roman"/>
          <w:color w:val="000000"/>
          <w:lang w:eastAsia="zh-CN"/>
        </w:rPr>
        <w:t>XDSD</w:t>
      </w:r>
      <w:r>
        <w:rPr>
          <w:rFonts w:ascii="宋体" w:eastAsia="宋体" w:hAnsi="Times New Roman"/>
          <w:color w:val="000000"/>
          <w:lang w:eastAsia="zh-CN"/>
        </w:rPr>
        <w:t>等</w:t>
      </w:r>
      <w:proofErr w:type="gramStart"/>
      <w:r>
        <w:rPr>
          <w:rFonts w:ascii="宋体" w:eastAsia="宋体" w:hAnsi="Times New Roman"/>
          <w:color w:val="000000"/>
          <w:lang w:eastAsia="zh-CN"/>
        </w:rPr>
        <w:t>项目软开负责人</w:t>
      </w:r>
      <w:proofErr w:type="gramEnd"/>
    </w:p>
    <w:p w:rsidR="00072268" w:rsidRDefault="00526B49">
      <w:pPr>
        <w:numPr>
          <w:ilvl w:val="0"/>
          <w:numId w:val="1"/>
        </w:numPr>
        <w:spacing w:beforeLines="100" w:before="240" w:after="50" w:line="360" w:lineRule="auto"/>
        <w:ind w:left="360"/>
      </w:pPr>
      <w:bookmarkStart w:id="9" w:name="uc1ff4876"/>
      <w:bookmarkEnd w:id="8"/>
      <w:r>
        <w:rPr>
          <w:rFonts w:ascii="宋体" w:eastAsia="宋体" w:hAnsi="Times New Roman"/>
          <w:color w:val="000000"/>
        </w:rPr>
        <w:t>发表学术论文</w:t>
      </w:r>
      <w:r>
        <w:rPr>
          <w:rFonts w:ascii="宋体" w:eastAsia="宋体" w:hAnsi="Times New Roman"/>
          <w:color w:val="000000"/>
        </w:rPr>
        <w:t>5</w:t>
      </w:r>
      <w:r>
        <w:rPr>
          <w:rFonts w:ascii="宋体" w:eastAsia="宋体" w:hAnsi="Times New Roman"/>
          <w:color w:val="000000"/>
        </w:rPr>
        <w:t>篇。</w:t>
      </w:r>
    </w:p>
    <w:p w:rsidR="00072268" w:rsidRDefault="00526B49">
      <w:pPr>
        <w:pStyle w:val="1"/>
        <w:spacing w:beforeLines="100" w:before="240" w:after="50" w:line="360" w:lineRule="auto"/>
      </w:pPr>
      <w:bookmarkStart w:id="10" w:name="Le3IF"/>
      <w:bookmarkEnd w:id="9"/>
      <w:r>
        <w:rPr>
          <w:rFonts w:hAnsi="Times New Roman"/>
        </w:rPr>
        <w:t>2</w:t>
      </w:r>
      <w:r>
        <w:rPr>
          <w:rFonts w:hAnsi="Times New Roman"/>
        </w:rPr>
        <w:t>、</w:t>
      </w:r>
      <w:r>
        <w:rPr>
          <w:rFonts w:hAnsi="Times New Roman"/>
        </w:rPr>
        <w:t>About Course</w:t>
      </w:r>
    </w:p>
    <w:p w:rsidR="00072268" w:rsidRDefault="00526B49">
      <w:pPr>
        <w:spacing w:beforeLines="100" w:before="240" w:after="50" w:line="360" w:lineRule="auto"/>
        <w:rPr>
          <w:lang w:eastAsia="zh-CN"/>
        </w:rPr>
      </w:pPr>
      <w:bookmarkStart w:id="11" w:name="u75408e6d"/>
      <w:bookmarkEnd w:id="10"/>
      <w:r>
        <w:rPr>
          <w:rFonts w:ascii="宋体" w:eastAsia="宋体" w:hAnsi="Times New Roman"/>
          <w:color w:val="000000"/>
          <w:lang w:eastAsia="zh-CN"/>
        </w:rPr>
        <w:t>专门服务于有有志于成为职业项目经理的同学，或者各位职业经理人</w:t>
      </w:r>
    </w:p>
    <w:p w:rsidR="00072268" w:rsidRDefault="00526B49">
      <w:pPr>
        <w:numPr>
          <w:ilvl w:val="0"/>
          <w:numId w:val="2"/>
        </w:numPr>
        <w:spacing w:beforeLines="100" w:before="240" w:after="50" w:line="360" w:lineRule="auto"/>
        <w:ind w:left="360"/>
        <w:rPr>
          <w:lang w:eastAsia="zh-CN"/>
        </w:rPr>
      </w:pPr>
      <w:bookmarkStart w:id="12" w:name="u9917c5b7"/>
      <w:bookmarkEnd w:id="11"/>
      <w:r>
        <w:rPr>
          <w:rFonts w:ascii="宋体" w:eastAsia="宋体" w:hAnsi="Times New Roman"/>
          <w:color w:val="000000"/>
          <w:lang w:eastAsia="zh-CN"/>
        </w:rPr>
        <w:lastRenderedPageBreak/>
        <w:t>了解项目的基本特征，以及与日常业务的基本区别</w:t>
      </w:r>
    </w:p>
    <w:p w:rsidR="00072268" w:rsidRDefault="00526B49">
      <w:pPr>
        <w:numPr>
          <w:ilvl w:val="0"/>
          <w:numId w:val="2"/>
        </w:numPr>
        <w:spacing w:beforeLines="100" w:before="240" w:after="50" w:line="360" w:lineRule="auto"/>
        <w:ind w:left="360"/>
      </w:pPr>
      <w:bookmarkStart w:id="13" w:name="u4b0027c0"/>
      <w:bookmarkEnd w:id="12"/>
      <w:proofErr w:type="spellStart"/>
      <w:r>
        <w:rPr>
          <w:rFonts w:ascii="宋体" w:eastAsia="宋体" w:hAnsi="Times New Roman"/>
          <w:color w:val="000000"/>
        </w:rPr>
        <w:t>了解项目管理发展简史</w:t>
      </w:r>
      <w:proofErr w:type="spellEnd"/>
    </w:p>
    <w:p w:rsidR="00072268" w:rsidRDefault="00526B49">
      <w:pPr>
        <w:numPr>
          <w:ilvl w:val="0"/>
          <w:numId w:val="2"/>
        </w:numPr>
        <w:spacing w:beforeLines="100" w:before="240" w:after="50" w:line="360" w:lineRule="auto"/>
        <w:ind w:left="360"/>
        <w:rPr>
          <w:lang w:eastAsia="zh-CN"/>
        </w:rPr>
      </w:pPr>
      <w:bookmarkStart w:id="14" w:name="ud0b12078"/>
      <w:bookmarkEnd w:id="13"/>
      <w:r>
        <w:rPr>
          <w:rFonts w:ascii="宋体" w:eastAsia="宋体" w:hAnsi="Times New Roman"/>
          <w:color w:val="000000"/>
          <w:lang w:eastAsia="zh-CN"/>
        </w:rPr>
        <w:t>了解项目经理的职责、技能、方法【重点】</w:t>
      </w:r>
    </w:p>
    <w:p w:rsidR="00072268" w:rsidRDefault="00526B49">
      <w:pPr>
        <w:numPr>
          <w:ilvl w:val="0"/>
          <w:numId w:val="2"/>
        </w:numPr>
        <w:spacing w:beforeLines="100" w:before="240" w:after="50" w:line="360" w:lineRule="auto"/>
        <w:ind w:left="360"/>
        <w:rPr>
          <w:lang w:eastAsia="zh-CN"/>
        </w:rPr>
      </w:pPr>
      <w:bookmarkStart w:id="15" w:name="u5c3099d9"/>
      <w:bookmarkEnd w:id="14"/>
      <w:r>
        <w:rPr>
          <w:rFonts w:ascii="宋体" w:eastAsia="宋体" w:hAnsi="Times New Roman"/>
          <w:color w:val="000000"/>
          <w:lang w:eastAsia="zh-CN"/>
        </w:rPr>
        <w:t>掌握软件项目生命周期，并且详细的介绍各个阶段的工作内容、方法等</w:t>
      </w:r>
    </w:p>
    <w:p w:rsidR="00072268" w:rsidRDefault="00526B49">
      <w:pPr>
        <w:spacing w:beforeLines="100" w:before="240" w:after="50" w:line="360" w:lineRule="auto"/>
        <w:jc w:val="center"/>
      </w:pPr>
      <w:bookmarkStart w:id="16" w:name="ue4ebda0a"/>
      <w:bookmarkStart w:id="17" w:name="u1662ad12"/>
      <w:bookmarkEnd w:id="15"/>
      <w:r>
        <w:rPr>
          <w:rFonts w:ascii="宋体" w:eastAsia="宋体"/>
          <w:noProof/>
          <w:lang w:eastAsia="zh-CN"/>
        </w:rPr>
        <w:drawing>
          <wp:inline distT="0" distB="0" distL="0" distR="0">
            <wp:extent cx="5096933" cy="5544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933" cy="55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:rsidR="00072268" w:rsidRDefault="00526B49">
      <w:pPr>
        <w:numPr>
          <w:ilvl w:val="0"/>
          <w:numId w:val="3"/>
        </w:numPr>
        <w:spacing w:beforeLines="100" w:before="240" w:after="50" w:line="360" w:lineRule="auto"/>
        <w:ind w:left="360"/>
      </w:pPr>
      <w:bookmarkStart w:id="18" w:name="u8dfa47bb"/>
      <w:bookmarkEnd w:id="17"/>
      <w:r>
        <w:rPr>
          <w:rFonts w:ascii="宋体" w:eastAsia="宋体" w:hAnsi="Times New Roman"/>
          <w:color w:val="000000"/>
        </w:rPr>
        <w:t>Agile</w:t>
      </w:r>
    </w:p>
    <w:p w:rsidR="00072268" w:rsidRDefault="00526B49" w:rsidP="00526B49">
      <w:pPr>
        <w:spacing w:beforeLines="100" w:before="240" w:after="50" w:line="360" w:lineRule="auto"/>
        <w:jc w:val="center"/>
      </w:pPr>
      <w:bookmarkStart w:id="19" w:name="u691cea1c"/>
      <w:bookmarkStart w:id="20" w:name="uc6002816"/>
      <w:bookmarkEnd w:id="18"/>
      <w:r>
        <w:rPr>
          <w:rFonts w:ascii="宋体" w:eastAsia="宋体"/>
          <w:noProof/>
          <w:lang w:eastAsia="zh-CN"/>
        </w:rPr>
        <w:drawing>
          <wp:inline distT="0" distB="0" distL="0" distR="0" wp14:anchorId="07C77C52" wp14:editId="0AF908E5">
            <wp:extent cx="2472267" cy="18446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2267" cy="184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1" w:name="uddd291d9"/>
      <w:bookmarkStart w:id="22" w:name="ua497638e"/>
      <w:bookmarkStart w:id="23" w:name="u31230ccf"/>
      <w:bookmarkStart w:id="24" w:name="u40756bf8"/>
      <w:bookmarkStart w:id="25" w:name="_GoBack"/>
      <w:bookmarkEnd w:id="19"/>
      <w:bookmarkEnd w:id="20"/>
      <w:bookmarkEnd w:id="21"/>
      <w:bookmarkEnd w:id="22"/>
      <w:bookmarkEnd w:id="23"/>
      <w:bookmarkEnd w:id="24"/>
      <w:bookmarkEnd w:id="25"/>
    </w:p>
    <w:sectPr w:rsidR="00072268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B4A18"/>
    <w:multiLevelType w:val="multilevel"/>
    <w:tmpl w:val="5DBEB42A"/>
    <w:lvl w:ilvl="0">
      <w:start w:val="1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DE4269"/>
    <w:multiLevelType w:val="multilevel"/>
    <w:tmpl w:val="EAE4AC52"/>
    <w:lvl w:ilvl="0">
      <w:start w:val="5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826036F"/>
    <w:multiLevelType w:val="multilevel"/>
    <w:tmpl w:val="EB0479A8"/>
    <w:lvl w:ilvl="0">
      <w:start w:val="6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58A4AC2"/>
    <w:multiLevelType w:val="multilevel"/>
    <w:tmpl w:val="6CA095E0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</w:compat>
  <w:rsids>
    <w:rsidRoot w:val="00072268"/>
    <w:rsid w:val="00072268"/>
    <w:rsid w:val="0052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19AE4"/>
  <w15:docId w15:val="{1B3D8447-82C6-4713-8BF1-1F2F8BA18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277"/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paragraph" w:styleId="5">
    <w:name w:val="heading 5"/>
    <w:basedOn w:val="a"/>
    <w:next w:val="a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e"/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</cp:lastModifiedBy>
  <cp:revision>2</cp:revision>
  <dcterms:created xsi:type="dcterms:W3CDTF">2023-02-15T11:14:00Z</dcterms:created>
  <dcterms:modified xsi:type="dcterms:W3CDTF">2023-02-15T11:15:00Z</dcterms:modified>
</cp:coreProperties>
</file>