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firstLine="0"/>
        <w:jc w:val="center"/>
        <w:rPr>
          <w:b w:val="1"/>
          <w:bCs w:val="1"/>
          <w:sz w:val="28"/>
          <w:szCs w:val="28"/>
        </w:rPr>
      </w:pPr>
      <w:r w:rsidDel="00000000" w:rsidR="00000000" w:rsidRPr="00000000">
        <w:rPr>
          <w:b w:val="1"/>
          <w:bCs w:val="1"/>
          <w:sz w:val="28"/>
          <w:szCs w:val="28"/>
          <w:rtl w:val="0"/>
        </w:rPr>
        <w:t xml:space="preserve">PROPOSAL GEMASTIK XIX</w:t>
      </w:r>
    </w:p>
    <w:p w:rsidR="00000000" w:rsidDel="00000000" w:rsidP="00000000" w:rsidRDefault="00000000" w:rsidRPr="00000000" w14:paraId="00000002">
      <w:pPr>
        <w:spacing w:after="0" w:before="0" w:line="360" w:lineRule="auto"/>
        <w:ind w:firstLine="0"/>
        <w:jc w:val="center"/>
        <w:rPr>
          <w:b w:val="1"/>
          <w:bCs w:val="1"/>
          <w:sz w:val="28"/>
          <w:szCs w:val="28"/>
        </w:rPr>
      </w:pPr>
      <w:r w:rsidDel="00000000" w:rsidR="00000000" w:rsidRPr="00000000">
        <w:rPr>
          <w:b w:val="1"/>
          <w:bCs w:val="1"/>
          <w:sz w:val="28"/>
          <w:szCs w:val="28"/>
          <w:rtl w:val="0"/>
        </w:rPr>
        <w:t xml:space="preserve">SOFTWARE DEVELOPMENT</w:t>
        <w:br w:type="textWrapping"/>
      </w:r>
    </w:p>
    <w:p w:rsidR="00000000" w:rsidDel="00000000" w:rsidP="00000000" w:rsidRDefault="00000000" w:rsidRPr="00000000" w14:paraId="00000003">
      <w:pPr>
        <w:spacing w:after="0" w:before="0" w:line="360" w:lineRule="auto"/>
        <w:ind w:firstLine="0"/>
        <w:jc w:val="center"/>
        <w:rPr>
          <w:b w:val="1"/>
          <w:bCs w:val="1"/>
          <w:sz w:val="26"/>
          <w:szCs w:val="26"/>
        </w:rPr>
      </w:pPr>
      <w:r w:rsidDel="00000000" w:rsidR="00000000" w:rsidRPr="00000000">
        <w:rPr>
          <w:b w:val="1"/>
          <w:bCs w:val="1"/>
          <w:sz w:val="28"/>
          <w:szCs w:val="28"/>
          <w:rtl w:val="0"/>
        </w:rPr>
        <w:t xml:space="preserve">[JUDUL]</w:t>
      </w:r>
      <w:r w:rsidDel="00000000" w:rsidR="00000000" w:rsidRPr="00000000">
        <w:rPr>
          <w:rtl w:val="0"/>
        </w:rPr>
      </w:r>
    </w:p>
    <w:p w:rsidR="00000000" w:rsidDel="00000000" w:rsidP="00000000" w:rsidRDefault="00000000" w:rsidRPr="00000000" w14:paraId="00000004">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0" w:before="0" w:line="360" w:lineRule="auto"/>
        <w:ind w:firstLine="0"/>
        <w:jc w:val="center"/>
        <w:rPr>
          <w:b w:val="1"/>
          <w:bCs w:val="1"/>
          <w:sz w:val="24"/>
          <w:szCs w:val="24"/>
        </w:rPr>
      </w:pPr>
      <w:r w:rsidDel="00000000" w:rsidR="00000000" w:rsidRPr="00000000">
        <w:rPr>
          <w:b w:val="1"/>
          <w:bCs w:val="1"/>
          <w:sz w:val="24"/>
          <w:szCs w:val="24"/>
        </w:rPr>
        <w:drawing>
          <wp:anchor allowOverlap="1" behindDoc="0" distB="114300" distT="114300" distL="114300" distR="114300" hidden="0" layoutInCell="1" locked="0" relativeHeight="0" simplePos="0">
            <wp:simplePos x="0" y="0"/>
            <wp:positionH relativeFrom="page">
              <wp:posOffset>2451263</wp:posOffset>
            </wp:positionH>
            <wp:positionV relativeFrom="page">
              <wp:posOffset>2664296</wp:posOffset>
            </wp:positionV>
            <wp:extent cx="2654138" cy="2781300"/>
            <wp:effectExtent b="0" l="0" r="0" t="0"/>
            <wp:wrapNone/>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54138" cy="2781300"/>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7">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8">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A">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0" w:before="0" w:line="360" w:lineRule="auto"/>
        <w:ind w:firstLine="0"/>
        <w:jc w:val="left"/>
        <w:rPr>
          <w:b w:val="1"/>
          <w:bCs w:val="1"/>
          <w:sz w:val="24"/>
          <w:szCs w:val="24"/>
        </w:rPr>
      </w:pPr>
      <w:r w:rsidDel="00000000" w:rsidR="00000000" w:rsidRPr="00000000">
        <w:rPr>
          <w:rtl w:val="0"/>
        </w:rPr>
      </w:r>
    </w:p>
    <w:p w:rsidR="00000000" w:rsidDel="00000000" w:rsidP="00000000" w:rsidRDefault="00000000" w:rsidRPr="00000000" w14:paraId="0000000F">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0" w:before="0" w:line="36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13">
      <w:pPr>
        <w:spacing w:after="0" w:before="0" w:line="360" w:lineRule="auto"/>
        <w:ind w:firstLine="0"/>
        <w:jc w:val="center"/>
        <w:rPr>
          <w:b w:val="1"/>
          <w:bCs w:val="1"/>
          <w:sz w:val="24"/>
          <w:szCs w:val="24"/>
        </w:rPr>
      </w:pPr>
      <w:r w:rsidDel="00000000" w:rsidR="00000000" w:rsidRPr="00000000">
        <w:rPr>
          <w:b w:val="1"/>
          <w:bCs w:val="1"/>
          <w:sz w:val="24"/>
          <w:szCs w:val="24"/>
          <w:rtl w:val="0"/>
        </w:rPr>
        <w:t xml:space="preserve">Dirancang oleh Tim:</w:t>
      </w:r>
    </w:p>
    <w:p w:rsidR="00000000" w:rsidDel="00000000" w:rsidP="00000000" w:rsidRDefault="00000000" w:rsidRPr="00000000" w14:paraId="00000014">
      <w:pPr>
        <w:spacing w:after="0" w:before="0" w:line="360" w:lineRule="auto"/>
        <w:ind w:firstLine="0"/>
        <w:jc w:val="center"/>
        <w:rPr>
          <w:b w:val="1"/>
          <w:bCs w:val="1"/>
          <w:sz w:val="24"/>
          <w:szCs w:val="24"/>
        </w:rPr>
      </w:pPr>
      <w:r w:rsidDel="00000000" w:rsidR="00000000" w:rsidRPr="00000000">
        <w:rPr>
          <w:b w:val="1"/>
          <w:bCs w:val="1"/>
          <w:rtl w:val="0"/>
        </w:rPr>
        <w:t xml:space="preserve">Ajarin Kami Sepuh</w:t>
      </w:r>
      <w:r w:rsidDel="00000000" w:rsidR="00000000" w:rsidRPr="00000000">
        <w:rPr>
          <w:rtl w:val="0"/>
        </w:rPr>
      </w:r>
    </w:p>
    <w:tbl>
      <w:tblPr>
        <w:tblStyle w:val="Table1"/>
        <w:tblW w:w="66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2130"/>
        <w:tblGridChange w:id="0">
          <w:tblGrid>
            <w:gridCol w:w="4530"/>
            <w:gridCol w:w="213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before="0" w:line="360" w:lineRule="auto"/>
              <w:ind w:firstLine="0"/>
              <w:rPr>
                <w:sz w:val="24"/>
                <w:szCs w:val="24"/>
              </w:rPr>
            </w:pPr>
            <w:r w:rsidDel="00000000" w:rsidR="00000000" w:rsidRPr="00000000">
              <w:rPr>
                <w:sz w:val="24"/>
                <w:szCs w:val="24"/>
                <w:rtl w:val="0"/>
              </w:rPr>
              <w:t xml:space="preserve">Muchammad Yuda Tri Ananda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360" w:lineRule="auto"/>
              <w:ind w:firstLine="0"/>
              <w:jc w:val="right"/>
              <w:rPr>
                <w:sz w:val="24"/>
                <w:szCs w:val="24"/>
              </w:rPr>
            </w:pPr>
            <w:r w:rsidDel="00000000" w:rsidR="00000000" w:rsidRPr="00000000">
              <w:rPr>
                <w:sz w:val="24"/>
                <w:szCs w:val="24"/>
                <w:rtl w:val="0"/>
              </w:rPr>
              <w:t xml:space="preserve">24060124110142</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360" w:lineRule="auto"/>
              <w:ind w:firstLine="0"/>
              <w:rPr>
                <w:sz w:val="24"/>
                <w:szCs w:val="24"/>
              </w:rPr>
            </w:pPr>
            <w:r w:rsidDel="00000000" w:rsidR="00000000" w:rsidRPr="00000000">
              <w:rPr>
                <w:sz w:val="24"/>
                <w:szCs w:val="24"/>
                <w:rtl w:val="0"/>
              </w:rPr>
              <w:t xml:space="preserve">Olivia Oktaviani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360" w:lineRule="auto"/>
              <w:ind w:firstLine="0"/>
              <w:jc w:val="right"/>
              <w:rPr>
                <w:sz w:val="24"/>
                <w:szCs w:val="24"/>
              </w:rPr>
            </w:pPr>
            <w:r w:rsidDel="00000000" w:rsidR="00000000" w:rsidRPr="00000000">
              <w:rPr>
                <w:sz w:val="24"/>
                <w:szCs w:val="24"/>
                <w:rtl w:val="0"/>
              </w:rPr>
              <w:t xml:space="preserve">24060124120050</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360" w:lineRule="auto"/>
              <w:ind w:firstLine="0"/>
              <w:rPr>
                <w:sz w:val="24"/>
                <w:szCs w:val="24"/>
              </w:rPr>
            </w:pPr>
            <w:r w:rsidDel="00000000" w:rsidR="00000000" w:rsidRPr="00000000">
              <w:rPr>
                <w:sz w:val="24"/>
                <w:szCs w:val="24"/>
                <w:rtl w:val="0"/>
              </w:rPr>
              <w:t xml:space="preserve">Syifa Aeni Mudrikah</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before="0" w:line="360" w:lineRule="auto"/>
              <w:ind w:firstLine="0"/>
              <w:jc w:val="right"/>
              <w:rPr>
                <w:sz w:val="24"/>
                <w:szCs w:val="24"/>
              </w:rPr>
            </w:pPr>
            <w:r w:rsidDel="00000000" w:rsidR="00000000" w:rsidRPr="00000000">
              <w:rPr>
                <w:sz w:val="24"/>
                <w:szCs w:val="24"/>
                <w:rtl w:val="0"/>
              </w:rPr>
              <w:t xml:space="preserve">24060124120027</w:t>
            </w:r>
          </w:p>
        </w:tc>
      </w:tr>
    </w:tbl>
    <w:p w:rsidR="00000000" w:rsidDel="00000000" w:rsidP="00000000" w:rsidRDefault="00000000" w:rsidRPr="00000000" w14:paraId="0000001B">
      <w:pPr>
        <w:spacing w:after="0" w:before="0" w:line="36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1C">
      <w:pPr>
        <w:spacing w:after="0" w:before="0" w:line="360" w:lineRule="auto"/>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1D">
      <w:pPr>
        <w:spacing w:after="0" w:before="0" w:line="360" w:lineRule="auto"/>
        <w:ind w:left="0" w:firstLine="0"/>
        <w:jc w:val="center"/>
        <w:rPr/>
      </w:pPr>
      <w:r w:rsidDel="00000000" w:rsidR="00000000" w:rsidRPr="00000000">
        <w:rPr>
          <w:b w:val="1"/>
          <w:bCs w:val="1"/>
          <w:sz w:val="28"/>
          <w:szCs w:val="28"/>
          <w:rtl w:val="0"/>
        </w:rPr>
        <w:br w:type="textWrapping"/>
        <w:t xml:space="preserve">UNIVERSITAS DIPONEGORO </w:t>
        <w:br w:type="textWrapping"/>
        <w:t xml:space="preserve">2026</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1E">
      <w:pPr>
        <w:spacing w:after="0" w:before="0" w:line="360" w:lineRule="auto"/>
        <w:ind w:left="0" w:firstLine="0"/>
        <w:jc w:val="center"/>
        <w:rPr>
          <w:b w:val="1"/>
          <w:bCs w:val="1"/>
          <w:sz w:val="24"/>
          <w:szCs w:val="24"/>
        </w:rPr>
      </w:pPr>
      <w:r w:rsidDel="00000000" w:rsidR="00000000" w:rsidRPr="00000000">
        <w:rPr>
          <w:b w:val="1"/>
          <w:bCs w:val="1"/>
          <w:sz w:val="24"/>
          <w:szCs w:val="24"/>
          <w:rtl w:val="0"/>
        </w:rPr>
        <w:t xml:space="preserve">DAFTAR ISI</w:t>
      </w:r>
    </w:p>
    <w:sdt>
      <w:sdtPr>
        <w:id w:val="-381714677"/>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0" w:line="360" w:lineRule="auto"/>
            <w:ind w:firstLine="0"/>
            <w:jc w:val="left"/>
            <w:rPr>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v32obpwp78w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Nama Perangkat Lunak</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0" w:line="360" w:lineRule="auto"/>
            <w:ind w:firstLine="0"/>
            <w:jc w:val="left"/>
            <w:rPr>
              <w:b w:val="1"/>
              <w:bCs w:val="1"/>
              <w:color w:val="000000"/>
              <w:sz w:val="24"/>
              <w:szCs w:val="24"/>
              <w:u w:val="none"/>
            </w:rPr>
          </w:pPr>
          <w:hyperlink w:anchor="_etoohymhh3x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Latar Belakang Ide Perangkat Lunak</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0" w:line="360" w:lineRule="auto"/>
            <w:ind w:firstLine="0"/>
            <w:jc w:val="left"/>
            <w:rPr>
              <w:b w:val="1"/>
              <w:bCs w:val="1"/>
              <w:color w:val="000000"/>
              <w:sz w:val="24"/>
              <w:szCs w:val="24"/>
              <w:u w:val="none"/>
            </w:rPr>
          </w:pPr>
          <w:hyperlink w:anchor="_d2nz6vkg9nj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Tujuan dan Manfaat Dikembangkannya Perangkat Lunak;</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0" w:line="360" w:lineRule="auto"/>
            <w:ind w:left="360" w:firstLine="0"/>
            <w:jc w:val="left"/>
            <w:rPr>
              <w:color w:val="000000"/>
              <w:sz w:val="24"/>
              <w:szCs w:val="24"/>
              <w:u w:val="none"/>
            </w:rPr>
          </w:pPr>
          <w:hyperlink w:anchor="_eirpyl4m621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Tujuan</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0" w:line="360" w:lineRule="auto"/>
            <w:ind w:left="360" w:firstLine="0"/>
            <w:jc w:val="left"/>
            <w:rPr>
              <w:color w:val="000000"/>
              <w:sz w:val="24"/>
              <w:szCs w:val="24"/>
              <w:u w:val="none"/>
            </w:rPr>
          </w:pPr>
          <w:hyperlink w:anchor="_b4f1b78a53g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Manfaat</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0" w:line="360" w:lineRule="auto"/>
            <w:ind w:firstLine="0"/>
            <w:jc w:val="left"/>
            <w:rPr>
              <w:b w:val="1"/>
              <w:bCs w:val="1"/>
              <w:color w:val="000000"/>
              <w:sz w:val="24"/>
              <w:szCs w:val="24"/>
              <w:u w:val="none"/>
            </w:rPr>
          </w:pPr>
          <w:hyperlink w:anchor="_2tciqotv5gs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Batasan Perangkat Lunak yang Dikembangkan;</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0" w:line="360" w:lineRule="auto"/>
            <w:ind w:firstLine="0"/>
            <w:jc w:val="left"/>
            <w:rPr>
              <w:b w:val="1"/>
              <w:bCs w:val="1"/>
              <w:color w:val="000000"/>
              <w:sz w:val="24"/>
              <w:szCs w:val="24"/>
              <w:u w:val="none"/>
            </w:rPr>
          </w:pPr>
          <w:hyperlink w:anchor="_8dd8rhqurqd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Metodologi Pengembangan Perangkat Lunak</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0" w:line="360" w:lineRule="auto"/>
            <w:ind w:firstLine="0"/>
            <w:jc w:val="left"/>
            <w:rPr>
              <w:b w:val="1"/>
              <w:bCs w:val="1"/>
              <w:color w:val="000000"/>
              <w:sz w:val="24"/>
              <w:szCs w:val="24"/>
              <w:u w:val="none"/>
            </w:rPr>
          </w:pPr>
          <w:hyperlink w:anchor="_j1rwg5wizcq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Analisis Kebutuhan Dan Desain Solusi Perangkat Lunak</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0" w:line="360" w:lineRule="auto"/>
            <w:ind w:firstLine="0"/>
            <w:jc w:val="left"/>
            <w:rPr>
              <w:b w:val="1"/>
              <w:bCs w:val="1"/>
              <w:color w:val="000000"/>
              <w:sz w:val="24"/>
              <w:szCs w:val="24"/>
              <w:u w:val="none"/>
            </w:rPr>
          </w:pPr>
          <w:hyperlink w:anchor="_6b4eq9ap3k6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Implementasi Perangkat Lunak</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0" w:line="360" w:lineRule="auto"/>
            <w:ind w:firstLine="0"/>
            <w:jc w:val="left"/>
            <w:rPr>
              <w:b w:val="1"/>
              <w:bCs w:val="1"/>
              <w:color w:val="000000"/>
              <w:sz w:val="24"/>
              <w:szCs w:val="24"/>
              <w:u w:val="none"/>
            </w:rPr>
          </w:pPr>
          <w:hyperlink w:anchor="_msa5a1fwtaf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w:t>
            </w:r>
          </w:hyperlink>
          <w:hyperlink w:anchor="_msa5a1fwtafq">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Screenshot</w:t>
            </w:r>
          </w:hyperlink>
          <w:hyperlink w:anchor="_msa5a1fwtaf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Mockup Interface Perangkat Lunak</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0" w:line="360" w:lineRule="auto"/>
            <w:ind w:firstLine="0"/>
            <w:jc w:val="left"/>
            <w:rPr>
              <w:b w:val="1"/>
              <w:bCs w:val="1"/>
              <w:color w:val="000000"/>
              <w:sz w:val="24"/>
              <w:szCs w:val="24"/>
              <w:u w:val="none"/>
            </w:rPr>
          </w:pPr>
          <w:hyperlink w:anchor="_awccu6tlomj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Dokumentasi Cara Penggunaan Perangkat Lunak</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B">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C">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D">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E">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2F">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0">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1">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2">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3">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4">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5">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6">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7">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8">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9">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A">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B">
      <w:pPr>
        <w:spacing w:after="0" w:before="0" w:line="360" w:lineRule="auto"/>
        <w:ind w:left="0" w:firstLine="0"/>
        <w:jc w:val="center"/>
        <w:rPr>
          <w:sz w:val="24"/>
          <w:szCs w:val="24"/>
        </w:rPr>
      </w:pPr>
      <w:r w:rsidDel="00000000" w:rsidR="00000000" w:rsidRPr="00000000">
        <w:rPr>
          <w:rtl w:val="0"/>
        </w:rPr>
      </w:r>
    </w:p>
    <w:p w:rsidR="00000000" w:rsidDel="00000000" w:rsidP="00000000" w:rsidRDefault="00000000" w:rsidRPr="00000000" w14:paraId="0000003C">
      <w:pPr>
        <w:spacing w:after="0" w:before="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D">
      <w:pPr>
        <w:spacing w:after="0" w:before="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03E">
      <w:pPr>
        <w:pStyle w:val="Heading1"/>
        <w:numPr>
          <w:ilvl w:val="0"/>
          <w:numId w:val="1"/>
        </w:numPr>
        <w:spacing w:after="0" w:before="0" w:line="360" w:lineRule="auto"/>
        <w:rPr>
          <w:sz w:val="24"/>
          <w:szCs w:val="24"/>
        </w:rPr>
      </w:pPr>
      <w:bookmarkStart w:colFirst="0" w:colLast="0" w:name="_v32obpwp78wb" w:id="0"/>
      <w:bookmarkEnd w:id="0"/>
      <w:r w:rsidDel="00000000" w:rsidR="00000000" w:rsidRPr="00000000">
        <w:rPr>
          <w:sz w:val="24"/>
          <w:szCs w:val="24"/>
          <w:rtl w:val="0"/>
        </w:rPr>
        <w:t xml:space="preserve">Nama Perangkat Lunak</w:t>
      </w:r>
    </w:p>
    <w:p w:rsidR="00000000" w:rsidDel="00000000" w:rsidP="00000000" w:rsidRDefault="00000000" w:rsidRPr="00000000" w14:paraId="0000003F">
      <w:pPr>
        <w:spacing w:after="0" w:before="0" w:line="360" w:lineRule="auto"/>
        <w:ind w:left="720" w:firstLine="720"/>
        <w:rPr>
          <w:sz w:val="24"/>
          <w:szCs w:val="24"/>
        </w:rPr>
      </w:pPr>
      <w:r w:rsidDel="00000000" w:rsidR="00000000" w:rsidRPr="00000000">
        <w:rPr>
          <w:sz w:val="24"/>
          <w:szCs w:val="24"/>
          <w:rtl w:val="0"/>
        </w:rPr>
        <w:t xml:space="preserve">Nama perangkat lunak ini yaitu HAWKEYE sebagai platform investigasi digital untuk mendeteksi dan menganalisis aktivitas judi online. HAWKEYE merepresentasikan kemampuan sistem dalam mengumpulkan bukti digital, memetakan hubungan antardata, serta mengidentifikasi pola dan risiko secara cepat dan akurat berbasis AI.</w:t>
      </w:r>
    </w:p>
    <w:p w:rsidR="00000000" w:rsidDel="00000000" w:rsidP="00000000" w:rsidRDefault="00000000" w:rsidRPr="00000000" w14:paraId="00000040">
      <w:pPr>
        <w:pStyle w:val="Heading1"/>
        <w:numPr>
          <w:ilvl w:val="0"/>
          <w:numId w:val="1"/>
        </w:numPr>
        <w:spacing w:after="0" w:before="0" w:line="360" w:lineRule="auto"/>
        <w:rPr>
          <w:sz w:val="24"/>
          <w:szCs w:val="24"/>
        </w:rPr>
      </w:pPr>
      <w:bookmarkStart w:colFirst="0" w:colLast="0" w:name="_etoohymhh3xi" w:id="1"/>
      <w:bookmarkEnd w:id="1"/>
      <w:r w:rsidDel="00000000" w:rsidR="00000000" w:rsidRPr="00000000">
        <w:rPr>
          <w:sz w:val="24"/>
          <w:szCs w:val="24"/>
          <w:rtl w:val="0"/>
        </w:rPr>
        <w:t xml:space="preserve">Latar Belakang Ide Perangkat Lunak</w:t>
      </w:r>
    </w:p>
    <w:p w:rsidR="00000000" w:rsidDel="00000000" w:rsidP="00000000" w:rsidRDefault="00000000" w:rsidRPr="00000000" w14:paraId="00000041">
      <w:pPr>
        <w:spacing w:after="0" w:before="0" w:line="360" w:lineRule="auto"/>
        <w:ind w:left="720" w:firstLine="720"/>
        <w:rPr>
          <w:sz w:val="24"/>
          <w:szCs w:val="24"/>
        </w:rPr>
      </w:pPr>
      <w:r w:rsidDel="00000000" w:rsidR="00000000" w:rsidRPr="00000000">
        <w:rPr>
          <w:sz w:val="24"/>
          <w:szCs w:val="24"/>
          <w:rtl w:val="0"/>
        </w:rPr>
        <w:t xml:space="preserve">Perkembangan teknologi yang pesat memberikan banyak kemudahan bagi masyarakat untuk mengakses informasi dan berbagai layanan berbasis internet. Berdasarkan data dari Asosiasi Penyelenggara Jasa Internet Indonesia (APJII), jumlah pengguna internet di Indonesia pada tahun 2025 mencapai 229 juta jiwa. Penggunaan internet yang semakin luas membuat aktivitas digital semakin cepat, mudah, dan efisien. Namun, penggunaan internet juga semakin mudah disalahgunakan oleh pihak pihak tertentu yang semata-mata untuk mencari keuntungan.  </w:t>
      </w:r>
      <w:r w:rsidDel="00000000" w:rsidR="00000000" w:rsidRPr="00000000">
        <w:rPr>
          <w:sz w:val="24"/>
          <w:szCs w:val="24"/>
          <w:rtl w:val="0"/>
        </w:rPr>
        <w:t xml:space="preserve">Salah satu pengaruh perkembangan teknologi adalah adanya permainan judi yang dilakukan secara online atau biasa disebut judi online (Sahputra, dkk., 2022). </w:t>
      </w:r>
      <w:r w:rsidDel="00000000" w:rsidR="00000000" w:rsidRPr="00000000">
        <w:rPr>
          <w:sz w:val="24"/>
          <w:szCs w:val="24"/>
          <w:rtl w:val="0"/>
        </w:rPr>
        <w:t xml:space="preserve">Kementerian Komunikasi dan Digital (Kemkomdigi) sepanjang 20 Oktober 2024 hingga 15 April 2026 tercatat telah menangani 4.198.606 konten negatif dengan dominasi konten perjudian sebanyak 3.292.203 kasus. </w:t>
      </w:r>
      <w:r w:rsidDel="00000000" w:rsidR="00000000" w:rsidRPr="00000000">
        <w:rPr>
          <w:rtl w:val="0"/>
        </w:rPr>
      </w:r>
    </w:p>
    <w:p w:rsidR="00000000" w:rsidDel="00000000" w:rsidP="00000000" w:rsidRDefault="00000000" w:rsidRPr="00000000" w14:paraId="00000042">
      <w:pPr>
        <w:spacing w:after="0" w:before="0" w:line="360" w:lineRule="auto"/>
        <w:ind w:left="720" w:firstLine="0"/>
        <w:rPr>
          <w:sz w:val="24"/>
          <w:szCs w:val="24"/>
        </w:rPr>
      </w:pPr>
      <w:r w:rsidDel="00000000" w:rsidR="00000000" w:rsidRPr="00000000">
        <w:rPr>
          <w:sz w:val="24"/>
          <w:szCs w:val="24"/>
          <w:rtl w:val="0"/>
        </w:rPr>
        <w:tab/>
        <w:t xml:space="preserve">Judi online merupakan permainan menggunakan uang sebagai taruhan dengan permainan dan jumlah uang yang sudah ditentukan oleh pelaku judi online serta menggunakan platform digital dengan perantara internet (Jadidah, dkk., 2023). Judi online sekarang banyak terjadi di berbagai platform, seperti website, aplikasi, serta media sosial. Berdasarkan ketentuan dalam Pasal 303 KUHP dan Undang-Undang Transaksi Elektronik (ITE), seluruh bentuk perjudian, baik secara konvensional maupun online, dikriminalisasi karena dianggap melanggar hukum dan merugikan masyarakat. Pada tahun 2025, Pusat Pelaporan dan Analisis Transaksi Keuangan (PPATK) mencatat perputaran dana judi online sebesar Rp286,84 triliun yang dilakukan sebanyak 422,1 juta kali transaksi. </w:t>
      </w:r>
    </w:p>
    <w:p w:rsidR="00000000" w:rsidDel="00000000" w:rsidP="00000000" w:rsidRDefault="00000000" w:rsidRPr="00000000" w14:paraId="00000043">
      <w:pPr>
        <w:spacing w:after="0" w:before="0" w:line="360" w:lineRule="auto"/>
        <w:ind w:left="720" w:firstLine="0"/>
        <w:rPr>
          <w:sz w:val="24"/>
          <w:szCs w:val="24"/>
        </w:rPr>
      </w:pPr>
      <w:r w:rsidDel="00000000" w:rsidR="00000000" w:rsidRPr="00000000">
        <w:rPr>
          <w:sz w:val="24"/>
          <w:szCs w:val="24"/>
          <w:rtl w:val="0"/>
        </w:rPr>
        <w:tab/>
        <w:t xml:space="preserve">Semakin meluasnya aktivitas judi online menimbulkan berbagai dampak negatif, baik dari aspek ekonomi, sosial, maupun keamanan digital , maupun keamanan digital. Judi online tidak hanya menimbulkan potensi tindak kriminal dan kecanduan, tetapi juga dapat memberikan ancaman terhadap privasi dan data pribadi pengguna (Ihsanudin, dkk., 2023). Di sisi lain, proses investigasi masih menghadapi berbagai tantangan.  Investigator sering menemukan data dan bukti digital yang tersebar dalam berbagai bentuk, seperti tautan afiliasi, domain, </w:t>
      </w:r>
      <w:r w:rsidDel="00000000" w:rsidR="00000000" w:rsidRPr="00000000">
        <w:rPr>
          <w:i w:val="1"/>
          <w:iCs w:val="1"/>
          <w:sz w:val="24"/>
          <w:szCs w:val="24"/>
          <w:rtl w:val="0"/>
        </w:rPr>
        <w:t xml:space="preserve">screenshot</w:t>
      </w:r>
      <w:r w:rsidDel="00000000" w:rsidR="00000000" w:rsidRPr="00000000">
        <w:rPr>
          <w:sz w:val="24"/>
          <w:szCs w:val="24"/>
          <w:rtl w:val="0"/>
        </w:rPr>
        <w:t xml:space="preserve"> promosi, serta rekening pembayaran. Proses pengumpulan dan analisis bukti yang dilakukan secara manual menyebabkan proses investigasi menjadi lebih lambat.</w:t>
      </w:r>
    </w:p>
    <w:p w:rsidR="00000000" w:rsidDel="00000000" w:rsidP="00000000" w:rsidRDefault="00000000" w:rsidRPr="00000000" w14:paraId="00000044">
      <w:pPr>
        <w:spacing w:after="0" w:before="0" w:line="360" w:lineRule="auto"/>
        <w:ind w:left="720" w:firstLine="0"/>
        <w:rPr>
          <w:sz w:val="24"/>
          <w:szCs w:val="24"/>
        </w:rPr>
      </w:pPr>
      <w:r w:rsidDel="00000000" w:rsidR="00000000" w:rsidRPr="00000000">
        <w:rPr>
          <w:sz w:val="24"/>
          <w:szCs w:val="24"/>
          <w:rtl w:val="0"/>
        </w:rPr>
        <w:tab/>
        <w:t xml:space="preserve">Oleh karena itu, diperlukan pendekatan berbasis teknologi yang mampu membantu investigator dalam mengelola dan menganalisis bukti digital secara lebih cepat, terstruktur, dan sistematis. Perkembangan </w:t>
      </w:r>
      <w:r w:rsidDel="00000000" w:rsidR="00000000" w:rsidRPr="00000000">
        <w:rPr>
          <w:i w:val="1"/>
          <w:iCs w:val="1"/>
          <w:sz w:val="24"/>
          <w:szCs w:val="24"/>
          <w:rtl w:val="0"/>
        </w:rPr>
        <w:t xml:space="preserve">Artificial Intelligence</w:t>
      </w:r>
      <w:r w:rsidDel="00000000" w:rsidR="00000000" w:rsidRPr="00000000">
        <w:rPr>
          <w:sz w:val="24"/>
          <w:szCs w:val="24"/>
          <w:rtl w:val="0"/>
        </w:rPr>
        <w:t xml:space="preserve"> (AI), pengelolaan data graf, </w:t>
      </w:r>
      <w:r w:rsidDel="00000000" w:rsidR="00000000" w:rsidRPr="00000000">
        <w:rPr>
          <w:i w:val="1"/>
          <w:iCs w:val="1"/>
          <w:sz w:val="24"/>
          <w:szCs w:val="24"/>
          <w:rtl w:val="0"/>
        </w:rPr>
        <w:t xml:space="preserve">Optical Character Recognition</w:t>
      </w:r>
      <w:r w:rsidDel="00000000" w:rsidR="00000000" w:rsidRPr="00000000">
        <w:rPr>
          <w:sz w:val="24"/>
          <w:szCs w:val="24"/>
          <w:rtl w:val="0"/>
        </w:rPr>
        <w:t xml:space="preserve"> (OCR), dan </w:t>
      </w:r>
      <w:r w:rsidDel="00000000" w:rsidR="00000000" w:rsidRPr="00000000">
        <w:rPr>
          <w:i w:val="1"/>
          <w:iCs w:val="1"/>
          <w:sz w:val="24"/>
          <w:szCs w:val="24"/>
          <w:rtl w:val="0"/>
        </w:rPr>
        <w:t xml:space="preserve">Open Source Intelligence</w:t>
      </w:r>
      <w:r w:rsidDel="00000000" w:rsidR="00000000" w:rsidRPr="00000000">
        <w:rPr>
          <w:sz w:val="24"/>
          <w:szCs w:val="24"/>
          <w:rtl w:val="0"/>
        </w:rPr>
        <w:t xml:space="preserve"> (OSINT) memberikan peluang untuk membangun sistem investigasi digital yang lebih efektif. Integrasi teknologi tersebut dapat digunakan untuk mengekstraksi informasi dari berbagai sumber, memetakan hubungan antardata, mengidentifikasi pola keterkaitan, serta melakukan analisis risiko secara otomatis. Dengan demikian, proses investigasi terhadap aktivitas judi online dapat dilakukan secara lebih komprehensif dan berbasis bukti digital yang terintegrasi. </w:t>
      </w:r>
    </w:p>
    <w:p w:rsidR="00000000" w:rsidDel="00000000" w:rsidP="00000000" w:rsidRDefault="00000000" w:rsidRPr="00000000" w14:paraId="00000045">
      <w:pPr>
        <w:spacing w:after="0" w:before="0" w:line="360" w:lineRule="auto"/>
        <w:ind w:left="720" w:firstLine="720"/>
        <w:rPr>
          <w:sz w:val="24"/>
          <w:szCs w:val="24"/>
        </w:rPr>
      </w:pPr>
      <w:r w:rsidDel="00000000" w:rsidR="00000000" w:rsidRPr="00000000">
        <w:rPr>
          <w:sz w:val="24"/>
          <w:szCs w:val="24"/>
          <w:rtl w:val="0"/>
        </w:rPr>
        <w:t xml:space="preserve">Berdasarkan kondisi tersebut, HAWKEYE dikembangkan sebagai platform investigasi berbasis AI yang tidak hanya dapat digunakan oleh investigator, tetapi juga masyarakat umum sebagai media pelaporan terkait indikasi judi online melalui portal publik. Proses analisis domain, </w:t>
      </w:r>
      <w:r w:rsidDel="00000000" w:rsidR="00000000" w:rsidRPr="00000000">
        <w:rPr>
          <w:i w:val="1"/>
          <w:iCs w:val="1"/>
          <w:sz w:val="24"/>
          <w:szCs w:val="24"/>
          <w:rtl w:val="0"/>
        </w:rPr>
        <w:t xml:space="preserve">graph clustering</w:t>
      </w:r>
      <w:r w:rsidDel="00000000" w:rsidR="00000000" w:rsidRPr="00000000">
        <w:rPr>
          <w:sz w:val="24"/>
          <w:szCs w:val="24"/>
          <w:rtl w:val="0"/>
        </w:rPr>
        <w:t xml:space="preserve">, </w:t>
      </w:r>
      <w:r w:rsidDel="00000000" w:rsidR="00000000" w:rsidRPr="00000000">
        <w:rPr>
          <w:i w:val="1"/>
          <w:iCs w:val="1"/>
          <w:sz w:val="24"/>
          <w:szCs w:val="24"/>
          <w:rtl w:val="0"/>
        </w:rPr>
        <w:t xml:space="preserve">risk scoring</w:t>
      </w:r>
      <w:r w:rsidDel="00000000" w:rsidR="00000000" w:rsidRPr="00000000">
        <w:rPr>
          <w:sz w:val="24"/>
          <w:szCs w:val="24"/>
          <w:rtl w:val="0"/>
        </w:rPr>
        <w:t xml:space="preserve">, serta pembuatan paket bukti judi online hanya dapat diakses oleh investigator terverifikasi melalui sistem berbasis </w:t>
      </w:r>
      <w:r w:rsidDel="00000000" w:rsidR="00000000" w:rsidRPr="00000000">
        <w:rPr>
          <w:i w:val="1"/>
          <w:iCs w:val="1"/>
          <w:sz w:val="24"/>
          <w:szCs w:val="24"/>
          <w:rtl w:val="0"/>
        </w:rPr>
        <w:t xml:space="preserve">role-based access control</w:t>
      </w:r>
      <w:r w:rsidDel="00000000" w:rsidR="00000000" w:rsidRPr="00000000">
        <w:rPr>
          <w:sz w:val="24"/>
          <w:szCs w:val="24"/>
          <w:rtl w:val="0"/>
        </w:rPr>
        <w:t xml:space="preserve"> dan </w:t>
      </w:r>
      <w:r w:rsidDel="00000000" w:rsidR="00000000" w:rsidRPr="00000000">
        <w:rPr>
          <w:i w:val="1"/>
          <w:iCs w:val="1"/>
          <w:sz w:val="24"/>
          <w:szCs w:val="24"/>
          <w:rtl w:val="0"/>
        </w:rPr>
        <w:t xml:space="preserve">audit log</w:t>
      </w:r>
      <w:r w:rsidDel="00000000" w:rsidR="00000000" w:rsidRPr="00000000">
        <w:rPr>
          <w:sz w:val="24"/>
          <w:szCs w:val="24"/>
          <w:rtl w:val="0"/>
        </w:rPr>
        <w:t xml:space="preserve">. Dengan kemampuan tersebut, HAWKEYE tidak hanya mendukung keamanan ruang digital nasional, tetapi juga mendukung upaya pencegahan penyebaran judi online melalui teknologi.</w:t>
      </w:r>
    </w:p>
    <w:p w:rsidR="00000000" w:rsidDel="00000000" w:rsidP="00000000" w:rsidRDefault="00000000" w:rsidRPr="00000000" w14:paraId="00000046">
      <w:pPr>
        <w:pStyle w:val="Heading1"/>
        <w:numPr>
          <w:ilvl w:val="0"/>
          <w:numId w:val="1"/>
        </w:numPr>
        <w:spacing w:after="0" w:before="0" w:line="360" w:lineRule="auto"/>
        <w:ind w:left="720" w:hanging="360"/>
        <w:rPr>
          <w:sz w:val="24"/>
          <w:szCs w:val="24"/>
        </w:rPr>
      </w:pPr>
      <w:bookmarkStart w:colFirst="0" w:colLast="0" w:name="_d2nz6vkg9njy" w:id="2"/>
      <w:bookmarkEnd w:id="2"/>
      <w:r w:rsidDel="00000000" w:rsidR="00000000" w:rsidRPr="00000000">
        <w:rPr>
          <w:sz w:val="24"/>
          <w:szCs w:val="24"/>
          <w:rtl w:val="0"/>
        </w:rPr>
        <w:t xml:space="preserve">Tujuan dan Manfaat Dikembangkannya Perangkat Lunak;</w:t>
      </w:r>
    </w:p>
    <w:p w:rsidR="00000000" w:rsidDel="00000000" w:rsidP="00000000" w:rsidRDefault="00000000" w:rsidRPr="00000000" w14:paraId="00000047">
      <w:pPr>
        <w:pStyle w:val="Heading2"/>
        <w:numPr>
          <w:ilvl w:val="1"/>
          <w:numId w:val="1"/>
        </w:numPr>
        <w:spacing w:after="0" w:before="0" w:line="360" w:lineRule="auto"/>
        <w:rPr>
          <w:sz w:val="24"/>
          <w:szCs w:val="24"/>
        </w:rPr>
      </w:pPr>
      <w:bookmarkStart w:colFirst="0" w:colLast="0" w:name="_eirpyl4m621d" w:id="3"/>
      <w:bookmarkEnd w:id="3"/>
      <w:r w:rsidDel="00000000" w:rsidR="00000000" w:rsidRPr="00000000">
        <w:rPr>
          <w:sz w:val="24"/>
          <w:szCs w:val="24"/>
          <w:rtl w:val="0"/>
        </w:rPr>
        <w:t xml:space="preserve">Tujuan </w:t>
      </w:r>
    </w:p>
    <w:p w:rsidR="00000000" w:rsidDel="00000000" w:rsidP="00000000" w:rsidRDefault="00000000" w:rsidRPr="00000000" w14:paraId="00000048">
      <w:pPr>
        <w:spacing w:after="0" w:before="0" w:line="360" w:lineRule="auto"/>
        <w:ind w:left="1440" w:firstLine="720"/>
        <w:rPr>
          <w:sz w:val="24"/>
          <w:szCs w:val="24"/>
        </w:rPr>
      </w:pPr>
      <w:r w:rsidDel="00000000" w:rsidR="00000000" w:rsidRPr="00000000">
        <w:rPr>
          <w:sz w:val="24"/>
          <w:szCs w:val="24"/>
          <w:rtl w:val="0"/>
        </w:rPr>
        <w:t xml:space="preserve">HAWKEYE bertujuan mengembangkan platform investigasi berbasis graf yang mengotomatisasi pengumpulan bukti digital, pemetaan hubungan antar-entitas, dan penilaian risiko jaringan judi online dari sumber terbuka secara menyeluruh dan terdokumentasi, serta menyediakan ringkasan temuan yang dapat diakses publik sebagai bentuk transparansi informasi digital.</w:t>
      </w:r>
    </w:p>
    <w:p w:rsidR="00000000" w:rsidDel="00000000" w:rsidP="00000000" w:rsidRDefault="00000000" w:rsidRPr="00000000" w14:paraId="00000049">
      <w:pPr>
        <w:pStyle w:val="Heading2"/>
        <w:numPr>
          <w:ilvl w:val="1"/>
          <w:numId w:val="1"/>
        </w:numPr>
        <w:spacing w:after="0" w:before="0" w:line="360" w:lineRule="auto"/>
        <w:ind w:left="1440" w:hanging="360"/>
        <w:rPr>
          <w:sz w:val="24"/>
          <w:szCs w:val="24"/>
        </w:rPr>
      </w:pPr>
      <w:bookmarkStart w:colFirst="0" w:colLast="0" w:name="_b4f1b78a53gv" w:id="4"/>
      <w:bookmarkEnd w:id="4"/>
      <w:r w:rsidDel="00000000" w:rsidR="00000000" w:rsidRPr="00000000">
        <w:rPr>
          <w:sz w:val="24"/>
          <w:szCs w:val="24"/>
          <w:rtl w:val="0"/>
        </w:rPr>
        <w:t xml:space="preserve">Manfaat</w:t>
      </w:r>
    </w:p>
    <w:p w:rsidR="00000000" w:rsidDel="00000000" w:rsidP="00000000" w:rsidRDefault="00000000" w:rsidRPr="00000000" w14:paraId="0000004A">
      <w:pPr>
        <w:spacing w:after="0" w:before="0" w:line="360" w:lineRule="auto"/>
        <w:ind w:left="1440" w:firstLine="720"/>
        <w:rPr>
          <w:sz w:val="24"/>
          <w:szCs w:val="24"/>
        </w:rPr>
      </w:pPr>
      <w:r w:rsidDel="00000000" w:rsidR="00000000" w:rsidRPr="00000000">
        <w:rPr>
          <w:sz w:val="24"/>
          <w:szCs w:val="24"/>
          <w:rtl w:val="0"/>
        </w:rPr>
        <w:t xml:space="preserve">Bagi investigator dan analis kepatuhan, HAWKEYE mempercepat proses investigasi awal melalui otomasi pengumpulan metadata, pemetaan hubungan antar-entitas, pengelompokan domain </w:t>
      </w:r>
      <w:r w:rsidDel="00000000" w:rsidR="00000000" w:rsidRPr="00000000">
        <w:rPr>
          <w:i w:val="1"/>
          <w:iCs w:val="1"/>
          <w:sz w:val="24"/>
          <w:szCs w:val="24"/>
          <w:rtl w:val="0"/>
        </w:rPr>
        <w:t xml:space="preserve">mirror</w:t>
      </w:r>
      <w:r w:rsidDel="00000000" w:rsidR="00000000" w:rsidRPr="00000000">
        <w:rPr>
          <w:sz w:val="24"/>
          <w:szCs w:val="24"/>
          <w:rtl w:val="0"/>
        </w:rPr>
        <w:t xml:space="preserve">, serta penyusunan </w:t>
      </w:r>
      <w:r w:rsidDel="00000000" w:rsidR="00000000" w:rsidRPr="00000000">
        <w:rPr>
          <w:i w:val="1"/>
          <w:iCs w:val="1"/>
          <w:sz w:val="24"/>
          <w:szCs w:val="24"/>
          <w:rtl w:val="0"/>
        </w:rPr>
        <w:t xml:space="preserve">evidence package </w:t>
      </w:r>
      <w:r w:rsidDel="00000000" w:rsidR="00000000" w:rsidRPr="00000000">
        <w:rPr>
          <w:sz w:val="24"/>
          <w:szCs w:val="24"/>
          <w:rtl w:val="0"/>
        </w:rPr>
        <w:t xml:space="preserve">yang terdokumentasi. Dengan demikian, proses kerja yang sebelumnya manual dan repetitif dapat dialihkan menjadi alur kerja investigasi yang lebih terstruktur dan efisien.</w:t>
      </w:r>
    </w:p>
    <w:p w:rsidR="00000000" w:rsidDel="00000000" w:rsidP="00000000" w:rsidRDefault="00000000" w:rsidRPr="00000000" w14:paraId="0000004B">
      <w:pPr>
        <w:spacing w:after="0" w:before="0" w:line="360" w:lineRule="auto"/>
        <w:ind w:left="1440" w:firstLine="720"/>
        <w:rPr>
          <w:sz w:val="24"/>
          <w:szCs w:val="24"/>
        </w:rPr>
      </w:pPr>
      <w:r w:rsidDel="00000000" w:rsidR="00000000" w:rsidRPr="00000000">
        <w:rPr>
          <w:sz w:val="24"/>
          <w:szCs w:val="24"/>
          <w:rtl w:val="0"/>
        </w:rPr>
        <w:t xml:space="preserve">Bagi regulator dan lembaga terkait, HAWKEYE membantu menyediakan basis data kasus yang terorganisasi, jejak audit yang jelas, serta visualisasi hubungan antar-domain dan entitas pendukung. Hal ini dapat mendukung koordinasi antarlembaga dalam proses verifikasi, penentuan prioritas, dan pengambilan keputusan terhadap jaringan judi online.</w:t>
      </w:r>
    </w:p>
    <w:p w:rsidR="00000000" w:rsidDel="00000000" w:rsidP="00000000" w:rsidRDefault="00000000" w:rsidRPr="00000000" w14:paraId="0000004C">
      <w:pPr>
        <w:spacing w:after="0" w:before="0" w:line="360" w:lineRule="auto"/>
        <w:ind w:left="1440" w:firstLine="720"/>
        <w:rPr>
          <w:sz w:val="24"/>
          <w:szCs w:val="24"/>
        </w:rPr>
      </w:pPr>
      <w:r w:rsidDel="00000000" w:rsidR="00000000" w:rsidRPr="00000000">
        <w:rPr>
          <w:sz w:val="24"/>
          <w:szCs w:val="24"/>
          <w:rtl w:val="0"/>
        </w:rPr>
        <w:t xml:space="preserve">Bagi masyarakat umum, HAWKEYE menyediakan kanal pelaporan dan pemeriksaan risiko tautan. Fitur publik dirancang dengan prinsip keamanan informasi, sehingga masyarakat dapat berpartisipasi dalam pencegahan tanpa memperoleh akses terhadap informasi yang berpotensi disalahgunakan.</w:t>
      </w:r>
    </w:p>
    <w:p w:rsidR="00000000" w:rsidDel="00000000" w:rsidP="00000000" w:rsidRDefault="00000000" w:rsidRPr="00000000" w14:paraId="0000004D">
      <w:pPr>
        <w:pStyle w:val="Heading1"/>
        <w:numPr>
          <w:ilvl w:val="0"/>
          <w:numId w:val="1"/>
        </w:numPr>
        <w:spacing w:after="0" w:before="0" w:line="360" w:lineRule="auto"/>
        <w:ind w:left="720" w:hanging="360"/>
        <w:rPr>
          <w:sz w:val="24"/>
          <w:szCs w:val="24"/>
        </w:rPr>
      </w:pPr>
      <w:bookmarkStart w:colFirst="0" w:colLast="0" w:name="_2tciqotv5gsw" w:id="5"/>
      <w:bookmarkEnd w:id="5"/>
      <w:r w:rsidDel="00000000" w:rsidR="00000000" w:rsidRPr="00000000">
        <w:rPr>
          <w:sz w:val="24"/>
          <w:szCs w:val="24"/>
          <w:rtl w:val="0"/>
        </w:rPr>
        <w:t xml:space="preserve">Batasan Perangkat Lunak yang Dikembangkan;</w:t>
      </w:r>
    </w:p>
    <w:p w:rsidR="00000000" w:rsidDel="00000000" w:rsidP="00000000" w:rsidRDefault="00000000" w:rsidRPr="00000000" w14:paraId="0000004E">
      <w:pPr>
        <w:spacing w:after="0" w:before="0" w:line="360" w:lineRule="auto"/>
        <w:ind w:left="720" w:firstLine="720"/>
        <w:rPr>
          <w:sz w:val="24"/>
          <w:szCs w:val="24"/>
        </w:rPr>
      </w:pPr>
      <w:r w:rsidDel="00000000" w:rsidR="00000000" w:rsidRPr="00000000">
        <w:rPr>
          <w:sz w:val="24"/>
          <w:szCs w:val="24"/>
          <w:rtl w:val="0"/>
        </w:rPr>
        <w:t xml:space="preserve">Perangkat lunak HAWKEYE yang dikembangkan dalam penelitian ini memiliki beberapa batasan sebagai berikut.</w:t>
      </w:r>
    </w:p>
    <w:p w:rsidR="00000000" w:rsidDel="00000000" w:rsidP="00000000" w:rsidRDefault="00000000" w:rsidRPr="00000000" w14:paraId="0000004F">
      <w:pPr>
        <w:numPr>
          <w:ilvl w:val="0"/>
          <w:numId w:val="3"/>
        </w:numPr>
        <w:spacing w:after="0" w:before="0" w:line="360" w:lineRule="auto"/>
        <w:ind w:left="2160" w:hanging="360"/>
        <w:rPr>
          <w:sz w:val="24"/>
          <w:szCs w:val="24"/>
        </w:rPr>
      </w:pPr>
      <w:r w:rsidDel="00000000" w:rsidR="00000000" w:rsidRPr="00000000">
        <w:rPr>
          <w:sz w:val="24"/>
          <w:szCs w:val="24"/>
          <w:rtl w:val="0"/>
        </w:rPr>
        <w:t xml:space="preserve">Perangkat lunak ini hanya memproses data dari sumber terbuka seperti halaman web publik, metadata domain, dan </w:t>
      </w:r>
      <w:r w:rsidDel="00000000" w:rsidR="00000000" w:rsidRPr="00000000">
        <w:rPr>
          <w:i w:val="1"/>
          <w:iCs w:val="1"/>
          <w:sz w:val="24"/>
          <w:szCs w:val="24"/>
          <w:rtl w:val="0"/>
        </w:rPr>
        <w:t xml:space="preserve">screenshot </w:t>
      </w:r>
      <w:r w:rsidDel="00000000" w:rsidR="00000000" w:rsidRPr="00000000">
        <w:rPr>
          <w:sz w:val="24"/>
          <w:szCs w:val="24"/>
          <w:rtl w:val="0"/>
        </w:rPr>
        <w:t xml:space="preserve">halaman publik, serta tidak mengakses konten privat atau sistem yang memerlukan otorisasi tanpa izin. </w:t>
      </w:r>
    </w:p>
    <w:p w:rsidR="00000000" w:rsidDel="00000000" w:rsidP="00000000" w:rsidRDefault="00000000" w:rsidRPr="00000000" w14:paraId="00000050">
      <w:pPr>
        <w:numPr>
          <w:ilvl w:val="0"/>
          <w:numId w:val="3"/>
        </w:numPr>
        <w:spacing w:after="0" w:before="0" w:line="360" w:lineRule="auto"/>
        <w:ind w:left="2160" w:hanging="360"/>
        <w:rPr>
          <w:sz w:val="24"/>
          <w:szCs w:val="24"/>
        </w:rPr>
      </w:pPr>
      <w:r w:rsidDel="00000000" w:rsidR="00000000" w:rsidRPr="00000000">
        <w:rPr>
          <w:sz w:val="24"/>
          <w:szCs w:val="24"/>
          <w:rtl w:val="0"/>
        </w:rPr>
        <w:t xml:space="preserve">Perangkat lunak ini hanya berfokus pada deteksi indikasi judi online berbasis pola konten, </w:t>
      </w:r>
      <w:r w:rsidDel="00000000" w:rsidR="00000000" w:rsidRPr="00000000">
        <w:rPr>
          <w:i w:val="1"/>
          <w:iCs w:val="1"/>
          <w:sz w:val="24"/>
          <w:szCs w:val="24"/>
          <w:rtl w:val="0"/>
        </w:rPr>
        <w:t xml:space="preserve">mirror </w:t>
      </w:r>
      <w:r w:rsidDel="00000000" w:rsidR="00000000" w:rsidRPr="00000000">
        <w:rPr>
          <w:sz w:val="24"/>
          <w:szCs w:val="24"/>
          <w:rtl w:val="0"/>
        </w:rPr>
        <w:t xml:space="preserve">domain, relasi promosi, dan kemunculan entitas pembayaran pada materi publik, dan tidak menyatakan status pidana secara final. </w:t>
      </w:r>
    </w:p>
    <w:p w:rsidR="00000000" w:rsidDel="00000000" w:rsidP="00000000" w:rsidRDefault="00000000" w:rsidRPr="00000000" w14:paraId="00000051">
      <w:pPr>
        <w:numPr>
          <w:ilvl w:val="0"/>
          <w:numId w:val="3"/>
        </w:numPr>
        <w:spacing w:after="0" w:before="0" w:line="360" w:lineRule="auto"/>
        <w:ind w:left="2160" w:hanging="360"/>
        <w:rPr>
          <w:sz w:val="24"/>
          <w:szCs w:val="24"/>
        </w:rPr>
      </w:pPr>
      <w:r w:rsidDel="00000000" w:rsidR="00000000" w:rsidRPr="00000000">
        <w:rPr>
          <w:sz w:val="24"/>
          <w:szCs w:val="24"/>
          <w:rtl w:val="0"/>
        </w:rPr>
        <w:t xml:space="preserve">Perangkat lunak ini tidak melakukan tindakan penegakan seperti pemblokiran konten, pembekuan rekening, atau penghapusan akun. Seluruh output merupakan bahan analisis yang perlu diproses sesuai kewenangan lembaga terkait.</w:t>
      </w:r>
    </w:p>
    <w:p w:rsidR="00000000" w:rsidDel="00000000" w:rsidP="00000000" w:rsidRDefault="00000000" w:rsidRPr="00000000" w14:paraId="00000052">
      <w:pPr>
        <w:numPr>
          <w:ilvl w:val="0"/>
          <w:numId w:val="3"/>
        </w:numPr>
        <w:spacing w:after="0" w:before="0" w:line="360" w:lineRule="auto"/>
        <w:ind w:left="2160" w:hanging="360"/>
        <w:rPr>
          <w:sz w:val="24"/>
          <w:szCs w:val="24"/>
        </w:rPr>
      </w:pPr>
      <w:r w:rsidDel="00000000" w:rsidR="00000000" w:rsidRPr="00000000">
        <w:rPr>
          <w:sz w:val="24"/>
          <w:szCs w:val="24"/>
          <w:rtl w:val="0"/>
        </w:rPr>
        <w:t xml:space="preserve">Perangkat lunak ini hanya dikembangkan untuk platform berbasis web dan belum tersedia dalam bentuk aplikasi mobile.</w:t>
      </w:r>
    </w:p>
    <w:p w:rsidR="00000000" w:rsidDel="00000000" w:rsidP="00000000" w:rsidRDefault="00000000" w:rsidRPr="00000000" w14:paraId="00000053">
      <w:pPr>
        <w:numPr>
          <w:ilvl w:val="0"/>
          <w:numId w:val="3"/>
        </w:numPr>
        <w:spacing w:after="0" w:before="0" w:line="360" w:lineRule="auto"/>
        <w:ind w:left="2160" w:hanging="360"/>
        <w:rPr>
          <w:sz w:val="24"/>
          <w:szCs w:val="24"/>
        </w:rPr>
      </w:pPr>
      <w:r w:rsidDel="00000000" w:rsidR="00000000" w:rsidRPr="00000000">
        <w:rPr>
          <w:sz w:val="24"/>
          <w:szCs w:val="24"/>
          <w:rtl w:val="0"/>
        </w:rPr>
        <w:t xml:space="preserve">Akurasi ekstraksi entitas dan OCR pada perangkat lunak ini dipengaruhi oleh kualitas </w:t>
      </w:r>
      <w:r w:rsidDel="00000000" w:rsidR="00000000" w:rsidRPr="00000000">
        <w:rPr>
          <w:i w:val="1"/>
          <w:iCs w:val="1"/>
          <w:sz w:val="24"/>
          <w:szCs w:val="24"/>
          <w:rtl w:val="0"/>
        </w:rPr>
        <w:t xml:space="preserve">screenshot</w:t>
      </w:r>
      <w:r w:rsidDel="00000000" w:rsidR="00000000" w:rsidRPr="00000000">
        <w:rPr>
          <w:sz w:val="24"/>
          <w:szCs w:val="24"/>
          <w:rtl w:val="0"/>
        </w:rPr>
        <w:t xml:space="preserve">, variasi bahasa, teknik memanipulasi teks, dan perubahan cepat pada domain mirror.</w:t>
      </w:r>
    </w:p>
    <w:p w:rsidR="00000000" w:rsidDel="00000000" w:rsidP="00000000" w:rsidRDefault="00000000" w:rsidRPr="00000000" w14:paraId="00000054">
      <w:pPr>
        <w:pStyle w:val="Heading1"/>
        <w:numPr>
          <w:ilvl w:val="0"/>
          <w:numId w:val="1"/>
        </w:numPr>
        <w:spacing w:after="0" w:before="0" w:line="360" w:lineRule="auto"/>
        <w:ind w:left="720" w:hanging="360"/>
        <w:rPr>
          <w:sz w:val="24"/>
          <w:szCs w:val="24"/>
        </w:rPr>
      </w:pPr>
      <w:bookmarkStart w:colFirst="0" w:colLast="0" w:name="_8dd8rhqurqdp" w:id="6"/>
      <w:bookmarkEnd w:id="6"/>
      <w:r w:rsidDel="00000000" w:rsidR="00000000" w:rsidRPr="00000000">
        <w:rPr>
          <w:sz w:val="24"/>
          <w:szCs w:val="24"/>
          <w:rtl w:val="0"/>
        </w:rPr>
        <w:t xml:space="preserve">Metodologi Pengembangan Perangkat Lunak </w:t>
      </w:r>
      <w:r w:rsidDel="00000000" w:rsidR="00000000" w:rsidRPr="00000000">
        <w:rPr>
          <w:rtl w:val="0"/>
        </w:rPr>
      </w:r>
    </w:p>
    <w:p w:rsidR="00000000" w:rsidDel="00000000" w:rsidP="00000000" w:rsidRDefault="00000000" w:rsidRPr="00000000" w14:paraId="00000055">
      <w:pPr>
        <w:spacing w:after="0" w:before="0" w:line="360" w:lineRule="auto"/>
        <w:ind w:left="720" w:firstLine="720"/>
        <w:rPr>
          <w:sz w:val="24"/>
          <w:szCs w:val="24"/>
        </w:rPr>
      </w:pPr>
      <w:r w:rsidDel="00000000" w:rsidR="00000000" w:rsidRPr="00000000">
        <w:rPr>
          <w:sz w:val="24"/>
          <w:szCs w:val="24"/>
          <w:rtl w:val="0"/>
        </w:rPr>
        <w:t xml:space="preserve">HAWKEYE dikembangkan menggunakan metodologi </w:t>
      </w:r>
      <w:r w:rsidDel="00000000" w:rsidR="00000000" w:rsidRPr="00000000">
        <w:rPr>
          <w:i w:val="1"/>
          <w:iCs w:val="1"/>
          <w:sz w:val="24"/>
          <w:szCs w:val="24"/>
          <w:rtl w:val="0"/>
        </w:rPr>
        <w:t xml:space="preserve">Agile Scrum</w:t>
      </w:r>
      <w:r w:rsidDel="00000000" w:rsidR="00000000" w:rsidRPr="00000000">
        <w:rPr>
          <w:sz w:val="24"/>
          <w:szCs w:val="24"/>
          <w:rtl w:val="0"/>
        </w:rPr>
        <w:t xml:space="preserve"> </w:t>
      </w:r>
      <w:r w:rsidDel="00000000" w:rsidR="00000000" w:rsidRPr="00000000">
        <w:rPr>
          <w:sz w:val="24"/>
          <w:szCs w:val="24"/>
          <w:rtl w:val="0"/>
        </w:rPr>
        <w:t xml:space="preserve">karena perangkat lunak ini terdiri atas beberapa modul yang saling terhubung dan membutuhkan proses pengembangan secara bertahap. Pendekatan </w:t>
      </w:r>
      <w:r w:rsidDel="00000000" w:rsidR="00000000" w:rsidRPr="00000000">
        <w:rPr>
          <w:i w:val="1"/>
          <w:iCs w:val="1"/>
          <w:sz w:val="24"/>
          <w:szCs w:val="24"/>
          <w:rtl w:val="0"/>
        </w:rPr>
        <w:t xml:space="preserve">Agile Scrum</w:t>
      </w:r>
      <w:r w:rsidDel="00000000" w:rsidR="00000000" w:rsidRPr="00000000">
        <w:rPr>
          <w:sz w:val="24"/>
          <w:szCs w:val="24"/>
          <w:rtl w:val="0"/>
        </w:rPr>
        <w:t xml:space="preserve"> memungkinkan tim menyusun kebutuhan sistem ke dalam </w:t>
      </w:r>
      <w:r w:rsidDel="00000000" w:rsidR="00000000" w:rsidRPr="00000000">
        <w:rPr>
          <w:i w:val="1"/>
          <w:iCs w:val="1"/>
          <w:sz w:val="24"/>
          <w:szCs w:val="24"/>
          <w:rtl w:val="0"/>
        </w:rPr>
        <w:t xml:space="preserve">product backlog</w:t>
      </w:r>
      <w:r w:rsidDel="00000000" w:rsidR="00000000" w:rsidRPr="00000000">
        <w:rPr>
          <w:sz w:val="24"/>
          <w:szCs w:val="24"/>
          <w:rtl w:val="0"/>
        </w:rPr>
        <w:t xml:space="preserve">, menentukan prioritas fitur, mengimplementasikan modul melalui </w:t>
      </w:r>
      <w:r w:rsidDel="00000000" w:rsidR="00000000" w:rsidRPr="00000000">
        <w:rPr>
          <w:i w:val="1"/>
          <w:iCs w:val="1"/>
          <w:sz w:val="24"/>
          <w:szCs w:val="24"/>
          <w:rtl w:val="0"/>
        </w:rPr>
        <w:t xml:space="preserve">sprint</w:t>
      </w:r>
      <w:r w:rsidDel="00000000" w:rsidR="00000000" w:rsidRPr="00000000">
        <w:rPr>
          <w:sz w:val="24"/>
          <w:szCs w:val="24"/>
          <w:rtl w:val="0"/>
        </w:rPr>
        <w:t xml:space="preserve">, melakukan pengujian, serta menyempurnakan sistem berdasarkan hasil evaluasi dan umpan balik pengguna. Metodologi ini dipilih karena pola judi online, domain mirror, bentuk promosi, dan bukti digital dapat berubah dengan cepat sehingga proses pengembangan perlu bersifat adaptif dan iteratif.</w:t>
      </w:r>
    </w:p>
    <w:p w:rsidR="00000000" w:rsidDel="00000000" w:rsidP="00000000" w:rsidRDefault="00000000" w:rsidRPr="00000000" w14:paraId="00000056">
      <w:pPr>
        <w:spacing w:after="0" w:before="0" w:line="360" w:lineRule="auto"/>
        <w:ind w:left="720" w:firstLine="720"/>
        <w:rPr>
          <w:sz w:val="24"/>
          <w:szCs w:val="24"/>
        </w:rPr>
      </w:pPr>
      <w:r w:rsidDel="00000000" w:rsidR="00000000" w:rsidRPr="00000000">
        <w:rPr>
          <w:sz w:val="24"/>
          <w:szCs w:val="24"/>
          <w:rtl w:val="0"/>
        </w:rPr>
        <w:t xml:space="preserve">Secara umum, metodologi pengembangan HAWKEYE terdiri atas analisis masalah dan kebutuhan, penyusunan </w:t>
      </w:r>
      <w:r w:rsidDel="00000000" w:rsidR="00000000" w:rsidRPr="00000000">
        <w:rPr>
          <w:i w:val="1"/>
          <w:iCs w:val="1"/>
          <w:sz w:val="24"/>
          <w:szCs w:val="24"/>
          <w:rtl w:val="0"/>
        </w:rPr>
        <w:t xml:space="preserve">product backlog</w:t>
      </w:r>
      <w:r w:rsidDel="00000000" w:rsidR="00000000" w:rsidRPr="00000000">
        <w:rPr>
          <w:sz w:val="24"/>
          <w:szCs w:val="24"/>
          <w:rtl w:val="0"/>
        </w:rPr>
        <w:t xml:space="preserve">, </w:t>
      </w:r>
      <w:r w:rsidDel="00000000" w:rsidR="00000000" w:rsidRPr="00000000">
        <w:rPr>
          <w:i w:val="1"/>
          <w:iCs w:val="1"/>
          <w:sz w:val="24"/>
          <w:szCs w:val="24"/>
          <w:rtl w:val="0"/>
        </w:rPr>
        <w:t xml:space="preserve">sprint</w:t>
      </w:r>
      <w:r w:rsidDel="00000000" w:rsidR="00000000" w:rsidRPr="00000000">
        <w:rPr>
          <w:sz w:val="24"/>
          <w:szCs w:val="24"/>
          <w:rtl w:val="0"/>
        </w:rPr>
        <w:t xml:space="preserve"> </w:t>
      </w:r>
      <w:r w:rsidDel="00000000" w:rsidR="00000000" w:rsidRPr="00000000">
        <w:rPr>
          <w:i w:val="1"/>
          <w:iCs w:val="1"/>
          <w:sz w:val="24"/>
          <w:szCs w:val="24"/>
          <w:rtl w:val="0"/>
        </w:rPr>
        <w:t xml:space="preserve">planning</w:t>
      </w:r>
      <w:r w:rsidDel="00000000" w:rsidR="00000000" w:rsidRPr="00000000">
        <w:rPr>
          <w:sz w:val="24"/>
          <w:szCs w:val="24"/>
          <w:rtl w:val="0"/>
        </w:rPr>
        <w:t xml:space="preserve">, </w:t>
      </w:r>
      <w:r w:rsidDel="00000000" w:rsidR="00000000" w:rsidRPr="00000000">
        <w:rPr>
          <w:i w:val="1"/>
          <w:iCs w:val="1"/>
          <w:sz w:val="24"/>
          <w:szCs w:val="24"/>
          <w:rtl w:val="0"/>
        </w:rPr>
        <w:t xml:space="preserve">sprint</w:t>
      </w:r>
      <w:r w:rsidDel="00000000" w:rsidR="00000000" w:rsidRPr="00000000">
        <w:rPr>
          <w:sz w:val="24"/>
          <w:szCs w:val="24"/>
          <w:rtl w:val="0"/>
        </w:rPr>
        <w:t xml:space="preserve"> </w:t>
      </w:r>
      <w:r w:rsidDel="00000000" w:rsidR="00000000" w:rsidRPr="00000000">
        <w:rPr>
          <w:i w:val="1"/>
          <w:iCs w:val="1"/>
          <w:sz w:val="24"/>
          <w:szCs w:val="24"/>
          <w:rtl w:val="0"/>
        </w:rPr>
        <w:t xml:space="preserve">development</w:t>
      </w:r>
      <w:r w:rsidDel="00000000" w:rsidR="00000000" w:rsidRPr="00000000">
        <w:rPr>
          <w:sz w:val="24"/>
          <w:szCs w:val="24"/>
          <w:rtl w:val="0"/>
        </w:rPr>
        <w:t xml:space="preserve">, </w:t>
      </w:r>
      <w:r w:rsidDel="00000000" w:rsidR="00000000" w:rsidRPr="00000000">
        <w:rPr>
          <w:i w:val="1"/>
          <w:iCs w:val="1"/>
          <w:sz w:val="24"/>
          <w:szCs w:val="24"/>
          <w:rtl w:val="0"/>
        </w:rPr>
        <w:t xml:space="preserve">testing and review</w:t>
      </w:r>
      <w:r w:rsidDel="00000000" w:rsidR="00000000" w:rsidRPr="00000000">
        <w:rPr>
          <w:sz w:val="24"/>
          <w:szCs w:val="24"/>
          <w:rtl w:val="0"/>
        </w:rPr>
        <w:t xml:space="preserve">, </w:t>
      </w:r>
      <w:r w:rsidDel="00000000" w:rsidR="00000000" w:rsidRPr="00000000">
        <w:rPr>
          <w:i w:val="1"/>
          <w:iCs w:val="1"/>
          <w:sz w:val="24"/>
          <w:szCs w:val="24"/>
          <w:rtl w:val="0"/>
        </w:rPr>
        <w:t xml:space="preserve">prototype incremen</w:t>
      </w:r>
      <w:r w:rsidDel="00000000" w:rsidR="00000000" w:rsidRPr="00000000">
        <w:rPr>
          <w:sz w:val="24"/>
          <w:szCs w:val="24"/>
          <w:rtl w:val="0"/>
        </w:rPr>
        <w:t xml:space="preserve">t, evaluasi, serta perbaikan pada </w:t>
      </w:r>
      <w:r w:rsidDel="00000000" w:rsidR="00000000" w:rsidRPr="00000000">
        <w:rPr>
          <w:i w:val="1"/>
          <w:iCs w:val="1"/>
          <w:sz w:val="24"/>
          <w:szCs w:val="24"/>
          <w:rtl w:val="0"/>
        </w:rPr>
        <w:t xml:space="preserve">sprint</w:t>
      </w:r>
      <w:r w:rsidDel="00000000" w:rsidR="00000000" w:rsidRPr="00000000">
        <w:rPr>
          <w:sz w:val="24"/>
          <w:szCs w:val="24"/>
          <w:rtl w:val="0"/>
        </w:rPr>
        <w:t xml:space="preserve"> berikutnya. Alur ini memastikan bahwa setiap fitur tidak hanya dirancang secara teknis, tetapi juga diuji berdasarkan aspek fungsionalitas, keamanan informasi, kemudahan penggunaan, serta keterlacakan bukti digital.</w:t>
      </w:r>
    </w:p>
    <w:p w:rsidR="00000000" w:rsidDel="00000000" w:rsidP="00000000" w:rsidRDefault="00000000" w:rsidRPr="00000000" w14:paraId="00000057">
      <w:pPr>
        <w:spacing w:after="0" w:before="0" w:line="360" w:lineRule="auto"/>
        <w:ind w:firstLine="720"/>
        <w:jc w:val="center"/>
        <w:rPr>
          <w:sz w:val="24"/>
          <w:szCs w:val="24"/>
        </w:rPr>
      </w:pPr>
      <w:r w:rsidDel="00000000" w:rsidR="00000000" w:rsidRPr="00000000">
        <w:rPr>
          <w:sz w:val="24"/>
          <w:szCs w:val="24"/>
        </w:rPr>
        <w:drawing>
          <wp:inline distB="114300" distT="114300" distL="114300" distR="114300">
            <wp:extent cx="3267075" cy="2238375"/>
            <wp:effectExtent b="0" l="0" r="0" t="0"/>
            <wp:docPr id="2" name="image4.png"/>
            <a:graphic>
              <a:graphicData uri="http://schemas.openxmlformats.org/drawingml/2006/picture">
                <pic:pic>
                  <pic:nvPicPr>
                    <pic:cNvPr id="0" name="image4.png"/>
                    <pic:cNvPicPr preferRelativeResize="0"/>
                  </pic:nvPicPr>
                  <pic:blipFill>
                    <a:blip r:embed="rId8"/>
                    <a:srcRect b="8560" l="0" r="0" t="0"/>
                    <a:stretch>
                      <a:fillRect/>
                    </a:stretch>
                  </pic:blipFill>
                  <pic:spPr>
                    <a:xfrm>
                      <a:off x="0" y="0"/>
                      <a:ext cx="326707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360" w:lineRule="auto"/>
        <w:ind w:firstLine="0"/>
        <w:jc w:val="center"/>
        <w:rPr>
          <w:i w:val="1"/>
          <w:iCs w:val="1"/>
        </w:rPr>
      </w:pPr>
      <w:r w:rsidDel="00000000" w:rsidR="00000000" w:rsidRPr="00000000">
        <w:rPr>
          <w:i w:val="1"/>
          <w:iCs w:val="1"/>
          <w:rtl w:val="0"/>
        </w:rPr>
        <w:t xml:space="preserve">Gambar 5.1. Diagram Metodologi Pengembangan Agile Scrum HAWKEYE </w:t>
      </w:r>
    </w:p>
    <w:p w:rsidR="00000000" w:rsidDel="00000000" w:rsidP="00000000" w:rsidRDefault="00000000" w:rsidRPr="00000000" w14:paraId="00000059">
      <w:pPr>
        <w:spacing w:after="0" w:before="0" w:line="360" w:lineRule="auto"/>
        <w:ind w:left="720" w:firstLine="720"/>
        <w:rPr>
          <w:sz w:val="24"/>
          <w:szCs w:val="24"/>
        </w:rPr>
      </w:pPr>
      <w:r w:rsidDel="00000000" w:rsidR="00000000" w:rsidRPr="00000000">
        <w:rPr>
          <w:sz w:val="24"/>
          <w:szCs w:val="24"/>
          <w:rtl w:val="0"/>
        </w:rPr>
        <w:t xml:space="preserve">Berdasarkan Gambar 5.1, pengembangan HAWKEYE dimulai dari analisis masalah pada proses investigasi judi online, terutama pengumpulan bukti yang masih tersebar pada domain, kanal promosi, </w:t>
      </w:r>
      <w:r w:rsidDel="00000000" w:rsidR="00000000" w:rsidRPr="00000000">
        <w:rPr>
          <w:i w:val="1"/>
          <w:iCs w:val="1"/>
          <w:sz w:val="24"/>
          <w:szCs w:val="24"/>
          <w:rtl w:val="0"/>
        </w:rPr>
        <w:t xml:space="preserve">screenshot</w:t>
      </w:r>
      <w:r w:rsidDel="00000000" w:rsidR="00000000" w:rsidRPr="00000000">
        <w:rPr>
          <w:sz w:val="24"/>
          <w:szCs w:val="24"/>
          <w:rtl w:val="0"/>
        </w:rPr>
        <w:t xml:space="preserve">, metadata publik, dan tautan eksternal. Hasil analisis tersebut kemudian diterjemahkan menjadi kebutuhan sistem dan disusun dalam </w:t>
      </w:r>
      <w:r w:rsidDel="00000000" w:rsidR="00000000" w:rsidRPr="00000000">
        <w:rPr>
          <w:i w:val="1"/>
          <w:iCs w:val="1"/>
          <w:sz w:val="24"/>
          <w:szCs w:val="24"/>
          <w:rtl w:val="0"/>
        </w:rPr>
        <w:t xml:space="preserve">product backlog</w:t>
      </w:r>
      <w:r w:rsidDel="00000000" w:rsidR="00000000" w:rsidRPr="00000000">
        <w:rPr>
          <w:sz w:val="24"/>
          <w:szCs w:val="24"/>
          <w:rtl w:val="0"/>
        </w:rPr>
        <w:t xml:space="preserve">. </w:t>
      </w:r>
      <w:r w:rsidDel="00000000" w:rsidR="00000000" w:rsidRPr="00000000">
        <w:rPr>
          <w:i w:val="1"/>
          <w:iCs w:val="1"/>
          <w:sz w:val="24"/>
          <w:szCs w:val="24"/>
          <w:rtl w:val="0"/>
        </w:rPr>
        <w:t xml:space="preserve">Backlog</w:t>
      </w:r>
      <w:r w:rsidDel="00000000" w:rsidR="00000000" w:rsidRPr="00000000">
        <w:rPr>
          <w:sz w:val="24"/>
          <w:szCs w:val="24"/>
          <w:rtl w:val="0"/>
        </w:rPr>
        <w:t xml:space="preserve"> berisi daftar fitur yang akan dikembangkan, seperti </w:t>
      </w:r>
      <w:r w:rsidDel="00000000" w:rsidR="00000000" w:rsidRPr="00000000">
        <w:rPr>
          <w:i w:val="1"/>
          <w:iCs w:val="1"/>
          <w:sz w:val="24"/>
          <w:szCs w:val="24"/>
          <w:rtl w:val="0"/>
        </w:rPr>
        <w:t xml:space="preserve">evidence collection</w:t>
      </w:r>
      <w:r w:rsidDel="00000000" w:rsidR="00000000" w:rsidRPr="00000000">
        <w:rPr>
          <w:sz w:val="24"/>
          <w:szCs w:val="24"/>
          <w:rtl w:val="0"/>
        </w:rPr>
        <w:t xml:space="preserve">, OCR, entity extraction, graph builder, </w:t>
      </w:r>
      <w:r w:rsidDel="00000000" w:rsidR="00000000" w:rsidRPr="00000000">
        <w:rPr>
          <w:i w:val="1"/>
          <w:iCs w:val="1"/>
          <w:sz w:val="24"/>
          <w:szCs w:val="24"/>
          <w:rtl w:val="0"/>
        </w:rPr>
        <w:t xml:space="preserve">risk scoring</w:t>
      </w:r>
      <w:r w:rsidDel="00000000" w:rsidR="00000000" w:rsidRPr="00000000">
        <w:rPr>
          <w:sz w:val="24"/>
          <w:szCs w:val="24"/>
          <w:rtl w:val="0"/>
        </w:rPr>
        <w:t xml:space="preserve">, </w:t>
      </w:r>
      <w:r w:rsidDel="00000000" w:rsidR="00000000" w:rsidRPr="00000000">
        <w:rPr>
          <w:i w:val="1"/>
          <w:iCs w:val="1"/>
          <w:sz w:val="24"/>
          <w:szCs w:val="24"/>
          <w:rtl w:val="0"/>
        </w:rPr>
        <w:t xml:space="preserve">human review</w:t>
      </w:r>
      <w:r w:rsidDel="00000000" w:rsidR="00000000" w:rsidRPr="00000000">
        <w:rPr>
          <w:sz w:val="24"/>
          <w:szCs w:val="24"/>
          <w:rtl w:val="0"/>
        </w:rPr>
        <w:t xml:space="preserve">, dashboard, dan report generator.</w:t>
      </w:r>
    </w:p>
    <w:p w:rsidR="00000000" w:rsidDel="00000000" w:rsidP="00000000" w:rsidRDefault="00000000" w:rsidRPr="00000000" w14:paraId="0000005A">
      <w:pPr>
        <w:spacing w:after="0" w:before="0" w:line="360" w:lineRule="auto"/>
        <w:ind w:left="720" w:firstLine="720"/>
        <w:rPr>
          <w:sz w:val="24"/>
          <w:szCs w:val="24"/>
        </w:rPr>
      </w:pPr>
      <w:r w:rsidDel="00000000" w:rsidR="00000000" w:rsidRPr="00000000">
        <w:rPr>
          <w:sz w:val="24"/>
          <w:szCs w:val="24"/>
          <w:rtl w:val="0"/>
        </w:rPr>
        <w:t xml:space="preserve">Pada setiap </w:t>
      </w:r>
      <w:r w:rsidDel="00000000" w:rsidR="00000000" w:rsidRPr="00000000">
        <w:rPr>
          <w:i w:val="1"/>
          <w:iCs w:val="1"/>
          <w:sz w:val="24"/>
          <w:szCs w:val="24"/>
          <w:rtl w:val="0"/>
        </w:rPr>
        <w:t xml:space="preserve">sprint</w:t>
      </w:r>
      <w:r w:rsidDel="00000000" w:rsidR="00000000" w:rsidRPr="00000000">
        <w:rPr>
          <w:sz w:val="24"/>
          <w:szCs w:val="24"/>
          <w:rtl w:val="0"/>
        </w:rPr>
        <w:t xml:space="preserve">, tim memilih fitur prioritas untuk dirancang, diimplementasikan, dan diuji. Hasil dari </w:t>
      </w:r>
      <w:r w:rsidDel="00000000" w:rsidR="00000000" w:rsidRPr="00000000">
        <w:rPr>
          <w:i w:val="1"/>
          <w:iCs w:val="1"/>
          <w:sz w:val="24"/>
          <w:szCs w:val="24"/>
          <w:rtl w:val="0"/>
        </w:rPr>
        <w:t xml:space="preserve">sprint</w:t>
      </w:r>
      <w:r w:rsidDel="00000000" w:rsidR="00000000" w:rsidRPr="00000000">
        <w:rPr>
          <w:sz w:val="24"/>
          <w:szCs w:val="24"/>
          <w:rtl w:val="0"/>
        </w:rPr>
        <w:t xml:space="preserve"> berupa </w:t>
      </w:r>
      <w:r w:rsidDel="00000000" w:rsidR="00000000" w:rsidRPr="00000000">
        <w:rPr>
          <w:i w:val="1"/>
          <w:iCs w:val="1"/>
          <w:sz w:val="24"/>
          <w:szCs w:val="24"/>
          <w:rtl w:val="0"/>
        </w:rPr>
        <w:t xml:space="preserve">prototype increment</w:t>
      </w:r>
      <w:r w:rsidDel="00000000" w:rsidR="00000000" w:rsidRPr="00000000">
        <w:rPr>
          <w:sz w:val="24"/>
          <w:szCs w:val="24"/>
          <w:rtl w:val="0"/>
        </w:rPr>
        <w:t xml:space="preserve">, yaitu peningkatan perangkat lunak yang sudah dapat ditinjau atau diuji secara terbatas. Setelah dilakukan </w:t>
      </w:r>
      <w:r w:rsidDel="00000000" w:rsidR="00000000" w:rsidRPr="00000000">
        <w:rPr>
          <w:i w:val="1"/>
          <w:iCs w:val="1"/>
          <w:sz w:val="24"/>
          <w:szCs w:val="24"/>
          <w:rtl w:val="0"/>
        </w:rPr>
        <w:t xml:space="preserve">testing and review</w:t>
      </w:r>
      <w:r w:rsidDel="00000000" w:rsidR="00000000" w:rsidRPr="00000000">
        <w:rPr>
          <w:sz w:val="24"/>
          <w:szCs w:val="24"/>
          <w:rtl w:val="0"/>
        </w:rPr>
        <w:t xml:space="preserve">, hasil evaluasi digunakan untuk memperbaiki </w:t>
      </w:r>
      <w:r w:rsidDel="00000000" w:rsidR="00000000" w:rsidRPr="00000000">
        <w:rPr>
          <w:i w:val="1"/>
          <w:iCs w:val="1"/>
          <w:sz w:val="24"/>
          <w:szCs w:val="24"/>
          <w:rtl w:val="0"/>
        </w:rPr>
        <w:t xml:space="preserve">backlog</w:t>
      </w:r>
      <w:r w:rsidDel="00000000" w:rsidR="00000000" w:rsidRPr="00000000">
        <w:rPr>
          <w:sz w:val="24"/>
          <w:szCs w:val="24"/>
          <w:rtl w:val="0"/>
        </w:rPr>
        <w:t xml:space="preserve">, menyempurnakan fitur, atau menambahkan kebutuhan baru pada </w:t>
      </w:r>
      <w:r w:rsidDel="00000000" w:rsidR="00000000" w:rsidRPr="00000000">
        <w:rPr>
          <w:i w:val="1"/>
          <w:iCs w:val="1"/>
          <w:sz w:val="24"/>
          <w:szCs w:val="24"/>
          <w:rtl w:val="0"/>
        </w:rPr>
        <w:t xml:space="preserve">sprint </w:t>
      </w:r>
      <w:r w:rsidDel="00000000" w:rsidR="00000000" w:rsidRPr="00000000">
        <w:rPr>
          <w:sz w:val="24"/>
          <w:szCs w:val="24"/>
          <w:rtl w:val="0"/>
        </w:rPr>
        <w:t xml:space="preserve">berikutnya. Dengan alur ini, pengembangan HAWKEYE dapat berjalan secara bertahap, terukur, dan tetap fleksibel terhadap perubahan kebutuhan.</w:t>
      </w:r>
    </w:p>
    <w:p w:rsidR="00000000" w:rsidDel="00000000" w:rsidP="00000000" w:rsidRDefault="00000000" w:rsidRPr="00000000" w14:paraId="0000005B">
      <w:pPr>
        <w:spacing w:after="0" w:before="0" w:line="360" w:lineRule="auto"/>
        <w:ind w:left="720" w:firstLine="720"/>
        <w:rPr>
          <w:sz w:val="24"/>
          <w:szCs w:val="24"/>
        </w:rPr>
      </w:pPr>
      <w:r w:rsidDel="00000000" w:rsidR="00000000" w:rsidRPr="00000000">
        <w:rPr>
          <w:sz w:val="24"/>
          <w:szCs w:val="24"/>
          <w:rtl w:val="0"/>
        </w:rPr>
        <w:t xml:space="preserve">Selain metodologi pengembangan perangkat lunak, HAWKEYE memiliki alur kerja investigasi berbasis </w:t>
      </w:r>
      <w:r w:rsidDel="00000000" w:rsidR="00000000" w:rsidRPr="00000000">
        <w:rPr>
          <w:i w:val="1"/>
          <w:iCs w:val="1"/>
          <w:sz w:val="24"/>
          <w:szCs w:val="24"/>
          <w:rtl w:val="0"/>
        </w:rPr>
        <w:t xml:space="preserve">seed-based intelligence workflow</w:t>
      </w:r>
      <w:r w:rsidDel="00000000" w:rsidR="00000000" w:rsidRPr="00000000">
        <w:rPr>
          <w:sz w:val="24"/>
          <w:szCs w:val="24"/>
          <w:rtl w:val="0"/>
        </w:rPr>
        <w:t xml:space="preserve">. </w:t>
      </w:r>
      <w:r w:rsidDel="00000000" w:rsidR="00000000" w:rsidRPr="00000000">
        <w:rPr>
          <w:i w:val="1"/>
          <w:iCs w:val="1"/>
          <w:sz w:val="24"/>
          <w:szCs w:val="24"/>
          <w:rtl w:val="0"/>
        </w:rPr>
        <w:t xml:space="preserve">Seed</w:t>
      </w:r>
      <w:r w:rsidDel="00000000" w:rsidR="00000000" w:rsidRPr="00000000">
        <w:rPr>
          <w:sz w:val="24"/>
          <w:szCs w:val="24"/>
          <w:rtl w:val="0"/>
        </w:rPr>
        <w:t xml:space="preserve"> adalah data awal yang dimasukkan pengguna, misalnya URL, domain, kata kunci, atau tautan Telegram publik. Dari </w:t>
      </w:r>
      <w:r w:rsidDel="00000000" w:rsidR="00000000" w:rsidRPr="00000000">
        <w:rPr>
          <w:i w:val="1"/>
          <w:iCs w:val="1"/>
          <w:sz w:val="24"/>
          <w:szCs w:val="24"/>
          <w:rtl w:val="0"/>
        </w:rPr>
        <w:t xml:space="preserve">seed</w:t>
      </w:r>
      <w:r w:rsidDel="00000000" w:rsidR="00000000" w:rsidRPr="00000000">
        <w:rPr>
          <w:sz w:val="24"/>
          <w:szCs w:val="24"/>
          <w:rtl w:val="0"/>
        </w:rPr>
        <w:t xml:space="preserve"> tersebut, sistem mengumpulkan bukti digital, mengekstraksi entitas penting, membangun graf hubungan, menghitung skor risiko awal, lalu menghasilkan laporan yang harus diverifikasi oleh investigator sebelum digunakan sebagai bahan tindak lanjut.</w:t>
      </w:r>
    </w:p>
    <w:p w:rsidR="00000000" w:rsidDel="00000000" w:rsidP="00000000" w:rsidRDefault="00000000" w:rsidRPr="00000000" w14:paraId="0000005C">
      <w:pPr>
        <w:spacing w:after="0" w:before="0" w:line="360" w:lineRule="auto"/>
        <w:ind w:left="720" w:firstLine="0"/>
        <w:jc w:val="left"/>
        <w:rPr>
          <w:sz w:val="24"/>
          <w:szCs w:val="24"/>
        </w:rPr>
      </w:pPr>
      <w:r w:rsidDel="00000000" w:rsidR="00000000" w:rsidRPr="00000000">
        <w:rPr>
          <w:sz w:val="24"/>
          <w:szCs w:val="24"/>
        </w:rPr>
        <w:drawing>
          <wp:inline distB="114300" distT="114300" distL="114300" distR="114300">
            <wp:extent cx="5301028" cy="203961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301028" cy="203961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5D">
      <w:pPr>
        <w:spacing w:after="0" w:before="0" w:line="360" w:lineRule="auto"/>
        <w:ind w:left="720" w:firstLine="709"/>
        <w:jc w:val="center"/>
        <w:rPr>
          <w:sz w:val="24"/>
          <w:szCs w:val="24"/>
        </w:rPr>
      </w:pPr>
      <w:r w:rsidDel="00000000" w:rsidR="00000000" w:rsidRPr="00000000">
        <w:rPr>
          <w:i w:val="1"/>
          <w:iCs w:val="1"/>
          <w:rtl w:val="0"/>
        </w:rPr>
        <w:t xml:space="preserve">Gambar 5.2. Flowchart Pipeline Investigasi HAWKEYE</w:t>
      </w:r>
      <w:r w:rsidDel="00000000" w:rsidR="00000000" w:rsidRPr="00000000">
        <w:rPr>
          <w:sz w:val="24"/>
          <w:szCs w:val="24"/>
          <w:rtl w:val="0"/>
        </w:rPr>
        <w:t xml:space="preserve"> </w:t>
      </w:r>
    </w:p>
    <w:p w:rsidR="00000000" w:rsidDel="00000000" w:rsidP="00000000" w:rsidRDefault="00000000" w:rsidRPr="00000000" w14:paraId="0000005E">
      <w:pPr>
        <w:spacing w:after="0" w:before="0" w:line="360" w:lineRule="auto"/>
        <w:ind w:left="720" w:firstLine="720"/>
        <w:rPr>
          <w:sz w:val="24"/>
          <w:szCs w:val="24"/>
        </w:rPr>
      </w:pPr>
      <w:r w:rsidDel="00000000" w:rsidR="00000000" w:rsidRPr="00000000">
        <w:rPr>
          <w:sz w:val="24"/>
          <w:szCs w:val="24"/>
          <w:rtl w:val="0"/>
        </w:rPr>
        <w:t xml:space="preserve">Gambar 5.2 menunjukkan bahwa HAWKEYE bekerja sebagai sistem pendukung investigasi, bukan sebagai sistem penentu kesalahan secara otomatis. Sistem membantu mempercepat pencarian bukti, pemetaan hubungan, dan prioritisasi kasus. Namun, keputusan akhir tetap berada pada investigator melalui proses </w:t>
      </w:r>
      <w:r w:rsidDel="00000000" w:rsidR="00000000" w:rsidRPr="00000000">
        <w:rPr>
          <w:i w:val="1"/>
          <w:iCs w:val="1"/>
          <w:sz w:val="24"/>
          <w:szCs w:val="24"/>
          <w:rtl w:val="0"/>
        </w:rPr>
        <w:t xml:space="preserve">human review</w:t>
      </w:r>
      <w:r w:rsidDel="00000000" w:rsidR="00000000" w:rsidRPr="00000000">
        <w:rPr>
          <w:sz w:val="24"/>
          <w:szCs w:val="24"/>
          <w:rtl w:val="0"/>
        </w:rPr>
        <w:t xml:space="preserve"> agar risiko </w:t>
      </w:r>
      <w:r w:rsidDel="00000000" w:rsidR="00000000" w:rsidRPr="00000000">
        <w:rPr>
          <w:i w:val="1"/>
          <w:iCs w:val="1"/>
          <w:sz w:val="24"/>
          <w:szCs w:val="24"/>
          <w:rtl w:val="0"/>
        </w:rPr>
        <w:t xml:space="preserve">false positive</w:t>
      </w:r>
      <w:r w:rsidDel="00000000" w:rsidR="00000000" w:rsidRPr="00000000">
        <w:rPr>
          <w:sz w:val="24"/>
          <w:szCs w:val="24"/>
          <w:rtl w:val="0"/>
        </w:rPr>
        <w:t xml:space="preserve"> dapat dikurangi.</w:t>
      </w:r>
    </w:p>
    <w:p w:rsidR="00000000" w:rsidDel="00000000" w:rsidP="00000000" w:rsidRDefault="00000000" w:rsidRPr="00000000" w14:paraId="0000005F">
      <w:pPr>
        <w:numPr>
          <w:ilvl w:val="1"/>
          <w:numId w:val="1"/>
        </w:numPr>
        <w:spacing w:after="0" w:before="0" w:line="360" w:lineRule="auto"/>
        <w:ind w:left="1440" w:hanging="360"/>
        <w:rPr>
          <w:sz w:val="24"/>
          <w:szCs w:val="24"/>
        </w:rPr>
      </w:pPr>
      <w:r w:rsidDel="00000000" w:rsidR="00000000" w:rsidRPr="00000000">
        <w:rPr>
          <w:sz w:val="24"/>
          <w:szCs w:val="24"/>
          <w:rtl w:val="0"/>
        </w:rPr>
        <w:t xml:space="preserve">Pengumpulan Bukti dan </w:t>
      </w:r>
      <w:r w:rsidDel="00000000" w:rsidR="00000000" w:rsidRPr="00000000">
        <w:rPr>
          <w:i w:val="1"/>
          <w:iCs w:val="1"/>
          <w:sz w:val="24"/>
          <w:szCs w:val="24"/>
          <w:rtl w:val="0"/>
        </w:rPr>
        <w:t xml:space="preserve">Evidence Collection</w:t>
      </w:r>
      <w:r w:rsidDel="00000000" w:rsidR="00000000" w:rsidRPr="00000000">
        <w:rPr>
          <w:rtl w:val="0"/>
        </w:rPr>
      </w:r>
    </w:p>
    <w:p w:rsidR="00000000" w:rsidDel="00000000" w:rsidP="00000000" w:rsidRDefault="00000000" w:rsidRPr="00000000" w14:paraId="00000060">
      <w:pPr>
        <w:spacing w:after="0" w:before="0" w:line="360" w:lineRule="auto"/>
        <w:ind w:left="1440" w:firstLine="709"/>
        <w:rPr>
          <w:sz w:val="24"/>
          <w:szCs w:val="24"/>
        </w:rPr>
      </w:pPr>
      <w:r w:rsidDel="00000000" w:rsidR="00000000" w:rsidRPr="00000000">
        <w:rPr>
          <w:sz w:val="24"/>
          <w:szCs w:val="24"/>
          <w:rtl w:val="0"/>
        </w:rPr>
        <w:t xml:space="preserve">Tahap pertama pada pipeline HAWKEYE adalah pengumpulan bukti digital dari sumber terbuka. Investigator memasukkan </w:t>
      </w:r>
      <w:r w:rsidDel="00000000" w:rsidR="00000000" w:rsidRPr="00000000">
        <w:rPr>
          <w:i w:val="1"/>
          <w:iCs w:val="1"/>
          <w:sz w:val="24"/>
          <w:szCs w:val="24"/>
          <w:rtl w:val="0"/>
        </w:rPr>
        <w:t xml:space="preserve">seed</w:t>
      </w:r>
      <w:r w:rsidDel="00000000" w:rsidR="00000000" w:rsidRPr="00000000">
        <w:rPr>
          <w:sz w:val="24"/>
          <w:szCs w:val="24"/>
          <w:rtl w:val="0"/>
        </w:rPr>
        <w:t xml:space="preserve"> berupa domain URL. </w:t>
      </w:r>
      <w:r w:rsidDel="00000000" w:rsidR="00000000" w:rsidRPr="00000000">
        <w:rPr>
          <w:i w:val="1"/>
          <w:iCs w:val="1"/>
          <w:sz w:val="24"/>
          <w:szCs w:val="24"/>
          <w:rtl w:val="0"/>
        </w:rPr>
        <w:t xml:space="preserve">Seed</w:t>
      </w:r>
      <w:r w:rsidDel="00000000" w:rsidR="00000000" w:rsidRPr="00000000">
        <w:rPr>
          <w:sz w:val="24"/>
          <w:szCs w:val="24"/>
          <w:rtl w:val="0"/>
        </w:rPr>
        <w:t xml:space="preserve"> tersebut divalidasi untuk memastikan bahwa sumber yang diproses merupakan sumber publik dan tidak memerlukan akses ilegal, kredensial pribadi, atau tindakan yang melanggar otorisasi.</w:t>
      </w:r>
    </w:p>
    <w:p w:rsidR="00000000" w:rsidDel="00000000" w:rsidP="00000000" w:rsidRDefault="00000000" w:rsidRPr="00000000" w14:paraId="00000061">
      <w:pPr>
        <w:spacing w:after="0" w:before="0" w:line="360" w:lineRule="auto"/>
        <w:ind w:left="1440" w:firstLine="0"/>
        <w:rPr>
          <w:sz w:val="24"/>
          <w:szCs w:val="24"/>
        </w:rPr>
      </w:pPr>
      <w:r w:rsidDel="00000000" w:rsidR="00000000" w:rsidRPr="00000000">
        <w:rPr>
          <w:sz w:val="24"/>
          <w:szCs w:val="24"/>
        </w:rPr>
        <w:drawing>
          <wp:inline distB="114300" distT="114300" distL="114300" distR="114300">
            <wp:extent cx="4795838" cy="1723295"/>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95838" cy="172329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62">
      <w:pPr>
        <w:spacing w:after="0" w:before="0" w:line="360" w:lineRule="auto"/>
        <w:ind w:left="720" w:firstLine="709"/>
        <w:jc w:val="center"/>
        <w:rPr>
          <w:sz w:val="24"/>
          <w:szCs w:val="24"/>
        </w:rPr>
      </w:pPr>
      <w:r w:rsidDel="00000000" w:rsidR="00000000" w:rsidRPr="00000000">
        <w:rPr>
          <w:i w:val="1"/>
          <w:iCs w:val="1"/>
          <w:rtl w:val="0"/>
        </w:rPr>
        <w:t xml:space="preserve">Gambar 5.3. Flowchart Pengumpulan Bukti dan Evidence Collection HAWKEYE</w:t>
      </w:r>
      <w:r w:rsidDel="00000000" w:rsidR="00000000" w:rsidRPr="00000000">
        <w:rPr>
          <w:sz w:val="24"/>
          <w:szCs w:val="24"/>
          <w:rtl w:val="0"/>
        </w:rPr>
        <w:t xml:space="preserve"> </w:t>
      </w:r>
    </w:p>
    <w:p w:rsidR="00000000" w:rsidDel="00000000" w:rsidP="00000000" w:rsidRDefault="00000000" w:rsidRPr="00000000" w14:paraId="00000063">
      <w:pPr>
        <w:spacing w:after="0" w:before="0" w:line="360" w:lineRule="auto"/>
        <w:ind w:left="1440" w:firstLine="720"/>
        <w:rPr>
          <w:sz w:val="24"/>
          <w:szCs w:val="24"/>
        </w:rPr>
      </w:pPr>
      <w:r w:rsidDel="00000000" w:rsidR="00000000" w:rsidRPr="00000000">
        <w:rPr>
          <w:sz w:val="24"/>
          <w:szCs w:val="24"/>
          <w:rtl w:val="0"/>
        </w:rPr>
        <w:t xml:space="preserve">Berdasarkan Gambar 5.3, proses </w:t>
      </w:r>
      <w:r w:rsidDel="00000000" w:rsidR="00000000" w:rsidRPr="00000000">
        <w:rPr>
          <w:i w:val="1"/>
          <w:iCs w:val="1"/>
          <w:sz w:val="24"/>
          <w:szCs w:val="24"/>
          <w:rtl w:val="0"/>
        </w:rPr>
        <w:t xml:space="preserve">evidence collection</w:t>
      </w:r>
      <w:r w:rsidDel="00000000" w:rsidR="00000000" w:rsidRPr="00000000">
        <w:rPr>
          <w:sz w:val="24"/>
          <w:szCs w:val="24"/>
          <w:rtl w:val="0"/>
        </w:rPr>
        <w:t xml:space="preserve"> dimulai ketika investigator memasukkan </w:t>
      </w:r>
      <w:r w:rsidDel="00000000" w:rsidR="00000000" w:rsidRPr="00000000">
        <w:rPr>
          <w:i w:val="1"/>
          <w:iCs w:val="1"/>
          <w:sz w:val="24"/>
          <w:szCs w:val="24"/>
          <w:rtl w:val="0"/>
        </w:rPr>
        <w:t xml:space="preserve">seed</w:t>
      </w:r>
      <w:r w:rsidDel="00000000" w:rsidR="00000000" w:rsidRPr="00000000">
        <w:rPr>
          <w:sz w:val="24"/>
          <w:szCs w:val="24"/>
          <w:rtl w:val="0"/>
        </w:rPr>
        <w:t xml:space="preserve"> berupa domain URL yang diduga berkaitan dengan aktivitas judi online. Sistem kemudian melakukan validasi terhadap </w:t>
      </w:r>
      <w:r w:rsidDel="00000000" w:rsidR="00000000" w:rsidRPr="00000000">
        <w:rPr>
          <w:i w:val="1"/>
          <w:iCs w:val="1"/>
          <w:sz w:val="24"/>
          <w:szCs w:val="24"/>
          <w:rtl w:val="0"/>
        </w:rPr>
        <w:t xml:space="preserve">seed</w:t>
      </w:r>
      <w:r w:rsidDel="00000000" w:rsidR="00000000" w:rsidRPr="00000000">
        <w:rPr>
          <w:sz w:val="24"/>
          <w:szCs w:val="24"/>
          <w:rtl w:val="0"/>
        </w:rPr>
        <w:t xml:space="preserve"> untuk memastikan bahwa sumber yang diproses merupakan sumber publik dan tidak memerlukan akses ilegal maupun kredensial pribadi.</w:t>
      </w:r>
    </w:p>
    <w:p w:rsidR="00000000" w:rsidDel="00000000" w:rsidP="00000000" w:rsidRDefault="00000000" w:rsidRPr="00000000" w14:paraId="00000064">
      <w:pPr>
        <w:spacing w:after="0" w:before="0" w:line="360" w:lineRule="auto"/>
        <w:ind w:left="1440" w:firstLine="720"/>
        <w:rPr>
          <w:sz w:val="24"/>
          <w:szCs w:val="24"/>
        </w:rPr>
      </w:pPr>
      <w:r w:rsidDel="00000000" w:rsidR="00000000" w:rsidRPr="00000000">
        <w:rPr>
          <w:sz w:val="24"/>
          <w:szCs w:val="24"/>
          <w:rtl w:val="0"/>
        </w:rPr>
        <w:t xml:space="preserve">Setelah validasi berhasil, sistem membuat case investigasi dan memasukkan </w:t>
      </w:r>
      <w:r w:rsidDel="00000000" w:rsidR="00000000" w:rsidRPr="00000000">
        <w:rPr>
          <w:i w:val="1"/>
          <w:iCs w:val="1"/>
          <w:sz w:val="24"/>
          <w:szCs w:val="24"/>
          <w:rtl w:val="0"/>
        </w:rPr>
        <w:t xml:space="preserve">seed</w:t>
      </w:r>
      <w:r w:rsidDel="00000000" w:rsidR="00000000" w:rsidRPr="00000000">
        <w:rPr>
          <w:sz w:val="24"/>
          <w:szCs w:val="24"/>
          <w:rtl w:val="0"/>
        </w:rPr>
        <w:t xml:space="preserve"> ke dalam </w:t>
      </w:r>
      <w:r w:rsidDel="00000000" w:rsidR="00000000" w:rsidRPr="00000000">
        <w:rPr>
          <w:i w:val="1"/>
          <w:iCs w:val="1"/>
          <w:sz w:val="24"/>
          <w:szCs w:val="24"/>
          <w:rtl w:val="0"/>
        </w:rPr>
        <w:t xml:space="preserve">job queue asynchronous</w:t>
      </w:r>
      <w:r w:rsidDel="00000000" w:rsidR="00000000" w:rsidRPr="00000000">
        <w:rPr>
          <w:sz w:val="24"/>
          <w:szCs w:val="24"/>
          <w:rtl w:val="0"/>
        </w:rPr>
        <w:t xml:space="preserve"> agar proses </w:t>
      </w:r>
      <w:r w:rsidDel="00000000" w:rsidR="00000000" w:rsidRPr="00000000">
        <w:rPr>
          <w:i w:val="1"/>
          <w:iCs w:val="1"/>
          <w:sz w:val="24"/>
          <w:szCs w:val="24"/>
          <w:rtl w:val="0"/>
        </w:rPr>
        <w:t xml:space="preserve">crawling</w:t>
      </w:r>
      <w:r w:rsidDel="00000000" w:rsidR="00000000" w:rsidRPr="00000000">
        <w:rPr>
          <w:sz w:val="24"/>
          <w:szCs w:val="24"/>
          <w:rtl w:val="0"/>
        </w:rPr>
        <w:t xml:space="preserve"> dapat berjalan di background tanpa mengganggu performa dashboard investigator. </w:t>
      </w:r>
      <w:r w:rsidDel="00000000" w:rsidR="00000000" w:rsidRPr="00000000">
        <w:rPr>
          <w:i w:val="1"/>
          <w:iCs w:val="1"/>
          <w:sz w:val="24"/>
          <w:szCs w:val="24"/>
          <w:rtl w:val="0"/>
        </w:rPr>
        <w:t xml:space="preserve">Worker</w:t>
      </w:r>
      <w:r w:rsidDel="00000000" w:rsidR="00000000" w:rsidRPr="00000000">
        <w:rPr>
          <w:sz w:val="24"/>
          <w:szCs w:val="24"/>
          <w:rtl w:val="0"/>
        </w:rPr>
        <w:t xml:space="preserve"> kemudian mengambil tugas dari antrean untuk menjalankan </w:t>
      </w:r>
      <w:r w:rsidDel="00000000" w:rsidR="00000000" w:rsidRPr="00000000">
        <w:rPr>
          <w:i w:val="1"/>
          <w:iCs w:val="1"/>
          <w:sz w:val="24"/>
          <w:szCs w:val="24"/>
          <w:rtl w:val="0"/>
        </w:rPr>
        <w:t xml:space="preserve">crawler</w:t>
      </w:r>
      <w:r w:rsidDel="00000000" w:rsidR="00000000" w:rsidRPr="00000000">
        <w:rPr>
          <w:sz w:val="24"/>
          <w:szCs w:val="24"/>
          <w:rtl w:val="0"/>
        </w:rPr>
        <w:t xml:space="preserve"> publik dan modul </w:t>
      </w:r>
      <w:r w:rsidDel="00000000" w:rsidR="00000000" w:rsidRPr="00000000">
        <w:rPr>
          <w:i w:val="1"/>
          <w:iCs w:val="1"/>
          <w:sz w:val="24"/>
          <w:szCs w:val="24"/>
          <w:rtl w:val="0"/>
        </w:rPr>
        <w:t xml:space="preserve">screenshot</w:t>
      </w:r>
      <w:r w:rsidDel="00000000" w:rsidR="00000000" w:rsidRPr="00000000">
        <w:rPr>
          <w:sz w:val="24"/>
          <w:szCs w:val="24"/>
          <w:rtl w:val="0"/>
        </w:rPr>
        <w:t xml:space="preserve"> secara otomatis.</w:t>
      </w:r>
    </w:p>
    <w:p w:rsidR="00000000" w:rsidDel="00000000" w:rsidP="00000000" w:rsidRDefault="00000000" w:rsidRPr="00000000" w14:paraId="00000065">
      <w:pPr>
        <w:spacing w:after="0" w:before="0" w:line="360" w:lineRule="auto"/>
        <w:ind w:left="1440" w:firstLine="720"/>
        <w:rPr>
          <w:sz w:val="24"/>
          <w:szCs w:val="24"/>
        </w:rPr>
      </w:pPr>
      <w:r w:rsidDel="00000000" w:rsidR="00000000" w:rsidRPr="00000000">
        <w:rPr>
          <w:i w:val="1"/>
          <w:iCs w:val="1"/>
          <w:sz w:val="24"/>
          <w:szCs w:val="24"/>
          <w:rtl w:val="0"/>
        </w:rPr>
        <w:t xml:space="preserve">Crawler</w:t>
      </w:r>
      <w:r w:rsidDel="00000000" w:rsidR="00000000" w:rsidRPr="00000000">
        <w:rPr>
          <w:sz w:val="24"/>
          <w:szCs w:val="24"/>
          <w:rtl w:val="0"/>
        </w:rPr>
        <w:t xml:space="preserve"> publik bertugas mengambil metadata halaman, judul, teks halaman, tautan keluar, serta struktur HTML yang dapat diakses secara terbuka. Pada saat yang sama, modul </w:t>
      </w:r>
      <w:r w:rsidDel="00000000" w:rsidR="00000000" w:rsidRPr="00000000">
        <w:rPr>
          <w:i w:val="1"/>
          <w:iCs w:val="1"/>
          <w:sz w:val="24"/>
          <w:szCs w:val="24"/>
          <w:rtl w:val="0"/>
        </w:rPr>
        <w:t xml:space="preserve">screenshot</w:t>
      </w:r>
      <w:r w:rsidDel="00000000" w:rsidR="00000000" w:rsidRPr="00000000">
        <w:rPr>
          <w:sz w:val="24"/>
          <w:szCs w:val="24"/>
          <w:rtl w:val="0"/>
        </w:rPr>
        <w:t xml:space="preserve"> menggunakan Playwright untuk menghasilkan tangkapan layar halaman sebagai bukti visual investigasi.</w:t>
      </w:r>
    </w:p>
    <w:p w:rsidR="00000000" w:rsidDel="00000000" w:rsidP="00000000" w:rsidRDefault="00000000" w:rsidRPr="00000000" w14:paraId="00000066">
      <w:pPr>
        <w:spacing w:after="0" w:before="0" w:line="360" w:lineRule="auto"/>
        <w:ind w:left="1440" w:firstLine="720"/>
        <w:rPr>
          <w:sz w:val="24"/>
          <w:szCs w:val="24"/>
        </w:rPr>
      </w:pPr>
      <w:r w:rsidDel="00000000" w:rsidR="00000000" w:rsidRPr="00000000">
        <w:rPr>
          <w:sz w:val="24"/>
          <w:szCs w:val="24"/>
          <w:rtl w:val="0"/>
        </w:rPr>
        <w:t xml:space="preserve">Seluruh bukti digital yang berhasil dikumpulkan kemudian disimpan bersama metadata pendukung seperti </w:t>
      </w:r>
      <w:r w:rsidDel="00000000" w:rsidR="00000000" w:rsidRPr="00000000">
        <w:rPr>
          <w:i w:val="1"/>
          <w:iCs w:val="1"/>
          <w:sz w:val="24"/>
          <w:szCs w:val="24"/>
          <w:rtl w:val="0"/>
        </w:rPr>
        <w:t xml:space="preserve">timestamp</w:t>
      </w:r>
      <w:r w:rsidDel="00000000" w:rsidR="00000000" w:rsidRPr="00000000">
        <w:rPr>
          <w:sz w:val="24"/>
          <w:szCs w:val="24"/>
          <w:rtl w:val="0"/>
        </w:rPr>
        <w:t xml:space="preserve">, URL sumber, jenis bukti, dan hash SHA-256 untuk menjaga integritas data. Setelah proses </w:t>
      </w:r>
      <w:r w:rsidDel="00000000" w:rsidR="00000000" w:rsidRPr="00000000">
        <w:rPr>
          <w:i w:val="1"/>
          <w:iCs w:val="1"/>
          <w:sz w:val="24"/>
          <w:szCs w:val="24"/>
          <w:rtl w:val="0"/>
        </w:rPr>
        <w:t xml:space="preserve">crawling</w:t>
      </w:r>
      <w:r w:rsidDel="00000000" w:rsidR="00000000" w:rsidRPr="00000000">
        <w:rPr>
          <w:sz w:val="24"/>
          <w:szCs w:val="24"/>
          <w:rtl w:val="0"/>
        </w:rPr>
        <w:t xml:space="preserve"> selesai, sistem memperbarui status akhir ke database sehingga investigator dapat memantau progres pengumpulan bukti secara </w:t>
      </w:r>
      <w:r w:rsidDel="00000000" w:rsidR="00000000" w:rsidRPr="00000000">
        <w:rPr>
          <w:i w:val="1"/>
          <w:iCs w:val="1"/>
          <w:sz w:val="24"/>
          <w:szCs w:val="24"/>
          <w:rtl w:val="0"/>
        </w:rPr>
        <w:t xml:space="preserve">real-time</w:t>
      </w:r>
      <w:r w:rsidDel="00000000" w:rsidR="00000000" w:rsidRPr="00000000">
        <w:rPr>
          <w:sz w:val="24"/>
          <w:szCs w:val="24"/>
          <w:rtl w:val="0"/>
        </w:rPr>
        <w:t xml:space="preserve"> melalui monitoring dashboard. Bukti yang telah terkumpul selanjutnya diteruskan ke tahap OCR dan Entity Extraction untuk proses analisis lebih lanjut.</w:t>
      </w:r>
    </w:p>
    <w:p w:rsidR="00000000" w:rsidDel="00000000" w:rsidP="00000000" w:rsidRDefault="00000000" w:rsidRPr="00000000" w14:paraId="00000067">
      <w:pPr>
        <w:numPr>
          <w:ilvl w:val="1"/>
          <w:numId w:val="1"/>
        </w:numPr>
        <w:spacing w:after="0" w:before="0" w:line="360" w:lineRule="auto"/>
        <w:ind w:left="1440" w:hanging="360"/>
        <w:rPr>
          <w:sz w:val="24"/>
          <w:szCs w:val="24"/>
        </w:rPr>
      </w:pPr>
      <w:r w:rsidDel="00000000" w:rsidR="00000000" w:rsidRPr="00000000">
        <w:rPr>
          <w:sz w:val="24"/>
          <w:szCs w:val="24"/>
          <w:rtl w:val="0"/>
        </w:rPr>
        <w:t xml:space="preserve">Pemrosesan OCR dan Ekstraksi Entitas</w:t>
      </w:r>
      <w:r w:rsidDel="00000000" w:rsidR="00000000" w:rsidRPr="00000000">
        <w:rPr>
          <w:rtl w:val="0"/>
        </w:rPr>
      </w:r>
    </w:p>
    <w:p w:rsidR="00000000" w:rsidDel="00000000" w:rsidP="00000000" w:rsidRDefault="00000000" w:rsidRPr="00000000" w14:paraId="00000068">
      <w:pPr>
        <w:spacing w:after="0" w:before="0" w:line="360" w:lineRule="auto"/>
        <w:ind w:left="1440" w:firstLine="720"/>
        <w:rPr>
          <w:sz w:val="24"/>
          <w:szCs w:val="24"/>
        </w:rPr>
      </w:pPr>
      <w:r w:rsidDel="00000000" w:rsidR="00000000" w:rsidRPr="00000000">
        <w:rPr>
          <w:sz w:val="24"/>
          <w:szCs w:val="24"/>
          <w:rtl w:val="0"/>
        </w:rPr>
        <w:t xml:space="preserve">Setelah bukti digit</w:t>
      </w:r>
      <w:r w:rsidDel="00000000" w:rsidR="00000000" w:rsidRPr="00000000">
        <w:rPr>
          <w:sz w:val="24"/>
          <w:szCs w:val="24"/>
          <w:rtl w:val="0"/>
        </w:rPr>
        <w:t xml:space="preserve">al terkumpul, sistem memproses teks dari dua sumber utama, yaitu teks halaman web dan teks yang terdapat pada gambar. Untuk teks pada gambar, HAWKEYE menggunakan </w:t>
      </w:r>
      <w:r w:rsidDel="00000000" w:rsidR="00000000" w:rsidRPr="00000000">
        <w:rPr>
          <w:i w:val="1"/>
          <w:iCs w:val="1"/>
          <w:sz w:val="24"/>
          <w:szCs w:val="24"/>
          <w:rtl w:val="0"/>
        </w:rPr>
        <w:t xml:space="preserve">Optical Character Recognition</w:t>
      </w:r>
      <w:r w:rsidDel="00000000" w:rsidR="00000000" w:rsidRPr="00000000">
        <w:rPr>
          <w:sz w:val="24"/>
          <w:szCs w:val="24"/>
          <w:rtl w:val="0"/>
        </w:rPr>
        <w:t xml:space="preserve"> (OCR), yaitu proses mengubah teks pada gambar, seperti banner promosi atau </w:t>
      </w:r>
      <w:r w:rsidDel="00000000" w:rsidR="00000000" w:rsidRPr="00000000">
        <w:rPr>
          <w:i w:val="1"/>
          <w:iCs w:val="1"/>
          <w:sz w:val="24"/>
          <w:szCs w:val="24"/>
          <w:rtl w:val="0"/>
        </w:rPr>
        <w:t xml:space="preserve">screenshot</w:t>
      </w:r>
      <w:r w:rsidDel="00000000" w:rsidR="00000000" w:rsidRPr="00000000">
        <w:rPr>
          <w:sz w:val="24"/>
          <w:szCs w:val="24"/>
          <w:rtl w:val="0"/>
        </w:rPr>
        <w:t xml:space="preserve"> halaman, menjadi teks digital yang dapat dicari dan dianalisis.</w:t>
      </w:r>
    </w:p>
    <w:p w:rsidR="00000000" w:rsidDel="00000000" w:rsidP="00000000" w:rsidRDefault="00000000" w:rsidRPr="00000000" w14:paraId="00000069">
      <w:pPr>
        <w:spacing w:after="0" w:before="0" w:line="360" w:lineRule="auto"/>
        <w:ind w:left="1440" w:firstLine="720"/>
        <w:rPr>
          <w:sz w:val="24"/>
          <w:szCs w:val="24"/>
        </w:rPr>
      </w:pPr>
      <w:r w:rsidDel="00000000" w:rsidR="00000000" w:rsidRPr="00000000">
        <w:rPr>
          <w:sz w:val="24"/>
          <w:szCs w:val="24"/>
          <w:rtl w:val="0"/>
        </w:rPr>
        <w:t xml:space="preserve">Hasil OCR kemudian digabungkan dengan teks halaman web untuk diproses oleh modul entity extraction. Entity extraction adalah proses mengenali dan mengambil informasi penting dari teks. Modul ini menggunakan kombinasi </w:t>
      </w:r>
      <w:r w:rsidDel="00000000" w:rsidR="00000000" w:rsidRPr="00000000">
        <w:rPr>
          <w:i w:val="1"/>
          <w:iCs w:val="1"/>
          <w:sz w:val="24"/>
          <w:szCs w:val="24"/>
          <w:rtl w:val="0"/>
        </w:rPr>
        <w:t xml:space="preserve">regular expression</w:t>
      </w:r>
      <w:r w:rsidDel="00000000" w:rsidR="00000000" w:rsidRPr="00000000">
        <w:rPr>
          <w:sz w:val="24"/>
          <w:szCs w:val="24"/>
          <w:rtl w:val="0"/>
        </w:rPr>
        <w:t xml:space="preserve">, </w:t>
      </w:r>
      <w:r w:rsidDel="00000000" w:rsidR="00000000" w:rsidRPr="00000000">
        <w:rPr>
          <w:i w:val="1"/>
          <w:iCs w:val="1"/>
          <w:sz w:val="24"/>
          <w:szCs w:val="24"/>
          <w:rtl w:val="0"/>
        </w:rPr>
        <w:t xml:space="preserve">rule-based pattern matching</w:t>
      </w:r>
      <w:r w:rsidDel="00000000" w:rsidR="00000000" w:rsidRPr="00000000">
        <w:rPr>
          <w:sz w:val="24"/>
          <w:szCs w:val="24"/>
          <w:rtl w:val="0"/>
        </w:rPr>
        <w:t xml:space="preserve">, dan </w:t>
      </w:r>
      <w:r w:rsidDel="00000000" w:rsidR="00000000" w:rsidRPr="00000000">
        <w:rPr>
          <w:i w:val="1"/>
          <w:iCs w:val="1"/>
          <w:sz w:val="24"/>
          <w:szCs w:val="24"/>
          <w:rtl w:val="0"/>
        </w:rPr>
        <w:t xml:space="preserve">LLM-assisted extraction</w:t>
      </w:r>
      <w:r w:rsidDel="00000000" w:rsidR="00000000" w:rsidRPr="00000000">
        <w:rPr>
          <w:sz w:val="24"/>
          <w:szCs w:val="24"/>
          <w:rtl w:val="0"/>
        </w:rPr>
        <w:t xml:space="preserve">.</w:t>
      </w:r>
    </w:p>
    <w:p w:rsidR="00000000" w:rsidDel="00000000" w:rsidP="00000000" w:rsidRDefault="00000000" w:rsidRPr="00000000" w14:paraId="0000006A">
      <w:pPr>
        <w:spacing w:after="0" w:before="0" w:line="360" w:lineRule="auto"/>
        <w:ind w:left="1440" w:firstLine="720"/>
        <w:rPr>
          <w:sz w:val="24"/>
          <w:szCs w:val="24"/>
        </w:rPr>
      </w:pPr>
      <w:r w:rsidDel="00000000" w:rsidR="00000000" w:rsidRPr="00000000">
        <w:rPr>
          <w:i w:val="1"/>
          <w:iCs w:val="1"/>
          <w:sz w:val="24"/>
          <w:szCs w:val="24"/>
          <w:rtl w:val="0"/>
        </w:rPr>
        <w:t xml:space="preserve">Regular expression</w:t>
      </w:r>
      <w:r w:rsidDel="00000000" w:rsidR="00000000" w:rsidRPr="00000000">
        <w:rPr>
          <w:sz w:val="24"/>
          <w:szCs w:val="24"/>
          <w:rtl w:val="0"/>
        </w:rPr>
        <w:t xml:space="preserve"> digunakan untuk mengambil pola yang terstruktur, seperti domain, URL, Telegram handle, nomor rekening, e-wallet, QRIS, dan parameter referral. </w:t>
      </w:r>
      <w:r w:rsidDel="00000000" w:rsidR="00000000" w:rsidRPr="00000000">
        <w:rPr>
          <w:i w:val="1"/>
          <w:iCs w:val="1"/>
          <w:sz w:val="24"/>
          <w:szCs w:val="24"/>
          <w:rtl w:val="0"/>
        </w:rPr>
        <w:t xml:space="preserve">Rule-based pattern matching</w:t>
      </w:r>
      <w:r w:rsidDel="00000000" w:rsidR="00000000" w:rsidRPr="00000000">
        <w:rPr>
          <w:sz w:val="24"/>
          <w:szCs w:val="24"/>
          <w:rtl w:val="0"/>
        </w:rPr>
        <w:t xml:space="preserve"> digunakan untuk mendeteksi kata kunci promosi, pola deposit, instruksi pembayaran, serta indikator konten judi online. Sementara itu, </w:t>
      </w:r>
      <w:r w:rsidDel="00000000" w:rsidR="00000000" w:rsidRPr="00000000">
        <w:rPr>
          <w:i w:val="1"/>
          <w:iCs w:val="1"/>
          <w:sz w:val="24"/>
          <w:szCs w:val="24"/>
          <w:rtl w:val="0"/>
        </w:rPr>
        <w:t xml:space="preserve">LLM-assisted extraction</w:t>
      </w:r>
      <w:r w:rsidDel="00000000" w:rsidR="00000000" w:rsidRPr="00000000">
        <w:rPr>
          <w:sz w:val="24"/>
          <w:szCs w:val="24"/>
          <w:rtl w:val="0"/>
        </w:rPr>
        <w:t xml:space="preserve"> digunakan secara terbatas untuk membantu menafsirkan konteks yang lebih ambigu, seperti ringkasan halaman, alias promosi, atau hubungan antara bukti yang tidak dapat dikenali hanya dengan pola tetap.</w:t>
      </w:r>
    </w:p>
    <w:p w:rsidR="00000000" w:rsidDel="00000000" w:rsidP="00000000" w:rsidRDefault="00000000" w:rsidRPr="00000000" w14:paraId="0000006B">
      <w:pPr>
        <w:spacing w:after="0" w:before="0" w:line="360" w:lineRule="auto"/>
        <w:ind w:left="1440" w:firstLine="720"/>
        <w:rPr>
          <w:sz w:val="24"/>
          <w:szCs w:val="24"/>
        </w:rPr>
      </w:pPr>
      <w:r w:rsidDel="00000000" w:rsidR="00000000" w:rsidRPr="00000000">
        <w:rPr>
          <w:sz w:val="24"/>
          <w:szCs w:val="24"/>
          <w:rtl w:val="0"/>
        </w:rPr>
        <w:t xml:space="preserve">Entitas yang diekstraksi meliputi domain, subdomain, tautan Telegram publik, alias promosi, indikasi pembayaran, kata kunci promosi judi online, referral link, dan hash gambar. Kata kunci yang digunakan sebagai sinyal awal misalnya slot, gacor, scatter, RTP, deposit, bonus, maxwin, jackpot, withdraw, dan pola promosi sejenis.</w:t>
      </w:r>
    </w:p>
    <w:p w:rsidR="00000000" w:rsidDel="00000000" w:rsidP="00000000" w:rsidRDefault="00000000" w:rsidRPr="00000000" w14:paraId="0000006C">
      <w:pPr>
        <w:spacing w:after="0" w:before="0" w:line="360" w:lineRule="auto"/>
        <w:ind w:left="1440" w:firstLine="720"/>
        <w:rPr>
          <w:sz w:val="24"/>
          <w:szCs w:val="24"/>
        </w:rPr>
      </w:pPr>
      <w:r w:rsidDel="00000000" w:rsidR="00000000" w:rsidRPr="00000000">
        <w:rPr>
          <w:sz w:val="24"/>
          <w:szCs w:val="24"/>
          <w:rtl w:val="0"/>
        </w:rPr>
        <w:t xml:space="preserve">Agar hasil ekstraksi lebih konsisten, sistem melakukan normalisasi entitas. Normalisasi digunakan untuk menyamakan entitas yang sebenarnya sama tetapi ditulis dalam format berbeda, misalnya domain dengan awalan “www”, nomor rekening dengan spasi, atau variasi penulisan username Telegram. Tahap ini penting untuk mencegah duplikasi data ketika graf hubungan dibangun.</w:t>
      </w:r>
    </w:p>
    <w:p w:rsidR="00000000" w:rsidDel="00000000" w:rsidP="00000000" w:rsidRDefault="00000000" w:rsidRPr="00000000" w14:paraId="0000006D">
      <w:pPr>
        <w:spacing w:after="0" w:before="0" w:line="360" w:lineRule="auto"/>
        <w:ind w:left="1440" w:firstLine="720"/>
        <w:rPr>
          <w:sz w:val="24"/>
          <w:szCs w:val="24"/>
        </w:rPr>
      </w:pPr>
      <w:r w:rsidDel="00000000" w:rsidR="00000000" w:rsidRPr="00000000">
        <w:rPr>
          <w:sz w:val="24"/>
          <w:szCs w:val="24"/>
          <w:rtl w:val="0"/>
        </w:rPr>
        <w:t xml:space="preserve">Hasil ekstraksi dari LLM tidak langsung dianggap sebagai bukti final. Setiap hasil ekstraksi tetap disimpan bersama sumber teks, </w:t>
      </w:r>
      <w:r w:rsidDel="00000000" w:rsidR="00000000" w:rsidRPr="00000000">
        <w:rPr>
          <w:i w:val="1"/>
          <w:iCs w:val="1"/>
          <w:sz w:val="24"/>
          <w:szCs w:val="24"/>
          <w:rtl w:val="0"/>
        </w:rPr>
        <w:t xml:space="preserve">screenshot</w:t>
      </w:r>
      <w:r w:rsidDel="00000000" w:rsidR="00000000" w:rsidRPr="00000000">
        <w:rPr>
          <w:sz w:val="24"/>
          <w:szCs w:val="24"/>
          <w:rtl w:val="0"/>
        </w:rPr>
        <w:t xml:space="preserve">, </w:t>
      </w:r>
      <w:r w:rsidDel="00000000" w:rsidR="00000000" w:rsidRPr="00000000">
        <w:rPr>
          <w:i w:val="1"/>
          <w:iCs w:val="1"/>
          <w:sz w:val="24"/>
          <w:szCs w:val="24"/>
          <w:rtl w:val="0"/>
        </w:rPr>
        <w:t xml:space="preserve">confidence value</w:t>
      </w:r>
      <w:r w:rsidDel="00000000" w:rsidR="00000000" w:rsidRPr="00000000">
        <w:rPr>
          <w:sz w:val="24"/>
          <w:szCs w:val="24"/>
          <w:rtl w:val="0"/>
        </w:rPr>
        <w:t xml:space="preserve">, dan status verifikasi. Investigator dapat menerima, memperbaiki, atau menolak hasil ekstraksi melalui proses </w:t>
      </w:r>
      <w:r w:rsidDel="00000000" w:rsidR="00000000" w:rsidRPr="00000000">
        <w:rPr>
          <w:i w:val="1"/>
          <w:iCs w:val="1"/>
          <w:sz w:val="24"/>
          <w:szCs w:val="24"/>
          <w:rtl w:val="0"/>
        </w:rPr>
        <w:t xml:space="preserve">human review</w:t>
      </w:r>
      <w:r w:rsidDel="00000000" w:rsidR="00000000" w:rsidRPr="00000000">
        <w:rPr>
          <w:sz w:val="24"/>
          <w:szCs w:val="24"/>
          <w:rtl w:val="0"/>
        </w:rPr>
        <w:t xml:space="preserve">.</w:t>
      </w:r>
    </w:p>
    <w:p w:rsidR="00000000" w:rsidDel="00000000" w:rsidP="00000000" w:rsidRDefault="00000000" w:rsidRPr="00000000" w14:paraId="0000006E">
      <w:pPr>
        <w:spacing w:after="0" w:before="0" w:line="360" w:lineRule="auto"/>
        <w:ind w:left="1440" w:firstLine="0"/>
        <w:rPr>
          <w:sz w:val="24"/>
          <w:szCs w:val="24"/>
        </w:rPr>
      </w:pPr>
      <w:r w:rsidDel="00000000" w:rsidR="00000000" w:rsidRPr="00000000">
        <w:rPr>
          <w:sz w:val="24"/>
          <w:szCs w:val="24"/>
        </w:rPr>
        <w:drawing>
          <wp:inline distB="114300" distT="114300" distL="114300" distR="114300">
            <wp:extent cx="4757738" cy="1220386"/>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57738" cy="1220386"/>
                    </a:xfrm>
                    <a:prstGeom prst="rect"/>
                    <a:ln/>
                  </pic:spPr>
                </pic:pic>
              </a:graphicData>
            </a:graphic>
          </wp:inline>
        </w:draw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6F">
      <w:pPr>
        <w:numPr>
          <w:ilvl w:val="1"/>
          <w:numId w:val="1"/>
        </w:numPr>
        <w:spacing w:after="0" w:before="0" w:line="360" w:lineRule="auto"/>
        <w:ind w:left="1440" w:hanging="360"/>
        <w:rPr>
          <w:sz w:val="24"/>
          <w:szCs w:val="24"/>
        </w:rPr>
      </w:pPr>
      <w:r w:rsidDel="00000000" w:rsidR="00000000" w:rsidRPr="00000000">
        <w:rPr>
          <w:sz w:val="24"/>
          <w:szCs w:val="24"/>
          <w:rtl w:val="0"/>
        </w:rPr>
        <w:t xml:space="preserve">Pembangunan Graf Hubungan</w:t>
      </w:r>
    </w:p>
    <w:p w:rsidR="00000000" w:rsidDel="00000000" w:rsidP="00000000" w:rsidRDefault="00000000" w:rsidRPr="00000000" w14:paraId="00000070">
      <w:pPr>
        <w:spacing w:after="0" w:before="0" w:line="360" w:lineRule="auto"/>
        <w:ind w:left="1440" w:firstLine="720"/>
        <w:rPr>
          <w:sz w:val="24"/>
          <w:szCs w:val="24"/>
        </w:rPr>
      </w:pPr>
      <w:r w:rsidDel="00000000" w:rsidR="00000000" w:rsidRPr="00000000">
        <w:rPr>
          <w:sz w:val="24"/>
          <w:szCs w:val="24"/>
          <w:rtl w:val="0"/>
        </w:rPr>
        <w:t xml:space="preserve">Setelah entitas berhasil diekstraksi dan dinormalisasi, HAWKEYE membangun </w:t>
      </w:r>
      <w:r w:rsidDel="00000000" w:rsidR="00000000" w:rsidRPr="00000000">
        <w:rPr>
          <w:i w:val="1"/>
          <w:iCs w:val="1"/>
          <w:sz w:val="24"/>
          <w:szCs w:val="24"/>
          <w:rtl w:val="0"/>
        </w:rPr>
        <w:t xml:space="preserve">evidence graph</w:t>
      </w:r>
      <w:r w:rsidDel="00000000" w:rsidR="00000000" w:rsidRPr="00000000">
        <w:rPr>
          <w:sz w:val="24"/>
          <w:szCs w:val="24"/>
          <w:rtl w:val="0"/>
        </w:rPr>
        <w:t xml:space="preserve">. </w:t>
      </w:r>
      <w:r w:rsidDel="00000000" w:rsidR="00000000" w:rsidRPr="00000000">
        <w:rPr>
          <w:i w:val="1"/>
          <w:iCs w:val="1"/>
          <w:sz w:val="24"/>
          <w:szCs w:val="24"/>
          <w:rtl w:val="0"/>
        </w:rPr>
        <w:t xml:space="preserve">Evidence graph</w:t>
      </w:r>
      <w:r w:rsidDel="00000000" w:rsidR="00000000" w:rsidRPr="00000000">
        <w:rPr>
          <w:sz w:val="24"/>
          <w:szCs w:val="24"/>
          <w:rtl w:val="0"/>
        </w:rPr>
        <w:t xml:space="preserve"> merepresentasikan hubungan antara bukti dan entitas dalam bentuk </w:t>
      </w:r>
      <w:r w:rsidDel="00000000" w:rsidR="00000000" w:rsidRPr="00000000">
        <w:rPr>
          <w:i w:val="1"/>
          <w:iCs w:val="1"/>
          <w:sz w:val="24"/>
          <w:szCs w:val="24"/>
          <w:rtl w:val="0"/>
        </w:rPr>
        <w:t xml:space="preserve">node</w:t>
      </w:r>
      <w:r w:rsidDel="00000000" w:rsidR="00000000" w:rsidRPr="00000000">
        <w:rPr>
          <w:sz w:val="24"/>
          <w:szCs w:val="24"/>
          <w:rtl w:val="0"/>
        </w:rPr>
        <w:t xml:space="preserve"> dan </w:t>
      </w:r>
      <w:r w:rsidDel="00000000" w:rsidR="00000000" w:rsidRPr="00000000">
        <w:rPr>
          <w:i w:val="1"/>
          <w:iCs w:val="1"/>
          <w:sz w:val="24"/>
          <w:szCs w:val="24"/>
          <w:rtl w:val="0"/>
        </w:rPr>
        <w:t xml:space="preserve">edge</w:t>
      </w:r>
      <w:r w:rsidDel="00000000" w:rsidR="00000000" w:rsidRPr="00000000">
        <w:rPr>
          <w:sz w:val="24"/>
          <w:szCs w:val="24"/>
          <w:rtl w:val="0"/>
        </w:rPr>
        <w:t xml:space="preserve">. </w:t>
      </w:r>
      <w:r w:rsidDel="00000000" w:rsidR="00000000" w:rsidRPr="00000000">
        <w:rPr>
          <w:i w:val="1"/>
          <w:iCs w:val="1"/>
          <w:sz w:val="24"/>
          <w:szCs w:val="24"/>
          <w:rtl w:val="0"/>
        </w:rPr>
        <w:t xml:space="preserve">Node</w:t>
      </w:r>
      <w:r w:rsidDel="00000000" w:rsidR="00000000" w:rsidRPr="00000000">
        <w:rPr>
          <w:sz w:val="24"/>
          <w:szCs w:val="24"/>
          <w:rtl w:val="0"/>
        </w:rPr>
        <w:t xml:space="preserve"> merepresentasikan objek seperti domain, Telegram handle, </w:t>
      </w:r>
      <w:r w:rsidDel="00000000" w:rsidR="00000000" w:rsidRPr="00000000">
        <w:rPr>
          <w:i w:val="1"/>
          <w:iCs w:val="1"/>
          <w:sz w:val="24"/>
          <w:szCs w:val="24"/>
          <w:rtl w:val="0"/>
        </w:rPr>
        <w:t xml:space="preserve">screenshot</w:t>
      </w:r>
      <w:r w:rsidDel="00000000" w:rsidR="00000000" w:rsidRPr="00000000">
        <w:rPr>
          <w:sz w:val="24"/>
          <w:szCs w:val="24"/>
          <w:rtl w:val="0"/>
        </w:rPr>
        <w:t xml:space="preserve">, alias, kata kunci, atau indikasi pembayaran. </w:t>
      </w:r>
      <w:r w:rsidDel="00000000" w:rsidR="00000000" w:rsidRPr="00000000">
        <w:rPr>
          <w:i w:val="1"/>
          <w:iCs w:val="1"/>
          <w:sz w:val="24"/>
          <w:szCs w:val="24"/>
          <w:rtl w:val="0"/>
        </w:rPr>
        <w:t xml:space="preserve">Edge</w:t>
      </w:r>
      <w:r w:rsidDel="00000000" w:rsidR="00000000" w:rsidRPr="00000000">
        <w:rPr>
          <w:sz w:val="24"/>
          <w:szCs w:val="24"/>
          <w:rtl w:val="0"/>
        </w:rPr>
        <w:t xml:space="preserve"> merepresentasikan hubungan antar objek, misalnya muncul pada, terhubung ke, mengarah ke, memiliki kemiripan, atau dipromosikan oleh.</w:t>
      </w:r>
    </w:p>
    <w:p w:rsidR="00000000" w:rsidDel="00000000" w:rsidP="00000000" w:rsidRDefault="00000000" w:rsidRPr="00000000" w14:paraId="00000071">
      <w:pPr>
        <w:spacing w:after="0" w:before="0" w:line="360" w:lineRule="auto"/>
        <w:ind w:left="1440" w:firstLine="709"/>
        <w:rPr>
          <w:sz w:val="24"/>
          <w:szCs w:val="24"/>
        </w:rPr>
      </w:pPr>
      <w:r w:rsidDel="00000000" w:rsidR="00000000" w:rsidRPr="00000000">
        <w:rPr>
          <w:sz w:val="24"/>
          <w:szCs w:val="24"/>
          <w:rtl w:val="0"/>
        </w:rPr>
        <w:t xml:space="preserve">Tahap ini membantu investigator memahami pola hubungan yang sulit terlihat apabila data hanya ditampilkan dalam bentuk tabel. Sebagai contoh, beberapa domain berbeda dapat terhubung ke satu kanal Telegram yang sama, menggunakan pola promosi yang mirip, atau menampilkan visual yang serupa. Dengan visualisasi graf, investigator dapat menelusuri hubungan tersebut secara lebih cepat dan terstruktur.</w:t>
      </w:r>
    </w:p>
    <w:p w:rsidR="00000000" w:rsidDel="00000000" w:rsidP="00000000" w:rsidRDefault="00000000" w:rsidRPr="00000000" w14:paraId="00000072">
      <w:pPr>
        <w:spacing w:after="0" w:before="0" w:line="360" w:lineRule="auto"/>
        <w:ind w:left="1440" w:firstLine="709"/>
        <w:rPr>
          <w:sz w:val="24"/>
          <w:szCs w:val="24"/>
        </w:rPr>
      </w:pPr>
      <w:r w:rsidDel="00000000" w:rsidR="00000000" w:rsidRPr="00000000">
        <w:rPr>
          <w:sz w:val="24"/>
          <w:szCs w:val="24"/>
          <w:rtl w:val="0"/>
        </w:rPr>
        <w:t xml:space="preserve">Modul </w:t>
      </w:r>
      <w:r w:rsidDel="00000000" w:rsidR="00000000" w:rsidRPr="00000000">
        <w:rPr>
          <w:i w:val="1"/>
          <w:iCs w:val="1"/>
          <w:sz w:val="24"/>
          <w:szCs w:val="24"/>
          <w:rtl w:val="0"/>
        </w:rPr>
        <w:t xml:space="preserve">mirror detection</w:t>
      </w:r>
      <w:r w:rsidDel="00000000" w:rsidR="00000000" w:rsidRPr="00000000">
        <w:rPr>
          <w:sz w:val="24"/>
          <w:szCs w:val="24"/>
          <w:rtl w:val="0"/>
        </w:rPr>
        <w:t xml:space="preserve"> digunakan untuk mengelompokkan domain yang diduga merupakan domain cermin. Analisis dilakukan berdasarkan kemiripan struktur halaman, teks, pola tautan, </w:t>
      </w:r>
      <w:r w:rsidDel="00000000" w:rsidR="00000000" w:rsidRPr="00000000">
        <w:rPr>
          <w:i w:val="1"/>
          <w:iCs w:val="1"/>
          <w:sz w:val="24"/>
          <w:szCs w:val="24"/>
          <w:rtl w:val="0"/>
        </w:rPr>
        <w:t xml:space="preserve">redirect</w:t>
      </w:r>
      <w:r w:rsidDel="00000000" w:rsidR="00000000" w:rsidRPr="00000000">
        <w:rPr>
          <w:sz w:val="24"/>
          <w:szCs w:val="24"/>
          <w:rtl w:val="0"/>
        </w:rPr>
        <w:t xml:space="preserve">, serta </w:t>
      </w:r>
      <w:r w:rsidDel="00000000" w:rsidR="00000000" w:rsidRPr="00000000">
        <w:rPr>
          <w:i w:val="1"/>
          <w:iCs w:val="1"/>
          <w:sz w:val="24"/>
          <w:szCs w:val="24"/>
          <w:rtl w:val="0"/>
        </w:rPr>
        <w:t xml:space="preserve">fingerprint visual</w:t>
      </w:r>
      <w:r w:rsidDel="00000000" w:rsidR="00000000" w:rsidRPr="00000000">
        <w:rPr>
          <w:sz w:val="24"/>
          <w:szCs w:val="24"/>
          <w:rtl w:val="0"/>
        </w:rPr>
        <w:t xml:space="preserve"> dari </w:t>
      </w:r>
      <w:r w:rsidDel="00000000" w:rsidR="00000000" w:rsidRPr="00000000">
        <w:rPr>
          <w:i w:val="1"/>
          <w:iCs w:val="1"/>
          <w:sz w:val="24"/>
          <w:szCs w:val="24"/>
          <w:rtl w:val="0"/>
        </w:rPr>
        <w:t xml:space="preserve">screenshot</w:t>
      </w:r>
      <w:r w:rsidDel="00000000" w:rsidR="00000000" w:rsidRPr="00000000">
        <w:rPr>
          <w:sz w:val="24"/>
          <w:szCs w:val="24"/>
          <w:rtl w:val="0"/>
        </w:rPr>
        <w:t xml:space="preserve">. Dengan pendekatan ini, sistem dapat membantu menemukan domain yang tampak berbeda tetapi memiliki pola operasi yang serupa.</w:t>
      </w:r>
    </w:p>
    <w:p w:rsidR="00000000" w:rsidDel="00000000" w:rsidP="00000000" w:rsidRDefault="00000000" w:rsidRPr="00000000" w14:paraId="00000073">
      <w:pPr>
        <w:numPr>
          <w:ilvl w:val="1"/>
          <w:numId w:val="1"/>
        </w:numPr>
        <w:spacing w:after="0" w:before="0" w:line="360" w:lineRule="auto"/>
        <w:ind w:left="1440" w:hanging="360"/>
        <w:rPr>
          <w:i w:val="1"/>
          <w:iCs w:val="1"/>
          <w:sz w:val="24"/>
          <w:szCs w:val="24"/>
        </w:rPr>
      </w:pPr>
      <w:r w:rsidDel="00000000" w:rsidR="00000000" w:rsidRPr="00000000">
        <w:rPr>
          <w:i w:val="1"/>
          <w:iCs w:val="1"/>
          <w:sz w:val="24"/>
          <w:szCs w:val="24"/>
          <w:rtl w:val="0"/>
        </w:rPr>
        <w:t xml:space="preserve">Risk Scoring</w:t>
      </w:r>
    </w:p>
    <w:p w:rsidR="00000000" w:rsidDel="00000000" w:rsidP="00000000" w:rsidRDefault="00000000" w:rsidRPr="00000000" w14:paraId="00000074">
      <w:pPr>
        <w:spacing w:after="0" w:before="0" w:line="360" w:lineRule="auto"/>
        <w:ind w:left="1440" w:firstLine="709"/>
        <w:rPr>
          <w:sz w:val="24"/>
          <w:szCs w:val="24"/>
        </w:rPr>
      </w:pPr>
      <w:r w:rsidDel="00000000" w:rsidR="00000000" w:rsidRPr="00000000">
        <w:rPr>
          <w:i w:val="1"/>
          <w:iCs w:val="1"/>
          <w:sz w:val="24"/>
          <w:szCs w:val="24"/>
          <w:rtl w:val="0"/>
        </w:rPr>
        <w:t xml:space="preserve">Risk scoring</w:t>
      </w:r>
      <w:r w:rsidDel="00000000" w:rsidR="00000000" w:rsidRPr="00000000">
        <w:rPr>
          <w:sz w:val="24"/>
          <w:szCs w:val="24"/>
          <w:rtl w:val="0"/>
        </w:rPr>
        <w:t xml:space="preserve"> pada HAWKEYE tidak dimaksudkan sebagai vonis hukum, melainkan sebagai alat bantu prioritisasi investigasi. Sistem memberikan skor risiko awal berdasarkan kumpulan sinyal yang dapat dilacak kembali ke bukti pendukung. Setiap skor harus tetap melalui proses verifikasi manusia sebelum digunakan dalam laporan final.</w:t>
      </w:r>
    </w:p>
    <w:p w:rsidR="00000000" w:rsidDel="00000000" w:rsidP="00000000" w:rsidRDefault="00000000" w:rsidRPr="00000000" w14:paraId="00000075">
      <w:pPr>
        <w:spacing w:after="0" w:before="0" w:line="360" w:lineRule="auto"/>
        <w:ind w:left="1440" w:firstLine="709"/>
        <w:rPr>
          <w:sz w:val="24"/>
          <w:szCs w:val="24"/>
        </w:rPr>
      </w:pPr>
      <w:r w:rsidDel="00000000" w:rsidR="00000000" w:rsidRPr="00000000">
        <w:rPr>
          <w:sz w:val="24"/>
          <w:szCs w:val="24"/>
          <w:rtl w:val="0"/>
        </w:rPr>
        <w:t xml:space="preserve">HAWKEYE menggunakan pendekatan </w:t>
      </w:r>
      <w:r w:rsidDel="00000000" w:rsidR="00000000" w:rsidRPr="00000000">
        <w:rPr>
          <w:i w:val="1"/>
          <w:iCs w:val="1"/>
          <w:sz w:val="24"/>
          <w:szCs w:val="24"/>
          <w:rtl w:val="0"/>
        </w:rPr>
        <w:t xml:space="preserve">rule-based weighted scoring</w:t>
      </w:r>
      <w:r w:rsidDel="00000000" w:rsidR="00000000" w:rsidRPr="00000000">
        <w:rPr>
          <w:sz w:val="24"/>
          <w:szCs w:val="24"/>
          <w:rtl w:val="0"/>
        </w:rPr>
        <w:t xml:space="preserve">, yaitu perhitungan skor berdasarkan aturan dan bobot sinyal yang ditentukan pada tahap desain sistem. Setiap sinyal memiliki bobot berbeda sesuai tingkat relevansinya terhadap indikasi judi online. Selain bobot, sistem juga menghitung </w:t>
      </w:r>
      <w:r w:rsidDel="00000000" w:rsidR="00000000" w:rsidRPr="00000000">
        <w:rPr>
          <w:i w:val="1"/>
          <w:iCs w:val="1"/>
          <w:sz w:val="24"/>
          <w:szCs w:val="24"/>
          <w:rtl w:val="0"/>
        </w:rPr>
        <w:t xml:space="preserve">confidence value</w:t>
      </w:r>
      <w:r w:rsidDel="00000000" w:rsidR="00000000" w:rsidRPr="00000000">
        <w:rPr>
          <w:sz w:val="24"/>
          <w:szCs w:val="24"/>
          <w:rtl w:val="0"/>
        </w:rPr>
        <w:t xml:space="preserve">, yaitu tingkat keyakinan sistem terhadap hasil ekstraksi.</w:t>
      </w:r>
    </w:p>
    <w:p w:rsidR="00000000" w:rsidDel="00000000" w:rsidP="00000000" w:rsidRDefault="00000000" w:rsidRPr="00000000" w14:paraId="00000076">
      <w:pPr>
        <w:spacing w:after="0" w:before="0" w:line="360" w:lineRule="auto"/>
        <w:ind w:left="1440" w:firstLine="709"/>
        <w:rPr>
          <w:sz w:val="24"/>
          <w:szCs w:val="24"/>
        </w:rPr>
      </w:pPr>
      <w:r w:rsidDel="00000000" w:rsidR="00000000" w:rsidRPr="00000000">
        <w:rPr>
          <w:i w:val="1"/>
          <w:iCs w:val="1"/>
          <w:sz w:val="24"/>
          <w:szCs w:val="24"/>
          <w:rtl w:val="0"/>
        </w:rPr>
        <w:t xml:space="preserve">Confidence value</w:t>
      </w:r>
      <w:r w:rsidDel="00000000" w:rsidR="00000000" w:rsidRPr="00000000">
        <w:rPr>
          <w:sz w:val="24"/>
          <w:szCs w:val="24"/>
          <w:rtl w:val="0"/>
        </w:rPr>
        <w:t xml:space="preserve"> berada pada rentang 0 sampai 1. Nilai ini dipengaruhi oleh kualitas OCR, kecocokan pola, jumlah kemunculan bukti, kualitas sumber data, serta hasil validasi investigator. Sebagai contoh, entitas yang ditemukan melalui pola regex yang jelas pada teks halaman dapat memiliki confidence lebih tinggi dibandingkan entitas yang hanya muncul samar pada hasil OCR. Skor risiko dihitung menggunakan rumus berikut.</w:t>
      </w:r>
    </w:p>
    <w:p w:rsidR="00000000" w:rsidDel="00000000" w:rsidP="00000000" w:rsidRDefault="00000000" w:rsidRPr="00000000" w14:paraId="00000077">
      <w:pPr>
        <w:spacing w:after="0" w:before="0" w:line="360" w:lineRule="auto"/>
        <w:ind w:left="1440" w:firstLine="709"/>
        <w:rPr>
          <w:sz w:val="24"/>
          <w:szCs w:val="24"/>
        </w:rPr>
      </w:pPr>
      <w:r w:rsidDel="00000000" w:rsidR="00000000" w:rsidRPr="00000000">
        <w:rPr>
          <w:sz w:val="24"/>
          <w:szCs w:val="24"/>
          <w:rtl w:val="0"/>
        </w:rPr>
        <w:t xml:space="preserve">Skor Risiko = Σ (Bobot Sinyal × </w:t>
      </w:r>
      <w:r w:rsidDel="00000000" w:rsidR="00000000" w:rsidRPr="00000000">
        <w:rPr>
          <w:i w:val="1"/>
          <w:iCs w:val="1"/>
          <w:sz w:val="24"/>
          <w:szCs w:val="24"/>
          <w:rtl w:val="0"/>
        </w:rPr>
        <w:t xml:space="preserve">Confidence Value</w:t>
      </w:r>
      <w:r w:rsidDel="00000000" w:rsidR="00000000" w:rsidRPr="00000000">
        <w:rPr>
          <w:sz w:val="24"/>
          <w:szCs w:val="24"/>
          <w:rtl w:val="0"/>
        </w:rPr>
        <w:t xml:space="preserve">)</w:t>
      </w:r>
    </w:p>
    <w:p w:rsidR="00000000" w:rsidDel="00000000" w:rsidP="00000000" w:rsidRDefault="00000000" w:rsidRPr="00000000" w14:paraId="00000078">
      <w:pPr>
        <w:spacing w:after="0" w:before="0" w:line="360" w:lineRule="auto"/>
        <w:ind w:left="1440" w:firstLine="0"/>
        <w:rPr>
          <w:sz w:val="24"/>
          <w:szCs w:val="24"/>
        </w:rPr>
      </w:pPr>
      <w:r w:rsidDel="00000000" w:rsidR="00000000" w:rsidRPr="00000000">
        <w:rPr>
          <w:sz w:val="24"/>
          <w:szCs w:val="24"/>
          <w:rtl w:val="0"/>
        </w:rPr>
        <w:t xml:space="preserve">Keterangan:</w:t>
      </w:r>
    </w:p>
    <w:p w:rsidR="00000000" w:rsidDel="00000000" w:rsidP="00000000" w:rsidRDefault="00000000" w:rsidRPr="00000000" w14:paraId="00000079">
      <w:pPr>
        <w:numPr>
          <w:ilvl w:val="0"/>
          <w:numId w:val="2"/>
        </w:numPr>
        <w:spacing w:after="0" w:before="0" w:line="360" w:lineRule="auto"/>
        <w:ind w:left="2160" w:hanging="360"/>
        <w:rPr>
          <w:sz w:val="24"/>
          <w:szCs w:val="24"/>
          <w:u w:val="none"/>
        </w:rPr>
      </w:pPr>
      <w:r w:rsidDel="00000000" w:rsidR="00000000" w:rsidRPr="00000000">
        <w:rPr>
          <w:sz w:val="24"/>
          <w:szCs w:val="24"/>
          <w:rtl w:val="0"/>
        </w:rPr>
        <w:t xml:space="preserve">Bobot Sinyal adalah nilai kepentingan setiap indikator risiko.</w:t>
      </w:r>
    </w:p>
    <w:p w:rsidR="00000000" w:rsidDel="00000000" w:rsidP="00000000" w:rsidRDefault="00000000" w:rsidRPr="00000000" w14:paraId="0000007A">
      <w:pPr>
        <w:numPr>
          <w:ilvl w:val="0"/>
          <w:numId w:val="2"/>
        </w:numPr>
        <w:spacing w:after="0" w:before="0" w:line="360" w:lineRule="auto"/>
        <w:ind w:left="2160" w:hanging="360"/>
        <w:rPr>
          <w:sz w:val="24"/>
          <w:szCs w:val="24"/>
          <w:u w:val="none"/>
        </w:rPr>
      </w:pPr>
      <w:r w:rsidDel="00000000" w:rsidR="00000000" w:rsidRPr="00000000">
        <w:rPr>
          <w:i w:val="1"/>
          <w:iCs w:val="1"/>
          <w:sz w:val="24"/>
          <w:szCs w:val="24"/>
          <w:rtl w:val="0"/>
        </w:rPr>
        <w:t xml:space="preserve">Confidence Value</w:t>
      </w:r>
      <w:r w:rsidDel="00000000" w:rsidR="00000000" w:rsidRPr="00000000">
        <w:rPr>
          <w:sz w:val="24"/>
          <w:szCs w:val="24"/>
          <w:rtl w:val="0"/>
        </w:rPr>
        <w:t xml:space="preserve"> adalah tingkat keyakinan sistem terhadap hasil ekstraksi pada rentang 0 sampai 1.</w:t>
      </w:r>
    </w:p>
    <w:p w:rsidR="00000000" w:rsidDel="00000000" w:rsidP="00000000" w:rsidRDefault="00000000" w:rsidRPr="00000000" w14:paraId="0000007B">
      <w:pPr>
        <w:numPr>
          <w:ilvl w:val="0"/>
          <w:numId w:val="2"/>
        </w:numPr>
        <w:spacing w:after="0" w:before="0" w:line="360" w:lineRule="auto"/>
        <w:ind w:left="2160" w:hanging="360"/>
        <w:rPr>
          <w:sz w:val="24"/>
          <w:szCs w:val="24"/>
          <w:u w:val="none"/>
        </w:rPr>
      </w:pPr>
      <w:r w:rsidDel="00000000" w:rsidR="00000000" w:rsidRPr="00000000">
        <w:rPr>
          <w:sz w:val="24"/>
          <w:szCs w:val="24"/>
          <w:rtl w:val="0"/>
        </w:rPr>
        <w:t xml:space="preserve">Σ menunjukkan penjumlahan seluruh kontribusi sinyal risiko yang ditemukan.</w:t>
      </w:r>
    </w:p>
    <w:p w:rsidR="00000000" w:rsidDel="00000000" w:rsidP="00000000" w:rsidRDefault="00000000" w:rsidRPr="00000000" w14:paraId="0000007C">
      <w:pPr>
        <w:spacing w:after="200" w:before="0" w:line="360" w:lineRule="auto"/>
        <w:ind w:left="1440" w:firstLine="709"/>
        <w:rPr>
          <w:sz w:val="24"/>
          <w:szCs w:val="24"/>
        </w:rPr>
      </w:pPr>
      <w:r w:rsidDel="00000000" w:rsidR="00000000" w:rsidRPr="00000000">
        <w:rPr>
          <w:sz w:val="24"/>
          <w:szCs w:val="24"/>
          <w:rtl w:val="0"/>
        </w:rPr>
        <w:t xml:space="preserve">Jika sinyal lain juga ditemukan, seluruh kontribusi skor dijumlahkan. Karena total bobot awal dirancang berjumlah 100, skor akhir berada pada rentang 0 sampai 100. Bobot ini dapat disesuaikan berdasarkan hasil pengujian, tetapi setiap perubahan bobot harus terdokumentasi agar proses </w:t>
      </w:r>
      <w:r w:rsidDel="00000000" w:rsidR="00000000" w:rsidRPr="00000000">
        <w:rPr>
          <w:i w:val="1"/>
          <w:iCs w:val="1"/>
          <w:sz w:val="24"/>
          <w:szCs w:val="24"/>
          <w:rtl w:val="0"/>
        </w:rPr>
        <w:t xml:space="preserve">scoring</w:t>
      </w:r>
      <w:r w:rsidDel="00000000" w:rsidR="00000000" w:rsidRPr="00000000">
        <w:rPr>
          <w:sz w:val="24"/>
          <w:szCs w:val="24"/>
          <w:rtl w:val="0"/>
        </w:rPr>
        <w:t xml:space="preserve"> tetap dapat diaudit.</w:t>
      </w:r>
    </w:p>
    <w:p w:rsidR="00000000" w:rsidDel="00000000" w:rsidP="00000000" w:rsidRDefault="00000000" w:rsidRPr="00000000" w14:paraId="0000007D">
      <w:pPr>
        <w:spacing w:after="0" w:before="0" w:line="360" w:lineRule="auto"/>
        <w:ind w:firstLine="0"/>
        <w:jc w:val="center"/>
        <w:rPr>
          <w:i w:val="1"/>
          <w:iCs w:val="1"/>
        </w:rPr>
      </w:pPr>
      <w:r w:rsidDel="00000000" w:rsidR="00000000" w:rsidRPr="00000000">
        <w:rPr>
          <w:i w:val="1"/>
          <w:iCs w:val="1"/>
          <w:rtl w:val="0"/>
        </w:rPr>
        <w:t xml:space="preserve">Tabel 5.2. Rancangan Bobot Sinyal Risiko HAWKEYE</w:t>
      </w:r>
    </w:p>
    <w:tbl>
      <w:tblPr>
        <w:tblStyle w:val="Table2"/>
        <w:tblW w:w="882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3015"/>
        <w:gridCol w:w="2760"/>
        <w:gridCol w:w="840"/>
        <w:gridCol w:w="2205"/>
        <w:tblGridChange w:id="0">
          <w:tblGrid>
            <w:gridCol w:w="3015"/>
            <w:gridCol w:w="2760"/>
            <w:gridCol w:w="840"/>
            <w:gridCol w:w="2205"/>
          </w:tblGrid>
        </w:tblGridChange>
      </w:tblGrid>
      <w:tr>
        <w:trPr>
          <w:cantSplit w:val="0"/>
          <w:tblHeader w:val="0"/>
        </w:trPr>
        <w:tc>
          <w:tcPr>
            <w:shd w:fill="ededed" w:val="clear"/>
            <w:vAlign w:val="center"/>
          </w:tcPr>
          <w:p w:rsidR="00000000" w:rsidDel="00000000" w:rsidP="00000000" w:rsidRDefault="00000000" w:rsidRPr="00000000" w14:paraId="0000007E">
            <w:pPr>
              <w:spacing w:after="0" w:before="0" w:line="360" w:lineRule="auto"/>
              <w:ind w:firstLine="0"/>
              <w:jc w:val="center"/>
              <w:rPr>
                <w:sz w:val="24"/>
                <w:szCs w:val="24"/>
              </w:rPr>
            </w:pPr>
            <w:r w:rsidDel="00000000" w:rsidR="00000000" w:rsidRPr="00000000">
              <w:rPr>
                <w:b w:val="1"/>
                <w:bCs w:val="1"/>
                <w:sz w:val="17"/>
                <w:szCs w:val="17"/>
                <w:rtl w:val="0"/>
              </w:rPr>
              <w:t xml:space="preserve">Sinyal Risiko</w:t>
            </w:r>
            <w:r w:rsidDel="00000000" w:rsidR="00000000" w:rsidRPr="00000000">
              <w:rPr>
                <w:rtl w:val="0"/>
              </w:rPr>
            </w:r>
          </w:p>
        </w:tc>
        <w:tc>
          <w:tcPr>
            <w:shd w:fill="ededed" w:val="clear"/>
            <w:vAlign w:val="center"/>
          </w:tcPr>
          <w:p w:rsidR="00000000" w:rsidDel="00000000" w:rsidP="00000000" w:rsidRDefault="00000000" w:rsidRPr="00000000" w14:paraId="0000007F">
            <w:pPr>
              <w:spacing w:after="0" w:before="0" w:line="360" w:lineRule="auto"/>
              <w:ind w:firstLine="0"/>
              <w:jc w:val="center"/>
              <w:rPr>
                <w:sz w:val="24"/>
                <w:szCs w:val="24"/>
              </w:rPr>
            </w:pPr>
            <w:r w:rsidDel="00000000" w:rsidR="00000000" w:rsidRPr="00000000">
              <w:rPr>
                <w:b w:val="1"/>
                <w:bCs w:val="1"/>
                <w:sz w:val="17"/>
                <w:szCs w:val="17"/>
                <w:rtl w:val="0"/>
              </w:rPr>
              <w:t xml:space="preserve">Contoh Indikator</w:t>
            </w:r>
            <w:r w:rsidDel="00000000" w:rsidR="00000000" w:rsidRPr="00000000">
              <w:rPr>
                <w:rtl w:val="0"/>
              </w:rPr>
            </w:r>
          </w:p>
        </w:tc>
        <w:tc>
          <w:tcPr>
            <w:shd w:fill="ededed" w:val="clear"/>
            <w:vAlign w:val="center"/>
          </w:tcPr>
          <w:p w:rsidR="00000000" w:rsidDel="00000000" w:rsidP="00000000" w:rsidRDefault="00000000" w:rsidRPr="00000000" w14:paraId="00000080">
            <w:pPr>
              <w:spacing w:after="0" w:before="0" w:line="360" w:lineRule="auto"/>
              <w:ind w:firstLine="0"/>
              <w:jc w:val="center"/>
              <w:rPr>
                <w:sz w:val="24"/>
                <w:szCs w:val="24"/>
              </w:rPr>
            </w:pPr>
            <w:r w:rsidDel="00000000" w:rsidR="00000000" w:rsidRPr="00000000">
              <w:rPr>
                <w:b w:val="1"/>
                <w:bCs w:val="1"/>
                <w:sz w:val="17"/>
                <w:szCs w:val="17"/>
                <w:rtl w:val="0"/>
              </w:rPr>
              <w:t xml:space="preserve">Bobot Awal</w:t>
            </w:r>
            <w:r w:rsidDel="00000000" w:rsidR="00000000" w:rsidRPr="00000000">
              <w:rPr>
                <w:rtl w:val="0"/>
              </w:rPr>
            </w:r>
          </w:p>
        </w:tc>
        <w:tc>
          <w:tcPr>
            <w:shd w:fill="ededed" w:val="clear"/>
            <w:vAlign w:val="center"/>
          </w:tcPr>
          <w:p w:rsidR="00000000" w:rsidDel="00000000" w:rsidP="00000000" w:rsidRDefault="00000000" w:rsidRPr="00000000" w14:paraId="00000081">
            <w:pPr>
              <w:spacing w:after="0" w:before="0" w:line="360" w:lineRule="auto"/>
              <w:ind w:firstLine="0"/>
              <w:jc w:val="center"/>
              <w:rPr>
                <w:sz w:val="24"/>
                <w:szCs w:val="24"/>
              </w:rPr>
            </w:pPr>
            <w:r w:rsidDel="00000000" w:rsidR="00000000" w:rsidRPr="00000000">
              <w:rPr>
                <w:b w:val="1"/>
                <w:bCs w:val="1"/>
                <w:sz w:val="17"/>
                <w:szCs w:val="17"/>
                <w:rtl w:val="0"/>
              </w:rPr>
              <w:t xml:space="preserve">Keterangan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2">
            <w:pPr>
              <w:spacing w:after="0" w:before="0" w:line="360" w:lineRule="auto"/>
              <w:ind w:firstLine="0"/>
              <w:jc w:val="left"/>
              <w:rPr>
                <w:sz w:val="24"/>
                <w:szCs w:val="24"/>
              </w:rPr>
            </w:pPr>
            <w:r w:rsidDel="00000000" w:rsidR="00000000" w:rsidRPr="00000000">
              <w:rPr>
                <w:sz w:val="17"/>
                <w:szCs w:val="17"/>
                <w:rtl w:val="0"/>
              </w:rPr>
              <w:t xml:space="preserve">Konten promosi judi online</w:t>
            </w:r>
            <w:r w:rsidDel="00000000" w:rsidR="00000000" w:rsidRPr="00000000">
              <w:rPr>
                <w:rtl w:val="0"/>
              </w:rPr>
            </w:r>
          </w:p>
        </w:tc>
        <w:tc>
          <w:tcPr>
            <w:vAlign w:val="center"/>
          </w:tcPr>
          <w:p w:rsidR="00000000" w:rsidDel="00000000" w:rsidP="00000000" w:rsidRDefault="00000000" w:rsidRPr="00000000" w14:paraId="00000083">
            <w:pPr>
              <w:spacing w:after="0" w:before="0" w:line="360" w:lineRule="auto"/>
              <w:ind w:firstLine="0"/>
              <w:jc w:val="left"/>
              <w:rPr>
                <w:sz w:val="24"/>
                <w:szCs w:val="24"/>
              </w:rPr>
            </w:pPr>
            <w:r w:rsidDel="00000000" w:rsidR="00000000" w:rsidRPr="00000000">
              <w:rPr>
                <w:sz w:val="17"/>
                <w:szCs w:val="17"/>
                <w:rtl w:val="0"/>
              </w:rPr>
              <w:t xml:space="preserve">Kata seperti slot, gacor, scatter, RTP, deposit, bonus, maxwin, dan jackpot</w:t>
            </w:r>
            <w:r w:rsidDel="00000000" w:rsidR="00000000" w:rsidRPr="00000000">
              <w:rPr>
                <w:rtl w:val="0"/>
              </w:rPr>
            </w:r>
          </w:p>
        </w:tc>
        <w:tc>
          <w:tcPr>
            <w:vAlign w:val="center"/>
          </w:tcPr>
          <w:p w:rsidR="00000000" w:rsidDel="00000000" w:rsidP="00000000" w:rsidRDefault="00000000" w:rsidRPr="00000000" w14:paraId="00000084">
            <w:pPr>
              <w:spacing w:after="0" w:before="0" w:line="360" w:lineRule="auto"/>
              <w:ind w:firstLine="0"/>
              <w:jc w:val="left"/>
              <w:rPr>
                <w:sz w:val="24"/>
                <w:szCs w:val="24"/>
              </w:rPr>
            </w:pPr>
            <w:r w:rsidDel="00000000" w:rsidR="00000000" w:rsidRPr="00000000">
              <w:rPr>
                <w:sz w:val="17"/>
                <w:szCs w:val="17"/>
                <w:rtl w:val="0"/>
              </w:rPr>
              <w:t xml:space="preserve">25</w:t>
            </w:r>
            <w:r w:rsidDel="00000000" w:rsidR="00000000" w:rsidRPr="00000000">
              <w:rPr>
                <w:rtl w:val="0"/>
              </w:rPr>
            </w:r>
          </w:p>
        </w:tc>
        <w:tc>
          <w:tcPr>
            <w:vAlign w:val="center"/>
          </w:tcPr>
          <w:p w:rsidR="00000000" w:rsidDel="00000000" w:rsidP="00000000" w:rsidRDefault="00000000" w:rsidRPr="00000000" w14:paraId="00000085">
            <w:pPr>
              <w:spacing w:after="0" w:before="0" w:line="360" w:lineRule="auto"/>
              <w:ind w:firstLine="0"/>
              <w:jc w:val="left"/>
              <w:rPr>
                <w:sz w:val="24"/>
                <w:szCs w:val="24"/>
              </w:rPr>
            </w:pPr>
            <w:r w:rsidDel="00000000" w:rsidR="00000000" w:rsidRPr="00000000">
              <w:rPr>
                <w:sz w:val="17"/>
                <w:szCs w:val="17"/>
                <w:rtl w:val="0"/>
              </w:rPr>
              <w:t xml:space="preserve">Sinyal awal dari teks halaman atau hasil OCR.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6">
            <w:pPr>
              <w:spacing w:after="0" w:before="0" w:line="360" w:lineRule="auto"/>
              <w:ind w:firstLine="0"/>
              <w:jc w:val="left"/>
              <w:rPr>
                <w:sz w:val="24"/>
                <w:szCs w:val="24"/>
              </w:rPr>
            </w:pPr>
            <w:r w:rsidDel="00000000" w:rsidR="00000000" w:rsidRPr="00000000">
              <w:rPr>
                <w:sz w:val="17"/>
                <w:szCs w:val="17"/>
                <w:rtl w:val="0"/>
              </w:rPr>
              <w:t xml:space="preserve">Mirror domain</w:t>
            </w:r>
            <w:r w:rsidDel="00000000" w:rsidR="00000000" w:rsidRPr="00000000">
              <w:rPr>
                <w:rtl w:val="0"/>
              </w:rPr>
            </w:r>
          </w:p>
        </w:tc>
        <w:tc>
          <w:tcPr>
            <w:vAlign w:val="center"/>
          </w:tcPr>
          <w:p w:rsidR="00000000" w:rsidDel="00000000" w:rsidP="00000000" w:rsidRDefault="00000000" w:rsidRPr="00000000" w14:paraId="00000087">
            <w:pPr>
              <w:spacing w:after="0" w:before="0" w:line="360" w:lineRule="auto"/>
              <w:ind w:firstLine="0"/>
              <w:jc w:val="left"/>
              <w:rPr>
                <w:sz w:val="24"/>
                <w:szCs w:val="24"/>
              </w:rPr>
            </w:pPr>
            <w:r w:rsidDel="00000000" w:rsidR="00000000" w:rsidRPr="00000000">
              <w:rPr>
                <w:sz w:val="17"/>
                <w:szCs w:val="17"/>
                <w:rtl w:val="0"/>
              </w:rPr>
              <w:t xml:space="preserve">Kemiripan konten, struktur, </w:t>
            </w:r>
            <w:r w:rsidDel="00000000" w:rsidR="00000000" w:rsidRPr="00000000">
              <w:rPr>
                <w:i w:val="1"/>
                <w:iCs w:val="1"/>
                <w:sz w:val="17"/>
                <w:szCs w:val="17"/>
                <w:rtl w:val="0"/>
              </w:rPr>
              <w:t xml:space="preserve">redirect</w:t>
            </w:r>
            <w:r w:rsidDel="00000000" w:rsidR="00000000" w:rsidRPr="00000000">
              <w:rPr>
                <w:sz w:val="17"/>
                <w:szCs w:val="17"/>
                <w:rtl w:val="0"/>
              </w:rPr>
              <w:t xml:space="preserve">, atau visual dengan domain lain</w:t>
            </w:r>
            <w:r w:rsidDel="00000000" w:rsidR="00000000" w:rsidRPr="00000000">
              <w:rPr>
                <w:rtl w:val="0"/>
              </w:rPr>
            </w:r>
          </w:p>
        </w:tc>
        <w:tc>
          <w:tcPr>
            <w:vAlign w:val="center"/>
          </w:tcPr>
          <w:p w:rsidR="00000000" w:rsidDel="00000000" w:rsidP="00000000" w:rsidRDefault="00000000" w:rsidRPr="00000000" w14:paraId="00000088">
            <w:pPr>
              <w:spacing w:after="0" w:before="0" w:line="360" w:lineRule="auto"/>
              <w:ind w:firstLine="0"/>
              <w:jc w:val="left"/>
              <w:rPr>
                <w:sz w:val="24"/>
                <w:szCs w:val="24"/>
              </w:rPr>
            </w:pPr>
            <w:r w:rsidDel="00000000" w:rsidR="00000000" w:rsidRPr="00000000">
              <w:rPr>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89">
            <w:pPr>
              <w:spacing w:after="0" w:before="0" w:line="360" w:lineRule="auto"/>
              <w:ind w:firstLine="0"/>
              <w:jc w:val="left"/>
              <w:rPr>
                <w:sz w:val="24"/>
                <w:szCs w:val="24"/>
              </w:rPr>
            </w:pPr>
            <w:r w:rsidDel="00000000" w:rsidR="00000000" w:rsidRPr="00000000">
              <w:rPr>
                <w:sz w:val="17"/>
                <w:szCs w:val="17"/>
                <w:rtl w:val="0"/>
              </w:rPr>
              <w:t xml:space="preserve">Menunjukkan kemungkinan replikasi domain atau jaringan yang sama.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A">
            <w:pPr>
              <w:spacing w:after="0" w:before="0" w:line="360" w:lineRule="auto"/>
              <w:ind w:firstLine="0"/>
              <w:jc w:val="left"/>
              <w:rPr>
                <w:sz w:val="24"/>
                <w:szCs w:val="24"/>
              </w:rPr>
            </w:pPr>
            <w:r w:rsidDel="00000000" w:rsidR="00000000" w:rsidRPr="00000000">
              <w:rPr>
                <w:sz w:val="17"/>
                <w:szCs w:val="17"/>
                <w:rtl w:val="0"/>
              </w:rPr>
              <w:t xml:space="preserve">Kanal promosi publik</w:t>
            </w:r>
            <w:r w:rsidDel="00000000" w:rsidR="00000000" w:rsidRPr="00000000">
              <w:rPr>
                <w:rtl w:val="0"/>
              </w:rPr>
            </w:r>
          </w:p>
        </w:tc>
        <w:tc>
          <w:tcPr>
            <w:vAlign w:val="center"/>
          </w:tcPr>
          <w:p w:rsidR="00000000" w:rsidDel="00000000" w:rsidP="00000000" w:rsidRDefault="00000000" w:rsidRPr="00000000" w14:paraId="0000008B">
            <w:pPr>
              <w:spacing w:after="0" w:before="0" w:line="360" w:lineRule="auto"/>
              <w:ind w:firstLine="0"/>
              <w:jc w:val="left"/>
              <w:rPr>
                <w:sz w:val="24"/>
                <w:szCs w:val="24"/>
              </w:rPr>
            </w:pPr>
            <w:r w:rsidDel="00000000" w:rsidR="00000000" w:rsidRPr="00000000">
              <w:rPr>
                <w:sz w:val="17"/>
                <w:szCs w:val="17"/>
                <w:rtl w:val="0"/>
              </w:rPr>
              <w:t xml:space="preserve">Tautan atau handle Telegram publik berulang pada beberapa bukti</w:t>
            </w:r>
            <w:r w:rsidDel="00000000" w:rsidR="00000000" w:rsidRPr="00000000">
              <w:rPr>
                <w:rtl w:val="0"/>
              </w:rPr>
            </w:r>
          </w:p>
        </w:tc>
        <w:tc>
          <w:tcPr>
            <w:vAlign w:val="center"/>
          </w:tcPr>
          <w:p w:rsidR="00000000" w:rsidDel="00000000" w:rsidP="00000000" w:rsidRDefault="00000000" w:rsidRPr="00000000" w14:paraId="0000008C">
            <w:pPr>
              <w:spacing w:after="0" w:before="0" w:line="360" w:lineRule="auto"/>
              <w:ind w:firstLine="0"/>
              <w:jc w:val="left"/>
              <w:rPr>
                <w:sz w:val="24"/>
                <w:szCs w:val="24"/>
              </w:rPr>
            </w:pPr>
            <w:r w:rsidDel="00000000" w:rsidR="00000000" w:rsidRPr="00000000">
              <w:rPr>
                <w:sz w:val="17"/>
                <w:szCs w:val="17"/>
                <w:rtl w:val="0"/>
              </w:rPr>
              <w:t xml:space="preserve">15</w:t>
            </w:r>
            <w:r w:rsidDel="00000000" w:rsidR="00000000" w:rsidRPr="00000000">
              <w:rPr>
                <w:rtl w:val="0"/>
              </w:rPr>
            </w:r>
          </w:p>
        </w:tc>
        <w:tc>
          <w:tcPr>
            <w:vAlign w:val="center"/>
          </w:tcPr>
          <w:p w:rsidR="00000000" w:rsidDel="00000000" w:rsidP="00000000" w:rsidRDefault="00000000" w:rsidRPr="00000000" w14:paraId="0000008D">
            <w:pPr>
              <w:spacing w:after="0" w:before="0" w:line="360" w:lineRule="auto"/>
              <w:ind w:firstLine="0"/>
              <w:jc w:val="left"/>
              <w:rPr>
                <w:sz w:val="24"/>
                <w:szCs w:val="24"/>
              </w:rPr>
            </w:pPr>
            <w:r w:rsidDel="00000000" w:rsidR="00000000" w:rsidRPr="00000000">
              <w:rPr>
                <w:sz w:val="17"/>
                <w:szCs w:val="17"/>
                <w:rtl w:val="0"/>
              </w:rPr>
              <w:t xml:space="preserve">Menghubungkan beberapa bukti ke kanal promosi yang sama.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E">
            <w:pPr>
              <w:spacing w:after="0" w:before="0" w:line="360" w:lineRule="auto"/>
              <w:ind w:firstLine="0"/>
              <w:jc w:val="left"/>
              <w:rPr>
                <w:sz w:val="24"/>
                <w:szCs w:val="24"/>
              </w:rPr>
            </w:pPr>
            <w:r w:rsidDel="00000000" w:rsidR="00000000" w:rsidRPr="00000000">
              <w:rPr>
                <w:sz w:val="17"/>
                <w:szCs w:val="17"/>
                <w:rtl w:val="0"/>
              </w:rPr>
              <w:t xml:space="preserve">Indikasi pembayaran</w:t>
            </w:r>
            <w:r w:rsidDel="00000000" w:rsidR="00000000" w:rsidRPr="00000000">
              <w:rPr>
                <w:rtl w:val="0"/>
              </w:rPr>
            </w:r>
          </w:p>
        </w:tc>
        <w:tc>
          <w:tcPr>
            <w:vAlign w:val="center"/>
          </w:tcPr>
          <w:p w:rsidR="00000000" w:rsidDel="00000000" w:rsidP="00000000" w:rsidRDefault="00000000" w:rsidRPr="00000000" w14:paraId="0000008F">
            <w:pPr>
              <w:spacing w:after="0" w:before="0" w:line="360" w:lineRule="auto"/>
              <w:ind w:firstLine="0"/>
              <w:jc w:val="left"/>
              <w:rPr>
                <w:sz w:val="24"/>
                <w:szCs w:val="24"/>
              </w:rPr>
            </w:pPr>
            <w:r w:rsidDel="00000000" w:rsidR="00000000" w:rsidRPr="00000000">
              <w:rPr>
                <w:sz w:val="17"/>
                <w:szCs w:val="17"/>
                <w:rtl w:val="0"/>
              </w:rPr>
              <w:t xml:space="preserve">Rekening, e-wallet, QRIS, atau instruksi deposit pada konten publik</w:t>
            </w:r>
            <w:r w:rsidDel="00000000" w:rsidR="00000000" w:rsidRPr="00000000">
              <w:rPr>
                <w:rtl w:val="0"/>
              </w:rPr>
            </w:r>
          </w:p>
        </w:tc>
        <w:tc>
          <w:tcPr>
            <w:vAlign w:val="center"/>
          </w:tcPr>
          <w:p w:rsidR="00000000" w:rsidDel="00000000" w:rsidP="00000000" w:rsidRDefault="00000000" w:rsidRPr="00000000" w14:paraId="00000090">
            <w:pPr>
              <w:spacing w:after="0" w:before="0" w:line="360" w:lineRule="auto"/>
              <w:ind w:firstLine="0"/>
              <w:jc w:val="left"/>
              <w:rPr>
                <w:sz w:val="24"/>
                <w:szCs w:val="24"/>
              </w:rPr>
            </w:pPr>
            <w:r w:rsidDel="00000000" w:rsidR="00000000" w:rsidRPr="00000000">
              <w:rPr>
                <w:sz w:val="17"/>
                <w:szCs w:val="17"/>
                <w:rtl w:val="0"/>
              </w:rPr>
              <w:t xml:space="preserve">20</w:t>
            </w:r>
            <w:r w:rsidDel="00000000" w:rsidR="00000000" w:rsidRPr="00000000">
              <w:rPr>
                <w:rtl w:val="0"/>
              </w:rPr>
            </w:r>
          </w:p>
        </w:tc>
        <w:tc>
          <w:tcPr>
            <w:vAlign w:val="center"/>
          </w:tcPr>
          <w:p w:rsidR="00000000" w:rsidDel="00000000" w:rsidP="00000000" w:rsidRDefault="00000000" w:rsidRPr="00000000" w14:paraId="00000091">
            <w:pPr>
              <w:spacing w:after="0" w:before="0" w:line="360" w:lineRule="auto"/>
              <w:ind w:firstLine="0"/>
              <w:jc w:val="left"/>
              <w:rPr>
                <w:sz w:val="24"/>
                <w:szCs w:val="24"/>
              </w:rPr>
            </w:pPr>
            <w:r w:rsidDel="00000000" w:rsidR="00000000" w:rsidRPr="00000000">
              <w:rPr>
                <w:sz w:val="17"/>
                <w:szCs w:val="17"/>
                <w:rtl w:val="0"/>
              </w:rPr>
              <w:t xml:space="preserve">Sinyal kuat tetapi wajib diverifikasi manusia.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2">
            <w:pPr>
              <w:spacing w:after="0" w:before="0" w:line="360" w:lineRule="auto"/>
              <w:ind w:firstLine="0"/>
              <w:jc w:val="left"/>
              <w:rPr>
                <w:sz w:val="24"/>
                <w:szCs w:val="24"/>
              </w:rPr>
            </w:pPr>
            <w:r w:rsidDel="00000000" w:rsidR="00000000" w:rsidRPr="00000000">
              <w:rPr>
                <w:sz w:val="17"/>
                <w:szCs w:val="17"/>
                <w:rtl w:val="0"/>
              </w:rPr>
              <w:t xml:space="preserve">Affiliate/referral link</w:t>
            </w:r>
            <w:r w:rsidDel="00000000" w:rsidR="00000000" w:rsidRPr="00000000">
              <w:rPr>
                <w:rtl w:val="0"/>
              </w:rPr>
            </w:r>
          </w:p>
        </w:tc>
        <w:tc>
          <w:tcPr>
            <w:vAlign w:val="center"/>
          </w:tcPr>
          <w:p w:rsidR="00000000" w:rsidDel="00000000" w:rsidP="00000000" w:rsidRDefault="00000000" w:rsidRPr="00000000" w14:paraId="00000093">
            <w:pPr>
              <w:spacing w:after="0" w:before="0" w:line="360" w:lineRule="auto"/>
              <w:ind w:firstLine="0"/>
              <w:jc w:val="left"/>
              <w:rPr>
                <w:sz w:val="24"/>
                <w:szCs w:val="24"/>
              </w:rPr>
            </w:pPr>
            <w:r w:rsidDel="00000000" w:rsidR="00000000" w:rsidRPr="00000000">
              <w:rPr>
                <w:sz w:val="17"/>
                <w:szCs w:val="17"/>
                <w:rtl w:val="0"/>
              </w:rPr>
              <w:t xml:space="preserve">Parameter referral atau pola tautan afiliasi</w:t>
            </w:r>
            <w:r w:rsidDel="00000000" w:rsidR="00000000" w:rsidRPr="00000000">
              <w:rPr>
                <w:rtl w:val="0"/>
              </w:rPr>
            </w:r>
          </w:p>
        </w:tc>
        <w:tc>
          <w:tcPr>
            <w:vAlign w:val="center"/>
          </w:tcPr>
          <w:p w:rsidR="00000000" w:rsidDel="00000000" w:rsidP="00000000" w:rsidRDefault="00000000" w:rsidRPr="00000000" w14:paraId="00000094">
            <w:pPr>
              <w:spacing w:after="0" w:before="0" w:line="360" w:lineRule="auto"/>
              <w:ind w:firstLine="0"/>
              <w:jc w:val="left"/>
              <w:rPr>
                <w:sz w:val="24"/>
                <w:szCs w:val="24"/>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95">
            <w:pPr>
              <w:spacing w:after="0" w:before="0" w:line="360" w:lineRule="auto"/>
              <w:ind w:firstLine="0"/>
              <w:jc w:val="left"/>
              <w:rPr>
                <w:sz w:val="24"/>
                <w:szCs w:val="24"/>
              </w:rPr>
            </w:pPr>
            <w:r w:rsidDel="00000000" w:rsidR="00000000" w:rsidRPr="00000000">
              <w:rPr>
                <w:sz w:val="17"/>
                <w:szCs w:val="17"/>
                <w:rtl w:val="0"/>
              </w:rPr>
              <w:t xml:space="preserve">Menunjukkan pola distribusi atau promosi.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6">
            <w:pPr>
              <w:spacing w:after="0" w:before="0" w:line="360" w:lineRule="auto"/>
              <w:ind w:firstLine="0"/>
              <w:jc w:val="left"/>
              <w:rPr>
                <w:sz w:val="24"/>
                <w:szCs w:val="24"/>
              </w:rPr>
            </w:pPr>
            <w:r w:rsidDel="00000000" w:rsidR="00000000" w:rsidRPr="00000000">
              <w:rPr>
                <w:sz w:val="17"/>
                <w:szCs w:val="17"/>
                <w:rtl w:val="0"/>
              </w:rPr>
              <w:t xml:space="preserve">Frekuensi kemunculan bukti</w:t>
            </w:r>
            <w:r w:rsidDel="00000000" w:rsidR="00000000" w:rsidRPr="00000000">
              <w:rPr>
                <w:rtl w:val="0"/>
              </w:rPr>
            </w:r>
          </w:p>
        </w:tc>
        <w:tc>
          <w:tcPr>
            <w:vAlign w:val="center"/>
          </w:tcPr>
          <w:p w:rsidR="00000000" w:rsidDel="00000000" w:rsidP="00000000" w:rsidRDefault="00000000" w:rsidRPr="00000000" w14:paraId="00000097">
            <w:pPr>
              <w:spacing w:after="0" w:before="0" w:line="360" w:lineRule="auto"/>
              <w:ind w:firstLine="0"/>
              <w:jc w:val="left"/>
              <w:rPr>
                <w:sz w:val="24"/>
                <w:szCs w:val="24"/>
              </w:rPr>
            </w:pPr>
            <w:r w:rsidDel="00000000" w:rsidR="00000000" w:rsidRPr="00000000">
              <w:rPr>
                <w:sz w:val="17"/>
                <w:szCs w:val="17"/>
                <w:rtl w:val="0"/>
              </w:rPr>
              <w:t xml:space="preserve">Entitas muncul berulang pada banyak bukti atau timeline kasus</w:t>
            </w:r>
            <w:r w:rsidDel="00000000" w:rsidR="00000000" w:rsidRPr="00000000">
              <w:rPr>
                <w:rtl w:val="0"/>
              </w:rPr>
            </w:r>
          </w:p>
        </w:tc>
        <w:tc>
          <w:tcPr>
            <w:vAlign w:val="center"/>
          </w:tcPr>
          <w:p w:rsidR="00000000" w:rsidDel="00000000" w:rsidP="00000000" w:rsidRDefault="00000000" w:rsidRPr="00000000" w14:paraId="00000098">
            <w:pPr>
              <w:spacing w:after="0" w:before="0" w:line="360" w:lineRule="auto"/>
              <w:ind w:firstLine="0"/>
              <w:jc w:val="left"/>
              <w:rPr>
                <w:sz w:val="24"/>
                <w:szCs w:val="24"/>
              </w:rPr>
            </w:pPr>
            <w:r w:rsidDel="00000000" w:rsidR="00000000" w:rsidRPr="00000000">
              <w:rPr>
                <w:sz w:val="17"/>
                <w:szCs w:val="17"/>
                <w:rtl w:val="0"/>
              </w:rPr>
              <w:t xml:space="preserve">10</w:t>
            </w:r>
            <w:r w:rsidDel="00000000" w:rsidR="00000000" w:rsidRPr="00000000">
              <w:rPr>
                <w:rtl w:val="0"/>
              </w:rPr>
            </w:r>
          </w:p>
        </w:tc>
        <w:tc>
          <w:tcPr>
            <w:vAlign w:val="center"/>
          </w:tcPr>
          <w:p w:rsidR="00000000" w:rsidDel="00000000" w:rsidP="00000000" w:rsidRDefault="00000000" w:rsidRPr="00000000" w14:paraId="00000099">
            <w:pPr>
              <w:spacing w:after="0" w:before="0" w:line="360" w:lineRule="auto"/>
              <w:ind w:firstLine="0"/>
              <w:jc w:val="left"/>
              <w:rPr>
                <w:sz w:val="24"/>
                <w:szCs w:val="24"/>
              </w:rPr>
            </w:pPr>
            <w:r w:rsidDel="00000000" w:rsidR="00000000" w:rsidRPr="00000000">
              <w:rPr>
                <w:sz w:val="17"/>
                <w:szCs w:val="17"/>
                <w:rtl w:val="0"/>
              </w:rPr>
              <w:t xml:space="preserve">Memperkuat prioritas pemeriksaan.</w:t>
            </w:r>
            <w:r w:rsidDel="00000000" w:rsidR="00000000" w:rsidRPr="00000000">
              <w:rPr>
                <w:rtl w:val="0"/>
              </w:rPr>
            </w:r>
          </w:p>
        </w:tc>
      </w:tr>
    </w:tbl>
    <w:p w:rsidR="00000000" w:rsidDel="00000000" w:rsidP="00000000" w:rsidRDefault="00000000" w:rsidRPr="00000000" w14:paraId="0000009A">
      <w:pPr>
        <w:spacing w:after="0" w:before="0" w:line="360" w:lineRule="auto"/>
        <w:ind w:left="1440" w:firstLine="709"/>
        <w:rPr>
          <w:sz w:val="24"/>
          <w:szCs w:val="24"/>
        </w:rPr>
      </w:pPr>
      <w:r w:rsidDel="00000000" w:rsidR="00000000" w:rsidRPr="00000000">
        <w:rPr>
          <w:rtl w:val="0"/>
        </w:rPr>
      </w:r>
    </w:p>
    <w:p w:rsidR="00000000" w:rsidDel="00000000" w:rsidP="00000000" w:rsidRDefault="00000000" w:rsidRPr="00000000" w14:paraId="0000009B">
      <w:pPr>
        <w:spacing w:after="0" w:before="0" w:line="360" w:lineRule="auto"/>
        <w:ind w:left="1440" w:firstLine="709"/>
        <w:rPr>
          <w:sz w:val="24"/>
          <w:szCs w:val="24"/>
        </w:rPr>
      </w:pPr>
      <w:r w:rsidDel="00000000" w:rsidR="00000000" w:rsidRPr="00000000">
        <w:rPr>
          <w:sz w:val="24"/>
          <w:szCs w:val="24"/>
          <w:rtl w:val="0"/>
        </w:rPr>
        <w:t xml:space="preserve">Skor akhir dihitung dari akumulasi bobot sinyal yang dikalikan dengan </w:t>
      </w:r>
      <w:r w:rsidDel="00000000" w:rsidR="00000000" w:rsidRPr="00000000">
        <w:rPr>
          <w:i w:val="1"/>
          <w:iCs w:val="1"/>
          <w:sz w:val="24"/>
          <w:szCs w:val="24"/>
          <w:rtl w:val="0"/>
        </w:rPr>
        <w:t xml:space="preserve">confidence value</w:t>
      </w:r>
      <w:r w:rsidDel="00000000" w:rsidR="00000000" w:rsidRPr="00000000">
        <w:rPr>
          <w:sz w:val="24"/>
          <w:szCs w:val="24"/>
          <w:rtl w:val="0"/>
        </w:rPr>
        <w:t xml:space="preserve"> masing-masing sinyal. Hasil perhitungan kemudian diklasifikasikan ke dalam empat kategori prioritas, yaitu </w:t>
      </w:r>
      <w:r w:rsidDel="00000000" w:rsidR="00000000" w:rsidRPr="00000000">
        <w:rPr>
          <w:i w:val="1"/>
          <w:iCs w:val="1"/>
          <w:sz w:val="24"/>
          <w:szCs w:val="24"/>
          <w:rtl w:val="0"/>
        </w:rPr>
        <w:t xml:space="preserve">Low</w:t>
      </w:r>
      <w:r w:rsidDel="00000000" w:rsidR="00000000" w:rsidRPr="00000000">
        <w:rPr>
          <w:sz w:val="24"/>
          <w:szCs w:val="24"/>
          <w:rtl w:val="0"/>
        </w:rPr>
        <w:t xml:space="preserve">, </w:t>
      </w:r>
      <w:r w:rsidDel="00000000" w:rsidR="00000000" w:rsidRPr="00000000">
        <w:rPr>
          <w:i w:val="1"/>
          <w:iCs w:val="1"/>
          <w:sz w:val="24"/>
          <w:szCs w:val="24"/>
          <w:rtl w:val="0"/>
        </w:rPr>
        <w:t xml:space="preserve">Medium</w:t>
      </w:r>
      <w:r w:rsidDel="00000000" w:rsidR="00000000" w:rsidRPr="00000000">
        <w:rPr>
          <w:sz w:val="24"/>
          <w:szCs w:val="24"/>
          <w:rtl w:val="0"/>
        </w:rPr>
        <w:t xml:space="preserve">, </w:t>
      </w:r>
      <w:r w:rsidDel="00000000" w:rsidR="00000000" w:rsidRPr="00000000">
        <w:rPr>
          <w:i w:val="1"/>
          <w:iCs w:val="1"/>
          <w:sz w:val="24"/>
          <w:szCs w:val="24"/>
          <w:rtl w:val="0"/>
        </w:rPr>
        <w:t xml:space="preserve">High</w:t>
      </w:r>
      <w:r w:rsidDel="00000000" w:rsidR="00000000" w:rsidRPr="00000000">
        <w:rPr>
          <w:sz w:val="24"/>
          <w:szCs w:val="24"/>
          <w:rtl w:val="0"/>
        </w:rPr>
        <w:t xml:space="preserve">, dan </w:t>
      </w:r>
      <w:r w:rsidDel="00000000" w:rsidR="00000000" w:rsidRPr="00000000">
        <w:rPr>
          <w:i w:val="1"/>
          <w:iCs w:val="1"/>
          <w:sz w:val="24"/>
          <w:szCs w:val="24"/>
          <w:rtl w:val="0"/>
        </w:rPr>
        <w:t xml:space="preserve">Critical</w:t>
      </w:r>
      <w:r w:rsidDel="00000000" w:rsidR="00000000" w:rsidRPr="00000000">
        <w:rPr>
          <w:sz w:val="24"/>
          <w:szCs w:val="24"/>
          <w:rtl w:val="0"/>
        </w:rPr>
        <w:t xml:space="preserve">, sebagaimana ditunjukkan pada Tabel 5.3. Kategori tersebut hanya menunjukkan tingkat prioritas pemeriksaan, bukan status pidana final.</w:t>
      </w:r>
    </w:p>
    <w:p w:rsidR="00000000" w:rsidDel="00000000" w:rsidP="00000000" w:rsidRDefault="00000000" w:rsidRPr="00000000" w14:paraId="0000009C">
      <w:pPr>
        <w:spacing w:after="0" w:before="0" w:line="360" w:lineRule="auto"/>
        <w:ind w:left="1440" w:firstLine="709"/>
        <w:rPr>
          <w:sz w:val="24"/>
          <w:szCs w:val="24"/>
        </w:rPr>
      </w:pPr>
      <w:r w:rsidDel="00000000" w:rsidR="00000000" w:rsidRPr="00000000">
        <w:rPr>
          <w:rtl w:val="0"/>
        </w:rPr>
      </w:r>
    </w:p>
    <w:p w:rsidR="00000000" w:rsidDel="00000000" w:rsidP="00000000" w:rsidRDefault="00000000" w:rsidRPr="00000000" w14:paraId="0000009D">
      <w:pPr>
        <w:spacing w:after="0" w:before="0" w:line="360" w:lineRule="auto"/>
        <w:ind w:firstLine="0"/>
        <w:jc w:val="center"/>
        <w:rPr>
          <w:i w:val="1"/>
          <w:iCs w:val="1"/>
        </w:rPr>
      </w:pPr>
      <w:r w:rsidDel="00000000" w:rsidR="00000000" w:rsidRPr="00000000">
        <w:rPr>
          <w:i w:val="1"/>
          <w:iCs w:val="1"/>
          <w:rtl w:val="0"/>
        </w:rPr>
        <w:t xml:space="preserve">Tabel 5.3. Kategori Prioritas Risiko HAWKEYE</w:t>
      </w:r>
    </w:p>
    <w:tbl>
      <w:tblPr>
        <w:tblStyle w:val="Table3"/>
        <w:tblW w:w="750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2595"/>
        <w:gridCol w:w="1965"/>
        <w:gridCol w:w="2940"/>
        <w:tblGridChange w:id="0">
          <w:tblGrid>
            <w:gridCol w:w="2595"/>
            <w:gridCol w:w="1965"/>
            <w:gridCol w:w="2940"/>
          </w:tblGrid>
        </w:tblGridChange>
      </w:tblGrid>
      <w:tr>
        <w:trPr>
          <w:cantSplit w:val="0"/>
          <w:tblHeader w:val="0"/>
        </w:trPr>
        <w:tc>
          <w:tcPr>
            <w:shd w:fill="ededed" w:val="clear"/>
            <w:vAlign w:val="center"/>
          </w:tcPr>
          <w:p w:rsidR="00000000" w:rsidDel="00000000" w:rsidP="00000000" w:rsidRDefault="00000000" w:rsidRPr="00000000" w14:paraId="0000009E">
            <w:pPr>
              <w:spacing w:after="0" w:before="0" w:line="360" w:lineRule="auto"/>
              <w:ind w:firstLine="0"/>
              <w:jc w:val="center"/>
              <w:rPr>
                <w:sz w:val="24"/>
                <w:szCs w:val="24"/>
              </w:rPr>
            </w:pPr>
            <w:r w:rsidDel="00000000" w:rsidR="00000000" w:rsidRPr="00000000">
              <w:rPr>
                <w:b w:val="1"/>
                <w:bCs w:val="1"/>
                <w:sz w:val="19"/>
                <w:szCs w:val="19"/>
                <w:rtl w:val="0"/>
              </w:rPr>
              <w:t xml:space="preserve">Rentang Skor</w:t>
            </w:r>
            <w:r w:rsidDel="00000000" w:rsidR="00000000" w:rsidRPr="00000000">
              <w:rPr>
                <w:rtl w:val="0"/>
              </w:rPr>
            </w:r>
          </w:p>
        </w:tc>
        <w:tc>
          <w:tcPr>
            <w:shd w:fill="ededed" w:val="clear"/>
            <w:vAlign w:val="center"/>
          </w:tcPr>
          <w:p w:rsidR="00000000" w:rsidDel="00000000" w:rsidP="00000000" w:rsidRDefault="00000000" w:rsidRPr="00000000" w14:paraId="0000009F">
            <w:pPr>
              <w:spacing w:after="0" w:before="0" w:line="360" w:lineRule="auto"/>
              <w:ind w:firstLine="0"/>
              <w:jc w:val="center"/>
              <w:rPr>
                <w:sz w:val="24"/>
                <w:szCs w:val="24"/>
              </w:rPr>
            </w:pPr>
            <w:r w:rsidDel="00000000" w:rsidR="00000000" w:rsidRPr="00000000">
              <w:rPr>
                <w:b w:val="1"/>
                <w:bCs w:val="1"/>
                <w:sz w:val="19"/>
                <w:szCs w:val="19"/>
                <w:rtl w:val="0"/>
              </w:rPr>
              <w:t xml:space="preserve">Label Risiko</w:t>
            </w:r>
            <w:r w:rsidDel="00000000" w:rsidR="00000000" w:rsidRPr="00000000">
              <w:rPr>
                <w:rtl w:val="0"/>
              </w:rPr>
            </w:r>
          </w:p>
        </w:tc>
        <w:tc>
          <w:tcPr>
            <w:shd w:fill="ededed" w:val="clear"/>
            <w:vAlign w:val="center"/>
          </w:tcPr>
          <w:p w:rsidR="00000000" w:rsidDel="00000000" w:rsidP="00000000" w:rsidRDefault="00000000" w:rsidRPr="00000000" w14:paraId="000000A0">
            <w:pPr>
              <w:spacing w:after="0" w:before="0" w:line="360" w:lineRule="auto"/>
              <w:ind w:firstLine="0"/>
              <w:jc w:val="center"/>
              <w:rPr>
                <w:sz w:val="24"/>
                <w:szCs w:val="24"/>
              </w:rPr>
            </w:pPr>
            <w:r w:rsidDel="00000000" w:rsidR="00000000" w:rsidRPr="00000000">
              <w:rPr>
                <w:b w:val="1"/>
                <w:bCs w:val="1"/>
                <w:sz w:val="19"/>
                <w:szCs w:val="19"/>
                <w:rtl w:val="0"/>
              </w:rPr>
              <w:t xml:space="preserve">Makna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1">
            <w:pPr>
              <w:spacing w:after="0" w:before="0" w:line="360" w:lineRule="auto"/>
              <w:ind w:firstLine="0"/>
              <w:jc w:val="left"/>
              <w:rPr>
                <w:sz w:val="24"/>
                <w:szCs w:val="24"/>
              </w:rPr>
            </w:pPr>
            <w:r w:rsidDel="00000000" w:rsidR="00000000" w:rsidRPr="00000000">
              <w:rPr>
                <w:sz w:val="19"/>
                <w:szCs w:val="19"/>
                <w:rtl w:val="0"/>
              </w:rPr>
              <w:t xml:space="preserve">0-39</w:t>
            </w:r>
            <w:r w:rsidDel="00000000" w:rsidR="00000000" w:rsidRPr="00000000">
              <w:rPr>
                <w:rtl w:val="0"/>
              </w:rPr>
            </w:r>
          </w:p>
        </w:tc>
        <w:tc>
          <w:tcPr>
            <w:vAlign w:val="center"/>
          </w:tcPr>
          <w:p w:rsidR="00000000" w:rsidDel="00000000" w:rsidP="00000000" w:rsidRDefault="00000000" w:rsidRPr="00000000" w14:paraId="000000A2">
            <w:pPr>
              <w:spacing w:after="0" w:before="0" w:line="360" w:lineRule="auto"/>
              <w:ind w:firstLine="0"/>
              <w:jc w:val="left"/>
              <w:rPr>
                <w:sz w:val="24"/>
                <w:szCs w:val="24"/>
              </w:rPr>
            </w:pPr>
            <w:r w:rsidDel="00000000" w:rsidR="00000000" w:rsidRPr="00000000">
              <w:rPr>
                <w:sz w:val="19"/>
                <w:szCs w:val="19"/>
                <w:rtl w:val="0"/>
              </w:rPr>
              <w:t xml:space="preserve">Low</w:t>
            </w:r>
            <w:r w:rsidDel="00000000" w:rsidR="00000000" w:rsidRPr="00000000">
              <w:rPr>
                <w:rtl w:val="0"/>
              </w:rPr>
            </w:r>
          </w:p>
        </w:tc>
        <w:tc>
          <w:tcPr>
            <w:vAlign w:val="center"/>
          </w:tcPr>
          <w:p w:rsidR="00000000" w:rsidDel="00000000" w:rsidP="00000000" w:rsidRDefault="00000000" w:rsidRPr="00000000" w14:paraId="000000A3">
            <w:pPr>
              <w:spacing w:after="0" w:before="0" w:line="360" w:lineRule="auto"/>
              <w:ind w:firstLine="0"/>
              <w:jc w:val="left"/>
              <w:rPr>
                <w:sz w:val="24"/>
                <w:szCs w:val="24"/>
              </w:rPr>
            </w:pPr>
            <w:r w:rsidDel="00000000" w:rsidR="00000000" w:rsidRPr="00000000">
              <w:rPr>
                <w:sz w:val="19"/>
                <w:szCs w:val="19"/>
                <w:rtl w:val="0"/>
              </w:rPr>
              <w:t xml:space="preserve">Bukti masih lemah atau belum cukup saling terhubung.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4">
            <w:pPr>
              <w:spacing w:after="0" w:before="0" w:line="360" w:lineRule="auto"/>
              <w:ind w:firstLine="0"/>
              <w:jc w:val="left"/>
              <w:rPr>
                <w:sz w:val="24"/>
                <w:szCs w:val="24"/>
              </w:rPr>
            </w:pPr>
            <w:r w:rsidDel="00000000" w:rsidR="00000000" w:rsidRPr="00000000">
              <w:rPr>
                <w:sz w:val="19"/>
                <w:szCs w:val="19"/>
                <w:rtl w:val="0"/>
              </w:rPr>
              <w:t xml:space="preserve">40-59</w:t>
            </w:r>
            <w:r w:rsidDel="00000000" w:rsidR="00000000" w:rsidRPr="00000000">
              <w:rPr>
                <w:rtl w:val="0"/>
              </w:rPr>
            </w:r>
          </w:p>
        </w:tc>
        <w:tc>
          <w:tcPr>
            <w:vAlign w:val="center"/>
          </w:tcPr>
          <w:p w:rsidR="00000000" w:rsidDel="00000000" w:rsidP="00000000" w:rsidRDefault="00000000" w:rsidRPr="00000000" w14:paraId="000000A5">
            <w:pPr>
              <w:spacing w:after="0" w:before="0" w:line="360" w:lineRule="auto"/>
              <w:ind w:firstLine="0"/>
              <w:jc w:val="left"/>
              <w:rPr>
                <w:sz w:val="24"/>
                <w:szCs w:val="24"/>
              </w:rPr>
            </w:pPr>
            <w:r w:rsidDel="00000000" w:rsidR="00000000" w:rsidRPr="00000000">
              <w:rPr>
                <w:sz w:val="19"/>
                <w:szCs w:val="19"/>
                <w:rtl w:val="0"/>
              </w:rPr>
              <w:t xml:space="preserve">Medium</w:t>
            </w:r>
            <w:r w:rsidDel="00000000" w:rsidR="00000000" w:rsidRPr="00000000">
              <w:rPr>
                <w:rtl w:val="0"/>
              </w:rPr>
            </w:r>
          </w:p>
        </w:tc>
        <w:tc>
          <w:tcPr>
            <w:vAlign w:val="center"/>
          </w:tcPr>
          <w:p w:rsidR="00000000" w:rsidDel="00000000" w:rsidP="00000000" w:rsidRDefault="00000000" w:rsidRPr="00000000" w14:paraId="000000A6">
            <w:pPr>
              <w:spacing w:after="0" w:before="0" w:line="360" w:lineRule="auto"/>
              <w:ind w:firstLine="0"/>
              <w:jc w:val="left"/>
              <w:rPr>
                <w:sz w:val="24"/>
                <w:szCs w:val="24"/>
              </w:rPr>
            </w:pPr>
            <w:r w:rsidDel="00000000" w:rsidR="00000000" w:rsidRPr="00000000">
              <w:rPr>
                <w:sz w:val="19"/>
                <w:szCs w:val="19"/>
                <w:rtl w:val="0"/>
              </w:rPr>
              <w:t xml:space="preserve">Terdapat beberapa sinyal yang perlu ditinjau lebih lanjut.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7">
            <w:pPr>
              <w:spacing w:after="0" w:before="0" w:line="360" w:lineRule="auto"/>
              <w:ind w:firstLine="0"/>
              <w:jc w:val="left"/>
              <w:rPr>
                <w:sz w:val="24"/>
                <w:szCs w:val="24"/>
              </w:rPr>
            </w:pPr>
            <w:r w:rsidDel="00000000" w:rsidR="00000000" w:rsidRPr="00000000">
              <w:rPr>
                <w:sz w:val="19"/>
                <w:szCs w:val="19"/>
                <w:rtl w:val="0"/>
              </w:rPr>
              <w:t xml:space="preserve">60-79</w:t>
            </w:r>
            <w:r w:rsidDel="00000000" w:rsidR="00000000" w:rsidRPr="00000000">
              <w:rPr>
                <w:rtl w:val="0"/>
              </w:rPr>
            </w:r>
          </w:p>
        </w:tc>
        <w:tc>
          <w:tcPr>
            <w:vAlign w:val="center"/>
          </w:tcPr>
          <w:p w:rsidR="00000000" w:rsidDel="00000000" w:rsidP="00000000" w:rsidRDefault="00000000" w:rsidRPr="00000000" w14:paraId="000000A8">
            <w:pPr>
              <w:spacing w:after="0" w:before="0" w:line="360" w:lineRule="auto"/>
              <w:ind w:firstLine="0"/>
              <w:jc w:val="left"/>
              <w:rPr>
                <w:sz w:val="24"/>
                <w:szCs w:val="24"/>
              </w:rPr>
            </w:pPr>
            <w:r w:rsidDel="00000000" w:rsidR="00000000" w:rsidRPr="00000000">
              <w:rPr>
                <w:sz w:val="19"/>
                <w:szCs w:val="19"/>
                <w:rtl w:val="0"/>
              </w:rPr>
              <w:t xml:space="preserve">High</w:t>
            </w:r>
            <w:r w:rsidDel="00000000" w:rsidR="00000000" w:rsidRPr="00000000">
              <w:rPr>
                <w:rtl w:val="0"/>
              </w:rPr>
            </w:r>
          </w:p>
        </w:tc>
        <w:tc>
          <w:tcPr>
            <w:vAlign w:val="center"/>
          </w:tcPr>
          <w:p w:rsidR="00000000" w:rsidDel="00000000" w:rsidP="00000000" w:rsidRDefault="00000000" w:rsidRPr="00000000" w14:paraId="000000A9">
            <w:pPr>
              <w:spacing w:after="0" w:before="0" w:line="360" w:lineRule="auto"/>
              <w:ind w:firstLine="0"/>
              <w:jc w:val="left"/>
              <w:rPr>
                <w:sz w:val="24"/>
                <w:szCs w:val="24"/>
              </w:rPr>
            </w:pPr>
            <w:r w:rsidDel="00000000" w:rsidR="00000000" w:rsidRPr="00000000">
              <w:rPr>
                <w:sz w:val="19"/>
                <w:szCs w:val="19"/>
                <w:rtl w:val="0"/>
              </w:rPr>
              <w:t xml:space="preserve">Banyak sinyal relevan dan hubungan antarbukti mulai kuat.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A">
            <w:pPr>
              <w:spacing w:after="0" w:before="0" w:line="360" w:lineRule="auto"/>
              <w:ind w:firstLine="0"/>
              <w:jc w:val="left"/>
              <w:rPr>
                <w:sz w:val="24"/>
                <w:szCs w:val="24"/>
              </w:rPr>
            </w:pPr>
            <w:r w:rsidDel="00000000" w:rsidR="00000000" w:rsidRPr="00000000">
              <w:rPr>
                <w:sz w:val="19"/>
                <w:szCs w:val="19"/>
                <w:rtl w:val="0"/>
              </w:rPr>
              <w:t xml:space="preserve">80-100</w:t>
            </w:r>
            <w:r w:rsidDel="00000000" w:rsidR="00000000" w:rsidRPr="00000000">
              <w:rPr>
                <w:rtl w:val="0"/>
              </w:rPr>
            </w:r>
          </w:p>
        </w:tc>
        <w:tc>
          <w:tcPr>
            <w:vAlign w:val="center"/>
          </w:tcPr>
          <w:p w:rsidR="00000000" w:rsidDel="00000000" w:rsidP="00000000" w:rsidRDefault="00000000" w:rsidRPr="00000000" w14:paraId="000000AB">
            <w:pPr>
              <w:spacing w:after="0" w:before="0" w:line="360" w:lineRule="auto"/>
              <w:ind w:firstLine="0"/>
              <w:jc w:val="left"/>
              <w:rPr>
                <w:sz w:val="24"/>
                <w:szCs w:val="24"/>
              </w:rPr>
            </w:pPr>
            <w:r w:rsidDel="00000000" w:rsidR="00000000" w:rsidRPr="00000000">
              <w:rPr>
                <w:sz w:val="19"/>
                <w:szCs w:val="19"/>
                <w:rtl w:val="0"/>
              </w:rPr>
              <w:t xml:space="preserve">Critical</w:t>
            </w:r>
            <w:r w:rsidDel="00000000" w:rsidR="00000000" w:rsidRPr="00000000">
              <w:rPr>
                <w:rtl w:val="0"/>
              </w:rPr>
            </w:r>
          </w:p>
        </w:tc>
        <w:tc>
          <w:tcPr>
            <w:vAlign w:val="center"/>
          </w:tcPr>
          <w:p w:rsidR="00000000" w:rsidDel="00000000" w:rsidP="00000000" w:rsidRDefault="00000000" w:rsidRPr="00000000" w14:paraId="000000AC">
            <w:pPr>
              <w:spacing w:after="0" w:before="0" w:line="360" w:lineRule="auto"/>
              <w:ind w:firstLine="0"/>
              <w:jc w:val="left"/>
              <w:rPr>
                <w:sz w:val="24"/>
                <w:szCs w:val="24"/>
              </w:rPr>
            </w:pPr>
            <w:r w:rsidDel="00000000" w:rsidR="00000000" w:rsidRPr="00000000">
              <w:rPr>
                <w:sz w:val="19"/>
                <w:szCs w:val="19"/>
                <w:rtl w:val="0"/>
              </w:rPr>
              <w:t xml:space="preserve">Sinyal kuat, berulang, dan memiliki banyak bukti pendukung.</w:t>
            </w:r>
            <w:r w:rsidDel="00000000" w:rsidR="00000000" w:rsidRPr="00000000">
              <w:rPr>
                <w:rtl w:val="0"/>
              </w:rPr>
            </w:r>
          </w:p>
        </w:tc>
      </w:tr>
    </w:tbl>
    <w:p w:rsidR="00000000" w:rsidDel="00000000" w:rsidP="00000000" w:rsidRDefault="00000000" w:rsidRPr="00000000" w14:paraId="000000AD">
      <w:pPr>
        <w:spacing w:after="0" w:before="0" w:line="360" w:lineRule="auto"/>
        <w:ind w:left="1440" w:firstLine="709"/>
        <w:rPr>
          <w:sz w:val="24"/>
          <w:szCs w:val="24"/>
        </w:rPr>
      </w:pPr>
      <w:r w:rsidDel="00000000" w:rsidR="00000000" w:rsidRPr="00000000">
        <w:rPr>
          <w:sz w:val="24"/>
          <w:szCs w:val="24"/>
          <w:rtl w:val="0"/>
        </w:rPr>
        <w:t xml:space="preserve">Untuk mengurangi risiko </w:t>
      </w:r>
      <w:r w:rsidDel="00000000" w:rsidR="00000000" w:rsidRPr="00000000">
        <w:rPr>
          <w:i w:val="1"/>
          <w:iCs w:val="1"/>
          <w:sz w:val="24"/>
          <w:szCs w:val="24"/>
          <w:rtl w:val="0"/>
        </w:rPr>
        <w:t xml:space="preserve">false positive</w:t>
      </w:r>
      <w:r w:rsidDel="00000000" w:rsidR="00000000" w:rsidRPr="00000000">
        <w:rPr>
          <w:sz w:val="24"/>
          <w:szCs w:val="24"/>
          <w:rtl w:val="0"/>
        </w:rPr>
        <w:t xml:space="preserve">, HAWKEYE menerapkan </w:t>
      </w:r>
      <w:r w:rsidDel="00000000" w:rsidR="00000000" w:rsidRPr="00000000">
        <w:rPr>
          <w:i w:val="1"/>
          <w:iCs w:val="1"/>
          <w:sz w:val="24"/>
          <w:szCs w:val="24"/>
          <w:rtl w:val="0"/>
        </w:rPr>
        <w:t xml:space="preserve">human-in-the-loop review</w:t>
      </w:r>
      <w:r w:rsidDel="00000000" w:rsidR="00000000" w:rsidRPr="00000000">
        <w:rPr>
          <w:sz w:val="24"/>
          <w:szCs w:val="24"/>
          <w:rtl w:val="0"/>
        </w:rPr>
        <w:t xml:space="preserve">. Investigator dapat menerima, menolak, atau memperbaiki hasil ekstraksi dan </w:t>
      </w:r>
      <w:r w:rsidDel="00000000" w:rsidR="00000000" w:rsidRPr="00000000">
        <w:rPr>
          <w:i w:val="1"/>
          <w:iCs w:val="1"/>
          <w:sz w:val="24"/>
          <w:szCs w:val="24"/>
          <w:rtl w:val="0"/>
        </w:rPr>
        <w:t xml:space="preserve">risk scoring</w:t>
      </w:r>
      <w:r w:rsidDel="00000000" w:rsidR="00000000" w:rsidRPr="00000000">
        <w:rPr>
          <w:sz w:val="24"/>
          <w:szCs w:val="24"/>
          <w:rtl w:val="0"/>
        </w:rPr>
        <w:t xml:space="preserve">. Status verifikasi dibagi menjadi </w:t>
      </w:r>
      <w:r w:rsidDel="00000000" w:rsidR="00000000" w:rsidRPr="00000000">
        <w:rPr>
          <w:i w:val="1"/>
          <w:iCs w:val="1"/>
          <w:sz w:val="24"/>
          <w:szCs w:val="24"/>
          <w:rtl w:val="0"/>
        </w:rPr>
        <w:t xml:space="preserve">Draft</w:t>
      </w:r>
      <w:r w:rsidDel="00000000" w:rsidR="00000000" w:rsidRPr="00000000">
        <w:rPr>
          <w:sz w:val="24"/>
          <w:szCs w:val="24"/>
          <w:rtl w:val="0"/>
        </w:rPr>
        <w:t xml:space="preserve">, </w:t>
      </w:r>
      <w:r w:rsidDel="00000000" w:rsidR="00000000" w:rsidRPr="00000000">
        <w:rPr>
          <w:i w:val="1"/>
          <w:iCs w:val="1"/>
          <w:sz w:val="24"/>
          <w:szCs w:val="24"/>
          <w:rtl w:val="0"/>
        </w:rPr>
        <w:t xml:space="preserve">Need Review</w:t>
      </w:r>
      <w:r w:rsidDel="00000000" w:rsidR="00000000" w:rsidRPr="00000000">
        <w:rPr>
          <w:sz w:val="24"/>
          <w:szCs w:val="24"/>
          <w:rtl w:val="0"/>
        </w:rPr>
        <w:t xml:space="preserve">, </w:t>
      </w:r>
      <w:r w:rsidDel="00000000" w:rsidR="00000000" w:rsidRPr="00000000">
        <w:rPr>
          <w:i w:val="1"/>
          <w:iCs w:val="1"/>
          <w:sz w:val="24"/>
          <w:szCs w:val="24"/>
          <w:rtl w:val="0"/>
        </w:rPr>
        <w:t xml:space="preserve">Verified</w:t>
      </w:r>
      <w:r w:rsidDel="00000000" w:rsidR="00000000" w:rsidRPr="00000000">
        <w:rPr>
          <w:sz w:val="24"/>
          <w:szCs w:val="24"/>
          <w:rtl w:val="0"/>
        </w:rPr>
        <w:t xml:space="preserve">, dan </w:t>
      </w:r>
      <w:r w:rsidDel="00000000" w:rsidR="00000000" w:rsidRPr="00000000">
        <w:rPr>
          <w:i w:val="1"/>
          <w:iCs w:val="1"/>
          <w:sz w:val="24"/>
          <w:szCs w:val="24"/>
          <w:rtl w:val="0"/>
        </w:rPr>
        <w:t xml:space="preserve">Rejected</w:t>
      </w:r>
      <w:r w:rsidDel="00000000" w:rsidR="00000000" w:rsidRPr="00000000">
        <w:rPr>
          <w:sz w:val="24"/>
          <w:szCs w:val="24"/>
          <w:rtl w:val="0"/>
        </w:rPr>
        <w:t xml:space="preserve">. Hanya entitas dan bukti yang sudah diverifikasi yang dapat dimasukkan ke dalam </w:t>
      </w:r>
      <w:r w:rsidDel="00000000" w:rsidR="00000000" w:rsidRPr="00000000">
        <w:rPr>
          <w:i w:val="1"/>
          <w:iCs w:val="1"/>
          <w:sz w:val="24"/>
          <w:szCs w:val="24"/>
          <w:rtl w:val="0"/>
        </w:rPr>
        <w:t xml:space="preserve">evidence package</w:t>
      </w:r>
      <w:r w:rsidDel="00000000" w:rsidR="00000000" w:rsidRPr="00000000">
        <w:rPr>
          <w:sz w:val="24"/>
          <w:szCs w:val="24"/>
          <w:rtl w:val="0"/>
        </w:rPr>
        <w:t xml:space="preserve"> dan laporan final.</w:t>
      </w:r>
    </w:p>
    <w:p w:rsidR="00000000" w:rsidDel="00000000" w:rsidP="00000000" w:rsidRDefault="00000000" w:rsidRPr="00000000" w14:paraId="000000AE">
      <w:pPr>
        <w:numPr>
          <w:ilvl w:val="1"/>
          <w:numId w:val="1"/>
        </w:numPr>
        <w:spacing w:after="0" w:before="0" w:line="360" w:lineRule="auto"/>
        <w:ind w:left="1440" w:hanging="360"/>
        <w:rPr>
          <w:sz w:val="24"/>
          <w:szCs w:val="24"/>
        </w:rPr>
      </w:pPr>
      <w:r w:rsidDel="00000000" w:rsidR="00000000" w:rsidRPr="00000000">
        <w:rPr>
          <w:sz w:val="24"/>
          <w:szCs w:val="24"/>
          <w:rtl w:val="0"/>
        </w:rPr>
        <w:t xml:space="preserve">Visualisasi Graf dan Ekspor Laporan</w:t>
      </w:r>
    </w:p>
    <w:p w:rsidR="00000000" w:rsidDel="00000000" w:rsidP="00000000" w:rsidRDefault="00000000" w:rsidRPr="00000000" w14:paraId="000000AF">
      <w:pPr>
        <w:spacing w:after="0" w:before="0" w:line="360" w:lineRule="auto"/>
        <w:ind w:left="1440" w:firstLine="720"/>
        <w:rPr>
          <w:sz w:val="24"/>
          <w:szCs w:val="24"/>
        </w:rPr>
      </w:pPr>
      <w:r w:rsidDel="00000000" w:rsidR="00000000" w:rsidRPr="00000000">
        <w:rPr>
          <w:sz w:val="24"/>
          <w:szCs w:val="24"/>
          <w:rtl w:val="0"/>
        </w:rPr>
        <w:t xml:space="preserve">Setelah proses </w:t>
      </w:r>
      <w:r w:rsidDel="00000000" w:rsidR="00000000" w:rsidRPr="00000000">
        <w:rPr>
          <w:i w:val="1"/>
          <w:iCs w:val="1"/>
          <w:sz w:val="24"/>
          <w:szCs w:val="24"/>
          <w:rtl w:val="0"/>
        </w:rPr>
        <w:t xml:space="preserve">scoring</w:t>
      </w:r>
      <w:r w:rsidDel="00000000" w:rsidR="00000000" w:rsidRPr="00000000">
        <w:rPr>
          <w:sz w:val="24"/>
          <w:szCs w:val="24"/>
          <w:rtl w:val="0"/>
        </w:rPr>
        <w:t xml:space="preserve"> dan verifikasi, sistem menampilkan hasil analisis dalam dashboard dan </w:t>
      </w:r>
      <w:r w:rsidDel="00000000" w:rsidR="00000000" w:rsidRPr="00000000">
        <w:rPr>
          <w:i w:val="1"/>
          <w:iCs w:val="1"/>
          <w:sz w:val="24"/>
          <w:szCs w:val="24"/>
          <w:rtl w:val="0"/>
        </w:rPr>
        <w:t xml:space="preserve">evidence graph</w:t>
      </w:r>
      <w:r w:rsidDel="00000000" w:rsidR="00000000" w:rsidRPr="00000000">
        <w:rPr>
          <w:sz w:val="24"/>
          <w:szCs w:val="24"/>
          <w:rtl w:val="0"/>
        </w:rPr>
        <w:t xml:space="preserve"> interaktif. Investigator dapat memfilter </w:t>
      </w:r>
      <w:r w:rsidDel="00000000" w:rsidR="00000000" w:rsidRPr="00000000">
        <w:rPr>
          <w:i w:val="1"/>
          <w:iCs w:val="1"/>
          <w:sz w:val="24"/>
          <w:szCs w:val="24"/>
          <w:rtl w:val="0"/>
        </w:rPr>
        <w:t xml:space="preserve">node</w:t>
      </w:r>
      <w:r w:rsidDel="00000000" w:rsidR="00000000" w:rsidRPr="00000000">
        <w:rPr>
          <w:sz w:val="24"/>
          <w:szCs w:val="24"/>
          <w:rtl w:val="0"/>
        </w:rPr>
        <w:t xml:space="preserve"> berdasarkan jenis entitas, tingkat risiko, status verifikasi, atau waktu temuan. Panel detail entitas menampilkan ringkasan entitas, daftar bukti terkait, risk signals, </w:t>
      </w:r>
      <w:r w:rsidDel="00000000" w:rsidR="00000000" w:rsidRPr="00000000">
        <w:rPr>
          <w:i w:val="1"/>
          <w:iCs w:val="1"/>
          <w:sz w:val="24"/>
          <w:szCs w:val="24"/>
          <w:rtl w:val="0"/>
        </w:rPr>
        <w:t xml:space="preserve">confidence value</w:t>
      </w:r>
      <w:r w:rsidDel="00000000" w:rsidR="00000000" w:rsidRPr="00000000">
        <w:rPr>
          <w:sz w:val="24"/>
          <w:szCs w:val="24"/>
          <w:rtl w:val="0"/>
        </w:rPr>
        <w:t xml:space="preserve">, dan status verifikasi manusia.</w:t>
      </w:r>
    </w:p>
    <w:p w:rsidR="00000000" w:rsidDel="00000000" w:rsidP="00000000" w:rsidRDefault="00000000" w:rsidRPr="00000000" w14:paraId="000000B0">
      <w:pPr>
        <w:spacing w:after="0" w:before="0" w:line="360" w:lineRule="auto"/>
        <w:ind w:left="1440" w:firstLine="720"/>
        <w:rPr>
          <w:sz w:val="24"/>
          <w:szCs w:val="24"/>
        </w:rPr>
      </w:pPr>
      <w:r w:rsidDel="00000000" w:rsidR="00000000" w:rsidRPr="00000000">
        <w:rPr>
          <w:sz w:val="24"/>
          <w:szCs w:val="24"/>
          <w:rtl w:val="0"/>
        </w:rPr>
        <w:t xml:space="preserve">HAWKEYE menyediakan fitur ekspor laporan dalam format PDF. Laporan berisi ringkasan kasus, timeline temuan, daftar entitas, visualisasi graf, daftar bukti, skor risiko, status verifikasi, dan metadata bukti. Setiap bukti dilengkapi dengan URL sumber, </w:t>
      </w:r>
      <w:r w:rsidDel="00000000" w:rsidR="00000000" w:rsidRPr="00000000">
        <w:rPr>
          <w:i w:val="1"/>
          <w:iCs w:val="1"/>
          <w:sz w:val="24"/>
          <w:szCs w:val="24"/>
          <w:rtl w:val="0"/>
        </w:rPr>
        <w:t xml:space="preserve">timestamp</w:t>
      </w:r>
      <w:r w:rsidDel="00000000" w:rsidR="00000000" w:rsidRPr="00000000">
        <w:rPr>
          <w:sz w:val="24"/>
          <w:szCs w:val="24"/>
          <w:rtl w:val="0"/>
        </w:rPr>
        <w:t xml:space="preserve">, hash SHA-256, dan catatan verifikasi. Dengan demikian, laporan yang dihasilkan tidak hanya berisi hasil analisis, tetapi juga jejak bukti yang dapat diaudit.</w:t>
      </w:r>
    </w:p>
    <w:p w:rsidR="00000000" w:rsidDel="00000000" w:rsidP="00000000" w:rsidRDefault="00000000" w:rsidRPr="00000000" w14:paraId="000000B1">
      <w:pPr>
        <w:numPr>
          <w:ilvl w:val="1"/>
          <w:numId w:val="1"/>
        </w:numPr>
        <w:spacing w:after="0" w:before="0" w:line="360" w:lineRule="auto"/>
        <w:ind w:left="1440" w:hanging="360"/>
        <w:rPr>
          <w:sz w:val="24"/>
          <w:szCs w:val="24"/>
        </w:rPr>
      </w:pPr>
      <w:r w:rsidDel="00000000" w:rsidR="00000000" w:rsidRPr="00000000">
        <w:rPr>
          <w:sz w:val="24"/>
          <w:szCs w:val="24"/>
          <w:rtl w:val="0"/>
        </w:rPr>
        <w:t xml:space="preserve">Pengujian dan Evaluasi Sistem</w:t>
      </w:r>
    </w:p>
    <w:p w:rsidR="00000000" w:rsidDel="00000000" w:rsidP="00000000" w:rsidRDefault="00000000" w:rsidRPr="00000000" w14:paraId="000000B2">
      <w:pPr>
        <w:spacing w:after="0" w:before="0" w:line="360" w:lineRule="auto"/>
        <w:ind w:left="1440" w:firstLine="709"/>
        <w:rPr>
          <w:sz w:val="24"/>
          <w:szCs w:val="24"/>
        </w:rPr>
      </w:pPr>
      <w:r w:rsidDel="00000000" w:rsidR="00000000" w:rsidRPr="00000000">
        <w:rPr>
          <w:sz w:val="24"/>
          <w:szCs w:val="24"/>
          <w:rtl w:val="0"/>
        </w:rPr>
        <w:t xml:space="preserve">Pengujian HAWKEYE dilakukan untuk memastikan bahwa setiap modul berjalan sesuai kebutuhan. Pengujian fungsional dilakukan pada fitur input </w:t>
      </w:r>
      <w:r w:rsidDel="00000000" w:rsidR="00000000" w:rsidRPr="00000000">
        <w:rPr>
          <w:i w:val="1"/>
          <w:iCs w:val="1"/>
          <w:sz w:val="24"/>
          <w:szCs w:val="24"/>
          <w:rtl w:val="0"/>
        </w:rPr>
        <w:t xml:space="preserve">seed</w:t>
      </w:r>
      <w:r w:rsidDel="00000000" w:rsidR="00000000" w:rsidRPr="00000000">
        <w:rPr>
          <w:sz w:val="24"/>
          <w:szCs w:val="24"/>
          <w:rtl w:val="0"/>
        </w:rPr>
        <w:t xml:space="preserve">, </w:t>
      </w:r>
      <w:r w:rsidDel="00000000" w:rsidR="00000000" w:rsidRPr="00000000">
        <w:rPr>
          <w:i w:val="1"/>
          <w:iCs w:val="1"/>
          <w:sz w:val="24"/>
          <w:szCs w:val="24"/>
          <w:rtl w:val="0"/>
        </w:rPr>
        <w:t xml:space="preserve">crawling</w:t>
      </w:r>
      <w:r w:rsidDel="00000000" w:rsidR="00000000" w:rsidRPr="00000000">
        <w:rPr>
          <w:sz w:val="24"/>
          <w:szCs w:val="24"/>
          <w:rtl w:val="0"/>
        </w:rPr>
        <w:t xml:space="preserve"> sumber terbuka, </w:t>
      </w:r>
      <w:r w:rsidDel="00000000" w:rsidR="00000000" w:rsidRPr="00000000">
        <w:rPr>
          <w:i w:val="1"/>
          <w:iCs w:val="1"/>
          <w:sz w:val="24"/>
          <w:szCs w:val="24"/>
          <w:rtl w:val="0"/>
        </w:rPr>
        <w:t xml:space="preserve">screenshot</w:t>
      </w:r>
      <w:r w:rsidDel="00000000" w:rsidR="00000000" w:rsidRPr="00000000">
        <w:rPr>
          <w:sz w:val="24"/>
          <w:szCs w:val="24"/>
          <w:rtl w:val="0"/>
        </w:rPr>
        <w:t xml:space="preserve"> otomatis, OCR, ekstraksi entitas, pembangunan graf, </w:t>
      </w:r>
      <w:r w:rsidDel="00000000" w:rsidR="00000000" w:rsidRPr="00000000">
        <w:rPr>
          <w:i w:val="1"/>
          <w:iCs w:val="1"/>
          <w:sz w:val="24"/>
          <w:szCs w:val="24"/>
          <w:rtl w:val="0"/>
        </w:rPr>
        <w:t xml:space="preserve">risk scoring</w:t>
      </w:r>
      <w:r w:rsidDel="00000000" w:rsidR="00000000" w:rsidRPr="00000000">
        <w:rPr>
          <w:sz w:val="24"/>
          <w:szCs w:val="24"/>
          <w:rtl w:val="0"/>
        </w:rPr>
        <w:t xml:space="preserve">, </w:t>
      </w:r>
      <w:r w:rsidDel="00000000" w:rsidR="00000000" w:rsidRPr="00000000">
        <w:rPr>
          <w:i w:val="1"/>
          <w:iCs w:val="1"/>
          <w:sz w:val="24"/>
          <w:szCs w:val="24"/>
          <w:rtl w:val="0"/>
        </w:rPr>
        <w:t xml:space="preserve">human review</w:t>
      </w:r>
      <w:r w:rsidDel="00000000" w:rsidR="00000000" w:rsidRPr="00000000">
        <w:rPr>
          <w:sz w:val="24"/>
          <w:szCs w:val="24"/>
          <w:rtl w:val="0"/>
        </w:rPr>
        <w:t xml:space="preserve">, dan ekspor laporan. Pengujian menggunakan data publik yang aman, data sintetis, atau data yang telah dianonimkan agar proses pengembangan tidak menyebarkan ulang konten berbahaya.</w:t>
      </w:r>
    </w:p>
    <w:p w:rsidR="00000000" w:rsidDel="00000000" w:rsidP="00000000" w:rsidRDefault="00000000" w:rsidRPr="00000000" w14:paraId="000000B3">
      <w:pPr>
        <w:spacing w:after="0" w:before="0" w:line="360" w:lineRule="auto"/>
        <w:ind w:left="1440" w:firstLine="709"/>
        <w:rPr>
          <w:sz w:val="24"/>
          <w:szCs w:val="24"/>
        </w:rPr>
      </w:pPr>
      <w:r w:rsidDel="00000000" w:rsidR="00000000" w:rsidRPr="00000000">
        <w:rPr>
          <w:sz w:val="24"/>
          <w:szCs w:val="24"/>
          <w:rtl w:val="0"/>
        </w:rPr>
        <w:t xml:space="preserve">Selain pengujian fungsional, dilakukan evaluasi keamanan informasi. Evaluasi meliputi </w:t>
      </w:r>
      <w:r w:rsidDel="00000000" w:rsidR="00000000" w:rsidRPr="00000000">
        <w:rPr>
          <w:i w:val="1"/>
          <w:iCs w:val="1"/>
          <w:sz w:val="24"/>
          <w:szCs w:val="24"/>
          <w:rtl w:val="0"/>
        </w:rPr>
        <w:t xml:space="preserve">role-based access control</w:t>
      </w:r>
      <w:r w:rsidDel="00000000" w:rsidR="00000000" w:rsidRPr="00000000">
        <w:rPr>
          <w:sz w:val="24"/>
          <w:szCs w:val="24"/>
          <w:rtl w:val="0"/>
        </w:rPr>
        <w:t xml:space="preserve">, </w:t>
      </w:r>
      <w:r w:rsidDel="00000000" w:rsidR="00000000" w:rsidRPr="00000000">
        <w:rPr>
          <w:i w:val="1"/>
          <w:iCs w:val="1"/>
          <w:sz w:val="24"/>
          <w:szCs w:val="24"/>
          <w:rtl w:val="0"/>
        </w:rPr>
        <w:t xml:space="preserve">audit log</w:t>
      </w:r>
      <w:r w:rsidDel="00000000" w:rsidR="00000000" w:rsidRPr="00000000">
        <w:rPr>
          <w:sz w:val="24"/>
          <w:szCs w:val="24"/>
          <w:rtl w:val="0"/>
        </w:rPr>
        <w:t xml:space="preserve">, pembatasan akses terhadap fitur investigator, perlindungan bukti digital, serta validasi bahwa sistem tidak mengambil data dari sumber privat atau sistem yang memerlukan otorisasi. Pengujian ini penting karena HAWKEYE berhubungan dengan bukti digital yang sensitif dan harus dikelola secara hati-hati.</w:t>
      </w:r>
    </w:p>
    <w:p w:rsidR="00000000" w:rsidDel="00000000" w:rsidP="00000000" w:rsidRDefault="00000000" w:rsidRPr="00000000" w14:paraId="000000B4">
      <w:pPr>
        <w:spacing w:after="0" w:before="0" w:line="360" w:lineRule="auto"/>
        <w:ind w:left="1440" w:firstLine="709"/>
        <w:rPr>
          <w:sz w:val="24"/>
          <w:szCs w:val="24"/>
        </w:rPr>
      </w:pPr>
      <w:r w:rsidDel="00000000" w:rsidR="00000000" w:rsidRPr="00000000">
        <w:rPr>
          <w:rtl w:val="0"/>
        </w:rPr>
      </w:r>
    </w:p>
    <w:p w:rsidR="00000000" w:rsidDel="00000000" w:rsidP="00000000" w:rsidRDefault="00000000" w:rsidRPr="00000000" w14:paraId="000000B5">
      <w:pPr>
        <w:pStyle w:val="Heading1"/>
        <w:numPr>
          <w:ilvl w:val="0"/>
          <w:numId w:val="1"/>
        </w:numPr>
        <w:spacing w:after="0" w:before="0" w:line="360" w:lineRule="auto"/>
        <w:ind w:left="720" w:hanging="360"/>
        <w:rPr>
          <w:sz w:val="24"/>
          <w:szCs w:val="24"/>
        </w:rPr>
      </w:pPr>
      <w:bookmarkStart w:colFirst="0" w:colLast="0" w:name="_j1rwg5wizcqt" w:id="7"/>
      <w:bookmarkEnd w:id="7"/>
      <w:r w:rsidDel="00000000" w:rsidR="00000000" w:rsidRPr="00000000">
        <w:rPr>
          <w:sz w:val="24"/>
          <w:szCs w:val="24"/>
          <w:rtl w:val="0"/>
        </w:rPr>
        <w:t xml:space="preserve">Analisis Kebutuhan Dan Desain Solusi Perangkat Lunak </w:t>
      </w:r>
    </w:p>
    <w:p w:rsidR="00000000" w:rsidDel="00000000" w:rsidP="00000000" w:rsidRDefault="00000000" w:rsidRPr="00000000" w14:paraId="000000B6">
      <w:pPr>
        <w:pStyle w:val="Heading1"/>
        <w:numPr>
          <w:ilvl w:val="1"/>
          <w:numId w:val="1"/>
        </w:numPr>
        <w:spacing w:after="0" w:before="0" w:line="360" w:lineRule="auto"/>
        <w:ind w:left="1440" w:hanging="360"/>
        <w:rPr>
          <w:b w:val="0"/>
          <w:bCs w:val="0"/>
          <w:sz w:val="24"/>
          <w:szCs w:val="24"/>
        </w:rPr>
      </w:pPr>
      <w:bookmarkStart w:colFirst="0" w:colLast="0" w:name="_jp9bkhtktnd1" w:id="8"/>
      <w:bookmarkEnd w:id="8"/>
      <w:r w:rsidDel="00000000" w:rsidR="00000000" w:rsidRPr="00000000">
        <w:rPr>
          <w:b w:val="0"/>
          <w:bCs w:val="0"/>
          <w:sz w:val="24"/>
          <w:szCs w:val="24"/>
          <w:rtl w:val="0"/>
        </w:rPr>
        <w:t xml:space="preserve">Kebutuhan Fungsional</w:t>
      </w:r>
      <w:r w:rsidDel="00000000" w:rsidR="00000000" w:rsidRPr="00000000">
        <w:rPr>
          <w:rtl w:val="0"/>
        </w:rPr>
      </w:r>
    </w:p>
    <w:tbl>
      <w:tblPr>
        <w:tblStyle w:val="Table4"/>
        <w:tblW w:w="7575.0" w:type="dxa"/>
        <w:jc w:val="left"/>
        <w:tblInd w:w="1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4140"/>
        <w:tblGridChange w:id="0">
          <w:tblGrid>
            <w:gridCol w:w="3435"/>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ind w:firstLine="0"/>
              <w:jc w:val="left"/>
              <w:rPr>
                <w:sz w:val="24"/>
                <w:szCs w:val="24"/>
              </w:rPr>
            </w:pPr>
            <w:r w:rsidDel="00000000" w:rsidR="00000000" w:rsidRPr="00000000">
              <w:rPr>
                <w:sz w:val="24"/>
                <w:szCs w:val="24"/>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ind w:firstLine="0"/>
              <w:jc w:val="left"/>
              <w:rPr>
                <w:sz w:val="24"/>
                <w:szCs w:val="24"/>
              </w:rPr>
            </w:pPr>
            <w:r w:rsidDel="00000000" w:rsidR="00000000" w:rsidRPr="00000000">
              <w:rPr>
                <w:sz w:val="24"/>
                <w:szCs w:val="24"/>
                <w:rtl w:val="0"/>
              </w:rPr>
              <w:t xml:space="preserve">Kebutuhan 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ind w:firstLine="0"/>
              <w:jc w:val="left"/>
              <w:rPr>
                <w:sz w:val="24"/>
                <w:szCs w:val="24"/>
              </w:rPr>
            </w:pPr>
            <w:r w:rsidDel="00000000" w:rsidR="00000000" w:rsidRPr="00000000">
              <w:rPr>
                <w:sz w:val="24"/>
                <w:szCs w:val="24"/>
                <w:rtl w:val="0"/>
              </w:rPr>
              <w:t xml:space="preserve">KF-01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ind w:firstLine="0"/>
              <w:jc w:val="left"/>
              <w:rPr>
                <w:sz w:val="24"/>
                <w:szCs w:val="24"/>
              </w:rPr>
            </w:pPr>
            <w:r w:rsidDel="00000000" w:rsidR="00000000" w:rsidRPr="00000000">
              <w:rPr>
                <w:sz w:val="24"/>
                <w:szCs w:val="24"/>
                <w:rtl w:val="0"/>
              </w:rPr>
              <w:t xml:space="preserve">Sistem dapat menerima input seed berupa URL atau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ind w:firstLine="0"/>
              <w:jc w:val="left"/>
              <w:rPr>
                <w:sz w:val="24"/>
                <w:szCs w:val="24"/>
              </w:rPr>
            </w:pPr>
            <w:r w:rsidDel="00000000" w:rsidR="00000000" w:rsidRPr="00000000">
              <w:rPr>
                <w:sz w:val="24"/>
                <w:szCs w:val="24"/>
                <w:rtl w:val="0"/>
              </w:rPr>
              <w:t xml:space="preserve">KF-02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ind w:firstLine="0"/>
              <w:jc w:val="left"/>
              <w:rPr>
                <w:sz w:val="24"/>
                <w:szCs w:val="24"/>
              </w:rPr>
            </w:pPr>
            <w:r w:rsidDel="00000000" w:rsidR="00000000" w:rsidRPr="00000000">
              <w:rPr>
                <w:sz w:val="24"/>
                <w:szCs w:val="24"/>
                <w:rtl w:val="0"/>
              </w:rPr>
              <w:t xml:space="preserve">Sistem dapat melakukan validasi seed untuk memastikan sumber bersifat publik dan tidak memerlukan akses ilegal.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ind w:firstLine="0"/>
              <w:jc w:val="left"/>
              <w:rPr>
                <w:sz w:val="24"/>
                <w:szCs w:val="24"/>
              </w:rPr>
            </w:pPr>
            <w:r w:rsidDel="00000000" w:rsidR="00000000" w:rsidRPr="00000000">
              <w:rPr>
                <w:sz w:val="24"/>
                <w:szCs w:val="24"/>
                <w:rtl w:val="0"/>
              </w:rPr>
              <w:t xml:space="preserve">KF-03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firstLine="0"/>
              <w:jc w:val="left"/>
              <w:rPr>
                <w:sz w:val="24"/>
                <w:szCs w:val="24"/>
              </w:rPr>
            </w:pPr>
            <w:r w:rsidDel="00000000" w:rsidR="00000000" w:rsidRPr="00000000">
              <w:rPr>
                <w:sz w:val="24"/>
                <w:szCs w:val="24"/>
                <w:rtl w:val="0"/>
              </w:rPr>
              <w:t xml:space="preserve">Sistem dapat membuat case investigasi untuk setiap seed atau kelompok seed.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firstLine="0"/>
              <w:jc w:val="left"/>
              <w:rPr>
                <w:sz w:val="24"/>
                <w:szCs w:val="24"/>
              </w:rPr>
            </w:pPr>
            <w:r w:rsidDel="00000000" w:rsidR="00000000" w:rsidRPr="00000000">
              <w:rPr>
                <w:sz w:val="24"/>
                <w:szCs w:val="24"/>
                <w:rtl w:val="0"/>
              </w:rPr>
              <w:t xml:space="preserve">KF-04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ind w:firstLine="0"/>
              <w:jc w:val="left"/>
              <w:rPr>
                <w:sz w:val="24"/>
                <w:szCs w:val="24"/>
              </w:rPr>
            </w:pPr>
            <w:r w:rsidDel="00000000" w:rsidR="00000000" w:rsidRPr="00000000">
              <w:rPr>
                <w:sz w:val="24"/>
                <w:szCs w:val="24"/>
                <w:rtl w:val="0"/>
              </w:rPr>
              <w:t xml:space="preserve">Sistem dapat mengambil metadata halaman, teks, tautan keluar, struktur HTML, dan screenshot dari halaman publik.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ind w:firstLine="0"/>
              <w:jc w:val="left"/>
              <w:rPr>
                <w:sz w:val="24"/>
                <w:szCs w:val="24"/>
              </w:rPr>
            </w:pPr>
            <w:r w:rsidDel="00000000" w:rsidR="00000000" w:rsidRPr="00000000">
              <w:rPr>
                <w:sz w:val="24"/>
                <w:szCs w:val="24"/>
                <w:rtl w:val="0"/>
              </w:rPr>
              <w:t xml:space="preserve">KF-05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ind w:firstLine="0"/>
              <w:jc w:val="left"/>
              <w:rPr>
                <w:sz w:val="24"/>
                <w:szCs w:val="24"/>
              </w:rPr>
            </w:pPr>
            <w:r w:rsidDel="00000000" w:rsidR="00000000" w:rsidRPr="00000000">
              <w:rPr>
                <w:sz w:val="24"/>
                <w:szCs w:val="24"/>
                <w:rtl w:val="0"/>
              </w:rPr>
              <w:t xml:space="preserve">Sistem dapat melakukan OCR pada screenshot untuk mengubah teks gambar menjadi teks digital yang dapat dianalisis.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firstLine="0"/>
              <w:jc w:val="left"/>
              <w:rPr>
                <w:sz w:val="24"/>
                <w:szCs w:val="24"/>
              </w:rPr>
            </w:pPr>
            <w:r w:rsidDel="00000000" w:rsidR="00000000" w:rsidRPr="00000000">
              <w:rPr>
                <w:sz w:val="24"/>
                <w:szCs w:val="24"/>
                <w:rtl w:val="0"/>
              </w:rPr>
              <w:t xml:space="preserve">KF-06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firstLine="0"/>
              <w:jc w:val="left"/>
              <w:rPr>
                <w:sz w:val="24"/>
                <w:szCs w:val="24"/>
              </w:rPr>
            </w:pPr>
            <w:r w:rsidDel="00000000" w:rsidR="00000000" w:rsidRPr="00000000">
              <w:rPr>
                <w:sz w:val="24"/>
                <w:szCs w:val="24"/>
                <w:rtl w:val="0"/>
              </w:rPr>
              <w:t xml:space="preserve">Sistem dapat mengekstraksi entitas seperti domain, subdomain, tautan telegram publik, indikasi pembayaran, referral link, alias promosi, dan kata kunci judi online.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firstLine="0"/>
              <w:jc w:val="left"/>
              <w:rPr>
                <w:sz w:val="24"/>
                <w:szCs w:val="24"/>
              </w:rPr>
            </w:pPr>
            <w:r w:rsidDel="00000000" w:rsidR="00000000" w:rsidRPr="00000000">
              <w:rPr>
                <w:sz w:val="24"/>
                <w:szCs w:val="24"/>
                <w:rtl w:val="0"/>
              </w:rPr>
              <w:t xml:space="preserve">KF-07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firstLine="0"/>
              <w:jc w:val="left"/>
              <w:rPr>
                <w:sz w:val="24"/>
                <w:szCs w:val="24"/>
              </w:rPr>
            </w:pPr>
            <w:r w:rsidDel="00000000" w:rsidR="00000000" w:rsidRPr="00000000">
              <w:rPr>
                <w:sz w:val="24"/>
                <w:szCs w:val="24"/>
                <w:rtl w:val="0"/>
              </w:rPr>
              <w:t xml:space="preserve">Sistem dapat membangun evidence graph yang menampilkan hubungan antara sed, bukti, entitas, dan domain mirror.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firstLine="0"/>
              <w:jc w:val="left"/>
              <w:rPr>
                <w:sz w:val="24"/>
                <w:szCs w:val="24"/>
              </w:rPr>
            </w:pPr>
            <w:r w:rsidDel="00000000" w:rsidR="00000000" w:rsidRPr="00000000">
              <w:rPr>
                <w:sz w:val="24"/>
                <w:szCs w:val="24"/>
                <w:rtl w:val="0"/>
              </w:rPr>
              <w:t xml:space="preserve">KF-08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firstLine="0"/>
              <w:jc w:val="left"/>
              <w:rPr>
                <w:sz w:val="24"/>
                <w:szCs w:val="24"/>
              </w:rPr>
            </w:pPr>
            <w:r w:rsidDel="00000000" w:rsidR="00000000" w:rsidRPr="00000000">
              <w:rPr>
                <w:sz w:val="24"/>
                <w:szCs w:val="24"/>
                <w:rtl w:val="0"/>
              </w:rPr>
              <w:t xml:space="preserve">Sistem dapat menghitung skor risiko awal berdasarkan bobot sinyal dan confidence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firstLine="0"/>
              <w:jc w:val="left"/>
              <w:rPr>
                <w:sz w:val="24"/>
                <w:szCs w:val="24"/>
              </w:rPr>
            </w:pPr>
            <w:r w:rsidDel="00000000" w:rsidR="00000000" w:rsidRPr="00000000">
              <w:rPr>
                <w:sz w:val="24"/>
                <w:szCs w:val="24"/>
                <w:rtl w:val="0"/>
              </w:rPr>
              <w:t xml:space="preserve">KF-09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firstLine="0"/>
              <w:jc w:val="left"/>
              <w:rPr>
                <w:sz w:val="24"/>
                <w:szCs w:val="24"/>
              </w:rPr>
            </w:pPr>
            <w:r w:rsidDel="00000000" w:rsidR="00000000" w:rsidRPr="00000000">
              <w:rPr>
                <w:sz w:val="24"/>
                <w:szCs w:val="24"/>
                <w:rtl w:val="0"/>
              </w:rPr>
              <w:t xml:space="preserve">Sistem menyediakan fitur </w:t>
            </w:r>
            <w:r w:rsidDel="00000000" w:rsidR="00000000" w:rsidRPr="00000000">
              <w:rPr>
                <w:i w:val="1"/>
                <w:iCs w:val="1"/>
                <w:sz w:val="24"/>
                <w:szCs w:val="24"/>
                <w:rtl w:val="0"/>
              </w:rPr>
              <w:t xml:space="preserve">human review </w:t>
            </w:r>
            <w:r w:rsidDel="00000000" w:rsidR="00000000" w:rsidRPr="00000000">
              <w:rPr>
                <w:sz w:val="24"/>
                <w:szCs w:val="24"/>
                <w:rtl w:val="0"/>
              </w:rPr>
              <w:t xml:space="preserve">agar investigator dapat diterima, memperbaiki, atau menolak hasil ekstraksi dan </w:t>
            </w:r>
            <w:r w:rsidDel="00000000" w:rsidR="00000000" w:rsidRPr="00000000">
              <w:rPr>
                <w:i w:val="1"/>
                <w:iCs w:val="1"/>
                <w:sz w:val="24"/>
                <w:szCs w:val="24"/>
                <w:rtl w:val="0"/>
              </w:rPr>
              <w:t xml:space="preserve">risk scoring</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firstLine="0"/>
              <w:jc w:val="left"/>
              <w:rPr>
                <w:sz w:val="24"/>
                <w:szCs w:val="24"/>
              </w:rPr>
            </w:pPr>
            <w:r w:rsidDel="00000000" w:rsidR="00000000" w:rsidRPr="00000000">
              <w:rPr>
                <w:sz w:val="24"/>
                <w:szCs w:val="24"/>
                <w:rtl w:val="0"/>
              </w:rPr>
              <w:t xml:space="preserve">KF-10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firstLine="0"/>
              <w:jc w:val="left"/>
              <w:rPr>
                <w:sz w:val="24"/>
                <w:szCs w:val="24"/>
              </w:rPr>
            </w:pPr>
            <w:r w:rsidDel="00000000" w:rsidR="00000000" w:rsidRPr="00000000">
              <w:rPr>
                <w:sz w:val="24"/>
                <w:szCs w:val="24"/>
                <w:rtl w:val="0"/>
              </w:rPr>
              <w:t xml:space="preserve">Sistem dapat menghasilkan laporan PDF berisi ringkasan kasus, timeline temuan, daftar bukti, evidence graph, skor risiko, dan status verifikasi. </w:t>
            </w:r>
          </w:p>
        </w:tc>
      </w:tr>
    </w:tbl>
    <w:p w:rsidR="00000000" w:rsidDel="00000000" w:rsidP="00000000" w:rsidRDefault="00000000" w:rsidRPr="00000000" w14:paraId="000000CD">
      <w:pPr>
        <w:spacing w:after="0" w:lineRule="auto"/>
        <w:ind w:left="0" w:firstLine="0"/>
        <w:jc w:val="center"/>
        <w:rPr>
          <w:i w:val="1"/>
          <w:iCs w:val="1"/>
        </w:rPr>
      </w:pPr>
      <w:r w:rsidDel="00000000" w:rsidR="00000000" w:rsidRPr="00000000">
        <w:rPr>
          <w:rtl w:val="0"/>
        </w:rPr>
        <w:tab/>
      </w:r>
      <w:r w:rsidDel="00000000" w:rsidR="00000000" w:rsidRPr="00000000">
        <w:rPr>
          <w:i w:val="1"/>
          <w:iCs w:val="1"/>
          <w:rtl w:val="0"/>
        </w:rPr>
        <w:t xml:space="preserve">tabel xx. Kebutuhan Fungsional HAWKEYE</w:t>
      </w:r>
    </w:p>
    <w:p w:rsidR="00000000" w:rsidDel="00000000" w:rsidP="00000000" w:rsidRDefault="00000000" w:rsidRPr="00000000" w14:paraId="000000CE">
      <w:pPr>
        <w:spacing w:after="0" w:lineRule="auto"/>
        <w:ind w:left="0" w:firstLine="0"/>
        <w:jc w:val="center"/>
        <w:rPr/>
      </w:pPr>
      <w:r w:rsidDel="00000000" w:rsidR="00000000" w:rsidRPr="00000000">
        <w:rPr>
          <w:rtl w:val="0"/>
        </w:rPr>
      </w:r>
    </w:p>
    <w:p w:rsidR="00000000" w:rsidDel="00000000" w:rsidP="00000000" w:rsidRDefault="00000000" w:rsidRPr="00000000" w14:paraId="000000CF">
      <w:pPr>
        <w:numPr>
          <w:ilvl w:val="1"/>
          <w:numId w:val="1"/>
        </w:numPr>
        <w:ind w:left="1440" w:hanging="360"/>
      </w:pPr>
      <w:r w:rsidDel="00000000" w:rsidR="00000000" w:rsidRPr="00000000">
        <w:rPr>
          <w:rtl w:val="0"/>
        </w:rPr>
        <w:t xml:space="preserve">Kebutuhan Non-Fungsional</w:t>
      </w:r>
    </w:p>
    <w:tbl>
      <w:tblPr>
        <w:tblStyle w:val="Table5"/>
        <w:tblW w:w="7665.0" w:type="dxa"/>
        <w:jc w:val="left"/>
        <w:tblInd w:w="133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2325"/>
        <w:gridCol w:w="3120"/>
        <w:tblGridChange w:id="0">
          <w:tblGrid>
            <w:gridCol w:w="2220"/>
            <w:gridCol w:w="232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Kategori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Kebutuha Non-Fungsional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Keamanan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Sistem menggunakan </w:t>
            </w:r>
            <w:r w:rsidDel="00000000" w:rsidR="00000000" w:rsidRPr="00000000">
              <w:rPr>
                <w:i w:val="1"/>
                <w:iCs w:val="1"/>
                <w:sz w:val="24"/>
                <w:szCs w:val="24"/>
                <w:rtl w:val="0"/>
              </w:rPr>
              <w:t xml:space="preserve">role-based access control</w:t>
            </w:r>
            <w:r w:rsidDel="00000000" w:rsidR="00000000" w:rsidRPr="00000000">
              <w:rPr>
                <w:sz w:val="24"/>
                <w:szCs w:val="24"/>
                <w:rtl w:val="0"/>
              </w:rPr>
              <w:t xml:space="preserve"> agar gitur investigator hanya dapat diakses oleh pengguna terverifikasi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Auditabilitas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Setiap aktivitas penting, seperti input seed, perubahan status bukti, verifikasi, dan ekspor laporan, dicatat dalam </w:t>
            </w:r>
            <w:r w:rsidDel="00000000" w:rsidR="00000000" w:rsidRPr="00000000">
              <w:rPr>
                <w:i w:val="1"/>
                <w:iCs w:val="1"/>
                <w:sz w:val="24"/>
                <w:szCs w:val="24"/>
                <w:rtl w:val="0"/>
              </w:rPr>
              <w:t xml:space="preserve">audit log</w:t>
            </w: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KNF-03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Integritas Bukti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Setiap bukti digital disimpan bersama metadata dan hash SHA-256 agar perubahan file dapat dideteksi.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KNF-04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Etika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Sistem hanya memproses sumber terbuka dan tidak mengakses akun privat, data pribadi tertutup, atau sistem yang memerlukan otorisasi.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KNF-05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Kinerja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Proses</w:t>
            </w:r>
            <w:r w:rsidDel="00000000" w:rsidR="00000000" w:rsidRPr="00000000">
              <w:rPr>
                <w:i w:val="1"/>
                <w:iCs w:val="1"/>
                <w:sz w:val="24"/>
                <w:szCs w:val="24"/>
                <w:rtl w:val="0"/>
              </w:rPr>
              <w:t xml:space="preserve"> crawling</w:t>
            </w:r>
            <w:r w:rsidDel="00000000" w:rsidR="00000000" w:rsidRPr="00000000">
              <w:rPr>
                <w:sz w:val="24"/>
                <w:szCs w:val="24"/>
                <w:rtl w:val="0"/>
              </w:rPr>
              <w:t xml:space="preserve">, </w:t>
            </w:r>
            <w:r w:rsidDel="00000000" w:rsidR="00000000" w:rsidRPr="00000000">
              <w:rPr>
                <w:i w:val="1"/>
                <w:iCs w:val="1"/>
                <w:sz w:val="24"/>
                <w:szCs w:val="24"/>
                <w:rtl w:val="0"/>
              </w:rPr>
              <w:t xml:space="preserve">screenshot</w:t>
            </w:r>
            <w:r w:rsidDel="00000000" w:rsidR="00000000" w:rsidRPr="00000000">
              <w:rPr>
                <w:sz w:val="24"/>
                <w:szCs w:val="24"/>
                <w:rtl w:val="0"/>
              </w:rPr>
              <w:t xml:space="preserve">, OCR, dan </w:t>
            </w:r>
            <w:r w:rsidDel="00000000" w:rsidR="00000000" w:rsidRPr="00000000">
              <w:rPr>
                <w:i w:val="1"/>
                <w:iCs w:val="1"/>
                <w:sz w:val="24"/>
                <w:szCs w:val="24"/>
                <w:rtl w:val="0"/>
              </w:rPr>
              <w:t xml:space="preserve">scoring</w:t>
            </w:r>
            <w:r w:rsidDel="00000000" w:rsidR="00000000" w:rsidRPr="00000000">
              <w:rPr>
                <w:sz w:val="24"/>
                <w:szCs w:val="24"/>
                <w:rtl w:val="0"/>
              </w:rPr>
              <w:t xml:space="preserve"> dijalankan sebagai </w:t>
            </w:r>
            <w:r w:rsidDel="00000000" w:rsidR="00000000" w:rsidRPr="00000000">
              <w:rPr>
                <w:i w:val="1"/>
                <w:iCs w:val="1"/>
                <w:sz w:val="24"/>
                <w:szCs w:val="24"/>
                <w:rtl w:val="0"/>
              </w:rPr>
              <w:t xml:space="preserve">background job </w:t>
            </w:r>
            <w:r w:rsidDel="00000000" w:rsidR="00000000" w:rsidRPr="00000000">
              <w:rPr>
                <w:sz w:val="24"/>
                <w:szCs w:val="24"/>
                <w:rtl w:val="0"/>
              </w:rPr>
              <w:t xml:space="preserve">agar tidak mengganggu dashboard.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KNF-06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Kemudahan Penggunaan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Antarmuka dibuat dalam bentuk dashboard visual agar investigator dapat memahami status case, bukti, graf, dan risiko secara cepat.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KNF-07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Keterlacakan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Setiap hasil ekstraksi, relasi graf, dan skor risiko harus dapat ditelusuri kembali ke bukti pendukungnya. </w:t>
            </w:r>
          </w:p>
        </w:tc>
      </w:tr>
    </w:tbl>
    <w:p w:rsidR="00000000" w:rsidDel="00000000" w:rsidP="00000000" w:rsidRDefault="00000000" w:rsidRPr="00000000" w14:paraId="000000E8">
      <w:pPr>
        <w:ind w:left="1440" w:firstLine="0"/>
        <w:jc w:val="center"/>
        <w:rPr/>
      </w:pPr>
      <w:r w:rsidDel="00000000" w:rsidR="00000000" w:rsidRPr="00000000">
        <w:rPr>
          <w:rtl w:val="0"/>
        </w:rPr>
        <w:t xml:space="preserve">tabel xx. Kebutuhan Non-Fungsional HAWKEYE</w:t>
      </w:r>
    </w:p>
    <w:p w:rsidR="00000000" w:rsidDel="00000000" w:rsidP="00000000" w:rsidRDefault="00000000" w:rsidRPr="00000000" w14:paraId="000000E9">
      <w:pPr>
        <w:numPr>
          <w:ilvl w:val="1"/>
          <w:numId w:val="1"/>
        </w:numPr>
        <w:spacing w:before="200" w:lineRule="auto"/>
        <w:ind w:left="1440" w:hanging="360"/>
      </w:pPr>
      <w:r w:rsidDel="00000000" w:rsidR="00000000" w:rsidRPr="00000000">
        <w:rPr>
          <w:rtl w:val="0"/>
        </w:rPr>
        <w:t xml:space="preserve">Teknologi yang digunakan</w:t>
      </w:r>
    </w:p>
    <w:tbl>
      <w:tblPr>
        <w:tblStyle w:val="Table6"/>
        <w:tblW w:w="7500.0" w:type="dxa"/>
        <w:jc w:val="left"/>
        <w:tblInd w:w="15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5"/>
        <w:gridCol w:w="2860.0000000000005"/>
        <w:gridCol w:w="3845"/>
        <w:tblGridChange w:id="0">
          <w:tblGrid>
            <w:gridCol w:w="795"/>
            <w:gridCol w:w="2860.0000000000005"/>
            <w:gridCol w:w="3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Teknologi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Next.js, React, 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i w:val="1"/>
                <w:iCs w:val="1"/>
                <w:sz w:val="24"/>
                <w:szCs w:val="24"/>
                <w:rtl w:val="0"/>
              </w:rPr>
              <w:t xml:space="preserve">Frontend</w:t>
            </w:r>
            <w:r w:rsidDel="00000000" w:rsidR="00000000" w:rsidRPr="00000000">
              <w:rPr>
                <w:sz w:val="24"/>
                <w:szCs w:val="24"/>
                <w:rtl w:val="0"/>
              </w:rPr>
              <w:t xml:space="preserve"> dashboard, portal publik, komponen UI, dan routing halaman.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FastAPI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i w:val="1"/>
                <w:iCs w:val="1"/>
                <w:sz w:val="24"/>
                <w:szCs w:val="24"/>
                <w:rtl w:val="0"/>
              </w:rPr>
              <w:t xml:space="preserve">Backend</w:t>
            </w:r>
            <w:r w:rsidDel="00000000" w:rsidR="00000000" w:rsidRPr="00000000">
              <w:rPr>
                <w:sz w:val="24"/>
                <w:szCs w:val="24"/>
                <w:rtl w:val="0"/>
              </w:rPr>
              <w:t xml:space="preserve"> API, validasi schema, dan koneksi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Penyimpanan data utama dan </w:t>
            </w:r>
            <w:r w:rsidDel="00000000" w:rsidR="00000000" w:rsidRPr="00000000">
              <w:rPr>
                <w:i w:val="1"/>
                <w:iCs w:val="1"/>
                <w:sz w:val="24"/>
                <w:szCs w:val="24"/>
                <w:rtl w:val="0"/>
              </w:rPr>
              <w:t xml:space="preserve">vector similarity</w:t>
            </w:r>
            <w:r w:rsidDel="00000000" w:rsidR="00000000" w:rsidRPr="00000000">
              <w:rPr>
                <w:sz w:val="24"/>
                <w:szCs w:val="24"/>
                <w:rtl w:val="0"/>
              </w:rPr>
              <w:t xml:space="preserve"> untuk </w:t>
            </w:r>
            <w:r w:rsidDel="00000000" w:rsidR="00000000" w:rsidRPr="00000000">
              <w:rPr>
                <w:i w:val="1"/>
                <w:iCs w:val="1"/>
                <w:sz w:val="24"/>
                <w:szCs w:val="24"/>
                <w:rtl w:val="0"/>
              </w:rPr>
              <w:t xml:space="preserve">embedding</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Redis + Celery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Task queue untuk </w:t>
            </w:r>
            <w:r w:rsidDel="00000000" w:rsidR="00000000" w:rsidRPr="00000000">
              <w:rPr>
                <w:i w:val="1"/>
                <w:iCs w:val="1"/>
                <w:sz w:val="24"/>
                <w:szCs w:val="24"/>
                <w:rtl w:val="0"/>
              </w:rPr>
              <w:t xml:space="preserve">crawling</w:t>
            </w:r>
            <w:r w:rsidDel="00000000" w:rsidR="00000000" w:rsidRPr="00000000">
              <w:rPr>
                <w:sz w:val="24"/>
                <w:szCs w:val="24"/>
                <w:rtl w:val="0"/>
              </w:rPr>
              <w:t xml:space="preserve">, </w:t>
            </w:r>
            <w:r w:rsidDel="00000000" w:rsidR="00000000" w:rsidRPr="00000000">
              <w:rPr>
                <w:i w:val="1"/>
                <w:iCs w:val="1"/>
                <w:sz w:val="24"/>
                <w:szCs w:val="24"/>
                <w:rtl w:val="0"/>
              </w:rPr>
              <w:t xml:space="preserve">fingerprint</w:t>
            </w:r>
            <w:r w:rsidDel="00000000" w:rsidR="00000000" w:rsidRPr="00000000">
              <w:rPr>
                <w:sz w:val="24"/>
                <w:szCs w:val="24"/>
                <w:rtl w:val="0"/>
              </w:rPr>
              <w:t xml:space="preserve">, </w:t>
            </w:r>
            <w:r w:rsidDel="00000000" w:rsidR="00000000" w:rsidRPr="00000000">
              <w:rPr>
                <w:i w:val="1"/>
                <w:iCs w:val="1"/>
                <w:sz w:val="24"/>
                <w:szCs w:val="24"/>
                <w:rtl w:val="0"/>
              </w:rPr>
              <w:t xml:space="preserve">scoring</w:t>
            </w:r>
            <w:r w:rsidDel="00000000" w:rsidR="00000000" w:rsidRPr="00000000">
              <w:rPr>
                <w:sz w:val="24"/>
                <w:szCs w:val="24"/>
                <w:rtl w:val="0"/>
              </w:rPr>
              <w:t xml:space="preserve">, dan generation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Playwright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Rendering halaman dan pengambilan </w:t>
            </w:r>
            <w:r w:rsidDel="00000000" w:rsidR="00000000" w:rsidRPr="00000000">
              <w:rPr>
                <w:i w:val="1"/>
                <w:iCs w:val="1"/>
                <w:sz w:val="24"/>
                <w:szCs w:val="24"/>
                <w:rtl w:val="0"/>
              </w:rPr>
              <w:t xml:space="preserve">screenshot</w:t>
            </w:r>
            <w:r w:rsidDel="00000000" w:rsidR="00000000" w:rsidRPr="00000000">
              <w:rPr>
                <w:sz w:val="24"/>
                <w:szCs w:val="24"/>
                <w:rtl w:val="0"/>
              </w:rPr>
              <w:t xml:space="preserve"> secara defensif pada </w:t>
            </w:r>
            <w:r w:rsidDel="00000000" w:rsidR="00000000" w:rsidRPr="00000000">
              <w:rPr>
                <w:i w:val="1"/>
                <w:iCs w:val="1"/>
                <w:sz w:val="24"/>
                <w:szCs w:val="24"/>
                <w:rtl w:val="0"/>
              </w:rPr>
              <w:t xml:space="preserve">seed </w:t>
            </w:r>
            <w:r w:rsidDel="00000000" w:rsidR="00000000" w:rsidRPr="00000000">
              <w:rPr>
                <w:sz w:val="24"/>
                <w:szCs w:val="24"/>
                <w:rtl w:val="0"/>
              </w:rPr>
              <w:t xml:space="preserve">yang diizinkan.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Sentence-transformers, imagehash, 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Ekstraksi </w:t>
            </w:r>
            <w:r w:rsidDel="00000000" w:rsidR="00000000" w:rsidRPr="00000000">
              <w:rPr>
                <w:i w:val="1"/>
                <w:iCs w:val="1"/>
                <w:sz w:val="24"/>
                <w:szCs w:val="24"/>
                <w:rtl w:val="0"/>
              </w:rPr>
              <w:t xml:space="preserve">fingerprint</w:t>
            </w:r>
            <w:r w:rsidDel="00000000" w:rsidR="00000000" w:rsidRPr="00000000">
              <w:rPr>
                <w:sz w:val="24"/>
                <w:szCs w:val="24"/>
                <w:rtl w:val="0"/>
              </w:rPr>
              <w:t xml:space="preserve"> teks, visual, DOM, dan kemiripan identitas situs.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OpenRouter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API LLM untuk ekstraksi entitas, ringkasan kasus, dan narasi laporan.</w:t>
            </w:r>
          </w:p>
        </w:tc>
      </w:tr>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Docker Compose, Nginx, 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Deployment demo, </w:t>
            </w:r>
            <w:r w:rsidDel="00000000" w:rsidR="00000000" w:rsidRPr="00000000">
              <w:rPr>
                <w:i w:val="1"/>
                <w:iCs w:val="1"/>
                <w:sz w:val="24"/>
                <w:szCs w:val="24"/>
                <w:rtl w:val="0"/>
              </w:rPr>
              <w:t xml:space="preserve">reverse proxy</w:t>
            </w:r>
            <w:r w:rsidDel="00000000" w:rsidR="00000000" w:rsidRPr="00000000">
              <w:rPr>
                <w:sz w:val="24"/>
                <w:szCs w:val="24"/>
                <w:rtl w:val="0"/>
              </w:rPr>
              <w:t xml:space="preserve">, dan CI/CD.</w:t>
            </w:r>
          </w:p>
        </w:tc>
      </w:tr>
    </w:tbl>
    <w:p w:rsidR="00000000" w:rsidDel="00000000" w:rsidP="00000000" w:rsidRDefault="00000000" w:rsidRPr="00000000" w14:paraId="00000105">
      <w:pPr>
        <w:numPr>
          <w:ilvl w:val="1"/>
          <w:numId w:val="1"/>
        </w:numPr>
        <w:spacing w:before="200" w:lineRule="auto"/>
        <w:ind w:left="1440" w:hanging="360"/>
      </w:pPr>
      <w:r w:rsidDel="00000000" w:rsidR="00000000" w:rsidRPr="00000000">
        <w:rPr>
          <w:rtl w:val="0"/>
        </w:rPr>
        <w:t xml:space="preserve">Data yang digunakan</w:t>
      </w:r>
    </w:p>
    <w:tbl>
      <w:tblPr>
        <w:tblStyle w:val="Table7"/>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Jenis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Contoh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Fungsi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Seed awal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URL atau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Titik awal proses investigasi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halaman publik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Judul halaman, teks halaman, tautan keluar, struktur HTML, metadata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Bahan awal untuk crawling, ekstraksi entitas, dan analisis hubungan.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Bukti visual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Screenshot halaman publik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Bahan verifikasi visual dan input untuk OCR.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Hasil ekstraksi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Domain, subdomain, Telegram publik, kata kunci promosi, referral link, indikasi pembayaran, alias promosi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Entitas yang digunakan untuk membangun evidence graph dan risk scoring.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analisis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Relasi, antarentitas, confidance value, risk, signal, skor risiko, status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Dasar prioritisasi kasus dan penyusunan laporan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laporan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Timeline temuan, daftar bukti, hash SHA-256, catatan investigator, laporan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Dokumentasi akhir yang dapat ditinjau dan diaudit. </w:t>
            </w:r>
          </w:p>
        </w:tc>
      </w:tr>
    </w:tbl>
    <w:p w:rsidR="00000000" w:rsidDel="00000000" w:rsidP="00000000" w:rsidRDefault="00000000" w:rsidRPr="00000000" w14:paraId="0000011B">
      <w:pPr>
        <w:spacing w:before="200" w:lineRule="auto"/>
        <w:ind w:left="1440" w:firstLine="0"/>
        <w:rPr/>
      </w:pPr>
      <w:r w:rsidDel="00000000" w:rsidR="00000000" w:rsidRPr="00000000">
        <w:rPr>
          <w:rtl w:val="0"/>
        </w:rPr>
      </w:r>
    </w:p>
    <w:p w:rsidR="00000000" w:rsidDel="00000000" w:rsidP="00000000" w:rsidRDefault="00000000" w:rsidRPr="00000000" w14:paraId="0000011C">
      <w:pPr>
        <w:pStyle w:val="Heading1"/>
        <w:numPr>
          <w:ilvl w:val="0"/>
          <w:numId w:val="1"/>
        </w:numPr>
        <w:spacing w:after="0" w:before="0" w:line="360" w:lineRule="auto"/>
        <w:ind w:left="720" w:hanging="360"/>
        <w:rPr>
          <w:sz w:val="24"/>
          <w:szCs w:val="24"/>
        </w:rPr>
      </w:pPr>
      <w:bookmarkStart w:colFirst="0" w:colLast="0" w:name="_2iu412hiva7g" w:id="9"/>
      <w:bookmarkEnd w:id="9"/>
      <w:commentRangeStart w:id="0"/>
      <w:r w:rsidDel="00000000" w:rsidR="00000000" w:rsidRPr="00000000">
        <w:rPr>
          <w:sz w:val="24"/>
          <w:szCs w:val="24"/>
          <w:rtl w:val="0"/>
        </w:rPr>
        <w:t xml:space="preserve">Desain Perangkat Lunak</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D">
      <w:pPr>
        <w:spacing w:after="0" w:before="0" w:line="360" w:lineRule="auto"/>
        <w:ind w:left="720" w:firstLine="0"/>
        <w:rPr>
          <w:sz w:val="24"/>
          <w:szCs w:val="24"/>
        </w:rPr>
      </w:pPr>
      <w:r w:rsidDel="00000000" w:rsidR="00000000" w:rsidRPr="00000000">
        <w:rPr>
          <w:sz w:val="24"/>
          <w:szCs w:val="24"/>
          <w:rtl w:val="0"/>
        </w:rPr>
        <w:tab/>
        <w:t xml:space="preserve">Desain solusi HAWKEYE berbentuk aplikasi web interaktif yang digunakan untuk membantu investigasi dan pemetaan jaringan judi online secara terstruktur. Sistem mengintegrasikan data publik, OCR, entity extraction, dan graph intelligence untuk mendeteksi hubungan antar entitas seperti domain, rekening pembayaran, dan tautan promosi. Hasil analisis ditampilkan melalui dashboard dan </w:t>
      </w:r>
      <w:r w:rsidDel="00000000" w:rsidR="00000000" w:rsidRPr="00000000">
        <w:rPr>
          <w:i w:val="1"/>
          <w:iCs w:val="1"/>
          <w:sz w:val="24"/>
          <w:szCs w:val="24"/>
          <w:rtl w:val="0"/>
        </w:rPr>
        <w:t xml:space="preserve">evidence graph </w:t>
      </w:r>
      <w:r w:rsidDel="00000000" w:rsidR="00000000" w:rsidRPr="00000000">
        <w:rPr>
          <w:sz w:val="24"/>
          <w:szCs w:val="24"/>
          <w:rtl w:val="0"/>
        </w:rPr>
        <w:t xml:space="preserve">interaktif sehingga memudahkan pengguna dalam meninjau bukti digital dan memahami pola jaringan judi online secara lebih efektif.</w:t>
      </w:r>
    </w:p>
    <w:p w:rsidR="00000000" w:rsidDel="00000000" w:rsidP="00000000" w:rsidRDefault="00000000" w:rsidRPr="00000000" w14:paraId="0000011E">
      <w:pPr>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11F">
      <w:pPr>
        <w:pStyle w:val="Heading1"/>
        <w:numPr>
          <w:ilvl w:val="0"/>
          <w:numId w:val="1"/>
        </w:numPr>
        <w:spacing w:after="0" w:before="0" w:line="360" w:lineRule="auto"/>
        <w:ind w:left="720" w:hanging="360"/>
        <w:rPr>
          <w:sz w:val="24"/>
          <w:szCs w:val="24"/>
        </w:rPr>
      </w:pPr>
      <w:bookmarkStart w:colFirst="0" w:colLast="0" w:name="_6b4eq9ap3k6b" w:id="10"/>
      <w:bookmarkEnd w:id="10"/>
      <w:r w:rsidDel="00000000" w:rsidR="00000000" w:rsidRPr="00000000">
        <w:rPr>
          <w:sz w:val="24"/>
          <w:szCs w:val="24"/>
          <w:rtl w:val="0"/>
        </w:rPr>
        <w:t xml:space="preserve">Implementasi Perangkat Lunak </w:t>
      </w:r>
    </w:p>
    <w:p w:rsidR="00000000" w:rsidDel="00000000" w:rsidP="00000000" w:rsidRDefault="00000000" w:rsidRPr="00000000" w14:paraId="00000120">
      <w:pPr>
        <w:spacing w:after="0" w:before="0" w:line="360" w:lineRule="auto"/>
        <w:ind w:left="720" w:firstLine="0"/>
        <w:rPr/>
      </w:pPr>
      <w:r w:rsidDel="00000000" w:rsidR="00000000" w:rsidRPr="00000000">
        <w:rPr>
          <w:rtl w:val="0"/>
        </w:rPr>
      </w:r>
    </w:p>
    <w:p w:rsidR="00000000" w:rsidDel="00000000" w:rsidP="00000000" w:rsidRDefault="00000000" w:rsidRPr="00000000" w14:paraId="00000121">
      <w:pPr>
        <w:pStyle w:val="Heading1"/>
        <w:numPr>
          <w:ilvl w:val="0"/>
          <w:numId w:val="1"/>
        </w:numPr>
        <w:spacing w:after="0" w:before="0" w:line="360" w:lineRule="auto"/>
        <w:ind w:left="720" w:hanging="360"/>
        <w:rPr>
          <w:sz w:val="24"/>
          <w:szCs w:val="24"/>
        </w:rPr>
      </w:pPr>
      <w:bookmarkStart w:colFirst="0" w:colLast="0" w:name="_msa5a1fwtafq" w:id="11"/>
      <w:bookmarkEnd w:id="11"/>
      <w:r w:rsidDel="00000000" w:rsidR="00000000" w:rsidRPr="00000000">
        <w:rPr>
          <w:i w:val="1"/>
          <w:iCs w:val="1"/>
          <w:sz w:val="24"/>
          <w:szCs w:val="24"/>
          <w:rtl w:val="0"/>
        </w:rPr>
        <w:t xml:space="preserve">Screenshot</w:t>
      </w:r>
      <w:r w:rsidDel="00000000" w:rsidR="00000000" w:rsidRPr="00000000">
        <w:rPr>
          <w:sz w:val="24"/>
          <w:szCs w:val="24"/>
          <w:rtl w:val="0"/>
        </w:rPr>
        <w:t xml:space="preserve"> Mockup Interface Perangkat Lunak</w:t>
      </w:r>
    </w:p>
    <w:p w:rsidR="00000000" w:rsidDel="00000000" w:rsidP="00000000" w:rsidRDefault="00000000" w:rsidRPr="00000000" w14:paraId="00000122">
      <w:pPr>
        <w:spacing w:after="0" w:before="0" w:line="360" w:lineRule="auto"/>
        <w:ind w:left="720" w:firstLine="0"/>
        <w:rPr>
          <w:sz w:val="24"/>
          <w:szCs w:val="24"/>
        </w:rPr>
      </w:pPr>
      <w:r w:rsidDel="00000000" w:rsidR="00000000" w:rsidRPr="00000000">
        <w:rPr>
          <w:rtl w:val="0"/>
        </w:rPr>
      </w:r>
    </w:p>
    <w:p w:rsidR="00000000" w:rsidDel="00000000" w:rsidP="00000000" w:rsidRDefault="00000000" w:rsidRPr="00000000" w14:paraId="00000123">
      <w:pPr>
        <w:pStyle w:val="Heading1"/>
        <w:numPr>
          <w:ilvl w:val="0"/>
          <w:numId w:val="1"/>
        </w:numPr>
        <w:spacing w:after="0" w:before="0" w:line="360" w:lineRule="auto"/>
        <w:ind w:left="720" w:hanging="360"/>
        <w:rPr>
          <w:sz w:val="24"/>
          <w:szCs w:val="24"/>
        </w:rPr>
      </w:pPr>
      <w:bookmarkStart w:colFirst="0" w:colLast="0" w:name="_awccu6tlomjw" w:id="12"/>
      <w:bookmarkEnd w:id="12"/>
      <w:r w:rsidDel="00000000" w:rsidR="00000000" w:rsidRPr="00000000">
        <w:rPr>
          <w:sz w:val="24"/>
          <w:szCs w:val="24"/>
          <w:rtl w:val="0"/>
        </w:rPr>
        <w:t xml:space="preserve">Dokumentasi Cara Penggunaan Perangkat Lunak</w:t>
      </w:r>
    </w:p>
    <w:p w:rsidR="00000000" w:rsidDel="00000000" w:rsidP="00000000" w:rsidRDefault="00000000" w:rsidRPr="00000000" w14:paraId="00000124">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125">
      <w:pPr>
        <w:spacing w:after="0" w:before="0" w:line="360" w:lineRule="auto"/>
        <w:ind w:left="0" w:firstLine="0"/>
        <w:rPr>
          <w:sz w:val="24"/>
          <w:szCs w:val="24"/>
        </w:rPr>
      </w:pPr>
      <w:r w:rsidDel="00000000" w:rsidR="00000000" w:rsidRPr="00000000">
        <w:rPr>
          <w:rtl w:val="0"/>
        </w:rPr>
      </w:r>
    </w:p>
    <w:p w:rsidR="00000000" w:rsidDel="00000000" w:rsidP="00000000" w:rsidRDefault="00000000" w:rsidRPr="00000000" w14:paraId="00000126">
      <w:pPr>
        <w:spacing w:after="0" w:before="0" w:line="360" w:lineRule="auto"/>
        <w:ind w:left="0" w:firstLine="0"/>
        <w:rPr/>
      </w:pPr>
      <w:r w:rsidDel="00000000" w:rsidR="00000000" w:rsidRPr="00000000">
        <w:rPr>
          <w:rtl w:val="0"/>
        </w:rPr>
      </w:r>
    </w:p>
    <w:sectPr>
      <w:headerReference r:id="rId12" w:type="default"/>
      <w:pgSz w:h="16834" w:w="11909" w:orient="portrait"/>
      <w:pgMar w:bottom="1440" w:top="1440" w:left="1440" w:right="1440" w:header="720" w:footer="720"/>
      <w:pgNumType w:start="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6-05-19T22:36:15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Bisa desain antarmukanya, desain datanya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n"/>
      </w:rPr>
    </w:rPrDefault>
    <w:pPrDefault>
      <w:pPr>
        <w:spacing w:after="120" w:line="360" w:lineRule="auto"/>
        <w:ind w:firstLine="70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jc w:val="left"/>
    </w:pPr>
    <w:rPr>
      <w:b w:val="1"/>
      <w:bCs w:val="1"/>
    </w:rPr>
  </w:style>
  <w:style w:type="paragraph" w:styleId="Heading2">
    <w:name w:val="heading 2"/>
    <w:basedOn w:val="Normal"/>
    <w:next w:val="Normal"/>
    <w:pPr>
      <w:keepNext w:val="1"/>
      <w:keepLines w:val="1"/>
      <w:spacing w:after="0" w:lineRule="auto"/>
      <w:ind w:left="1440" w:hanging="360"/>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3.png"/><Relationship Id="rId10" Type="http://schemas.openxmlformats.org/officeDocument/2006/relationships/image" Target="media/image1.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