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right"/>
        <w:rPr>
          <w:rFonts w:ascii="Malgun Gothic" w:cs="Malgun Gothic" w:eastAsia="Malgun Gothic" w:hAnsi="Malgun Gothic"/>
          <w:color w:val="000000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40"/>
          <w:szCs w:val="40"/>
          <w:rtl w:val="0"/>
        </w:rPr>
        <w:t xml:space="preserve">요구사항 명세서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Malgun Gothic" w:cs="Malgun Gothic" w:eastAsia="Malgun Gothic" w:hAnsi="Malgun Gothic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10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950" y="3680623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659950" y="3680623"/>
                            <a:chExt cx="5372100" cy="19875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659950" y="3680623"/>
                              <a:ext cx="5372100" cy="19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59950" y="3680623"/>
                              <a:ext cx="5372100" cy="198755"/>
                              <a:chOff x="1745" y="3344"/>
                              <a:chExt cx="8460" cy="313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745" y="3344"/>
                                <a:ext cx="845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745" y="3431"/>
                                <a:ext cx="8460" cy="2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0033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106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right"/>
        <w:rPr>
          <w:rFonts w:ascii="Malgun Gothic" w:cs="Malgun Gothic" w:eastAsia="Malgun Gothic" w:hAnsi="Malgun Gothic"/>
          <w:color w:val="000000"/>
          <w:sz w:val="48"/>
          <w:szCs w:val="48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48"/>
          <w:szCs w:val="48"/>
          <w:rtl w:val="0"/>
        </w:rPr>
        <w:t xml:space="preserve">[팀명]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right"/>
        <w:rPr>
          <w:rFonts w:ascii="Malgun Gothic" w:cs="Malgun Gothic" w:eastAsia="Malgun Gothic" w:hAnsi="Malgun Gothic"/>
          <w:color w:val="000000"/>
          <w:sz w:val="48"/>
          <w:szCs w:val="48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48"/>
          <w:szCs w:val="48"/>
          <w:rtl w:val="0"/>
        </w:rPr>
        <w:t xml:space="preserve">K3J2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- 변 경 이 력 -</w: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0.0" w:type="dxa"/>
        <w:jc w:val="left"/>
        <w:tblInd w:w="0.0" w:type="dxa"/>
        <w:tblLayout w:type="fixed"/>
        <w:tblLook w:val="0000"/>
      </w:tblPr>
      <w:tblGrid>
        <w:gridCol w:w="1635"/>
        <w:gridCol w:w="1260"/>
        <w:gridCol w:w="3960"/>
        <w:gridCol w:w="1685"/>
        <w:tblGridChange w:id="0">
          <w:tblGrid>
            <w:gridCol w:w="1635"/>
            <w:gridCol w:w="1260"/>
            <w:gridCol w:w="3960"/>
            <w:gridCol w:w="16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버전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변경 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2021.04.16.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1.0.1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고객사 Logo 추가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김현빈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2021.04.24.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1.0.1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UC014, UC015, UC016 수정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김현빈 </w:t>
            </w:r>
          </w:p>
        </w:tc>
      </w:tr>
      <w:tr>
        <w:trPr>
          <w:trHeight w:val="33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2021.06.20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2.0.1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구현물 기반 요구사항 전면 수정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김요한, 김의태, 조현식, 김현빈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84" w:lineRule="auto"/>
        <w:ind w:left="2" w:hanging="4"/>
        <w:jc w:val="center"/>
        <w:rPr>
          <w:rFonts w:ascii="Malgun Gothic" w:cs="Malgun Gothic" w:eastAsia="Malgun Gothic" w:hAnsi="Malgun Gothic"/>
          <w:color w:val="000000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40"/>
          <w:szCs w:val="40"/>
          <w:rtl w:val="0"/>
        </w:rPr>
        <w:t xml:space="preserve">- 목 차 -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00"/>
          <w:tab w:val="center" w:pos="8494"/>
        </w:tabs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시스템 개요</w:t>
        <w:tab/>
        <w:t xml:space="preserve">-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color w:val="000000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00"/>
          <w:tab w:val="center" w:pos="8494"/>
        </w:tabs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사용자 분석</w:t>
        <w:tab/>
        <w:t xml:space="preserve">-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color w:val="000000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00"/>
          <w:tab w:val="center" w:pos="8494"/>
        </w:tabs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color w:val="000000"/>
          <w:rtl w:val="0"/>
        </w:rPr>
        <w:t xml:space="preserve">2.1</w:t>
        <w:tab/>
        <w:t xml:space="preserve">액터 정의</w:t>
        <w:tab/>
        <w:t xml:space="preserve">-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00"/>
          <w:tab w:val="center" w:pos="8494"/>
        </w:tabs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color w:val="000000"/>
          <w:rtl w:val="0"/>
        </w:rPr>
        <w:t xml:space="preserve">2.2</w:t>
        <w:tab/>
        <w:t xml:space="preserve">액터 다이어그램</w:t>
        <w:tab/>
        <w:t xml:space="preserve">-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00"/>
          <w:tab w:val="center" w:pos="8494"/>
        </w:tabs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요구사항 분석</w:t>
        <w:tab/>
        <w:t xml:space="preserve">-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color w:val="000000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00"/>
          <w:tab w:val="center" w:pos="8494"/>
        </w:tabs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color w:val="000000"/>
          <w:rtl w:val="0"/>
        </w:rPr>
        <w:t xml:space="preserve">3.1</w:t>
        <w:tab/>
        <w:t xml:space="preserve">고객 기능 요구사항</w:t>
        <w:tab/>
        <w:t xml:space="preserve">-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color w:val="000000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00"/>
          <w:tab w:val="center" w:pos="8494"/>
        </w:tabs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color w:val="000000"/>
          <w:rtl w:val="0"/>
        </w:rPr>
        <w:t xml:space="preserve">3.2</w:t>
        <w:tab/>
        <w:t xml:space="preserve">유스케이스 목록</w:t>
        <w:tab/>
        <w:t xml:space="preserve">-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color w:val="000000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00"/>
          <w:tab w:val="center" w:pos="8494"/>
        </w:tabs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color w:val="000000"/>
          <w:rtl w:val="0"/>
        </w:rPr>
        <w:t xml:space="preserve">3.2.1</w:t>
        <w:tab/>
        <w:t xml:space="preserve">유스케이스 다이어그램</w:t>
        <w:tab/>
        <w:t xml:space="preserve">- 9 -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00"/>
          <w:tab w:val="center" w:pos="8494"/>
        </w:tabs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color w:val="000000"/>
          <w:rtl w:val="0"/>
        </w:rPr>
        <w:t xml:space="preserve">3.2.2</w:t>
        <w:tab/>
        <w:t xml:space="preserve">유스케이스 기술</w:t>
        <w:tab/>
        <w:t xml:space="preserve">- 10 -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00"/>
          <w:tab w:val="center" w:pos="8494"/>
        </w:tabs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color w:val="000000"/>
          <w:rtl w:val="0"/>
        </w:rPr>
        <w:t xml:space="preserve">3.3</w:t>
        <w:tab/>
        <w:t xml:space="preserve">사용자 인터페이스 요구사항</w:t>
        <w:tab/>
        <w:t xml:space="preserve">- 1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00"/>
          <w:tab w:val="center" w:pos="8494"/>
        </w:tabs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color w:val="000000"/>
          <w:rtl w:val="0"/>
        </w:rPr>
        <w:t xml:space="preserve">3.3.1</w:t>
        <w:tab/>
        <w:t xml:space="preserve">화면 목록</w:t>
        <w:tab/>
        <w:t xml:space="preserve">- 16 -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00"/>
          <w:tab w:val="center" w:pos="8494"/>
        </w:tabs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color w:val="000000"/>
          <w:rtl w:val="0"/>
        </w:rPr>
        <w:t xml:space="preserve">3.3.2</w:t>
        <w:tab/>
        <w:t xml:space="preserve">화면 기술</w:t>
        <w:tab/>
        <w:t xml:space="preserve">- 1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color w:val="000000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00"/>
          <w:tab w:val="center" w:pos="8494"/>
        </w:tabs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비기능 요구사항</w:t>
        <w:tab/>
        <w:t xml:space="preserve">- </w:t>
      </w: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b w:val="1"/>
          <w:color w:val="000000"/>
          <w:rtl w:val="0"/>
        </w:rPr>
        <w:t xml:space="preserve"> -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rFonts w:ascii="Malgun Gothic" w:cs="Malgun Gothic" w:eastAsia="Malgun Gothic" w:hAnsi="Malgun Gothic"/>
          <w:color w:val="00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rtl w:val="0"/>
        </w:rPr>
        <w:t xml:space="preserve">시스템 개요</w:t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시스템 목적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바야흐로 2019년 12월, 코로나 바이러스가 중국을 기점으로 전 세계에 퍼지기 시작했다.</w:t>
      </w:r>
    </w:p>
    <w:p w:rsidR="00000000" w:rsidDel="00000000" w:rsidP="00000000" w:rsidRDefault="00000000" w:rsidRPr="00000000" w14:paraId="000000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전 세계에 코로나 바이러스가 창궐하며 멈춰버린지 약 1년 정도가 지난 2021년인 지금까지도 많은것들이 멈추어버린 상태로 머물러있다.</w:t>
      </w:r>
    </w:p>
    <w:p w:rsidR="00000000" w:rsidDel="00000000" w:rsidP="00000000" w:rsidRDefault="00000000" w:rsidRPr="00000000" w14:paraId="000000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범 지구적으로 바이러스가 퍼지는것을 막기위해 각 국의 정부에서는 세계여행을 금지하기까지 이르렀으며, 불가피하게 해외 입국이 필요한 사람의 경우에는 2주간의 자가격리라는 불편함을 겪어야 하는 지경에 까지 이르렀다.</w:t>
      </w:r>
    </w:p>
    <w:p w:rsidR="00000000" w:rsidDel="00000000" w:rsidP="00000000" w:rsidRDefault="00000000" w:rsidRPr="00000000" w14:paraId="000000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마침내 바이러스 백신이 개발이 완료되고, 세계여행은 어렵지만 국내 여행은 조금씩 활성화가 이루어지는 등 삶이 이전처럼 조금씩 되돌아 가고 있는 상황이 되었다.</w:t>
      </w:r>
    </w:p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코로나 바이러스로 인해 집에서만 머무르며 좁은 반경 내에서의 제한된 생활로, 스트레스를 느낀 많은 여행족들은, 캠핑/백패킹 등 소규모 야외활동에 눈을 돌리고 있는 상황이다. </w:t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하지만 캠핑에 대한 큰 갈망을 느끼고 있는 사람들은 캠핑장 예약 플랫폼의 부재로 인해 많은 어려움을 겪고 있다.</w:t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이에 따라 웹을 통해 캠핑장 정보를 한눈에 볼 수 있고 예약 시스템까지 갖춘 캠핑장 예약 플랫폼을 제시하고자 한다.</w:t>
      </w:r>
    </w:p>
    <w:p w:rsidR="00000000" w:rsidDel="00000000" w:rsidP="00000000" w:rsidRDefault="00000000" w:rsidRPr="00000000" w14:paraId="000000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시스템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위 플랫폼은 크게 아래의 두 가지 기능을 제공한다. 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>
          <w:rFonts w:ascii="나눔바른고딕" w:cs="나눔바른고딕" w:eastAsia="나눔바른고딕" w:hAnsi="나눔바른고딕"/>
          <w:color w:val="000000"/>
          <w:rtl w:val="0"/>
        </w:rPr>
        <w:t xml:space="preserve">손님의 캠핑장 예약 기능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나눔바른고딕" w:cs="나눔바른고딕" w:eastAsia="나눔바른고딕" w:hAnsi="나눔바른고딕"/>
          <w:color w:val="000000"/>
        </w:rPr>
      </w:pPr>
      <w:r w:rsidDel="00000000" w:rsidR="00000000" w:rsidRPr="00000000">
        <w:rPr>
          <w:rFonts w:ascii="나눔바른고딕" w:cs="나눔바른고딕" w:eastAsia="나눔바른고딕" w:hAnsi="나눔바른고딕"/>
          <w:color w:val="000000"/>
          <w:rtl w:val="0"/>
        </w:rPr>
        <w:t xml:space="preserve">캠핑장 예약 조회 및 수정, 취소 기능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rFonts w:ascii="Malgun Gothic" w:cs="Malgun Gothic" w:eastAsia="Malgun Gothic" w:hAnsi="Malgun Gothic"/>
          <w:color w:val="00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rtl w:val="0"/>
        </w:rPr>
        <w:t xml:space="preserve">사용자 분석</w:t>
      </w:r>
    </w:p>
    <w:p w:rsidR="00000000" w:rsidDel="00000000" w:rsidP="00000000" w:rsidRDefault="00000000" w:rsidRPr="00000000" w14:paraId="0000005D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액터 정의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4.0" w:type="dxa"/>
        <w:jc w:val="left"/>
        <w:tblInd w:w="178.0" w:type="dxa"/>
        <w:tblLayout w:type="fixed"/>
        <w:tblLook w:val="0000"/>
      </w:tblPr>
      <w:tblGrid>
        <w:gridCol w:w="2482"/>
        <w:gridCol w:w="6042"/>
        <w:tblGridChange w:id="0">
          <w:tblGrid>
            <w:gridCol w:w="2482"/>
            <w:gridCol w:w="60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예약 플랫폼을 이용하는 최상위 사용자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주인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예약 관리 기능을 이용하는 사용자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손님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예약 플랫폼을 이용하는 사용자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주인에 의해 등록된 캠핑장 데이터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예약VO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손님에 의해 예약된 캠핑장 예약 데이터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액터 다이어그램</w:t>
      </w:r>
    </w:p>
    <w:p w:rsidR="00000000" w:rsidDel="00000000" w:rsidP="00000000" w:rsidRDefault="00000000" w:rsidRPr="00000000" w14:paraId="0000007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3505200" cy="4238625"/>
            <wp:effectExtent b="0" l="0" r="0" t="0"/>
            <wp:docPr id="10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rFonts w:ascii="Malgun Gothic" w:cs="Malgun Gothic" w:eastAsia="Malgun Gothic" w:hAnsi="Malgun Gothic"/>
          <w:color w:val="00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rtl w:val="0"/>
        </w:rPr>
        <w:t xml:space="preserve">요구사항 분석</w:t>
      </w:r>
    </w:p>
    <w:p w:rsidR="00000000" w:rsidDel="00000000" w:rsidP="00000000" w:rsidRDefault="00000000" w:rsidRPr="00000000" w14:paraId="0000007D">
      <w:pPr>
        <w:keepNext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고객 기능 요구사항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83.0" w:type="dxa"/>
        <w:jc w:val="left"/>
        <w:tblInd w:w="178.0" w:type="dxa"/>
        <w:tblLayout w:type="fixed"/>
        <w:tblLook w:val="0000"/>
      </w:tblPr>
      <w:tblGrid>
        <w:gridCol w:w="1490"/>
        <w:gridCol w:w="6095"/>
        <w:gridCol w:w="898"/>
        <w:tblGridChange w:id="0">
          <w:tblGrid>
            <w:gridCol w:w="1490"/>
            <w:gridCol w:w="6095"/>
            <w:gridCol w:w="898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상세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c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가입시 캠핑장 주인과 손님을 선택하여 할 수 있게 한다.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아이디,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, 전화번호,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이메일, 유형을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입력 받는다.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조회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캠핑장 리스트를 출력한다.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예약 조회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예약 번호, 캠핑장 이름, 일정, 예약인원, 금액같은 예약 정보를 출력한다.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예약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캠핑장 예약시 예약 일정을 달력 형태로 출력하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 날짜 선택 및 숙박료 확인 후 예약한다.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캠핑장 주인은 캠핑장 정보를 입력하여 캠핑장을 등록한다.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캠핑장 이름, 주소, 최대 인원, 숙박료(일)를 입력하고 사진을 업로드한다.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캠핑장 상세조회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-캠핑장에 대한 상세 정보를 출력한다.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유스케이스 목록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85.0" w:type="dxa"/>
        <w:jc w:val="left"/>
        <w:tblInd w:w="178.0" w:type="dxa"/>
        <w:tblLayout w:type="fixed"/>
        <w:tblLook w:val="0000"/>
      </w:tblPr>
      <w:tblGrid>
        <w:gridCol w:w="1335"/>
        <w:gridCol w:w="1714"/>
        <w:gridCol w:w="4360"/>
        <w:gridCol w:w="1076"/>
        <w:tblGridChange w:id="0">
          <w:tblGrid>
            <w:gridCol w:w="1335"/>
            <w:gridCol w:w="1714"/>
            <w:gridCol w:w="4360"/>
            <w:gridCol w:w="1076"/>
          </w:tblGrid>
        </w:tblGridChange>
      </w:tblGrid>
      <w:tr>
        <w:trPr>
          <w:trHeight w:val="7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유스케이스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우선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순위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UC001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회원가입하기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주인과 손님을 구분하기 위해 사용자에게 선택지를 제공하여 각각에 맞는 정보를 입력 받는다.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</w:t>
            </w:r>
          </w:p>
        </w:tc>
      </w:tr>
      <w:tr>
        <w:trPr>
          <w:trHeight w:val="3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UC002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로그인/로그아웃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회원가입시 입력한 아이디와 비밀번호로 로그인한다. 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로그인 상태에서 로그아웃 버튼을 클릭하여 로그아웃 한다.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</w:t>
            </w:r>
          </w:p>
        </w:tc>
      </w:tr>
      <w:tr>
        <w:trPr>
          <w:trHeight w:val="3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UC003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등록하기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주인으로 가입된 사용자는 캠핑장을 등록한다.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3</w:t>
            </w:r>
          </w:p>
        </w:tc>
      </w:tr>
      <w:tr>
        <w:trPr>
          <w:trHeight w:val="3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UC00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조회하기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사용자는 캠핑장 정보를 조회한다.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UC00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예약 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손님으로 가입된 사용자는 원하는 캠핑장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을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예약한다.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UC0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예약 조회하기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손님으로 가입된 사용자는 예약 요청한 내역을 조회한다.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0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유스케이스 다이어그램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399730" cy="2654300"/>
            <wp:effectExtent b="0" l="0" r="0" t="0"/>
            <wp:docPr id="106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0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유스케이스 기술</w:t>
      </w:r>
    </w:p>
    <w:p w:rsidR="00000000" w:rsidDel="00000000" w:rsidP="00000000" w:rsidRDefault="00000000" w:rsidRPr="00000000" w14:paraId="000000C6">
      <w:pPr>
        <w:keepNext w:val="1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UC001 : 회원가입한다. 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4.0" w:type="dxa"/>
        <w:jc w:val="left"/>
        <w:tblInd w:w="178.0" w:type="dxa"/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주인과 손님을 구분하기 위해 사용자에게 선택지를 제공하여 각각에 맞는 정보를 입력 받는다.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사전 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사후 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메인 화면이 출력된다.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시스템은 회원 가입에 필요한 정보를 요구한다.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정보를 입력한다.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회원가입 버튼을 클릭한다.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메인 화면이 출력된다.</w:t>
            </w:r>
          </w:p>
        </w:tc>
      </w:tr>
      <w:tr>
        <w:trPr>
          <w:trHeight w:val="2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대안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AA01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회원 가입을 취소한다.</w:t>
            </w:r>
          </w:p>
        </w:tc>
      </w:tr>
      <w:tr>
        <w:trPr>
          <w:trHeight w:val="24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AA02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회원가입 화면이 재출력된다.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예외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AE01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로그인 정보가 중복될 경우- 해당 정보가 중복된다는 메시지가 출력된다.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AE02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공란이 있을 경우- 해당 정보를 입력하라는 메시지가 출력된다.</w:t>
            </w:r>
          </w:p>
        </w:tc>
      </w:tr>
      <w:tr>
        <w:trPr>
          <w:trHeight w:val="28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시나리오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A01→A02 </w:t>
            </w:r>
          </w:p>
        </w:tc>
      </w:tr>
      <w:tr>
        <w:trPr>
          <w:trHeight w:val="45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AS02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A02→ A03 → AE02→AA02→A02→A03→A04</w:t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UC002 : 로그인/로그아웃한다.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left"/>
        <w:tblInd w:w="178.0" w:type="dxa"/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회원가입시 입력한 아이디와 비밀번호로 로그인한다.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로그인 상태에서 로그아웃 버튼을 클릭하여 로그아웃 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사전 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회원가입을 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사후 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메인화면을 출력한다.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B01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로그인 시 필요한 정보를 입력한다.</w:t>
            </w:r>
          </w:p>
        </w:tc>
      </w:tr>
      <w:tr>
        <w:trPr>
          <w:trHeight w:val="15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B02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로그인/로그아웃 버튼을 클릭한다.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B03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시스템은 메인화면을 출력한다.</w:t>
            </w:r>
          </w:p>
        </w:tc>
      </w:tr>
      <w:tr>
        <w:trPr>
          <w:trHeight w:val="2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대안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예외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BE01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ID/PW가 틀렸을 때- 재입력 메시지가 출력된다.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시나리오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BS01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B02→B03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BS02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B01→B02→BE01→B01→B02→B03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39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HY헤드라인M" w:cs="HY헤드라인M" w:eastAsia="HY헤드라인M" w:hAnsi="HY헤드라인M"/>
          <w:color w:val="000000"/>
          <w:rtl w:val="0"/>
        </w:rPr>
        <w:t xml:space="preserve">3.2.2.3</w:t>
        <w:tab/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UC003 : 캠핑장을 등록한다. 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178.0" w:type="dxa"/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주인으로 가입된 사용자는 캠핑장을 등록한다.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주인, 캠핑장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사전 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주인으로 로그인한다.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사후 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정보가 출력된다.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C01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정보를 입력한다.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C02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등록하기 버튼을 클릭한다.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C03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등록한 캠핑장 정보가 조회된다.</w:t>
            </w:r>
          </w:p>
        </w:tc>
      </w:tr>
      <w:tr>
        <w:trPr>
          <w:trHeight w:val="1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대안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CA01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등록을 취소한다.</w:t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예외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CE01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시나리오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CS01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C01→C02 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  <w:sectPr>
          <w:headerReference r:id="rId10" w:type="default"/>
          <w:footerReference r:id="rId11" w:type="default"/>
          <w:pgSz w:h="16838" w:w="11906" w:orient="portrait"/>
          <w:pgMar w:bottom="1701" w:top="1985" w:left="1701" w:right="1701" w:header="851" w:footer="992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UC00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: 캠핑장을 조회한다.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4.0" w:type="dxa"/>
        <w:jc w:val="left"/>
        <w:tblInd w:w="178.0" w:type="dxa"/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사용자가 캠핑장을 조회한다.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사용자, 캠핑장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사전 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등록된 캠핑장이 있어야 한다.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사후 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캠핑장의 정보가 출력된다. 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조회 버튼을 누른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다. 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캠핑장의 정보를 출력한다.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대안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예외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시나리오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01→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02</w:t>
            </w:r>
          </w:p>
        </w:tc>
      </w:tr>
    </w:tbl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  <w:sectPr>
          <w:type w:val="continuous"/>
          <w:pgSz w:h="16838" w:w="11906" w:orient="portrait"/>
          <w:pgMar w:bottom="1701" w:top="1985" w:left="1701" w:right="1701" w:header="851" w:footer="992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  <w:sectPr>
          <w:type w:val="continuous"/>
          <w:pgSz w:h="16838" w:w="11906" w:orient="portrait"/>
          <w:pgMar w:bottom="1701" w:top="1985" w:left="1701" w:right="1701" w:header="851" w:footer="992"/>
          <w:pgNumType w:start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</w:rPr>
        <w:sectPr>
          <w:type w:val="continuous"/>
          <w:pgSz w:h="16838" w:w="11906" w:orient="portrait"/>
          <w:pgMar w:bottom="1701" w:top="1985" w:left="1701" w:right="1701" w:header="851" w:footer="992"/>
          <w:pgNumType w:start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numPr>
          <w:ilvl w:val="3"/>
          <w:numId w:val="1"/>
        </w:numPr>
        <w:tabs>
          <w:tab w:val="left" w:pos="567"/>
        </w:tabs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UC005: 캠핑장을 예약한다.</w:t>
      </w:r>
    </w:p>
    <w:p w:rsidR="00000000" w:rsidDel="00000000" w:rsidP="00000000" w:rsidRDefault="00000000" w:rsidRPr="00000000" w14:paraId="00000180">
      <w:pPr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4.0" w:type="dxa"/>
        <w:jc w:val="left"/>
        <w:tblInd w:w="178.0" w:type="dxa"/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손님으로 가입된 사용자가 캠핑장에 예약을 요청한다..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사용자, 캠핑장VO, 예약VO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사전 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손님으로 로그인하고, 등록된 캠핑장이 있어야 한다.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사후 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캠핑장이 예약되고,  예약VO에 예약 정보가 입력된다.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원하는 캠핑장을 조회 후 예약 버튼을 누른다.. 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 일정을 선택한다..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등록하기를 눌러 예약을 완료한다.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대안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예외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시나리오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E01→E02→E03</w:t>
            </w:r>
          </w:p>
        </w:tc>
      </w:tr>
    </w:tbl>
    <w:p w:rsidR="00000000" w:rsidDel="00000000" w:rsidP="00000000" w:rsidRDefault="00000000" w:rsidRPr="00000000" w14:paraId="000001A5">
      <w:pPr>
        <w:ind w:left="0" w:hanging="2"/>
        <w:jc w:val="both"/>
        <w:rPr>
          <w:rFonts w:ascii="Malgun Gothic" w:cs="Malgun Gothic" w:eastAsia="Malgun Gothic" w:hAnsi="Malgun Gothic"/>
        </w:rPr>
        <w:sectPr>
          <w:type w:val="continuous"/>
          <w:pgSz w:h="16838" w:w="11906" w:orient="portrait"/>
          <w:pgMar w:bottom="1701" w:top="1985" w:left="1701" w:right="1701" w:header="851" w:footer="992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hanging="2"/>
        <w:jc w:val="both"/>
        <w:rPr/>
        <w:sectPr>
          <w:type w:val="continuous"/>
          <w:pgSz w:h="16838" w:w="11906" w:orient="portrait"/>
          <w:pgMar w:bottom="1701" w:top="1985" w:left="1701" w:right="1701" w:header="851" w:footer="992"/>
          <w:pgNumType w:start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hanging="2"/>
        <w:rPr>
          <w:rFonts w:ascii="Malgun Gothic" w:cs="Malgun Gothic" w:eastAsia="Malgun Gothic" w:hAnsi="Malgun Gothic"/>
        </w:rPr>
        <w:sectPr>
          <w:type w:val="continuous"/>
          <w:pgSz w:h="16838" w:w="11906" w:orient="portrait"/>
          <w:pgMar w:bottom="1701" w:top="1985" w:left="1701" w:right="1701" w:header="851" w:footer="992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HY헤드라인M" w:cs="HY헤드라인M" w:eastAsia="HY헤드라인M" w:hAnsi="HY헤드라인M"/>
          <w:color w:val="000000"/>
          <w:rtl w:val="0"/>
        </w:rPr>
        <w:t xml:space="preserve">3.2.2.11</w:t>
        <w:tab/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UC0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06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: 예약을 조회한다.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24.0" w:type="dxa"/>
        <w:jc w:val="left"/>
        <w:tblInd w:w="178.0" w:type="dxa"/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손님으로 가입된 사용자는 예약 요청한 내역을 조회한다.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사용자, 예약VO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사전 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예약을 요청한 내역이 존재한다.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사후 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제공받은 예약 현황 확인 및 예약 일정 출력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예약VO로부터 현재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예약 상태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를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손님의 예약 현황 변동이 없다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손님이 예약 확인을 마친다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대안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예외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..</w:t>
            </w:r>
          </w:p>
        </w:tc>
      </w:tr>
      <w:tr>
        <w:trPr>
          <w:trHeight w:val="5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시나리오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01→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02→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03</w:t>
            </w:r>
          </w:p>
        </w:tc>
      </w:tr>
    </w:tbl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spacing w:line="240" w:lineRule="auto"/>
        <w:ind w:left="0" w:hanging="2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4"/>
        <w:ind w:left="0" w:hanging="2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UC007: 예약현황을 조회한다.</w:t>
      </w:r>
    </w:p>
    <w:p w:rsidR="00000000" w:rsidDel="00000000" w:rsidP="00000000" w:rsidRDefault="00000000" w:rsidRPr="00000000" w14:paraId="000001E1">
      <w:pPr>
        <w:ind w:left="0" w:hanging="2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16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2"/>
        <w:gridCol w:w="924"/>
        <w:gridCol w:w="5880"/>
        <w:tblGridChange w:id="0">
          <w:tblGrid>
            <w:gridCol w:w="1512"/>
            <w:gridCol w:w="924"/>
            <w:gridCol w:w="5880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3">
            <w:pPr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캠핑장 주인으로 가입된 사용자는 요청된 모든 예약 내역을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6">
            <w:pPr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vertAlign w:val="baseline"/>
                <w:rtl w:val="0"/>
              </w:rPr>
              <w:t xml:space="preserve">캠핑장 주인, 예약 DB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9">
            <w:pPr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vertAlign w:val="baseline"/>
                <w:rtl w:val="0"/>
              </w:rPr>
              <w:t xml:space="preserve">캠핑장 주인으로 로그인한다.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 조건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C">
            <w:pPr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vertAlign w:val="baseline"/>
                <w:rtl w:val="0"/>
              </w:rPr>
              <w:t xml:space="preserve">사용자는 요청 받은 예약 현황을 조회한다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현재까지 존재하는 요청 받은 예약 내역이 최신순으로 정렬되어 화면에 출력된다.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vertAlign w:val="baseline"/>
                <w:rtl w:val="0"/>
              </w:rPr>
              <w:t xml:space="preserve">G02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3">
            <w:pPr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vertAlign w:val="baseline"/>
                <w:rtl w:val="0"/>
              </w:rPr>
              <w:t xml:space="preserve">각 내역을 클릭하여 예약 상세 정보를 확인한다.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5">
            <w:pPr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6">
            <w:pPr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대안 흐름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예외 흐름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</w:t>
            </w:r>
          </w:p>
        </w:tc>
        <w:tc>
          <w:tcPr/>
          <w:p w:rsidR="00000000" w:rsidDel="00000000" w:rsidP="00000000" w:rsidRDefault="00000000" w:rsidRPr="00000000" w14:paraId="000001FE">
            <w:pPr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vertAlign w:val="baseline"/>
                <w:rtl w:val="0"/>
              </w:rPr>
              <w:t xml:space="preserve">GS01</w:t>
            </w:r>
          </w:p>
        </w:tc>
        <w:tc>
          <w:tcPr/>
          <w:p w:rsidR="00000000" w:rsidDel="00000000" w:rsidP="00000000" w:rsidRDefault="00000000" w:rsidRPr="00000000" w14:paraId="000001FF">
            <w:pPr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vertAlign w:val="baseline"/>
                <w:rtl w:val="0"/>
              </w:rPr>
              <w:t xml:space="preserve">G01→G02</w:t>
            </w:r>
          </w:p>
        </w:tc>
      </w:tr>
    </w:tbl>
    <w:p w:rsidR="00000000" w:rsidDel="00000000" w:rsidP="00000000" w:rsidRDefault="00000000" w:rsidRPr="00000000" w14:paraId="00000200">
      <w:pPr>
        <w:widowControl w:val="1"/>
        <w:spacing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사용자 인터페이스 요구사항</w:t>
      </w:r>
    </w:p>
    <w:p w:rsidR="00000000" w:rsidDel="00000000" w:rsidP="00000000" w:rsidRDefault="00000000" w:rsidRPr="00000000" w14:paraId="00000203">
      <w:pPr>
        <w:keepNext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0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화면 목록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20.0" w:type="dxa"/>
        <w:jc w:val="left"/>
        <w:tblInd w:w="178.0" w:type="dxa"/>
        <w:tblLayout w:type="fixed"/>
        <w:tblLook w:val="0000"/>
      </w:tblPr>
      <w:tblGrid>
        <w:gridCol w:w="930"/>
        <w:gridCol w:w="1275"/>
        <w:gridCol w:w="1560"/>
        <w:gridCol w:w="4755"/>
        <w:tblGridChange w:id="0">
          <w:tblGrid>
            <w:gridCol w:w="930"/>
            <w:gridCol w:w="1275"/>
            <w:gridCol w:w="1560"/>
            <w:gridCol w:w="4755"/>
          </w:tblGrid>
        </w:tblGridChange>
      </w:tblGrid>
      <w:tr>
        <w:trPr>
          <w:trHeight w:val="7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관련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SC001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메인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UC001, UC002,</w:t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UC006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접속시 우측 상단에 로그인, 회원가입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등이 있는 메뉴바가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출력된다. </w:t>
            </w:r>
          </w:p>
        </w:tc>
      </w:tr>
      <w:tr>
        <w:trPr>
          <w:trHeight w:val="3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SC002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캠핑장 조회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캠핑장 리스트를 출력한다. </w:t>
            </w:r>
          </w:p>
        </w:tc>
      </w:tr>
      <w:tr>
        <w:trPr>
          <w:trHeight w:val="3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SC00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상세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UC006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상세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정보를 출력하고 캘린더에서 예약 일정을 선택하여 예약하기 버튼을 누른다. </w:t>
            </w:r>
          </w:p>
        </w:tc>
      </w:tr>
      <w:tr>
        <w:trPr>
          <w:trHeight w:val="3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SC00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로그인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UC002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아이디와 비밀번호를 입력하고 로그인 버튼을 누른다.</w:t>
            </w:r>
          </w:p>
        </w:tc>
      </w:tr>
      <w:tr>
        <w:trPr>
          <w:trHeight w:val="3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SC00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UC001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아이디, 비밀번호, 이름, 전화번호,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이메일,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손님/주인 여부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를 입력하고 가입하기 버튼을 누른다. </w:t>
            </w:r>
          </w:p>
        </w:tc>
      </w:tr>
      <w:tr>
        <w:trPr>
          <w:trHeight w:val="3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SC006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캠핑장 예약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1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2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달력을 통해 예약 날짜를 선택 및 숙박료를 확인 후 예약하기 버튼을 통해 예약을 완료한다.</w:t>
            </w:r>
          </w:p>
        </w:tc>
      </w:tr>
      <w:tr>
        <w:trPr>
          <w:trHeight w:val="3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3">
            <w:pPr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SC007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캠핑장 예약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메뉴를 통해 완료한 예약 내역을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SC0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주인 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UC007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이름, 최대 인원, 주소, 가격을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입력하고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확인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버튼을 누른다. </w:t>
            </w:r>
          </w:p>
        </w:tc>
      </w:tr>
      <w:tr>
        <w:trPr>
          <w:trHeight w:val="3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SC009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 캠핑장 </w:t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UC008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캠핑장 주인이 등록한 캠핑장 목록을 출력한다.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0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화면 기술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42.0" w:type="dxa"/>
        <w:jc w:val="left"/>
        <w:tblInd w:w="178.0" w:type="dxa"/>
        <w:tblLayout w:type="fixed"/>
        <w:tblLook w:val="0000"/>
      </w:tblPr>
      <w:tblGrid>
        <w:gridCol w:w="428"/>
        <w:gridCol w:w="3148"/>
        <w:gridCol w:w="1885"/>
        <w:gridCol w:w="3681"/>
        <w:tblGridChange w:id="0">
          <w:tblGrid>
            <w:gridCol w:w="428"/>
            <w:gridCol w:w="3148"/>
            <w:gridCol w:w="1885"/>
            <w:gridCol w:w="3681"/>
          </w:tblGrid>
        </w:tblGridChange>
      </w:tblGrid>
      <w:tr>
        <w:trPr>
          <w:trHeight w:val="3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SC001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메인</w:t>
            </w:r>
          </w:p>
        </w:tc>
      </w:tr>
      <w:tr>
        <w:trPr>
          <w:trHeight w:val="65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캠핑장 주인 화면 메뉴바 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400675" cy="4076700"/>
                  <wp:effectExtent b="0" l="0" r="0" t="0"/>
                  <wp:docPr id="106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07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손님 화면 메뉴바 </w:t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400675" cy="4064000"/>
                  <wp:effectExtent b="0" l="0" r="0" t="0"/>
                  <wp:docPr id="106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06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회원가입/로그인/로그아웃/예약 조회 등 기능을 선택할 수 있는 메뉴바 구현</w:t>
            </w:r>
          </w:p>
        </w:tc>
      </w:tr>
    </w:tbl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42.0" w:type="dxa"/>
        <w:jc w:val="left"/>
        <w:tblInd w:w="178.0" w:type="dxa"/>
        <w:tblLayout w:type="fixed"/>
        <w:tblLook w:val="0000"/>
      </w:tblPr>
      <w:tblGrid>
        <w:gridCol w:w="428"/>
        <w:gridCol w:w="3148"/>
        <w:gridCol w:w="1885"/>
        <w:gridCol w:w="3681"/>
        <w:tblGridChange w:id="0">
          <w:tblGrid>
            <w:gridCol w:w="428"/>
            <w:gridCol w:w="3148"/>
            <w:gridCol w:w="1885"/>
            <w:gridCol w:w="3681"/>
          </w:tblGrid>
        </w:tblGridChange>
      </w:tblGrid>
      <w:tr>
        <w:trPr>
          <w:trHeight w:val="3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SC002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400675" cy="1054100"/>
                  <wp:effectExtent b="0" l="0" r="0" t="0"/>
                  <wp:docPr id="106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캠핑장 리스트를 출력한다.</w:t>
            </w:r>
          </w:p>
        </w:tc>
      </w:tr>
    </w:tbl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9142.0" w:type="dxa"/>
        <w:jc w:val="left"/>
        <w:tblInd w:w="178.0" w:type="dxa"/>
        <w:tblLayout w:type="fixed"/>
        <w:tblLook w:val="0000"/>
      </w:tblPr>
      <w:tblGrid>
        <w:gridCol w:w="428"/>
        <w:gridCol w:w="3148"/>
        <w:gridCol w:w="1885"/>
        <w:gridCol w:w="3681"/>
        <w:tblGridChange w:id="0">
          <w:tblGrid>
            <w:gridCol w:w="428"/>
            <w:gridCol w:w="3148"/>
            <w:gridCol w:w="1885"/>
            <w:gridCol w:w="3681"/>
          </w:tblGrid>
        </w:tblGridChange>
      </w:tblGrid>
      <w:tr>
        <w:trPr>
          <w:trHeight w:val="3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화면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8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SC003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9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화면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A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캠핑장 상세 조회</w:t>
            </w:r>
          </w:p>
        </w:tc>
      </w:tr>
      <w:tr>
        <w:trPr>
          <w:trHeight w:val="65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581525" cy="3495675"/>
                  <wp:effectExtent b="0" l="0" r="0" t="0"/>
                  <wp:docPr id="106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495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29150" cy="3486150"/>
                  <wp:effectExtent b="0" l="0" r="0" t="0"/>
                  <wp:docPr id="107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486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572000" cy="3467100"/>
                  <wp:effectExtent b="0" l="0" r="0" t="0"/>
                  <wp:docPr id="106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6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2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선택한 캠핑장에 대한 상세정보를 출력한다.</w:t>
            </w:r>
          </w:p>
          <w:p w:rsidR="00000000" w:rsidDel="00000000" w:rsidP="00000000" w:rsidRDefault="00000000" w:rsidRPr="00000000" w14:paraId="00000263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예약하기 버튼</w:t>
            </w:r>
          </w:p>
          <w:p w:rsidR="00000000" w:rsidDel="00000000" w:rsidP="00000000" w:rsidRDefault="00000000" w:rsidRPr="00000000" w14:paraId="00000264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예약 화면으로 이동</w:t>
            </w:r>
          </w:p>
          <w:p w:rsidR="00000000" w:rsidDel="00000000" w:rsidP="00000000" w:rsidRDefault="00000000" w:rsidRPr="00000000" w14:paraId="00000265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캠핑장 주인이 등록한 캠핑장이라면 수정, 삭제 버튼을 출력한다. </w:t>
            </w:r>
          </w:p>
          <w:p w:rsidR="00000000" w:rsidDel="00000000" w:rsidP="00000000" w:rsidRDefault="00000000" w:rsidRPr="00000000" w14:paraId="00000266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캠핑장 주인 사용자이지만 자신이 등록하지 않았으면 버튼을 출력하지 않는다. </w:t>
            </w:r>
          </w:p>
        </w:tc>
      </w:tr>
    </w:tbl>
    <w:p w:rsidR="00000000" w:rsidDel="00000000" w:rsidP="00000000" w:rsidRDefault="00000000" w:rsidRPr="00000000" w14:paraId="00000269">
      <w:pPr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42.0" w:type="dxa"/>
        <w:jc w:val="left"/>
        <w:tblInd w:w="178.0" w:type="dxa"/>
        <w:tblLayout w:type="fixed"/>
        <w:tblLook w:val="0000"/>
      </w:tblPr>
      <w:tblGrid>
        <w:gridCol w:w="428"/>
        <w:gridCol w:w="3148"/>
        <w:gridCol w:w="1885"/>
        <w:gridCol w:w="3681"/>
        <w:tblGridChange w:id="0">
          <w:tblGrid>
            <w:gridCol w:w="428"/>
            <w:gridCol w:w="3148"/>
            <w:gridCol w:w="1885"/>
            <w:gridCol w:w="3681"/>
          </w:tblGrid>
        </w:tblGridChange>
      </w:tblGrid>
      <w:tr>
        <w:trPr>
          <w:trHeight w:val="3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SC00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로그인 </w:t>
            </w:r>
          </w:p>
        </w:tc>
      </w:tr>
      <w:tr>
        <w:trPr>
          <w:trHeight w:val="65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10100" cy="3476625"/>
                  <wp:effectExtent b="0" l="0" r="0" t="0"/>
                  <wp:docPr id="106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47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가입시 입력한 ID와 Password로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로그인한다.</w:t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회원가입 정보에 따라 손님/주인으로 로그인된다.</w:t>
            </w:r>
          </w:p>
        </w:tc>
      </w:tr>
    </w:tbl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142.0" w:type="dxa"/>
        <w:jc w:val="left"/>
        <w:tblInd w:w="178.0" w:type="dxa"/>
        <w:tblLayout w:type="fixed"/>
        <w:tblLook w:val="0000"/>
      </w:tblPr>
      <w:tblGrid>
        <w:gridCol w:w="428"/>
        <w:gridCol w:w="3148"/>
        <w:gridCol w:w="1885"/>
        <w:gridCol w:w="3681"/>
        <w:tblGridChange w:id="0">
          <w:tblGrid>
            <w:gridCol w:w="428"/>
            <w:gridCol w:w="3148"/>
            <w:gridCol w:w="1885"/>
            <w:gridCol w:w="3681"/>
          </w:tblGrid>
        </w:tblGridChange>
      </w:tblGrid>
      <w:tr>
        <w:trPr>
          <w:trHeight w:val="3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SC00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가입</w:t>
            </w:r>
          </w:p>
        </w:tc>
      </w:tr>
      <w:tr>
        <w:trPr>
          <w:trHeight w:val="65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00575" cy="4676775"/>
                  <wp:effectExtent b="0" l="0" r="0" t="0"/>
                  <wp:docPr id="107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467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중복되지 않는 아이디를 입력받고 이메일, 비밀번호, 이름, 전화번호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, 역할을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입력 받는다.</w:t>
            </w:r>
          </w:p>
        </w:tc>
      </w:tr>
    </w:tbl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42.0" w:type="dxa"/>
        <w:jc w:val="left"/>
        <w:tblInd w:w="178.0" w:type="dxa"/>
        <w:tblLayout w:type="fixed"/>
        <w:tblLook w:val="0000"/>
      </w:tblPr>
      <w:tblGrid>
        <w:gridCol w:w="428"/>
        <w:gridCol w:w="3148"/>
        <w:gridCol w:w="1885"/>
        <w:gridCol w:w="3681"/>
        <w:tblGridChange w:id="0">
          <w:tblGrid>
            <w:gridCol w:w="428"/>
            <w:gridCol w:w="3148"/>
            <w:gridCol w:w="1885"/>
            <w:gridCol w:w="3681"/>
          </w:tblGrid>
        </w:tblGridChange>
      </w:tblGrid>
      <w:tr>
        <w:trPr>
          <w:trHeight w:val="3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SC0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캠핑장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예약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591050" cy="4676775"/>
                  <wp:effectExtent b="0" l="0" r="0" t="0"/>
                  <wp:docPr id="107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467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예약 날짜 및 숙박료를 확인한 후 예약하기 버튼을 눌러 예약을 완료한다.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142.0" w:type="dxa"/>
        <w:jc w:val="left"/>
        <w:tblInd w:w="178.0" w:type="dxa"/>
        <w:tblLayout w:type="fixed"/>
        <w:tblLook w:val="0000"/>
      </w:tblPr>
      <w:tblGrid>
        <w:gridCol w:w="428"/>
        <w:gridCol w:w="3148"/>
        <w:gridCol w:w="1885"/>
        <w:gridCol w:w="3681"/>
        <w:tblGridChange w:id="0">
          <w:tblGrid>
            <w:gridCol w:w="428"/>
            <w:gridCol w:w="3148"/>
            <w:gridCol w:w="1885"/>
            <w:gridCol w:w="3681"/>
          </w:tblGrid>
        </w:tblGridChange>
      </w:tblGrid>
      <w:tr>
        <w:trPr>
          <w:trHeight w:val="3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SC0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예약 내역 조회</w:t>
            </w:r>
          </w:p>
        </w:tc>
      </w:tr>
      <w:tr>
        <w:trPr>
          <w:trHeight w:val="65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400675" cy="1803400"/>
                  <wp:effectExtent b="0" l="0" r="0" t="0"/>
                  <wp:docPr id="107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요청된 예약에 대한 예약 번호, 캠핑장 이름, 일정, 금액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을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출력한다.</w:t>
            </w:r>
          </w:p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7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560"/>
        </w:tabs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142.0" w:type="dxa"/>
        <w:jc w:val="left"/>
        <w:tblInd w:w="178.0" w:type="dxa"/>
        <w:tblLayout w:type="fixed"/>
        <w:tblLook w:val="0000"/>
      </w:tblPr>
      <w:tblGrid>
        <w:gridCol w:w="428"/>
        <w:gridCol w:w="3148"/>
        <w:gridCol w:w="1885"/>
        <w:gridCol w:w="3681"/>
        <w:tblGridChange w:id="0">
          <w:tblGrid>
            <w:gridCol w:w="428"/>
            <w:gridCol w:w="3148"/>
            <w:gridCol w:w="1885"/>
            <w:gridCol w:w="3681"/>
          </w:tblGrid>
        </w:tblGridChange>
      </w:tblGrid>
      <w:tr>
        <w:trPr>
          <w:trHeight w:val="3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SC0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캠핑장 주인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38675" cy="3524250"/>
                  <wp:effectExtent b="0" l="0" r="0" t="0"/>
                  <wp:docPr id="107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524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예약자의 정보를 확인하고 수정/삭제할 수 있도록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pos="2560"/>
        </w:tabs>
        <w:ind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142.0" w:type="dxa"/>
        <w:jc w:val="left"/>
        <w:tblInd w:w="178.0" w:type="dxa"/>
        <w:tblLayout w:type="fixed"/>
        <w:tblLook w:val="0000"/>
      </w:tblPr>
      <w:tblGrid>
        <w:gridCol w:w="428"/>
        <w:gridCol w:w="3148"/>
        <w:gridCol w:w="1885"/>
        <w:gridCol w:w="3681"/>
        <w:tblGridChange w:id="0">
          <w:tblGrid>
            <w:gridCol w:w="428"/>
            <w:gridCol w:w="3148"/>
            <w:gridCol w:w="1885"/>
            <w:gridCol w:w="3681"/>
          </w:tblGrid>
        </w:tblGridChange>
      </w:tblGrid>
      <w:tr>
        <w:trPr>
          <w:trHeight w:val="3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ind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화면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A">
            <w:pPr>
              <w:ind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SC009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ind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화면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ind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 캠핑장화면</w:t>
            </w:r>
          </w:p>
        </w:tc>
      </w:tr>
      <w:tr>
        <w:trPr>
          <w:trHeight w:val="65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ind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ind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400675" cy="4064000"/>
                  <wp:effectExtent b="0" l="0" r="0" t="0"/>
                  <wp:docPr id="106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06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ind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ind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ind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캠핑장 주인이 등록한 캠핑장 정보를 출력한다. </w:t>
            </w:r>
          </w:p>
        </w:tc>
      </w:tr>
    </w:tbl>
    <w:p w:rsidR="00000000" w:rsidDel="00000000" w:rsidP="00000000" w:rsidRDefault="00000000" w:rsidRPr="00000000" w14:paraId="000002D6">
      <w:pPr>
        <w:ind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rFonts w:ascii="Malgun Gothic" w:cs="Malgun Gothic" w:eastAsia="Malgun Gothic" w:hAnsi="Malgun Gothic"/>
          <w:color w:val="00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rtl w:val="0"/>
        </w:rPr>
        <w:t xml:space="preserve">비기능 요구사항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24.0" w:type="dxa"/>
        <w:jc w:val="left"/>
        <w:tblInd w:w="178.0" w:type="dxa"/>
        <w:tblLayout w:type="fixed"/>
        <w:tblLook w:val="0000"/>
      </w:tblPr>
      <w:tblGrid>
        <w:gridCol w:w="2450"/>
        <w:gridCol w:w="6074"/>
        <w:tblGridChange w:id="0">
          <w:tblGrid>
            <w:gridCol w:w="2450"/>
            <w:gridCol w:w="607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요구항목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보안성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회원가입 시 개인정보 입력을 통해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가입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이 완료된 사용자들에 한하여 시스템 이용이 가능하게 하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며,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사용자 종류에 따라 시스템의 각 기능에 접근할 수 있는 범위를 설정하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사용자의 개인/예약 정보는 관리자와 관련된 사용자 외에 다른 사용자나 외부 침입자가 접근할 수 있어서는 안된다.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사용의 용이성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클릭 가능한 기능의 버튼이나 주요 항목은 폰트가 일반 텍스트와 한눈에 구별되어야 한다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신뢰도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플랫폼의 모든 기능을 사용하는데 있어서 시스템 로직의 오류가 없어야 하며, 모든 사용자들이 항상 시스템의 이용이 오류없이 가능해야 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성능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사용자가 버튼을 누르는 등 원하는 기능을 실행했을 때 실행의 완료가 10초 안에 이루어져야 하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가용성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사용자들이 원하는 시간에 언제든지 시스템을 이용할 수 있도록 한다.</w:t>
            </w:r>
          </w:p>
        </w:tc>
      </w:tr>
    </w:tbl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701" w:top="1985" w:left="1701" w:right="1701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Dotum"/>
  <w:font w:name="Batang"/>
  <w:font w:name="HY헤드라인M"/>
  <w:font w:name="나눔고딕"/>
  <w:font w:name="나눔바른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both"/>
      <w:rPr>
        <w:rFonts w:ascii="Batang" w:cs="Batang" w:eastAsia="Batang" w:hAnsi="Batang"/>
        <w:color w:val="000000"/>
      </w:rPr>
    </w:pPr>
    <w:r w:rsidDel="00000000" w:rsidR="00000000" w:rsidRPr="00000000">
      <w:rPr>
        <w:rFonts w:ascii="Batang" w:cs="Batang" w:eastAsia="Batang" w:hAnsi="Batang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8504"/>
      </w:tabs>
      <w:spacing w:line="240" w:lineRule="auto"/>
      <w:ind w:left="0" w:hanging="2"/>
      <w:jc w:val="both"/>
      <w:rPr>
        <w:rFonts w:ascii="Batang" w:cs="Batang" w:eastAsia="Batang" w:hAnsi="Batang"/>
        <w:color w:val="000000"/>
      </w:rPr>
    </w:pPr>
    <w:r w:rsidDel="00000000" w:rsidR="00000000" w:rsidRPr="00000000">
      <w:rPr>
        <w:rFonts w:ascii="Batang" w:cs="Batang" w:eastAsia="Batang" w:hAnsi="Batang"/>
        <w:color w:val="000000"/>
      </w:rPr>
      <w:drawing>
        <wp:inline distB="0" distT="0" distL="114300" distR="114300">
          <wp:extent cx="2059305" cy="234950"/>
          <wp:effectExtent b="0" l="0" r="0" t="0"/>
          <wp:docPr id="1076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Batang" w:cs="Batang" w:eastAsia="Batang" w:hAnsi="Batang"/>
        <w:color w:val="000000"/>
        <w:rtl w:val="0"/>
      </w:rPr>
      <w:tab/>
    </w:r>
    <w:r w:rsidDel="00000000" w:rsidR="00000000" w:rsidRPr="00000000">
      <w:rPr>
        <w:rFonts w:ascii="Batang" w:cs="Batang" w:eastAsia="Batang" w:hAnsi="Batang"/>
        <w:color w:val="000000"/>
      </w:rPr>
      <w:drawing>
        <wp:inline distB="0" distT="0" distL="114300" distR="114300">
          <wp:extent cx="393700" cy="464820"/>
          <wp:effectExtent b="0" l="0" r="0" t="0"/>
          <wp:docPr id="107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3700" cy="4648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91150" cy="90170"/>
              <wp:effectExtent b="0" l="0" r="0" t="0"/>
              <wp:wrapNone/>
              <wp:docPr id="105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91150" cy="90170"/>
              <wp:effectExtent b="0" l="0" r="0" t="0"/>
              <wp:wrapNone/>
              <wp:docPr id="1058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1150" cy="901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Malgun Gothic" w:cs="Malgun Gothic" w:eastAsia="Malgun Gothic" w:hAnsi="Malgun Gothic"/>
        <w:color w:val="000000"/>
      </w:rPr>
    </w:pPr>
    <w:r w:rsidDel="00000000" w:rsidR="00000000" w:rsidRPr="00000000">
      <w:rPr>
        <w:rtl w:val="0"/>
      </w:rPr>
    </w:r>
  </w:p>
  <w:tbl>
    <w:tblPr>
      <w:tblStyle w:val="Table23"/>
      <w:tblW w:w="8525.0" w:type="dxa"/>
      <w:jc w:val="left"/>
      <w:tblInd w:w="0.0" w:type="dxa"/>
      <w:tblLayout w:type="fixed"/>
      <w:tblLook w:val="0000"/>
    </w:tblPr>
    <w:tblGrid>
      <w:gridCol w:w="1620"/>
      <w:gridCol w:w="2622"/>
      <w:gridCol w:w="1698"/>
      <w:gridCol w:w="2585"/>
      <w:tblGridChange w:id="0">
        <w:tblGrid>
          <w:gridCol w:w="1620"/>
          <w:gridCol w:w="2622"/>
          <w:gridCol w:w="1698"/>
          <w:gridCol w:w="2585"/>
        </w:tblGrid>
      </w:tblGridChange>
    </w:tblGrid>
    <w:tr>
      <w:trPr>
        <w:trHeight w:val="339" w:hRule="atLeast"/>
      </w:trPr>
      <w:tc>
        <w:tcPr>
          <w:tcBorders>
            <w:top w:color="000000" w:space="0" w:sz="18" w:val="single"/>
            <w:left w:color="000000" w:space="0" w:sz="18" w:val="single"/>
            <w:bottom w:color="000000" w:space="0" w:sz="8" w:val="single"/>
            <w:right w:color="000000" w:space="0" w:sz="8" w:val="single"/>
          </w:tcBorders>
          <w:shd w:fill="e6e6e6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2E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Fonts w:ascii="Dotum" w:cs="Dotum" w:eastAsia="Dotum" w:hAnsi="Dotum"/>
              <w:color w:val="000000"/>
              <w:rtl w:val="0"/>
            </w:rPr>
            <w:t xml:space="preserve">프로젝트 명</w:t>
          </w:r>
        </w:p>
      </w:tc>
      <w:tc>
        <w:tcPr>
          <w:tcBorders>
            <w:top w:color="000000" w:space="0" w:sz="1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2E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Fonts w:ascii="Dotum" w:cs="Dotum" w:eastAsia="Dotum" w:hAnsi="Dotum"/>
              <w:color w:val="000000"/>
              <w:rtl w:val="0"/>
            </w:rPr>
            <w:t xml:space="preserve">Campingbnb</w:t>
          </w:r>
        </w:p>
      </w:tc>
      <w:tc>
        <w:tcPr>
          <w:tcBorders>
            <w:top w:color="000000" w:space="0" w:sz="1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e6e6e6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2F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Fonts w:ascii="Dotum" w:cs="Dotum" w:eastAsia="Dotum" w:hAnsi="Dotum"/>
              <w:color w:val="000000"/>
              <w:rtl w:val="0"/>
            </w:rPr>
            <w:t xml:space="preserve">프로젝트 기간</w:t>
          </w:r>
        </w:p>
      </w:tc>
      <w:tc>
        <w:tcPr>
          <w:tcBorders>
            <w:top w:color="000000" w:space="0" w:sz="18" w:val="single"/>
            <w:left w:color="000000" w:space="0" w:sz="8" w:val="single"/>
            <w:bottom w:color="000000" w:space="0" w:sz="8" w:val="single"/>
            <w:right w:color="000000" w:space="0" w:sz="1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2F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Fonts w:ascii="Dotum" w:cs="Dotum" w:eastAsia="Dotum" w:hAnsi="Dotum"/>
              <w:color w:val="000000"/>
              <w:rtl w:val="0"/>
            </w:rPr>
            <w:t xml:space="preserve">계약일 ~ 1학기 종료일</w:t>
          </w:r>
        </w:p>
      </w:tc>
    </w:tr>
    <w:tr>
      <w:trPr>
        <w:trHeight w:val="340" w:hRule="atLeast"/>
      </w:trPr>
      <w:tc>
        <w:tcPr>
          <w:tcBorders>
            <w:top w:color="000000" w:space="0" w:sz="8" w:val="single"/>
            <w:left w:color="000000" w:space="0" w:sz="18" w:val="single"/>
            <w:bottom w:color="000000" w:space="0" w:sz="18" w:val="single"/>
            <w:right w:color="000000" w:space="0" w:sz="8" w:val="single"/>
          </w:tcBorders>
          <w:shd w:fill="e6e6e6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2F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Fonts w:ascii="Dotum" w:cs="Dotum" w:eastAsia="Dotum" w:hAnsi="Dotum"/>
              <w:color w:val="000000"/>
              <w:rtl w:val="0"/>
            </w:rPr>
            <w:t xml:space="preserve">문 서 명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18" w:val="single"/>
            <w:right w:color="000000" w:space="0" w:sz="8" w:val="single"/>
          </w:tcBorders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2F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Fonts w:ascii="Dotum" w:cs="Dotum" w:eastAsia="Dotum" w:hAnsi="Dotum"/>
              <w:color w:val="000000"/>
              <w:rtl w:val="0"/>
            </w:rPr>
            <w:t xml:space="preserve">요구사항 명세서(캠핑 예약 관리 플랫폼) Ver </w:t>
          </w: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2</w:t>
          </w:r>
          <w:r w:rsidDel="00000000" w:rsidR="00000000" w:rsidRPr="00000000">
            <w:rPr>
              <w:rFonts w:ascii="Dotum" w:cs="Dotum" w:eastAsia="Dotum" w:hAnsi="Dotum"/>
              <w:color w:val="000000"/>
              <w:rtl w:val="0"/>
            </w:rPr>
            <w:t xml:space="preserve">.0.1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18" w:val="single"/>
            <w:right w:color="000000" w:space="0" w:sz="8" w:val="single"/>
          </w:tcBorders>
          <w:shd w:fill="e6e6e6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2F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Fonts w:ascii="Dotum" w:cs="Dotum" w:eastAsia="Dotum" w:hAnsi="Dotum"/>
              <w:color w:val="000000"/>
              <w:rtl w:val="0"/>
            </w:rPr>
            <w:t xml:space="preserve">버전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18" w:val="single"/>
            <w:right w:color="000000" w:space="0" w:sz="1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2F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center"/>
            <w:rPr>
              <w:rFonts w:ascii="Dotum" w:cs="Dotum" w:eastAsia="Dotum" w:hAnsi="Dotum"/>
              <w:color w:val="000000"/>
            </w:rPr>
          </w:pPr>
          <w:r w:rsidDel="00000000" w:rsidR="00000000" w:rsidRPr="00000000">
            <w:rPr>
              <w:rFonts w:ascii="Dotum" w:cs="Dotum" w:eastAsia="Dotum" w:hAnsi="Dotum"/>
              <w:color w:val="000000"/>
              <w:rtl w:val="0"/>
            </w:rPr>
            <w:t xml:space="preserve">Ver </w:t>
          </w: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2</w:t>
          </w:r>
          <w:r w:rsidDel="00000000" w:rsidR="00000000" w:rsidRPr="00000000">
            <w:rPr>
              <w:rFonts w:ascii="Dotum" w:cs="Dotum" w:eastAsia="Dotum" w:hAnsi="Dotum"/>
              <w:color w:val="000000"/>
              <w:rtl w:val="0"/>
            </w:rPr>
            <w:t xml:space="preserve">.0.1</w:t>
          </w:r>
        </w:p>
      </w:tc>
    </w:tr>
  </w:tbl>
  <w:p w:rsidR="00000000" w:rsidDel="00000000" w:rsidP="00000000" w:rsidRDefault="00000000" w:rsidRPr="00000000" w14:paraId="000002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both"/>
      <w:rPr>
        <w:rFonts w:ascii="Batang" w:cs="Batang" w:eastAsia="Batang" w:hAnsi="Batang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88900</wp:posOffset>
              </wp:positionV>
              <wp:extent cx="5460365" cy="125095"/>
              <wp:effectExtent b="0" l="0" r="0" t="0"/>
              <wp:wrapNone/>
              <wp:docPr id="105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88900</wp:posOffset>
              </wp:positionV>
              <wp:extent cx="5460365" cy="125095"/>
              <wp:effectExtent b="0" l="0" r="0" t="0"/>
              <wp:wrapNone/>
              <wp:docPr id="1059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0365" cy="1250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</w:abstractNum>
  <w:abstractNum w:abstractNumId="5">
    <w:lvl w:ilvl="0">
      <w:start w:val="4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400" w:hanging="360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ascii="나눔고딕" w:cs="나눔고딕" w:eastAsia="나눔고딕" w:hAnsi="나눔고딕"/>
        <w:sz w:val="20"/>
        <w:szCs w:val="20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0" w:hanging="400"/>
      </w:pPr>
      <w:rPr>
        <w:rFonts w:ascii="나눔고딕" w:cs="나눔고딕" w:eastAsia="나눔고딕" w:hAnsi="나눔고딕"/>
        <w:b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나눔고딕" w:cs="나눔고딕" w:eastAsia="나눔고딕" w:hAnsi="나눔고딕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나눔고딕" w:cs="나눔고딕" w:eastAsia="나눔고딕" w:hAnsi="나눔고딕"/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pPr>
      <w:widowControl w:val="0"/>
      <w:suppressAutoHyphens w:val="1"/>
      <w:autoSpaceDE w:val="0"/>
      <w:autoSpaceDN w:val="0"/>
      <w:ind w:leftChars="-1" w:hangingChars="1"/>
      <w:jc w:val="both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Char" w:customStyle="1">
    <w:name w:val="제목 1 Char"/>
    <w:rPr>
      <w:w w:val="100"/>
      <w:position w:val="-1"/>
      <w:effect w:val="none"/>
      <w:vertAlign w:val="baseline"/>
      <w:cs w:val="0"/>
      <w:em w:val="none"/>
    </w:rPr>
  </w:style>
  <w:style w:type="character" w:styleId="2Char" w:customStyle="1">
    <w:name w:val="제목 2 Char"/>
    <w:rPr>
      <w:w w:val="100"/>
      <w:position w:val="-1"/>
      <w:effect w:val="none"/>
      <w:vertAlign w:val="baseline"/>
      <w:cs w:val="0"/>
      <w:em w:val="none"/>
    </w:rPr>
  </w:style>
  <w:style w:type="character" w:styleId="Char" w:customStyle="1">
    <w:name w:val="머리글 Char"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annotation reference"/>
    <w:rPr>
      <w:w w:val="100"/>
      <w:position w:val="-1"/>
      <w:effect w:val="none"/>
      <w:vertAlign w:val="baseline"/>
      <w:cs w:val="0"/>
      <w:em w:val="none"/>
    </w:rPr>
  </w:style>
  <w:style w:type="character" w:styleId="Char0" w:customStyle="1">
    <w:name w:val="바닥글 Char"/>
    <w:rPr>
      <w:w w:val="100"/>
      <w:position w:val="-1"/>
      <w:effect w:val="none"/>
      <w:vertAlign w:val="baseline"/>
      <w:cs w:val="0"/>
      <w:em w:val="none"/>
    </w:rPr>
  </w:style>
  <w:style w:type="character" w:styleId="a6" w:customStyle="1">
    <w:name w:val="주석"/>
    <w:rPr>
      <w:color w:val="c00000"/>
      <w:w w:val="100"/>
      <w:position w:val="-1"/>
      <w:effect w:val="none"/>
      <w:vertAlign w:val="baseline"/>
      <w:cs w:val="0"/>
      <w:em w:val="none"/>
    </w:rPr>
  </w:style>
  <w:style w:type="character" w:styleId="a7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numbering" w:styleId="111111">
    <w:name w:val="Outline List 2"/>
    <w:basedOn w:val="a2"/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afe" w:customStyle="1">
    <w:name w:val="표 항목"/>
    <w:basedOn w:val="a"/>
    <w:rsid w:val="00EB2D49"/>
    <w:pPr>
      <w:suppressAutoHyphens w:val="0"/>
      <w:wordWrap w:val="0"/>
      <w:spacing w:line="240" w:lineRule="auto"/>
      <w:ind w:left="0" w:leftChars="0" w:firstLine="0" w:firstLineChars="0"/>
      <w:jc w:val="center"/>
      <w:textDirection w:val="lrTb"/>
      <w:textAlignment w:val="auto"/>
      <w:outlineLvl w:val="9"/>
    </w:pPr>
    <w:rPr>
      <w:rFonts w:ascii="돋움" w:cs="바탕" w:eastAsia="돋움" w:hAnsi="돋움"/>
      <w:b w:val="1"/>
      <w:kern w:val="2"/>
      <w:position w:val="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footer" Target="footer1.xml"/><Relationship Id="rId22" Type="http://schemas.openxmlformats.org/officeDocument/2006/relationships/image" Target="media/image6.png"/><Relationship Id="rId10" Type="http://schemas.openxmlformats.org/officeDocument/2006/relationships/header" Target="header1.xml"/><Relationship Id="rId21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9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8.png"/><Relationship Id="rId3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0v0D94pdD3X9jI8jJs18RZKOdQ==">AMUW2mVxlc2zwf9OSl31i1zxLGyseNpeq8Ht0XRBBuLS7HZw6qmoONVo2kQ4MBzsGTD0WbQ89lw9/Qp6VG6bTKWEAH35YUYF52TJFW8v+gXaEagI9MjJw1bQWDwSnxxfl4kKkhEavscpqLDbrn6I/tBUw0Q+4RwIVw==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2021-05-20T07:55:00Z</dcterms:created>
  <dc:creator>Changho Yoo</dc:creator>
</cp:coreProperties>
</file>