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10680"/>
        <w:tblGridChange w:id="0">
          <w:tblGrid>
            <w:gridCol w:w="630"/>
            <w:gridCol w:w="10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설명 중 틀린 것은?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(1)자바의 기본 자료형(숫자,문자,논리값) 들 중 같은 자료형 간에는 형변환이 가능하다.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(2)객체 지향 언어인 자바는 사실상 자료형이 4개이다.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(3)객체 자료형도 자료형이다.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 자바의 기본 자료형은 같은 종류로 분류가 가능하지만(예 숫자형과 문자형), 객체 자료형은 개발자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가 정의한 자료형 이기에, 같은 종류로 분류할 수 있는 방법이 없어 객체간 형 변환은 불가능하다.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설명 중 틀린 것을 모두 고르면?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(1)상속을 이용하면 객체 자료형도 같은 종류로 분류될 수 있다.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(2)상속관계에 있는 객체의 자료형은 부모 클래스의 자료형을 따라간다. 예를 들어 자식 코뿔소는 코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뿔소 형이다.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(3)자바의 기본 자료형 간에는 형 변환이 가능 하듯, 상속관계에 있는 클래스들도 서로 같은 종류의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데이터 타입으로 간주되어 상,하위 객체간 형변환이 가능하다.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(4)자식 자료형에서 부모 자료형으로의 형 변환을 upcasting이라 한다.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(5)부모 자료형에서 자식 자료형으로의 형변환을 demotion이라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설명 중 맞는 것은?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class Bird{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String name="난 그냥새";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class Duck{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String name="난 오리";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class Test{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public static void main(String[] args){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Bird b=new Bird();  </w:t>
              <w:tab/>
              <w:t xml:space="preserve">(A)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Duck d=new Duck();   (B)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Bird bird=d;           </w:t>
              <w:tab/>
              <w:t xml:space="preserve">(C) 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Duck d2=(Duck)bird;  </w:t>
              <w:tab/>
              <w:t xml:space="preserve">(D)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    System.out.println(d.name);(E)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 (A)에서 메모리에 올라가는 인스턴스는 Duck 과 Bird 이다.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 (B)에서 Duck 클래스가 올라가기 전에 Bird 클래스가 먼저 메모리에 올라가게 되어 있다.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 (C)에서 dk 를 레퍼런스할 수 있는 자료형은 Duck 형임에도 불구하고 Bird 형으로 레퍼런스하고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</w:t>
              <w:tab/>
              <w:t xml:space="preserve">있으므로 오류가 날 것이다.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 (D)는 부모자료형인 bird를 자식자료형인 Duck으로 강제 형변환을 시도한 것이며 이러한 형변환을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</w:t>
              <w:tab/>
              <w:t xml:space="preserve">업케스팅이라 한다.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(5) (E)에서의 출력결과는 "난 그냥새"가 출력된다.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설명 중 틀린 것은 ?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(1)상속관계에 있는 클래스들간에는 같은 종류의 자료형으로 본다.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(2)자바의 기본 자료형간 형 변환에서는 데이터의 손실 발생 여부를 고려해야 하지만, 객체 자료형간의 형변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환에서는 데이터의 크기와 데이터의 손실 발생 여부가 고려대상이 레퍼런스가 가리킬 수 있는 범위의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문제이므로, 데이터의 기본 자료형 간의 형변환과는 차이가 있다.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(3)자식 클래스로 내려갈 수록 사용할 수 있는 변수와 메서드 량은 점점 풍부해진다. 따라서 자식 클래스를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부모 클래스보다 큰 자료형으로 볼 수 있다.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(4)클래스간 형변환에 있어 자료형의 크고 작음의 판단은 기본 자료형들과는 틀리므로, 해당 객체가 가리킬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수 있는 객체의 범위가 넓을 수록 큰 자료형으로 본다, 따라서 부모 클래스의 자료형이 자식보다 크다고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표현한다.</w:t>
            </w:r>
          </w:p>
        </w:tc>
      </w:tr>
    </w:tbl>
    <w:p w:rsidR="00000000" w:rsidDel="00000000" w:rsidP="00000000" w:rsidRDefault="00000000" w:rsidRPr="00000000" w14:paraId="00000044">
      <w:pPr>
        <w:ind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283.46456692913387" w:left="283.46456692913387" w:right="286.417322834647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