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0680"/>
        <w:tblGridChange w:id="0">
          <w:tblGrid>
            <w:gridCol w:w="630"/>
            <w:gridCol w:w="10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현실에 존재하는 모든 사물은 단독으로 존재할 수 없으며 여러 객체들로 구성되어 있다.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이와 마찬가지로 제대로 된 기능을 갖춘 프로그램의 경우엔 단순히 하나의 클래스로 구성되어 있지 아니하며, 여러 개의 객체들 간 상호 의존성을 갖으며 하나의 프로그램으로 구성된다.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지향 언어인 자바는 이러한 객체들 간의 상호 의존성 관계를 크게 2가지로 보고 있는데, 각각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      </w:t>
              <w:tab/>
              <w:t xml:space="preserve">)관계와  (            )관계이다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아래의 경우에 해당되는 관계를 채워 넣으세요.</w:t>
              <w:br w:type="textWrapping"/>
            </w:r>
          </w:p>
          <w:tbl>
            <w:tblPr>
              <w:tblStyle w:val="Table2"/>
              <w:tblW w:w="104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815"/>
              <w:gridCol w:w="2625"/>
              <w:tblGridChange w:id="0">
                <w:tblGrid>
                  <w:gridCol w:w="7815"/>
                  <w:gridCol w:w="262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현실의 상황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OOP의 관계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자전거는 바퀴, 핸들, 체인 등 각종 부품으로 구성되어 있다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오리는 새이다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새끼 고양이는 어미 고양이를 닮았다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볼펜은 볼펜심, 몸체, 스프링 등으로 이루어져 있다.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다음의 괄호에 알맞는 말을 채워 넣으세요.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현실에 존재하는 객체들 중 상위 객체로부터 파생된 경우는 흔히 볼 수 있다. 즉 현실에서의 부모, 자식 관계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 OOP언어에서도 표현할 수 있는데, 이러한 관계를 (             ) 관계라 하며, extends 키워드로 표현한다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이때 부모 클래스를 (    </w:t>
              <w:tab/>
              <w:t xml:space="preserve">) 클래스라 하며, 자식 클래스를 (       </w:t>
              <w:tab/>
              <w:t xml:space="preserve">) 클래스라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올바른 것을 모두 고르면?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class Duck extends Bird{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새를 부모로 둔 오리 클래스를 정의한 것이다.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extends를 is a 로 해석해도 문장에 무리가 없다.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클래스 선언을 Bird extends Duck 으로 순서를 바꾸어도 무리가 없다.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이 클래스가 올바로 컴파일 되려면 먼저 Bird 클래스가 컴파일 되어 있어야 할 것이다.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Bird 를 부모클래스라 하며 자바에서는 parent 클래스 라고 표현한다.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 Duck 을 자식클래스라 하며 자바에서는 child 클래스 라고 표현한다.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다음의 괄호에 알맞는 말을 채워 넣으세요.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자바에서는 객체가 특정 객체들을 부품으로 보유하는 관계를 (     </w:t>
              <w:tab/>
              <w:t xml:space="preserve">   ) 라 하며, 부품으로 보유할 객체 자료형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클래스 내의 (                 )로 선언하여 구현한다.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