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60"/>
        <w:jc w:val="center"/>
      </w:pPr>
      <w:r>
        <w:rPr>
          <w:rFonts w:ascii="Cambria" w:cs="Cambria" w:eastAsia="Cambria" w:hAnsi="Cambria"/>
          <w:b/>
          <w:bCs/>
          <w:color w:val="003366"/>
          <w:sz w:val="36"/>
          <w:szCs w:val="36"/>
        </w:rPr>
        <w:t xml:space="preserve">P P SAVANI UNIVERSITY</w:t>
      </w:r>
    </w:p>
    <w:p>
      <w:pPr>
        <w:spacing w:after="180" w:before="40"/>
        <w:jc w:val="center"/>
      </w:pPr>
      <w:r>
        <w:rPr>
          <w:rFonts w:ascii="Cambria" w:cs="Cambria" w:eastAsia="Cambria" w:hAnsi="Cambria"/>
          <w:b/>
          <w:bCs/>
          <w:color w:val="555555"/>
          <w:sz w:val="28"/>
          <w:szCs w:val="28"/>
        </w:rPr>
        <w:t xml:space="preserve">SCHOOL OF ENGINEERING</w:t>
      </w:r>
    </w:p>
    <w:p>
      <w:pPr>
        <w:spacing w:after="40" w:before="60"/>
        <w:jc w:val="center"/>
      </w:pPr>
      <w:r>
        <w:rPr>
          <w:rFonts w:ascii="Cambria" w:cs="Cambria" w:eastAsia="Cambria" w:hAnsi="Cambria"/>
          <w:b/>
          <w:bCs/>
          <w:sz w:val="26"/>
          <w:szCs w:val="26"/>
        </w:rPr>
        <w:t xml:space="preserve">INTERNSHIP / UDP / TRAINING</w:t>
      </w:r>
    </w:p>
    <w:p>
      <w:pPr>
        <w:spacing w:after="180" w:before="40"/>
        <w:jc w:val="center"/>
      </w:pPr>
      <w:r>
        <w:rPr>
          <w:rFonts w:ascii="Cambria" w:cs="Cambria" w:eastAsia="Cambria" w:hAnsi="Cambria"/>
          <w:b/>
          <w:bCs/>
          <w:color w:val="003366"/>
          <w:sz w:val="32"/>
          <w:szCs w:val="32"/>
        </w:rPr>
        <w:t xml:space="preserve">FINAL PROJECT REPORT</w:t>
      </w:r>
    </w:p>
    <w:p>
      <w:pPr>
        <w:spacing w:after="260" w:before="40"/>
        <w:jc w:val="center"/>
      </w:pPr>
      <w:r>
        <w:rPr>
          <w:rFonts w:ascii="Cambria" w:cs="Cambria" w:eastAsia="Cambria" w:hAnsi="Cambria"/>
          <w:i/>
          <w:iCs/>
          <w:sz w:val="22"/>
          <w:szCs w:val="22"/>
        </w:rPr>
        <w:t xml:space="preserve">(Hard-Bound Project Report Format)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pct" w:w="1750"/>
            <w:shd w:fill="EAF2F8" w:val="clear"/>
          </w:tcPr>
          <w:p>
            <w:r>
              <w:rPr>
                <w:rFonts w:ascii="Cambria" w:cs="Cambria" w:eastAsia="Cambria" w:hAnsi="Cambria"/>
                <w:b/>
                <w:bCs/>
                <w:color w:val="003366"/>
                <w:sz w:val="20"/>
                <w:szCs w:val="20"/>
              </w:rPr>
              <w:t xml:space="preserve">Particular</w:t>
            </w:r>
          </w:p>
        </w:tc>
        <w:tc>
          <w:tcPr>
            <w:tcW w:type="pct" w:w="3250"/>
            <w:shd w:fill="EAF2F8" w:val="clear"/>
          </w:tcPr>
          <w:p>
            <w:r>
              <w:rPr>
                <w:rFonts w:ascii="Cambria" w:cs="Cambria" w:eastAsia="Cambria" w:hAnsi="Cambria"/>
                <w:b/>
                <w:bCs/>
                <w:color w:val="003366"/>
                <w:sz w:val="20"/>
                <w:szCs w:val="20"/>
              </w:rPr>
              <w:t xml:space="preserve">Details</w:t>
            </w:r>
          </w:p>
        </w:tc>
      </w:tr>
      <w:tr>
        <w:tc>
          <w:tcPr>
            <w:tcW w:type="pct" w:w="1750"/>
          </w:tcPr>
          <w:p>
            <w:r>
              <w:rPr>
                <w:rFonts w:ascii="Cambria" w:cs="Cambria" w:eastAsia="Cambria" w:hAnsi="Cambria"/>
                <w:sz w:val="19"/>
                <w:szCs w:val="19"/>
              </w:rPr>
              <w:t xml:space="preserve">Project Title</w:t>
            </w:r>
          </w:p>
        </w:tc>
        <w:tc>
          <w:tcPr>
            <w:tcW w:type="pct" w:w="3250"/>
          </w:tcPr>
          <w:p>
            <w:r>
              <w:rPr>
                <w:rFonts w:ascii="Cambria" w:cs="Cambria" w:eastAsia="Cambria" w:hAnsi="Cambria"/>
                <w:sz w:val="19"/>
                <w:szCs w:val="19"/>
              </w:rPr>
              <w:t xml:space="preserve">Smart Parking Management System with QR-Based Entry &amp; Exit using MERN Stack</w:t>
            </w:r>
          </w:p>
        </w:tc>
      </w:tr>
      <w:tr>
        <w:tc>
          <w:tcPr>
            <w:tcW w:type="pct" w:w="1750"/>
          </w:tcPr>
          <w:p>
            <w:r>
              <w:rPr>
                <w:rFonts w:ascii="Cambria" w:cs="Cambria" w:eastAsia="Cambria" w:hAnsi="Cambria"/>
                <w:sz w:val="19"/>
                <w:szCs w:val="19"/>
              </w:rPr>
              <w:t xml:space="preserve">Student Name</w:t>
            </w:r>
          </w:p>
        </w:tc>
        <w:tc>
          <w:tcPr>
            <w:tcW w:type="pct" w:w="3250"/>
          </w:tcPr>
          <w:p>
            <w:r>
              <w:rPr>
                <w:rFonts w:ascii="Cambria" w:cs="Cambria" w:eastAsia="Cambria" w:hAnsi="Cambria"/>
                <w:sz w:val="19"/>
                <w:szCs w:val="19"/>
              </w:rPr>
              <w:t xml:space="preserve">KANANI MYUSI UDAYBHAI</w:t>
            </w:r>
          </w:p>
        </w:tc>
      </w:tr>
      <w:tr>
        <w:tc>
          <w:tcPr>
            <w:tcW w:type="pct" w:w="1750"/>
          </w:tcPr>
          <w:p>
            <w:r>
              <w:rPr>
                <w:rFonts w:ascii="Cambria" w:cs="Cambria" w:eastAsia="Cambria" w:hAnsi="Cambria"/>
                <w:sz w:val="19"/>
                <w:szCs w:val="19"/>
              </w:rPr>
              <w:t xml:space="preserve">Enrollment Number</w:t>
            </w:r>
          </w:p>
        </w:tc>
        <w:tc>
          <w:tcPr>
            <w:tcW w:type="pct" w:w="3250"/>
          </w:tcPr>
          <w:p>
            <w:r>
              <w:rPr>
                <w:rFonts w:ascii="Cambria" w:cs="Cambria" w:eastAsia="Cambria" w:hAnsi="Cambria"/>
                <w:sz w:val="19"/>
                <w:szCs w:val="19"/>
              </w:rPr>
              <w:t xml:space="preserve">23SE02CE064</w:t>
            </w:r>
          </w:p>
        </w:tc>
      </w:tr>
      <w:tr>
        <w:tc>
          <w:tcPr>
            <w:tcW w:type="pct" w:w="1750"/>
          </w:tcPr>
          <w:p>
            <w:r>
              <w:rPr>
                <w:rFonts w:ascii="Cambria" w:cs="Cambria" w:eastAsia="Cambria" w:hAnsi="Cambria"/>
                <w:sz w:val="19"/>
                <w:szCs w:val="19"/>
              </w:rPr>
              <w:t xml:space="preserve">Program / Branch</w:t>
            </w:r>
          </w:p>
        </w:tc>
        <w:tc>
          <w:tcPr>
            <w:tcW w:type="pct" w:w="3250"/>
          </w:tcPr>
          <w:p>
            <w:r>
              <w:rPr>
                <w:rFonts w:ascii="Cambria" w:cs="Cambria" w:eastAsia="Cambria" w:hAnsi="Cambria"/>
                <w:sz w:val="19"/>
                <w:szCs w:val="19"/>
              </w:rPr>
              <w:t xml:space="preserve">B.Tech - Computer Engineering</w:t>
            </w:r>
          </w:p>
        </w:tc>
      </w:tr>
      <w:tr>
        <w:tc>
          <w:tcPr>
            <w:tcW w:type="pct" w:w="1750"/>
          </w:tcPr>
          <w:p>
            <w:r>
              <w:rPr>
                <w:rFonts w:ascii="Cambria" w:cs="Cambria" w:eastAsia="Cambria" w:hAnsi="Cambria"/>
                <w:sz w:val="19"/>
                <w:szCs w:val="19"/>
              </w:rPr>
              <w:t xml:space="preserve">Semester</w:t>
            </w:r>
          </w:p>
        </w:tc>
        <w:tc>
          <w:tcPr>
            <w:tcW w:type="pct" w:w="3250"/>
          </w:tcPr>
          <w:p>
            <w:r>
              <w:rPr>
                <w:rFonts w:ascii="Cambria" w:cs="Cambria" w:eastAsia="Cambria" w:hAnsi="Cambria"/>
                <w:sz w:val="19"/>
                <w:szCs w:val="19"/>
              </w:rPr>
              <w:t xml:space="preserve">7</w:t>
            </w:r>
          </w:p>
        </w:tc>
      </w:tr>
      <w:tr>
        <w:tc>
          <w:tcPr>
            <w:tcW w:type="pct" w:w="1750"/>
          </w:tcPr>
          <w:p>
            <w:r>
              <w:rPr>
                <w:rFonts w:ascii="Cambria" w:cs="Cambria" w:eastAsia="Cambria" w:hAnsi="Cambria"/>
                <w:sz w:val="19"/>
                <w:szCs w:val="19"/>
              </w:rPr>
              <w:t xml:space="preserve">Contact Number</w:t>
            </w:r>
          </w:p>
        </w:tc>
        <w:tc>
          <w:tcPr>
            <w:tcW w:type="pct" w:w="3250"/>
          </w:tcPr>
          <w:p>
            <w:r>
              <w:rPr>
                <w:rFonts w:ascii="Cambria" w:cs="Cambria" w:eastAsia="Cambria" w:hAnsi="Cambria"/>
                <w:sz w:val="19"/>
                <w:szCs w:val="19"/>
              </w:rPr>
              <w:t xml:space="preserve">6351000152</w:t>
            </w:r>
          </w:p>
        </w:tc>
      </w:tr>
      <w:tr>
        <w:tc>
          <w:tcPr>
            <w:tcW w:type="pct" w:w="1750"/>
          </w:tcPr>
          <w:p>
            <w:r>
              <w:rPr>
                <w:rFonts w:ascii="Cambria" w:cs="Cambria" w:eastAsia="Cambria" w:hAnsi="Cambria"/>
                <w:sz w:val="19"/>
                <w:szCs w:val="19"/>
              </w:rPr>
              <w:t xml:space="preserve">Email ID</w:t>
            </w:r>
          </w:p>
        </w:tc>
        <w:tc>
          <w:tcPr>
            <w:tcW w:type="pct" w:w="3250"/>
          </w:tcPr>
          <w:p>
            <w:r>
              <w:rPr>
                <w:rFonts w:ascii="Cambria" w:cs="Cambria" w:eastAsia="Cambria" w:hAnsi="Cambria"/>
                <w:sz w:val="19"/>
                <w:szCs w:val="19"/>
              </w:rPr>
              <w:t xml:space="preserve">23SE02CE064@ppsu.ac.in</w:t>
            </w:r>
          </w:p>
        </w:tc>
      </w:tr>
      <w:tr>
        <w:tc>
          <w:tcPr>
            <w:tcW w:type="pct" w:w="1750"/>
          </w:tcPr>
          <w:p>
            <w:r>
              <w:rPr>
                <w:rFonts w:ascii="Cambria" w:cs="Cambria" w:eastAsia="Cambria" w:hAnsi="Cambria"/>
                <w:sz w:val="19"/>
                <w:szCs w:val="19"/>
              </w:rPr>
              <w:t xml:space="preserve">Company / Organization</w:t>
            </w:r>
          </w:p>
        </w:tc>
        <w:tc>
          <w:tcPr>
            <w:tcW w:type="pct" w:w="3250"/>
          </w:tcPr>
          <w:p>
            <w:r>
              <w:rPr>
                <w:rFonts w:ascii="Cambria" w:cs="Cambria" w:eastAsia="Cambria" w:hAnsi="Cambria"/>
                <w:sz w:val="19"/>
                <w:szCs w:val="19"/>
              </w:rPr>
              <w:t xml:space="preserve">P P SAVANI UNIVERSITY (UDP)</w:t>
            </w:r>
          </w:p>
        </w:tc>
      </w:tr>
      <w:tr>
        <w:tc>
          <w:tcPr>
            <w:tcW w:type="pct" w:w="1750"/>
          </w:tcPr>
          <w:p>
            <w:r>
              <w:rPr>
                <w:rFonts w:ascii="Cambria" w:cs="Cambria" w:eastAsia="Cambria" w:hAnsi="Cambria"/>
                <w:sz w:val="19"/>
                <w:szCs w:val="19"/>
              </w:rPr>
              <w:t xml:space="preserve">Department / Domain</w:t>
            </w:r>
          </w:p>
        </w:tc>
        <w:tc>
          <w:tcPr>
            <w:tcW w:type="pct" w:w="3250"/>
          </w:tcPr>
          <w:p>
            <w:r>
              <w:rPr>
                <w:rFonts w:ascii="Cambria" w:cs="Cambria" w:eastAsia="Cambria" w:hAnsi="Cambria"/>
                <w:sz w:val="19"/>
                <w:szCs w:val="19"/>
              </w:rPr>
              <w:t xml:space="preserve">Computer Engineering / Full Stack Development</w:t>
            </w:r>
          </w:p>
        </w:tc>
      </w:tr>
      <w:tr>
        <w:tc>
          <w:tcPr>
            <w:tcW w:type="pct" w:w="1750"/>
          </w:tcPr>
          <w:p>
            <w:r>
              <w:rPr>
                <w:rFonts w:ascii="Cambria" w:cs="Cambria" w:eastAsia="Cambria" w:hAnsi="Cambria"/>
                <w:sz w:val="19"/>
                <w:szCs w:val="19"/>
              </w:rPr>
              <w:t xml:space="preserve">Mentor Name (Company)</w:t>
            </w:r>
          </w:p>
        </w:tc>
        <w:tc>
          <w:tcPr>
            <w:tcW w:type="pct" w:w="3250"/>
          </w:tcPr>
          <w:p>
            <w:r>
              <w:rPr>
                <w:rFonts w:ascii="Cambria" w:cs="Cambria" w:eastAsia="Cambria" w:hAnsi="Cambria"/>
                <w:sz w:val="19"/>
                <w:szCs w:val="19"/>
              </w:rPr>
              <w:t xml:space="preserve">N/A</w:t>
            </w:r>
          </w:p>
        </w:tc>
      </w:tr>
      <w:tr>
        <w:tc>
          <w:tcPr>
            <w:tcW w:type="pct" w:w="1750"/>
          </w:tcPr>
          <w:p>
            <w:r>
              <w:rPr>
                <w:rFonts w:ascii="Cambria" w:cs="Cambria" w:eastAsia="Cambria" w:hAnsi="Cambria"/>
                <w:sz w:val="19"/>
                <w:szCs w:val="19"/>
              </w:rPr>
              <w:t xml:space="preserve">Mentor Name (Institute)</w:t>
            </w:r>
          </w:p>
        </w:tc>
        <w:tc>
          <w:tcPr>
            <w:tcW w:type="pct" w:w="3250"/>
          </w:tcPr>
          <w:p>
            <w:r>
              <w:rPr>
                <w:rFonts w:ascii="Cambria" w:cs="Cambria" w:eastAsia="Cambria" w:hAnsi="Cambria"/>
                <w:sz w:val="19"/>
                <w:szCs w:val="19"/>
              </w:rPr>
              <w:t xml:space="preserve">DR. PRATIMA UPADHYAY</w:t>
            </w:r>
          </w:p>
        </w:tc>
      </w:tr>
      <w:tr>
        <w:tc>
          <w:tcPr>
            <w:tcW w:type="pct" w:w="1750"/>
          </w:tcPr>
          <w:p>
            <w:r>
              <w:rPr>
                <w:rFonts w:ascii="Cambria" w:cs="Cambria" w:eastAsia="Cambria" w:hAnsi="Cambria"/>
                <w:sz w:val="19"/>
                <w:szCs w:val="19"/>
              </w:rPr>
              <w:t xml:space="preserve">Project Duration</w:t>
            </w:r>
          </w:p>
        </w:tc>
        <w:tc>
          <w:tcPr>
            <w:tcW w:type="pct" w:w="3250"/>
          </w:tcPr>
          <w:p>
            <w:r>
              <w:rPr>
                <w:rFonts w:ascii="Cambria" w:cs="Cambria" w:eastAsia="Cambria" w:hAnsi="Cambria"/>
                <w:sz w:val="19"/>
                <w:szCs w:val="19"/>
              </w:rPr>
              <w:t xml:space="preserve">June 17, 2026 to October 3, 2026</w:t>
            </w:r>
          </w:p>
        </w:tc>
      </w:tr>
      <w:tr>
        <w:tc>
          <w:tcPr>
            <w:tcW w:type="pct" w:w="1750"/>
          </w:tcPr>
          <w:p>
            <w:r>
              <w:rPr>
                <w:rFonts w:ascii="Cambria" w:cs="Cambria" w:eastAsia="Cambria" w:hAnsi="Cambria"/>
                <w:sz w:val="19"/>
                <w:szCs w:val="19"/>
              </w:rPr>
              <w:t xml:space="preserve">Academic Year</w:t>
            </w:r>
          </w:p>
        </w:tc>
        <w:tc>
          <w:tcPr>
            <w:tcW w:type="pct" w:w="3250"/>
          </w:tcPr>
          <w:p>
            <w:r>
              <w:rPr>
                <w:rFonts w:ascii="Cambria" w:cs="Cambria" w:eastAsia="Cambria" w:hAnsi="Cambria"/>
                <w:sz w:val="19"/>
                <w:szCs w:val="19"/>
              </w:rPr>
              <w:t xml:space="preserve">2026-27</w:t>
            </w:r>
          </w:p>
        </w:tc>
      </w:tr>
    </w:tbl>
    <w:p>
      <w:pPr>
        <w:pageBreakBefore/>
      </w:pPr>
      <w:r>
        <w:br/>
        <w:t xml:space="preserve"/>
      </w:r>
    </w:p>
    <w:p>
      <w:pPr>
        <w:pStyle w:val="Heading1"/>
        <w:spacing w:after="180" w:before="280"/>
        <w:jc w:val="center"/>
      </w:pPr>
      <w:r>
        <w:t xml:space="preserve">CERTIFICATE OF COMPLETION</w:t>
      </w:r>
      <w:r>
        <w:rPr>
          <w:rFonts w:ascii="Cambria" w:cs="Cambria" w:eastAsia="Cambria" w:hAnsi="Cambria"/>
          <w:b/>
          <w:bCs/>
          <w:color w:val="003366"/>
          <w:sz w:val="28"/>
          <w:szCs w:val="28"/>
        </w:rPr>
        <w:t xml:space="preserve">CERTIFICATE OF COMPLETION</w:t>
      </w:r>
    </w:p>
    <w:p>
      <w:pPr>
        <w:spacing w:after="100" w:before="60" w:line="360"/>
        <w:jc w:val="both"/>
      </w:pPr>
      <w:r>
        <w:rPr>
          <w:rFonts w:ascii="Cambria" w:cs="Cambria" w:eastAsia="Cambria" w:hAnsi="Cambria"/>
          <w:i w:val="false"/>
          <w:iCs w:val="false"/>
          <w:sz w:val="24"/>
          <w:szCs w:val="24"/>
        </w:rPr>
        <w:t xml:space="preserve">This is to certify that KANANI MYUSI UDAYBHAI, Enrollment No.: 23SE02CE064 of B.Tech Computer Engineering, Semester - 7, has successfully completed the Training project titled:</w:t>
      </w:r>
    </w:p>
    <w:p>
      <w:pPr>
        <w:spacing w:after="160" w:before="160"/>
        <w:jc w:val="center"/>
      </w:pPr>
      <w:r>
        <w:rPr>
          <w:rFonts w:ascii="Cambria" w:cs="Cambria" w:eastAsia="Cambria" w:hAnsi="Cambria"/>
          <w:b/>
          <w:bCs/>
          <w:color w:val="003366"/>
          <w:sz w:val="26"/>
          <w:szCs w:val="26"/>
        </w:rPr>
        <w:t xml:space="preserve">“Smart Parking Management System with QR-Based Entry &amp; Exit using MERN Stack”</w:t>
      </w:r>
    </w:p>
    <w:p>
      <w:pPr>
        <w:spacing w:after="100" w:before="60" w:line="360"/>
        <w:jc w:val="both"/>
      </w:pPr>
      <w:r>
        <w:rPr>
          <w:rFonts w:ascii="Cambria" w:cs="Cambria" w:eastAsia="Cambria" w:hAnsi="Cambria"/>
          <w:i w:val="false"/>
          <w:iCs w:val="false"/>
          <w:sz w:val="24"/>
          <w:szCs w:val="24"/>
        </w:rPr>
        <w:t xml:space="preserve">during the period from June 17, 2026 to October 3, 2026 at P P Savani University, under the guidance of DR. PRATIMA UPADHYAY.</w:t>
      </w:r>
    </w:p>
    <w:p>
      <w:pPr>
        <w:spacing w:after="100" w:before="60" w:line="360"/>
        <w:jc w:val="both"/>
      </w:pPr>
      <w:r>
        <w:rPr>
          <w:rFonts w:ascii="Cambria" w:cs="Cambria" w:eastAsia="Cambria" w:hAnsi="Cambria"/>
          <w:i w:val="false"/>
          <w:iCs w:val="false"/>
          <w:sz w:val="24"/>
          <w:szCs w:val="24"/>
        </w:rPr>
        <w:t xml:space="preserve">The project work, final implementation, testing and validation, documentation, and demonstration were completed as required for the Training and found satisfactory.</w:t>
      </w:r>
    </w:p>
    <w:p>
      <w:pPr>
        <w:spacing w:after="100" w:before="60" w:line="360"/>
        <w:jc w:val="both"/>
      </w:pPr>
      <w:r>
        <w:rPr>
          <w:rFonts w:ascii="Cambria" w:cs="Cambria" w:eastAsia="Cambria" w:hAnsi="Cambria"/>
          <w:i w:val="false"/>
          <w:iCs w:val="false"/>
          <w:sz w:val="24"/>
          <w:szCs w:val="24"/>
        </w:rPr>
        <w:t xml:space="preserve">Date of Issue: 03/10/2026</w:t>
      </w:r>
    </w:p>
    <w:p>
      <w:pPr>
        <w:spacing w:before="4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shd w:fill="EAF2F8" w:val="clear"/>
          </w:tcPr>
          <w:p>
            <w:r>
              <w:rPr>
                <w:rFonts w:ascii="Cambria" w:cs="Cambria" w:eastAsia="Cambria" w:hAnsi="Cambria"/>
                <w:b/>
                <w:bCs/>
                <w:color w:val="003366"/>
                <w:sz w:val="20"/>
                <w:szCs w:val="20"/>
              </w:rPr>
              <w:t xml:space="preserve">Mentor (Company)</w:t>
            </w:r>
          </w:p>
        </w:tc>
        <w:tc>
          <w:tcPr>
            <w:tcW w:type="pct" w:w="2500"/>
            <w:shd w:fill="EAF2F8" w:val="clear"/>
          </w:tcPr>
          <w:p>
            <w:r>
              <w:rPr>
                <w:rFonts w:ascii="Cambria" w:cs="Cambria" w:eastAsia="Cambria" w:hAnsi="Cambria"/>
                <w:b/>
                <w:bCs/>
                <w:color w:val="003366"/>
                <w:sz w:val="20"/>
                <w:szCs w:val="20"/>
              </w:rPr>
              <w:t xml:space="preserve">Mentor (Institute)</w:t>
            </w:r>
          </w:p>
        </w:tc>
      </w:tr>
      <w:tr>
        <w:tc>
          <w:tcPr>
            <w:tcW w:type="pct" w:w="2500"/>
          </w:tcPr>
          <w:p>
            <w:r>
              <w:rPr>
                <w:rFonts w:ascii="Cambria" w:cs="Cambria" w:eastAsia="Cambria" w:hAnsi="Cambria"/>
                <w:sz w:val="19"/>
                <w:szCs w:val="19"/>
              </w:rPr>
              <w:t xml:space="preserve">_________________________
Signature</w:t>
            </w:r>
          </w:p>
        </w:tc>
        <w:tc>
          <w:tcPr>
            <w:tcW w:type="pct" w:w="2500"/>
          </w:tcPr>
          <w:p>
            <w:r>
              <w:rPr>
                <w:rFonts w:ascii="Cambria" w:cs="Cambria" w:eastAsia="Cambria" w:hAnsi="Cambria"/>
                <w:sz w:val="19"/>
                <w:szCs w:val="19"/>
              </w:rPr>
              <w:t xml:space="preserve">_________________________
DR. PRATIMA UPADHYAY</w:t>
            </w:r>
          </w:p>
        </w:tc>
      </w:tr>
    </w:tbl>
    <w:p>
      <w:pPr>
        <w:pageBreakBefore/>
      </w:pPr>
      <w:r>
        <w:br/>
        <w:t xml:space="preserve"/>
      </w:r>
    </w:p>
    <w:p>
      <w:pPr>
        <w:pStyle w:val="Heading1"/>
        <w:spacing w:after="180" w:before="280"/>
        <w:jc w:val="center"/>
      </w:pPr>
      <w:r>
        <w:t xml:space="preserve">DECLARATION</w:t>
      </w:r>
      <w:r>
        <w:rPr>
          <w:rFonts w:ascii="Cambria" w:cs="Cambria" w:eastAsia="Cambria" w:hAnsi="Cambria"/>
          <w:b/>
          <w:bCs/>
          <w:color w:val="003366"/>
          <w:sz w:val="28"/>
          <w:szCs w:val="28"/>
        </w:rPr>
        <w:t xml:space="preserve">DECLARATION</w:t>
      </w:r>
    </w:p>
    <w:p>
      <w:pPr>
        <w:spacing w:after="100" w:before="60" w:line="360"/>
        <w:jc w:val="both"/>
      </w:pPr>
      <w:r>
        <w:rPr>
          <w:rFonts w:ascii="Cambria" w:cs="Cambria" w:eastAsia="Cambria" w:hAnsi="Cambria"/>
          <w:i w:val="false"/>
          <w:iCs w:val="false"/>
          <w:sz w:val="24"/>
          <w:szCs w:val="24"/>
        </w:rPr>
        <w:t xml:space="preserve">I hereby declare that the project named "Smart Parking Management System with QR-Based Entry &amp; Exit using MERN Stack" has been prepared by me as an academic project. This project is my own work and has been prepared with the help of my project mentor DR. PRATIMA UPADHYAY.</w:t>
      </w:r>
    </w:p>
    <w:p>
      <w:pPr>
        <w:spacing w:after="100" w:before="60" w:line="360"/>
        <w:jc w:val="both"/>
      </w:pPr>
      <w:r>
        <w:rPr>
          <w:rFonts w:ascii="Cambria" w:cs="Cambria" w:eastAsia="Cambria" w:hAnsi="Cambria"/>
          <w:i w:val="false"/>
          <w:iCs w:val="false"/>
          <w:sz w:val="24"/>
          <w:szCs w:val="24"/>
        </w:rPr>
        <w:t xml:space="preserve">The major purpose of this project is to create an efficient smart parking and security gate management system which makes the discovery, reservation, verification, and management of parking slots very easy. It comprises various modules for Driver/Customer (Kanani Myusi, Hardik Jinjala, Rehan Pathan, Dhruvi Malankiya, Jay Parmar, Janaki Gauswami), Parking Administrator, and Security Gate Staff along with interactive 2D floor maps, rotating dynamic HMAC-SHA256 QR passes, smart auto gate validation, overstay fee calculation, and revenue monitoring.</w:t>
      </w:r>
    </w:p>
    <w:p>
      <w:pPr>
        <w:spacing w:after="100" w:before="60" w:line="360"/>
        <w:jc w:val="both"/>
      </w:pPr>
      <w:r>
        <w:rPr>
          <w:rFonts w:ascii="Cambria" w:cs="Cambria" w:eastAsia="Cambria" w:hAnsi="Cambria"/>
          <w:i w:val="false"/>
          <w:iCs w:val="false"/>
          <w:sz w:val="24"/>
          <w:szCs w:val="24"/>
        </w:rPr>
        <w:t xml:space="preserve">I hereby declare that the data, design, development, and results of this project have been prepared for academic purpose only based on my project work and all the efforts have been made to make the data in this report accurate and complete.</w:t>
      </w:r>
    </w:p>
    <w:p>
      <w:pPr>
        <w:pageBreakBefore/>
      </w:pPr>
      <w:r>
        <w:br/>
        <w:t xml:space="preserve"/>
      </w:r>
    </w:p>
    <w:p>
      <w:pPr>
        <w:pStyle w:val="Heading1"/>
        <w:spacing w:after="180" w:before="280"/>
        <w:jc w:val="center"/>
      </w:pPr>
      <w:r>
        <w:t xml:space="preserve">ACKNOWLEDGEMENT</w:t>
      </w:r>
      <w:r>
        <w:rPr>
          <w:rFonts w:ascii="Cambria" w:cs="Cambria" w:eastAsia="Cambria" w:hAnsi="Cambria"/>
          <w:b/>
          <w:bCs/>
          <w:color w:val="003366"/>
          <w:sz w:val="28"/>
          <w:szCs w:val="28"/>
        </w:rPr>
        <w:t xml:space="preserve">ACKNOWLEDGEMENT</w:t>
      </w:r>
    </w:p>
    <w:p>
      <w:pPr>
        <w:spacing w:after="100" w:before="60" w:line="360"/>
        <w:jc w:val="both"/>
      </w:pPr>
      <w:r>
        <w:rPr>
          <w:rFonts w:ascii="Cambria" w:cs="Cambria" w:eastAsia="Cambria" w:hAnsi="Cambria"/>
          <w:i w:val="false"/>
          <w:iCs w:val="false"/>
          <w:sz w:val="24"/>
          <w:szCs w:val="24"/>
        </w:rPr>
        <w:t xml:space="preserve">I would like to express my heartfelt thanks to all those who supported me during the development of my Smart Parking Management System project.</w:t>
      </w:r>
    </w:p>
    <w:p>
      <w:pPr>
        <w:spacing w:after="100" w:before="60" w:line="360"/>
        <w:jc w:val="both"/>
      </w:pPr>
      <w:r>
        <w:rPr>
          <w:rFonts w:ascii="Cambria" w:cs="Cambria" w:eastAsia="Cambria" w:hAnsi="Cambria"/>
          <w:i w:val="false"/>
          <w:iCs w:val="false"/>
          <w:sz w:val="24"/>
          <w:szCs w:val="24"/>
        </w:rPr>
        <w:t xml:space="preserve">First of all, I would like to thank P P Savani University and the School of Engineering for giving me this project opportunity and guidance throughout its development.</w:t>
      </w:r>
    </w:p>
    <w:p>
      <w:pPr>
        <w:spacing w:after="100" w:before="60" w:line="360"/>
        <w:jc w:val="both"/>
      </w:pPr>
      <w:r>
        <w:rPr>
          <w:rFonts w:ascii="Cambria" w:cs="Cambria" w:eastAsia="Cambria" w:hAnsi="Cambria"/>
          <w:i w:val="false"/>
          <w:iCs w:val="false"/>
          <w:sz w:val="24"/>
          <w:szCs w:val="24"/>
        </w:rPr>
        <w:t xml:space="preserve">Secondly, I would like to thank my institute mentor DR. PRATIMA UPADHYAY and faculty members for continuously guiding me and giving their valuable suggestions that have improved both this project and this report.</w:t>
      </w:r>
    </w:p>
    <w:p>
      <w:pPr>
        <w:spacing w:after="100" w:before="60" w:line="360"/>
        <w:jc w:val="both"/>
      </w:pPr>
      <w:r>
        <w:rPr>
          <w:rFonts w:ascii="Cambria" w:cs="Cambria" w:eastAsia="Cambria" w:hAnsi="Cambria"/>
          <w:i w:val="false"/>
          <w:iCs w:val="false"/>
          <w:sz w:val="24"/>
          <w:szCs w:val="24"/>
        </w:rPr>
        <w:t xml:space="preserve">Also, I would like to thank my institute, department and all other staff members who helped me in providing all necessary resources for successful completion of this project.</w:t>
      </w:r>
    </w:p>
    <w:p>
      <w:pPr>
        <w:spacing w:after="100" w:before="60" w:line="360"/>
        <w:jc w:val="both"/>
      </w:pPr>
      <w:r>
        <w:rPr>
          <w:rFonts w:ascii="Cambria" w:cs="Cambria" w:eastAsia="Cambria" w:hAnsi="Cambria"/>
          <w:i w:val="false"/>
          <w:iCs w:val="false"/>
          <w:sz w:val="24"/>
          <w:szCs w:val="24"/>
        </w:rPr>
        <w:t xml:space="preserve">Finally, I would like to thank my family members and friends including Hardik Jinjala, Rehan Pathan, Dhruvi Malankiya, Jay Parmar, Janaki Gauswami, Jeel, Riya Navadiya, Maitri Kanani, Sahil Kanani, and Sahil Shaikh who supported me in any way in developing this project.</w:t>
      </w:r>
    </w:p>
    <w:p>
      <w:pPr>
        <w:pageBreakBefore/>
      </w:pPr>
      <w:r>
        <w:br/>
        <w:t xml:space="preserve"/>
      </w:r>
    </w:p>
    <w:p>
      <w:pPr>
        <w:pStyle w:val="Heading1"/>
        <w:spacing w:after="180" w:before="280"/>
        <w:jc w:val="center"/>
      </w:pPr>
      <w:r>
        <w:t xml:space="preserve">EXECUTIVE SUMMARY</w:t>
      </w:r>
      <w:r>
        <w:rPr>
          <w:rFonts w:ascii="Cambria" w:cs="Cambria" w:eastAsia="Cambria" w:hAnsi="Cambria"/>
          <w:b/>
          <w:bCs/>
          <w:color w:val="003366"/>
          <w:sz w:val="28"/>
          <w:szCs w:val="28"/>
        </w:rPr>
        <w:t xml:space="preserve">EXECUTIVE SUMMARY</w:t>
      </w:r>
    </w:p>
    <w:p>
      <w:pPr>
        <w:spacing w:after="100" w:before="60" w:line="360"/>
        <w:jc w:val="both"/>
      </w:pPr>
      <w:r>
        <w:rPr>
          <w:rFonts w:ascii="Cambria" w:cs="Cambria" w:eastAsia="Cambria" w:hAnsi="Cambria"/>
          <w:i w:val="false"/>
          <w:iCs w:val="false"/>
          <w:sz w:val="24"/>
          <w:szCs w:val="24"/>
        </w:rPr>
        <w:t xml:space="preserve">The Smart Parking Management System with QR-Based Entry &amp; Exit using MERN Stack is a web application designed for the purpose of easing the management of daily parking activities and automating gate security. In traditional methods, the management of customers, issuing parking slips, manual verification of vehicles, payment processing, management of security staff, and recording of revenue require manual processes. The project is designed to create a central platform where parking management can easily conduct all these activities.</w:t>
      </w:r>
    </w:p>
    <w:p>
      <w:pPr>
        <w:spacing w:after="100" w:before="60" w:line="360"/>
        <w:jc w:val="both"/>
      </w:pPr>
      <w:r>
        <w:rPr>
          <w:rFonts w:ascii="Cambria" w:cs="Cambria" w:eastAsia="Cambria" w:hAnsi="Cambria"/>
          <w:i w:val="false"/>
          <w:iCs w:val="false"/>
          <w:sz w:val="24"/>
          <w:szCs w:val="24"/>
        </w:rPr>
        <w:t xml:space="preserve">The main objective of the project is to design a role-based and user-friendly system for different users such as Customer/Driver, Administrator, and Security Staff. The Admin will have the right to access all facility information and operational details about parking lots, while the Security Staff will be able to monitor gate movements and verify vehicle entry and exit using a camera-based QR scanner. The Customer can view real-time available parking slots on a 2D floor grid, select slot category (Two-Wheeler, Four-Wheeler, EV Charging), book a slot, complete online payment through Razorpay, obtain a secure Dynamic QR gate pass, and track active timers.</w:t>
      </w:r>
    </w:p>
    <w:p>
      <w:pPr>
        <w:spacing w:after="100" w:before="60" w:line="360"/>
        <w:jc w:val="both"/>
      </w:pPr>
      <w:r>
        <w:rPr>
          <w:rFonts w:ascii="Cambria" w:cs="Cambria" w:eastAsia="Cambria" w:hAnsi="Cambria"/>
          <w:i w:val="false"/>
          <w:iCs w:val="false"/>
          <w:sz w:val="24"/>
          <w:szCs w:val="24"/>
        </w:rPr>
        <w:t xml:space="preserve">The project has been designed using modern web technologies on the MERN Stack. The frontend consists of interactive and responsive UI built with React.js and Tailwind CSS, whereas the backend manages business logic, authentication, REST APIs, and database operations using Node.js, Express.js, and MongoDB Atlas. Other integrations such as Razorpay payment gateway, Nodemailer SMTP email service, Socket.IO live updates, and node-cron automated overstay jobs are implemented. The deployed system runs globally on Vercel at https://park-ease-myusi.vercel.app with complete operational reliability.</w:t>
      </w:r>
    </w:p>
    <w:p>
      <w:pPr>
        <w:spacing w:after="100" w:before="60" w:line="360"/>
        <w:jc w:val="both"/>
      </w:pPr>
      <w:r>
        <w:rPr>
          <w:rFonts w:ascii="Cambria" w:cs="Cambria" w:eastAsia="Cambria" w:hAnsi="Cambria"/>
          <w:i w:val="false"/>
          <w:iCs w:val="false"/>
          <w:sz w:val="24"/>
          <w:szCs w:val="24"/>
        </w:rPr>
        <w:t xml:space="preserve">Keywords: Smart Parking System, MERN Stack, Dynamic QR Pass, Razorpay Gateway, Real-Time Slot Map, Smart Auto Gate, Vercel Deployment.</w:t>
      </w:r>
    </w:p>
    <w:p>
      <w:pPr>
        <w:pageBreakBefore/>
      </w:pPr>
      <w:r>
        <w:br/>
        <w:t xml:space="preserve"/>
      </w:r>
    </w:p>
    <w:p>
      <w:pPr>
        <w:pStyle w:val="Heading1"/>
        <w:spacing w:after="180" w:before="280"/>
        <w:jc w:val="center"/>
      </w:pPr>
      <w:r>
        <w:t xml:space="preserve">TABLE OF CONTENTS</w:t>
      </w:r>
      <w:r>
        <w:rPr>
          <w:rFonts w:ascii="Cambria" w:cs="Cambria" w:eastAsia="Cambria" w:hAnsi="Cambria"/>
          <w:b/>
          <w:bCs/>
          <w:color w:val="003366"/>
          <w:sz w:val="28"/>
          <w:szCs w:val="28"/>
        </w:rPr>
        <w:t xml:space="preserve">TABLE OF CONTENTS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5686"/>
        <w:gridCol w:w="1354"/>
      </w:tblGrid>
      <w:tr>
        <w:trPr>
          <w:tblHeader/>
        </w:trPr>
        <w:tc>
          <w:tcPr>
            <w:tcW w:type="pct" w:w="1100"/>
            <w:shd w:fill="EAF2F8" w:val="clear"/>
          </w:tcPr>
          <w:p>
            <w:r>
              <w:rPr>
                <w:rFonts w:ascii="Cambria" w:cs="Cambria" w:eastAsia="Cambria" w:hAnsi="Cambria"/>
                <w:b/>
                <w:bCs/>
                <w:color w:val="003366"/>
                <w:sz w:val="20"/>
                <w:szCs w:val="20"/>
              </w:rPr>
              <w:t xml:space="preserve">Chapter / Section</w:t>
            </w:r>
          </w:p>
        </w:tc>
        <w:tc>
          <w:tcPr>
            <w:tcW w:type="pct" w:w="3150"/>
            <w:shd w:fill="EAF2F8" w:val="clear"/>
          </w:tcPr>
          <w:p>
            <w:r>
              <w:rPr>
                <w:rFonts w:ascii="Cambria" w:cs="Cambria" w:eastAsia="Cambria" w:hAnsi="Cambria"/>
                <w:b/>
                <w:bCs/>
                <w:color w:val="003366"/>
                <w:sz w:val="20"/>
                <w:szCs w:val="20"/>
              </w:rPr>
              <w:t xml:space="preserve">Title</w:t>
            </w:r>
          </w:p>
        </w:tc>
        <w:tc>
          <w:tcPr>
            <w:tcW w:type="pct" w:w="750"/>
            <w:shd w:fill="EAF2F8" w:val="clear"/>
          </w:tcPr>
          <w:p>
            <w:r>
              <w:rPr>
                <w:rFonts w:ascii="Cambria" w:cs="Cambria" w:eastAsia="Cambria" w:hAnsi="Cambria"/>
                <w:b/>
                <w:bCs/>
                <w:color w:val="003366"/>
                <w:sz w:val="20"/>
                <w:szCs w:val="20"/>
              </w:rPr>
              <w:t xml:space="preserve">Page No.</w:t>
            </w:r>
          </w:p>
        </w:tc>
      </w:tr>
      <w:tr>
        <w:tc>
          <w:tcPr>
            <w:tcW w:type="pct" w:w="1100"/>
          </w:tcPr>
          <w:p>
            <w:r>
              <w:rPr>
                <w:rFonts w:ascii="Cambria" w:cs="Cambria" w:eastAsia="Cambria" w:hAnsi="Cambria"/>
                <w:sz w:val="19"/>
                <w:szCs w:val="19"/>
              </w:rPr>
              <w:t xml:space="preserve">Preliminary Pages</w:t>
            </w:r>
          </w:p>
        </w:tc>
        <w:tc>
          <w:tcPr>
            <w:tcW w:type="pct" w:w="3150"/>
          </w:tcPr>
          <w:p>
            <w:r>
              <w:rPr>
                <w:rFonts w:ascii="Cambria" w:cs="Cambria" w:eastAsia="Cambria" w:hAnsi="Cambria"/>
                <w:sz w:val="19"/>
                <w:szCs w:val="19"/>
              </w:rPr>
              <w:t xml:space="preserve">Certificate, Declaration, Acknowledgement, Abstract</w:t>
            </w:r>
          </w:p>
        </w:tc>
        <w:tc>
          <w:tcPr>
            <w:tcW w:type="pct" w:w="750"/>
          </w:tcPr>
          <w:p>
            <w:r>
              <w:rPr>
                <w:rFonts w:ascii="Cambria" w:cs="Cambria" w:eastAsia="Cambria" w:hAnsi="Cambria"/>
                <w:sz w:val="19"/>
                <w:szCs w:val="19"/>
              </w:rPr>
              <w:t xml:space="preserve">i–v</w:t>
            </w:r>
          </w:p>
        </w:tc>
      </w:tr>
      <w:tr>
        <w:tc>
          <w:tcPr>
            <w:tcW w:type="pct" w:w="1100"/>
          </w:tcPr>
          <w:p>
            <w:r>
              <w:rPr>
                <w:rFonts w:ascii="Cambria" w:cs="Cambria" w:eastAsia="Cambria" w:hAnsi="Cambria"/>
                <w:sz w:val="19"/>
                <w:szCs w:val="19"/>
              </w:rPr>
              <w:t xml:space="preserve">Chapter 1</w:t>
            </w:r>
          </w:p>
        </w:tc>
        <w:tc>
          <w:tcPr>
            <w:tcW w:type="pct" w:w="3150"/>
          </w:tcPr>
          <w:p>
            <w:r>
              <w:rPr>
                <w:rFonts w:ascii="Cambria" w:cs="Cambria" w:eastAsia="Cambria" w:hAnsi="Cambria"/>
                <w:sz w:val="19"/>
                <w:szCs w:val="19"/>
              </w:rPr>
              <w:t xml:space="preserve">Introduction (Background, Problem Statement, Objectives, Scope Matrix)</w:t>
            </w:r>
          </w:p>
        </w:tc>
        <w:tc>
          <w:tcPr>
            <w:tcW w:type="pct" w:w="750"/>
          </w:tcPr>
          <w:p>
            <w:r>
              <w:rPr>
                <w:rFonts w:ascii="Cambria" w:cs="Cambria" w:eastAsia="Cambria" w:hAnsi="Cambria"/>
                <w:sz w:val="19"/>
                <w:szCs w:val="19"/>
              </w:rPr>
              <w:t xml:space="preserve">1</w:t>
            </w:r>
          </w:p>
        </w:tc>
      </w:tr>
      <w:tr>
        <w:tc>
          <w:tcPr>
            <w:tcW w:type="pct" w:w="1100"/>
          </w:tcPr>
          <w:p>
            <w:r>
              <w:rPr>
                <w:rFonts w:ascii="Cambria" w:cs="Cambria" w:eastAsia="Cambria" w:hAnsi="Cambria"/>
                <w:sz w:val="19"/>
                <w:szCs w:val="19"/>
              </w:rPr>
              <w:t xml:space="preserve">Chapter 2</w:t>
            </w:r>
          </w:p>
        </w:tc>
        <w:tc>
          <w:tcPr>
            <w:tcW w:type="pct" w:w="3150"/>
          </w:tcPr>
          <w:p>
            <w:r>
              <w:rPr>
                <w:rFonts w:ascii="Cambria" w:cs="Cambria" w:eastAsia="Cambria" w:hAnsi="Cambria"/>
                <w:sz w:val="19"/>
                <w:szCs w:val="19"/>
              </w:rPr>
              <w:t xml:space="preserve">Organization / Training Profile (PPSU, UDP Details, Role)</w:t>
            </w:r>
          </w:p>
        </w:tc>
        <w:tc>
          <w:tcPr>
            <w:tcW w:type="pct" w:w="750"/>
          </w:tcPr>
          <w:p>
            <w:r>
              <w:rPr>
                <w:rFonts w:ascii="Cambria" w:cs="Cambria" w:eastAsia="Cambria" w:hAnsi="Cambria"/>
                <w:sz w:val="19"/>
                <w:szCs w:val="19"/>
              </w:rPr>
              <w:t xml:space="preserve">5</w:t>
            </w:r>
          </w:p>
        </w:tc>
      </w:tr>
      <w:tr>
        <w:tc>
          <w:tcPr>
            <w:tcW w:type="pct" w:w="1100"/>
          </w:tcPr>
          <w:p>
            <w:r>
              <w:rPr>
                <w:rFonts w:ascii="Cambria" w:cs="Cambria" w:eastAsia="Cambria" w:hAnsi="Cambria"/>
                <w:sz w:val="19"/>
                <w:szCs w:val="19"/>
              </w:rPr>
              <w:t xml:space="preserve">Chapter 3</w:t>
            </w:r>
          </w:p>
        </w:tc>
        <w:tc>
          <w:tcPr>
            <w:tcW w:type="pct" w:w="3150"/>
          </w:tcPr>
          <w:p>
            <w:r>
              <w:rPr>
                <w:rFonts w:ascii="Cambria" w:cs="Cambria" w:eastAsia="Cambria" w:hAnsi="Cambria"/>
                <w:sz w:val="19"/>
                <w:szCs w:val="19"/>
              </w:rPr>
              <w:t xml:space="preserve">Literature Review / Background Study (Related Work, Comparative Analysis)</w:t>
            </w:r>
          </w:p>
        </w:tc>
        <w:tc>
          <w:tcPr>
            <w:tcW w:type="pct" w:w="750"/>
          </w:tcPr>
          <w:p>
            <w:r>
              <w:rPr>
                <w:rFonts w:ascii="Cambria" w:cs="Cambria" w:eastAsia="Cambria" w:hAnsi="Cambria"/>
                <w:sz w:val="19"/>
                <w:szCs w:val="19"/>
              </w:rPr>
              <w:t xml:space="preserve">7</w:t>
            </w:r>
          </w:p>
        </w:tc>
      </w:tr>
      <w:tr>
        <w:tc>
          <w:tcPr>
            <w:tcW w:type="pct" w:w="1100"/>
          </w:tcPr>
          <w:p>
            <w:r>
              <w:rPr>
                <w:rFonts w:ascii="Cambria" w:cs="Cambria" w:eastAsia="Cambria" w:hAnsi="Cambria"/>
                <w:sz w:val="19"/>
                <w:szCs w:val="19"/>
              </w:rPr>
              <w:t xml:space="preserve">Chapter 4</w:t>
            </w:r>
          </w:p>
        </w:tc>
        <w:tc>
          <w:tcPr>
            <w:tcW w:type="pct" w:w="3150"/>
          </w:tcPr>
          <w:p>
            <w:r>
              <w:rPr>
                <w:rFonts w:ascii="Cambria" w:cs="Cambria" w:eastAsia="Cambria" w:hAnsi="Cambria"/>
                <w:sz w:val="19"/>
                <w:szCs w:val="19"/>
              </w:rPr>
              <w:t xml:space="preserve">Requirements Analysis and Project Scope (FR, NFR, Hardware, Software, Datasets)</w:t>
            </w:r>
          </w:p>
        </w:tc>
        <w:tc>
          <w:tcPr>
            <w:tcW w:type="pct" w:w="750"/>
          </w:tcPr>
          <w:p>
            <w:r>
              <w:rPr>
                <w:rFonts w:ascii="Cambria" w:cs="Cambria" w:eastAsia="Cambria" w:hAnsi="Cambria"/>
                <w:sz w:val="19"/>
                <w:szCs w:val="19"/>
              </w:rPr>
              <w:t xml:space="preserve">10</w:t>
            </w:r>
          </w:p>
        </w:tc>
      </w:tr>
      <w:tr>
        <w:tc>
          <w:tcPr>
            <w:tcW w:type="pct" w:w="1100"/>
          </w:tcPr>
          <w:p>
            <w:r>
              <w:rPr>
                <w:rFonts w:ascii="Cambria" w:cs="Cambria" w:eastAsia="Cambria" w:hAnsi="Cambria"/>
                <w:sz w:val="19"/>
                <w:szCs w:val="19"/>
              </w:rPr>
              <w:t xml:space="preserve">Chapter 5</w:t>
            </w:r>
          </w:p>
        </w:tc>
        <w:tc>
          <w:tcPr>
            <w:tcW w:type="pct" w:w="3150"/>
          </w:tcPr>
          <w:p>
            <w:r>
              <w:rPr>
                <w:rFonts w:ascii="Cambria" w:cs="Cambria" w:eastAsia="Cambria" w:hAnsi="Cambria"/>
                <w:sz w:val="19"/>
                <w:szCs w:val="19"/>
              </w:rPr>
              <w:t xml:space="preserve">Methodology and Project Planning (Agile Workflow, Deliverables, Timeline)</w:t>
            </w:r>
          </w:p>
        </w:tc>
        <w:tc>
          <w:tcPr>
            <w:tcW w:type="pct" w:w="750"/>
          </w:tcPr>
          <w:p>
            <w:r>
              <w:rPr>
                <w:rFonts w:ascii="Cambria" w:cs="Cambria" w:eastAsia="Cambria" w:hAnsi="Cambria"/>
                <w:sz w:val="19"/>
                <w:szCs w:val="19"/>
              </w:rPr>
              <w:t xml:space="preserve">15</w:t>
            </w:r>
          </w:p>
        </w:tc>
      </w:tr>
      <w:tr>
        <w:tc>
          <w:tcPr>
            <w:tcW w:type="pct" w:w="1100"/>
          </w:tcPr>
          <w:p>
            <w:r>
              <w:rPr>
                <w:rFonts w:ascii="Cambria" w:cs="Cambria" w:eastAsia="Cambria" w:hAnsi="Cambria"/>
                <w:sz w:val="19"/>
                <w:szCs w:val="19"/>
              </w:rPr>
              <w:t xml:space="preserve">Chapter 6</w:t>
            </w:r>
          </w:p>
        </w:tc>
        <w:tc>
          <w:tcPr>
            <w:tcW w:type="pct" w:w="3150"/>
          </w:tcPr>
          <w:p>
            <w:r>
              <w:rPr>
                <w:rFonts w:ascii="Cambria" w:cs="Cambria" w:eastAsia="Cambria" w:hAnsi="Cambria"/>
                <w:sz w:val="19"/>
                <w:szCs w:val="19"/>
              </w:rPr>
              <w:t xml:space="preserve">System Analysis and Design (UML, Process Flows, ER Diagram, Module Design)</w:t>
            </w:r>
          </w:p>
        </w:tc>
        <w:tc>
          <w:tcPr>
            <w:tcW w:type="pct" w:w="750"/>
          </w:tcPr>
          <w:p>
            <w:r>
              <w:rPr>
                <w:rFonts w:ascii="Cambria" w:cs="Cambria" w:eastAsia="Cambria" w:hAnsi="Cambria"/>
                <w:sz w:val="19"/>
                <w:szCs w:val="19"/>
              </w:rPr>
              <w:t xml:space="preserve">20</w:t>
            </w:r>
          </w:p>
        </w:tc>
      </w:tr>
      <w:tr>
        <w:tc>
          <w:tcPr>
            <w:tcW w:type="pct" w:w="1100"/>
          </w:tcPr>
          <w:p>
            <w:r>
              <w:rPr>
                <w:rFonts w:ascii="Cambria" w:cs="Cambria" w:eastAsia="Cambria" w:hAnsi="Cambria"/>
                <w:sz w:val="19"/>
                <w:szCs w:val="19"/>
              </w:rPr>
              <w:t xml:space="preserve">Chapter 7</w:t>
            </w:r>
          </w:p>
        </w:tc>
        <w:tc>
          <w:tcPr>
            <w:tcW w:type="pct" w:w="3150"/>
          </w:tcPr>
          <w:p>
            <w:r>
              <w:rPr>
                <w:rFonts w:ascii="Cambria" w:cs="Cambria" w:eastAsia="Cambria" w:hAnsi="Cambria"/>
                <w:sz w:val="19"/>
                <w:szCs w:val="19"/>
              </w:rPr>
              <w:t xml:space="preserve">Technology Stack and Development Environment (MERN, Libraries, Tools)</w:t>
            </w:r>
          </w:p>
        </w:tc>
        <w:tc>
          <w:tcPr>
            <w:tcW w:type="pct" w:w="750"/>
          </w:tcPr>
          <w:p>
            <w:r>
              <w:rPr>
                <w:rFonts w:ascii="Cambria" w:cs="Cambria" w:eastAsia="Cambria" w:hAnsi="Cambria"/>
                <w:sz w:val="19"/>
                <w:szCs w:val="19"/>
              </w:rPr>
              <w:t xml:space="preserve">32</w:t>
            </w:r>
          </w:p>
        </w:tc>
      </w:tr>
      <w:tr>
        <w:tc>
          <w:tcPr>
            <w:tcW w:type="pct" w:w="1100"/>
          </w:tcPr>
          <w:p>
            <w:r>
              <w:rPr>
                <w:rFonts w:ascii="Cambria" w:cs="Cambria" w:eastAsia="Cambria" w:hAnsi="Cambria"/>
                <w:sz w:val="19"/>
                <w:szCs w:val="19"/>
              </w:rPr>
              <w:t xml:space="preserve">Chapter 8</w:t>
            </w:r>
          </w:p>
        </w:tc>
        <w:tc>
          <w:tcPr>
            <w:tcW w:type="pct" w:w="3150"/>
          </w:tcPr>
          <w:p>
            <w:r>
              <w:rPr>
                <w:rFonts w:ascii="Cambria" w:cs="Cambria" w:eastAsia="Cambria" w:hAnsi="Cambria"/>
                <w:sz w:val="19"/>
                <w:szCs w:val="19"/>
              </w:rPr>
              <w:t xml:space="preserve">System Implementation (Auth, Visual Map, Dynamic QR, Gate Scanner)</w:t>
            </w:r>
          </w:p>
        </w:tc>
        <w:tc>
          <w:tcPr>
            <w:tcW w:type="pct" w:w="750"/>
          </w:tcPr>
          <w:p>
            <w:r>
              <w:rPr>
                <w:rFonts w:ascii="Cambria" w:cs="Cambria" w:eastAsia="Cambria" w:hAnsi="Cambria"/>
                <w:sz w:val="19"/>
                <w:szCs w:val="19"/>
              </w:rPr>
              <w:t xml:space="preserve">36</w:t>
            </w:r>
          </w:p>
        </w:tc>
      </w:tr>
      <w:tr>
        <w:tc>
          <w:tcPr>
            <w:tcW w:type="pct" w:w="1100"/>
          </w:tcPr>
          <w:p>
            <w:r>
              <w:rPr>
                <w:rFonts w:ascii="Cambria" w:cs="Cambria" w:eastAsia="Cambria" w:hAnsi="Cambria"/>
                <w:sz w:val="19"/>
                <w:szCs w:val="19"/>
              </w:rPr>
              <w:t xml:space="preserve">Chapter 9</w:t>
            </w:r>
          </w:p>
        </w:tc>
        <w:tc>
          <w:tcPr>
            <w:tcW w:type="pct" w:w="3150"/>
          </w:tcPr>
          <w:p>
            <w:r>
              <w:rPr>
                <w:rFonts w:ascii="Cambria" w:cs="Cambria" w:eastAsia="Cambria" w:hAnsi="Cambria"/>
                <w:sz w:val="19"/>
                <w:szCs w:val="19"/>
              </w:rPr>
              <w:t xml:space="preserve">Testing and Validation (Unit, Functional, Integration, System, Performance, UAT, Bugs)</w:t>
            </w:r>
          </w:p>
        </w:tc>
        <w:tc>
          <w:tcPr>
            <w:tcW w:type="pct" w:w="750"/>
          </w:tcPr>
          <w:p>
            <w:r>
              <w:rPr>
                <w:rFonts w:ascii="Cambria" w:cs="Cambria" w:eastAsia="Cambria" w:hAnsi="Cambria"/>
                <w:sz w:val="19"/>
                <w:szCs w:val="19"/>
              </w:rPr>
              <w:t xml:space="preserve">45</w:t>
            </w:r>
          </w:p>
        </w:tc>
      </w:tr>
      <w:tr>
        <w:tc>
          <w:tcPr>
            <w:tcW w:type="pct" w:w="1100"/>
          </w:tcPr>
          <w:p>
            <w:r>
              <w:rPr>
                <w:rFonts w:ascii="Cambria" w:cs="Cambria" w:eastAsia="Cambria" w:hAnsi="Cambria"/>
                <w:sz w:val="19"/>
                <w:szCs w:val="19"/>
              </w:rPr>
              <w:t xml:space="preserve">Chapter 10</w:t>
            </w:r>
          </w:p>
        </w:tc>
        <w:tc>
          <w:tcPr>
            <w:tcW w:type="pct" w:w="3150"/>
          </w:tcPr>
          <w:p>
            <w:r>
              <w:rPr>
                <w:rFonts w:ascii="Cambria" w:cs="Cambria" w:eastAsia="Cambria" w:hAnsi="Cambria"/>
                <w:sz w:val="19"/>
                <w:szCs w:val="19"/>
              </w:rPr>
              <w:t xml:space="preserve">Results and Performance Analysis (Outputs, Deployed Screenshots, Metrics)</w:t>
            </w:r>
          </w:p>
        </w:tc>
        <w:tc>
          <w:tcPr>
            <w:tcW w:type="pct" w:w="750"/>
          </w:tcPr>
          <w:p>
            <w:r>
              <w:rPr>
                <w:rFonts w:ascii="Cambria" w:cs="Cambria" w:eastAsia="Cambria" w:hAnsi="Cambria"/>
                <w:sz w:val="19"/>
                <w:szCs w:val="19"/>
              </w:rPr>
              <w:t xml:space="preserve">60</w:t>
            </w:r>
          </w:p>
        </w:tc>
      </w:tr>
      <w:tr>
        <w:tc>
          <w:tcPr>
            <w:tcW w:type="pct" w:w="1100"/>
          </w:tcPr>
          <w:p>
            <w:r>
              <w:rPr>
                <w:rFonts w:ascii="Cambria" w:cs="Cambria" w:eastAsia="Cambria" w:hAnsi="Cambria"/>
                <w:sz w:val="19"/>
                <w:szCs w:val="19"/>
              </w:rPr>
              <w:t xml:space="preserve">Chapter 11</w:t>
            </w:r>
          </w:p>
        </w:tc>
        <w:tc>
          <w:tcPr>
            <w:tcW w:type="pct" w:w="3150"/>
          </w:tcPr>
          <w:p>
            <w:r>
              <w:rPr>
                <w:rFonts w:ascii="Cambria" w:cs="Cambria" w:eastAsia="Cambria" w:hAnsi="Cambria"/>
                <w:sz w:val="19"/>
                <w:szCs w:val="19"/>
              </w:rPr>
              <w:t xml:space="preserve">Challenges, Solutions and Improvements (Cloud Deployment, Camera Lifecycle)</w:t>
            </w:r>
          </w:p>
        </w:tc>
        <w:tc>
          <w:tcPr>
            <w:tcW w:type="pct" w:w="750"/>
          </w:tcPr>
          <w:p>
            <w:r>
              <w:rPr>
                <w:rFonts w:ascii="Cambria" w:cs="Cambria" w:eastAsia="Cambria" w:hAnsi="Cambria"/>
                <w:sz w:val="19"/>
                <w:szCs w:val="19"/>
              </w:rPr>
              <w:t xml:space="preserve">78</w:t>
            </w:r>
          </w:p>
        </w:tc>
      </w:tr>
      <w:tr>
        <w:tc>
          <w:tcPr>
            <w:tcW w:type="pct" w:w="1100"/>
          </w:tcPr>
          <w:p>
            <w:r>
              <w:rPr>
                <w:rFonts w:ascii="Cambria" w:cs="Cambria" w:eastAsia="Cambria" w:hAnsi="Cambria"/>
                <w:sz w:val="19"/>
                <w:szCs w:val="19"/>
              </w:rPr>
              <w:t xml:space="preserve">Chapter 12</w:t>
            </w:r>
          </w:p>
        </w:tc>
        <w:tc>
          <w:tcPr>
            <w:tcW w:type="pct" w:w="3150"/>
          </w:tcPr>
          <w:p>
            <w:r>
              <w:rPr>
                <w:rFonts w:ascii="Cambria" w:cs="Cambria" w:eastAsia="Cambria" w:hAnsi="Cambria"/>
                <w:sz w:val="19"/>
                <w:szCs w:val="19"/>
              </w:rPr>
              <w:t xml:space="preserve">Individual Contribution and Professional Learning (Skills, Task Breakdown)</w:t>
            </w:r>
          </w:p>
        </w:tc>
        <w:tc>
          <w:tcPr>
            <w:tcW w:type="pct" w:w="750"/>
          </w:tcPr>
          <w:p>
            <w:r>
              <w:rPr>
                <w:rFonts w:ascii="Cambria" w:cs="Cambria" w:eastAsia="Cambria" w:hAnsi="Cambria"/>
                <w:sz w:val="19"/>
                <w:szCs w:val="19"/>
              </w:rPr>
              <w:t xml:space="preserve">85</w:t>
            </w:r>
          </w:p>
        </w:tc>
      </w:tr>
      <w:tr>
        <w:tc>
          <w:tcPr>
            <w:tcW w:type="pct" w:w="1100"/>
          </w:tcPr>
          <w:p>
            <w:r>
              <w:rPr>
                <w:rFonts w:ascii="Cambria" w:cs="Cambria" w:eastAsia="Cambria" w:hAnsi="Cambria"/>
                <w:sz w:val="19"/>
                <w:szCs w:val="19"/>
              </w:rPr>
              <w:t xml:space="preserve">Chapter 13</w:t>
            </w:r>
          </w:p>
        </w:tc>
        <w:tc>
          <w:tcPr>
            <w:tcW w:type="pct" w:w="3150"/>
          </w:tcPr>
          <w:p>
            <w:r>
              <w:rPr>
                <w:rFonts w:ascii="Cambria" w:cs="Cambria" w:eastAsia="Cambria" w:hAnsi="Cambria"/>
                <w:sz w:val="19"/>
                <w:szCs w:val="19"/>
              </w:rPr>
              <w:t xml:space="preserve">Limitations and Future Scope (IoT Barrier, ANPR, Live Razorpay)</w:t>
            </w:r>
          </w:p>
        </w:tc>
        <w:tc>
          <w:tcPr>
            <w:tcW w:type="pct" w:w="750"/>
          </w:tcPr>
          <w:p>
            <w:r>
              <w:rPr>
                <w:rFonts w:ascii="Cambria" w:cs="Cambria" w:eastAsia="Cambria" w:hAnsi="Cambria"/>
                <w:sz w:val="19"/>
                <w:szCs w:val="19"/>
              </w:rPr>
              <w:t xml:space="preserve">90</w:t>
            </w:r>
          </w:p>
        </w:tc>
      </w:tr>
      <w:tr>
        <w:tc>
          <w:tcPr>
            <w:tcW w:type="pct" w:w="1100"/>
          </w:tcPr>
          <w:p>
            <w:r>
              <w:rPr>
                <w:rFonts w:ascii="Cambria" w:cs="Cambria" w:eastAsia="Cambria" w:hAnsi="Cambria"/>
                <w:sz w:val="19"/>
                <w:szCs w:val="19"/>
              </w:rPr>
              <w:t xml:space="preserve">Chapter 14</w:t>
            </w:r>
          </w:p>
        </w:tc>
        <w:tc>
          <w:tcPr>
            <w:tcW w:type="pct" w:w="3150"/>
          </w:tcPr>
          <w:p>
            <w:r>
              <w:rPr>
                <w:rFonts w:ascii="Cambria" w:cs="Cambria" w:eastAsia="Cambria" w:hAnsi="Cambria"/>
                <w:sz w:val="19"/>
                <w:szCs w:val="19"/>
              </w:rPr>
              <w:t xml:space="preserve">Conclusion (Summary of Achievements &amp; Final Status)</w:t>
            </w:r>
          </w:p>
        </w:tc>
        <w:tc>
          <w:tcPr>
            <w:tcW w:type="pct" w:w="750"/>
          </w:tcPr>
          <w:p>
            <w:r>
              <w:rPr>
                <w:rFonts w:ascii="Cambria" w:cs="Cambria" w:eastAsia="Cambria" w:hAnsi="Cambria"/>
                <w:sz w:val="19"/>
                <w:szCs w:val="19"/>
              </w:rPr>
              <w:t xml:space="preserve">94</w:t>
            </w:r>
          </w:p>
        </w:tc>
      </w:tr>
      <w:tr>
        <w:tc>
          <w:tcPr>
            <w:tcW w:type="pct" w:w="1100"/>
          </w:tcPr>
          <w:p>
            <w:r>
              <w:rPr>
                <w:rFonts w:ascii="Cambria" w:cs="Cambria" w:eastAsia="Cambria" w:hAnsi="Cambria"/>
                <w:sz w:val="19"/>
                <w:szCs w:val="19"/>
              </w:rPr>
              <w:t xml:space="preserve">Chapter 15</w:t>
            </w:r>
          </w:p>
        </w:tc>
        <w:tc>
          <w:tcPr>
            <w:tcW w:type="pct" w:w="3150"/>
          </w:tcPr>
          <w:p>
            <w:r>
              <w:rPr>
                <w:rFonts w:ascii="Cambria" w:cs="Cambria" w:eastAsia="Cambria" w:hAnsi="Cambria"/>
                <w:sz w:val="19"/>
                <w:szCs w:val="19"/>
              </w:rPr>
              <w:t xml:space="preserve">References (APA 7th Edition)</w:t>
            </w:r>
          </w:p>
        </w:tc>
        <w:tc>
          <w:tcPr>
            <w:tcW w:type="pct" w:w="750"/>
          </w:tcPr>
          <w:p>
            <w:r>
              <w:rPr>
                <w:rFonts w:ascii="Cambria" w:cs="Cambria" w:eastAsia="Cambria" w:hAnsi="Cambria"/>
                <w:sz w:val="19"/>
                <w:szCs w:val="19"/>
              </w:rPr>
              <w:t xml:space="preserve">97</w:t>
            </w:r>
          </w:p>
        </w:tc>
      </w:tr>
      <w:tr>
        <w:tc>
          <w:tcPr>
            <w:tcW w:type="pct" w:w="1100"/>
          </w:tcPr>
          <w:p>
            <w:r>
              <w:rPr>
                <w:rFonts w:ascii="Cambria" w:cs="Cambria" w:eastAsia="Cambria" w:hAnsi="Cambria"/>
                <w:sz w:val="19"/>
                <w:szCs w:val="19"/>
              </w:rPr>
              <w:t xml:space="preserve">Appendices</w:t>
            </w:r>
          </w:p>
        </w:tc>
        <w:tc>
          <w:tcPr>
            <w:tcW w:type="pct" w:w="3150"/>
          </w:tcPr>
          <w:p>
            <w:r>
              <w:rPr>
                <w:rFonts w:ascii="Cambria" w:cs="Cambria" w:eastAsia="Cambria" w:hAnsi="Cambria"/>
                <w:sz w:val="19"/>
                <w:szCs w:val="19"/>
              </w:rPr>
              <w:t xml:space="preserve">Progress Reports A–D, Additional Outputs E–H, Checklist</w:t>
            </w:r>
          </w:p>
        </w:tc>
        <w:tc>
          <w:tcPr>
            <w:tcW w:type="pct" w:w="750"/>
          </w:tcPr>
          <w:p>
            <w:r>
              <w:rPr>
                <w:rFonts w:ascii="Cambria" w:cs="Cambria" w:eastAsia="Cambria" w:hAnsi="Cambria"/>
                <w:sz w:val="19"/>
                <w:szCs w:val="19"/>
              </w:rPr>
              <w:t xml:space="preserve">100</w:t>
            </w:r>
          </w:p>
        </w:tc>
      </w:tr>
    </w:tbl>
    <w:p>
      <w:pPr>
        <w:pageBreakBefore/>
      </w:pPr>
      <w:r>
        <w:br/>
        <w:t xml:space="preserve"/>
      </w:r>
    </w:p>
    <w:p>
      <w:pPr>
        <w:pStyle w:val="Heading1"/>
        <w:spacing w:after="180" w:before="280"/>
        <w:jc w:val="center"/>
      </w:pPr>
      <w:r>
        <w:t xml:space="preserve">LIST OF FIGURES</w:t>
      </w:r>
      <w:r>
        <w:rPr>
          <w:rFonts w:ascii="Cambria" w:cs="Cambria" w:eastAsia="Cambria" w:hAnsi="Cambria"/>
          <w:b/>
          <w:bCs/>
          <w:color w:val="003366"/>
          <w:sz w:val="28"/>
          <w:szCs w:val="28"/>
        </w:rPr>
        <w:t xml:space="preserve">LIST OF FIGURES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6047"/>
        <w:gridCol w:w="1354"/>
      </w:tblGrid>
      <w:tr>
        <w:trPr>
          <w:tblHeader/>
        </w:trPr>
        <w:tc>
          <w:tcPr>
            <w:tcW w:type="pct" w:w="900"/>
            <w:shd w:fill="EAF2F8" w:val="clear"/>
          </w:tcPr>
          <w:p>
            <w:r>
              <w:rPr>
                <w:rFonts w:ascii="Cambria" w:cs="Cambria" w:eastAsia="Cambria" w:hAnsi="Cambria"/>
                <w:b/>
                <w:bCs/>
                <w:color w:val="003366"/>
                <w:sz w:val="20"/>
                <w:szCs w:val="20"/>
              </w:rPr>
              <w:t xml:space="preserve">Figure No.</w:t>
            </w:r>
          </w:p>
        </w:tc>
        <w:tc>
          <w:tcPr>
            <w:tcW w:type="pct" w:w="3350"/>
            <w:shd w:fill="EAF2F8" w:val="clear"/>
          </w:tcPr>
          <w:p>
            <w:r>
              <w:rPr>
                <w:rFonts w:ascii="Cambria" w:cs="Cambria" w:eastAsia="Cambria" w:hAnsi="Cambria"/>
                <w:b/>
                <w:bCs/>
                <w:color w:val="003366"/>
                <w:sz w:val="20"/>
                <w:szCs w:val="20"/>
              </w:rPr>
              <w:t xml:space="preserve">Figure Name</w:t>
            </w:r>
          </w:p>
        </w:tc>
        <w:tc>
          <w:tcPr>
            <w:tcW w:type="pct" w:w="750"/>
            <w:shd w:fill="EAF2F8" w:val="clear"/>
          </w:tcPr>
          <w:p>
            <w:r>
              <w:rPr>
                <w:rFonts w:ascii="Cambria" w:cs="Cambria" w:eastAsia="Cambria" w:hAnsi="Cambria"/>
                <w:b/>
                <w:bCs/>
                <w:color w:val="003366"/>
                <w:sz w:val="20"/>
                <w:szCs w:val="20"/>
              </w:rPr>
              <w:t xml:space="preserve">Page No.</w:t>
            </w:r>
          </w:p>
        </w:tc>
      </w:tr>
      <w:tr>
        <w:tc>
          <w:tcPr>
            <w:tcW w:type="pct" w:w="900"/>
          </w:tcPr>
          <w:p>
            <w:r>
              <w:rPr>
                <w:rFonts w:ascii="Cambria" w:cs="Cambria" w:eastAsia="Cambria" w:hAnsi="Cambria"/>
                <w:sz w:val="19"/>
                <w:szCs w:val="19"/>
              </w:rPr>
              <w:t xml:space="preserve">Figure 5.1</w:t>
            </w:r>
          </w:p>
        </w:tc>
        <w:tc>
          <w:tcPr>
            <w:tcW w:type="pct" w:w="3350"/>
          </w:tcPr>
          <w:p>
            <w:r>
              <w:rPr>
                <w:rFonts w:ascii="Cambria" w:cs="Cambria" w:eastAsia="Cambria" w:hAnsi="Cambria"/>
                <w:sz w:val="19"/>
                <w:szCs w:val="19"/>
              </w:rPr>
              <w:t xml:space="preserve">Overall Project Workflow</w:t>
            </w:r>
          </w:p>
        </w:tc>
        <w:tc>
          <w:tcPr>
            <w:tcW w:type="pct" w:w="750"/>
          </w:tcPr>
          <w:p>
            <w:r>
              <w:rPr>
                <w:rFonts w:ascii="Cambria" w:cs="Cambria" w:eastAsia="Cambria" w:hAnsi="Cambria"/>
                <w:sz w:val="19"/>
                <w:szCs w:val="19"/>
              </w:rPr>
              <w:t xml:space="preserve">17</w:t>
            </w:r>
          </w:p>
        </w:tc>
      </w:tr>
      <w:tr>
        <w:tc>
          <w:tcPr>
            <w:tcW w:type="pct" w:w="900"/>
          </w:tcPr>
          <w:p>
            <w:r>
              <w:rPr>
                <w:rFonts w:ascii="Cambria" w:cs="Cambria" w:eastAsia="Cambria" w:hAnsi="Cambria"/>
                <w:sz w:val="19"/>
                <w:szCs w:val="19"/>
              </w:rPr>
              <w:t xml:space="preserve">Figure 6.1</w:t>
            </w:r>
          </w:p>
        </w:tc>
        <w:tc>
          <w:tcPr>
            <w:tcW w:type="pct" w:w="3350"/>
          </w:tcPr>
          <w:p>
            <w:r>
              <w:rPr>
                <w:rFonts w:ascii="Cambria" w:cs="Cambria" w:eastAsia="Cambria" w:hAnsi="Cambria"/>
                <w:sz w:val="19"/>
                <w:szCs w:val="19"/>
              </w:rPr>
              <w:t xml:space="preserve">Deployed System Architecture of ParkSmart</w:t>
            </w:r>
          </w:p>
        </w:tc>
        <w:tc>
          <w:tcPr>
            <w:tcW w:type="pct" w:w="750"/>
          </w:tcPr>
          <w:p>
            <w:r>
              <w:rPr>
                <w:rFonts w:ascii="Cambria" w:cs="Cambria" w:eastAsia="Cambria" w:hAnsi="Cambria"/>
                <w:sz w:val="19"/>
                <w:szCs w:val="19"/>
              </w:rPr>
              <w:t xml:space="preserve">21</w:t>
            </w:r>
          </w:p>
        </w:tc>
      </w:tr>
      <w:tr>
        <w:tc>
          <w:tcPr>
            <w:tcW w:type="pct" w:w="900"/>
          </w:tcPr>
          <w:p>
            <w:r>
              <w:rPr>
                <w:rFonts w:ascii="Cambria" w:cs="Cambria" w:eastAsia="Cambria" w:hAnsi="Cambria"/>
                <w:sz w:val="19"/>
                <w:szCs w:val="19"/>
              </w:rPr>
              <w:t xml:space="preserve">Figure 6.2.1</w:t>
            </w:r>
          </w:p>
        </w:tc>
        <w:tc>
          <w:tcPr>
            <w:tcW w:type="pct" w:w="3350"/>
          </w:tcPr>
          <w:p>
            <w:r>
              <w:rPr>
                <w:rFonts w:ascii="Cambria" w:cs="Cambria" w:eastAsia="Cambria" w:hAnsi="Cambria"/>
                <w:sz w:val="19"/>
                <w:szCs w:val="19"/>
              </w:rPr>
              <w:t xml:space="preserve">Customer / Driver Dashboard Process Flow</w:t>
            </w:r>
          </w:p>
        </w:tc>
        <w:tc>
          <w:tcPr>
            <w:tcW w:type="pct" w:w="750"/>
          </w:tcPr>
          <w:p>
            <w:r>
              <w:rPr>
                <w:rFonts w:ascii="Cambria" w:cs="Cambria" w:eastAsia="Cambria" w:hAnsi="Cambria"/>
                <w:sz w:val="19"/>
                <w:szCs w:val="19"/>
              </w:rPr>
              <w:t xml:space="preserve">22</w:t>
            </w:r>
          </w:p>
        </w:tc>
      </w:tr>
      <w:tr>
        <w:tc>
          <w:tcPr>
            <w:tcW w:type="pct" w:w="900"/>
          </w:tcPr>
          <w:p>
            <w:r>
              <w:rPr>
                <w:rFonts w:ascii="Cambria" w:cs="Cambria" w:eastAsia="Cambria" w:hAnsi="Cambria"/>
                <w:sz w:val="19"/>
                <w:szCs w:val="19"/>
              </w:rPr>
              <w:t xml:space="preserve">Figure 6.2.2</w:t>
            </w:r>
          </w:p>
        </w:tc>
        <w:tc>
          <w:tcPr>
            <w:tcW w:type="pct" w:w="3350"/>
          </w:tcPr>
          <w:p>
            <w:r>
              <w:rPr>
                <w:rFonts w:ascii="Cambria" w:cs="Cambria" w:eastAsia="Cambria" w:hAnsi="Cambria"/>
                <w:sz w:val="19"/>
                <w:szCs w:val="19"/>
              </w:rPr>
              <w:t xml:space="preserve">Admin Management Process Flow</w:t>
            </w:r>
          </w:p>
        </w:tc>
        <w:tc>
          <w:tcPr>
            <w:tcW w:type="pct" w:w="750"/>
          </w:tcPr>
          <w:p>
            <w:r>
              <w:rPr>
                <w:rFonts w:ascii="Cambria" w:cs="Cambria" w:eastAsia="Cambria" w:hAnsi="Cambria"/>
                <w:sz w:val="19"/>
                <w:szCs w:val="19"/>
              </w:rPr>
              <w:t xml:space="preserve">23</w:t>
            </w:r>
          </w:p>
        </w:tc>
      </w:tr>
      <w:tr>
        <w:tc>
          <w:tcPr>
            <w:tcW w:type="pct" w:w="900"/>
          </w:tcPr>
          <w:p>
            <w:r>
              <w:rPr>
                <w:rFonts w:ascii="Cambria" w:cs="Cambria" w:eastAsia="Cambria" w:hAnsi="Cambria"/>
                <w:sz w:val="19"/>
                <w:szCs w:val="19"/>
              </w:rPr>
              <w:t xml:space="preserve">Figure 6.2.3</w:t>
            </w:r>
          </w:p>
        </w:tc>
        <w:tc>
          <w:tcPr>
            <w:tcW w:type="pct" w:w="3350"/>
          </w:tcPr>
          <w:p>
            <w:r>
              <w:rPr>
                <w:rFonts w:ascii="Cambria" w:cs="Cambria" w:eastAsia="Cambria" w:hAnsi="Cambria"/>
                <w:sz w:val="19"/>
                <w:szCs w:val="19"/>
              </w:rPr>
              <w:t xml:space="preserve">Security Staff Smart Auto Gate Process Flow</w:t>
            </w:r>
          </w:p>
        </w:tc>
        <w:tc>
          <w:tcPr>
            <w:tcW w:type="pct" w:w="750"/>
          </w:tcPr>
          <w:p>
            <w:r>
              <w:rPr>
                <w:rFonts w:ascii="Cambria" w:cs="Cambria" w:eastAsia="Cambria" w:hAnsi="Cambria"/>
                <w:sz w:val="19"/>
                <w:szCs w:val="19"/>
              </w:rPr>
              <w:t xml:space="preserve">24</w:t>
            </w:r>
          </w:p>
        </w:tc>
      </w:tr>
      <w:tr>
        <w:tc>
          <w:tcPr>
            <w:tcW w:type="pct" w:w="900"/>
          </w:tcPr>
          <w:p>
            <w:r>
              <w:rPr>
                <w:rFonts w:ascii="Cambria" w:cs="Cambria" w:eastAsia="Cambria" w:hAnsi="Cambria"/>
                <w:sz w:val="19"/>
                <w:szCs w:val="19"/>
              </w:rPr>
              <w:t xml:space="preserve">Figure 6.3.1</w:t>
            </w:r>
          </w:p>
        </w:tc>
        <w:tc>
          <w:tcPr>
            <w:tcW w:type="pct" w:w="3350"/>
          </w:tcPr>
          <w:p>
            <w:r>
              <w:rPr>
                <w:rFonts w:ascii="Cambria" w:cs="Cambria" w:eastAsia="Cambria" w:hAnsi="Cambria"/>
                <w:sz w:val="19"/>
                <w:szCs w:val="19"/>
              </w:rPr>
              <w:t xml:space="preserve">Block Diagram - Admin Operations</w:t>
            </w:r>
          </w:p>
        </w:tc>
        <w:tc>
          <w:tcPr>
            <w:tcW w:type="pct" w:w="750"/>
          </w:tcPr>
          <w:p>
            <w:r>
              <w:rPr>
                <w:rFonts w:ascii="Cambria" w:cs="Cambria" w:eastAsia="Cambria" w:hAnsi="Cambria"/>
                <w:sz w:val="19"/>
                <w:szCs w:val="19"/>
              </w:rPr>
              <w:t xml:space="preserve">25</w:t>
            </w:r>
          </w:p>
        </w:tc>
      </w:tr>
      <w:tr>
        <w:tc>
          <w:tcPr>
            <w:tcW w:type="pct" w:w="900"/>
          </w:tcPr>
          <w:p>
            <w:r>
              <w:rPr>
                <w:rFonts w:ascii="Cambria" w:cs="Cambria" w:eastAsia="Cambria" w:hAnsi="Cambria"/>
                <w:sz w:val="19"/>
                <w:szCs w:val="19"/>
              </w:rPr>
              <w:t xml:space="preserve">Figure 6.3.2</w:t>
            </w:r>
          </w:p>
        </w:tc>
        <w:tc>
          <w:tcPr>
            <w:tcW w:type="pct" w:w="3350"/>
          </w:tcPr>
          <w:p>
            <w:r>
              <w:rPr>
                <w:rFonts w:ascii="Cambria" w:cs="Cambria" w:eastAsia="Cambria" w:hAnsi="Cambria"/>
                <w:sz w:val="19"/>
                <w:szCs w:val="19"/>
              </w:rPr>
              <w:t xml:space="preserve">Security Gate Flow Chart</w:t>
            </w:r>
          </w:p>
        </w:tc>
        <w:tc>
          <w:tcPr>
            <w:tcW w:type="pct" w:w="750"/>
          </w:tcPr>
          <w:p>
            <w:r>
              <w:rPr>
                <w:rFonts w:ascii="Cambria" w:cs="Cambria" w:eastAsia="Cambria" w:hAnsi="Cambria"/>
                <w:sz w:val="19"/>
                <w:szCs w:val="19"/>
              </w:rPr>
              <w:t xml:space="preserve">26</w:t>
            </w:r>
          </w:p>
        </w:tc>
      </w:tr>
      <w:tr>
        <w:tc>
          <w:tcPr>
            <w:tcW w:type="pct" w:w="900"/>
          </w:tcPr>
          <w:p>
            <w:r>
              <w:rPr>
                <w:rFonts w:ascii="Cambria" w:cs="Cambria" w:eastAsia="Cambria" w:hAnsi="Cambria"/>
                <w:sz w:val="19"/>
                <w:szCs w:val="19"/>
              </w:rPr>
              <w:t xml:space="preserve">Figure 6.3.3</w:t>
            </w:r>
          </w:p>
        </w:tc>
        <w:tc>
          <w:tcPr>
            <w:tcW w:type="pct" w:w="3350"/>
          </w:tcPr>
          <w:p>
            <w:r>
              <w:rPr>
                <w:rFonts w:ascii="Cambria" w:cs="Cambria" w:eastAsia="Cambria" w:hAnsi="Cambria"/>
                <w:sz w:val="19"/>
                <w:szCs w:val="19"/>
              </w:rPr>
              <w:t xml:space="preserve">UML Class Diagram of ParkSmart Entities</w:t>
            </w:r>
          </w:p>
        </w:tc>
        <w:tc>
          <w:tcPr>
            <w:tcW w:type="pct" w:w="750"/>
          </w:tcPr>
          <w:p>
            <w:r>
              <w:rPr>
                <w:rFonts w:ascii="Cambria" w:cs="Cambria" w:eastAsia="Cambria" w:hAnsi="Cambria"/>
                <w:sz w:val="19"/>
                <w:szCs w:val="19"/>
              </w:rPr>
              <w:t xml:space="preserve">27</w:t>
            </w:r>
          </w:p>
        </w:tc>
      </w:tr>
      <w:tr>
        <w:tc>
          <w:tcPr>
            <w:tcW w:type="pct" w:w="900"/>
          </w:tcPr>
          <w:p>
            <w:r>
              <w:rPr>
                <w:rFonts w:ascii="Cambria" w:cs="Cambria" w:eastAsia="Cambria" w:hAnsi="Cambria"/>
                <w:sz w:val="19"/>
                <w:szCs w:val="19"/>
              </w:rPr>
              <w:t xml:space="preserve">Figure 6.3.4</w:t>
            </w:r>
          </w:p>
        </w:tc>
        <w:tc>
          <w:tcPr>
            <w:tcW w:type="pct" w:w="3350"/>
          </w:tcPr>
          <w:p>
            <w:r>
              <w:rPr>
                <w:rFonts w:ascii="Cambria" w:cs="Cambria" w:eastAsia="Cambria" w:hAnsi="Cambria"/>
                <w:sz w:val="19"/>
                <w:szCs w:val="19"/>
              </w:rPr>
              <w:t xml:space="preserve">Block Diagram - Driver Portal</w:t>
            </w:r>
          </w:p>
        </w:tc>
        <w:tc>
          <w:tcPr>
            <w:tcW w:type="pct" w:w="750"/>
          </w:tcPr>
          <w:p>
            <w:r>
              <w:rPr>
                <w:rFonts w:ascii="Cambria" w:cs="Cambria" w:eastAsia="Cambria" w:hAnsi="Cambria"/>
                <w:sz w:val="19"/>
                <w:szCs w:val="19"/>
              </w:rPr>
              <w:t xml:space="preserve">28</w:t>
            </w:r>
          </w:p>
        </w:tc>
      </w:tr>
      <w:tr>
        <w:tc>
          <w:tcPr>
            <w:tcW w:type="pct" w:w="900"/>
          </w:tcPr>
          <w:p>
            <w:r>
              <w:rPr>
                <w:rFonts w:ascii="Cambria" w:cs="Cambria" w:eastAsia="Cambria" w:hAnsi="Cambria"/>
                <w:sz w:val="19"/>
                <w:szCs w:val="19"/>
              </w:rPr>
              <w:t xml:space="preserve">Figure 6.3.6</w:t>
            </w:r>
          </w:p>
        </w:tc>
        <w:tc>
          <w:tcPr>
            <w:tcW w:type="pct" w:w="3350"/>
          </w:tcPr>
          <w:p>
            <w:r>
              <w:rPr>
                <w:rFonts w:ascii="Cambria" w:cs="Cambria" w:eastAsia="Cambria" w:hAnsi="Cambria"/>
                <w:sz w:val="19"/>
                <w:szCs w:val="19"/>
              </w:rPr>
              <w:t xml:space="preserve">Dynamic QR Verification Sequence Diagram</w:t>
            </w:r>
          </w:p>
        </w:tc>
        <w:tc>
          <w:tcPr>
            <w:tcW w:type="pct" w:w="750"/>
          </w:tcPr>
          <w:p>
            <w:r>
              <w:rPr>
                <w:rFonts w:ascii="Cambria" w:cs="Cambria" w:eastAsia="Cambria" w:hAnsi="Cambria"/>
                <w:sz w:val="19"/>
                <w:szCs w:val="19"/>
              </w:rPr>
              <w:t xml:space="preserve">29</w:t>
            </w:r>
          </w:p>
        </w:tc>
      </w:tr>
      <w:tr>
        <w:tc>
          <w:tcPr>
            <w:tcW w:type="pct" w:w="900"/>
          </w:tcPr>
          <w:p>
            <w:r>
              <w:rPr>
                <w:rFonts w:ascii="Cambria" w:cs="Cambria" w:eastAsia="Cambria" w:hAnsi="Cambria"/>
                <w:sz w:val="19"/>
                <w:szCs w:val="19"/>
              </w:rPr>
              <w:t xml:space="preserve">Figure 6.3.7</w:t>
            </w:r>
          </w:p>
        </w:tc>
        <w:tc>
          <w:tcPr>
            <w:tcW w:type="pct" w:w="3350"/>
          </w:tcPr>
          <w:p>
            <w:r>
              <w:rPr>
                <w:rFonts w:ascii="Cambria" w:cs="Cambria" w:eastAsia="Cambria" w:hAnsi="Cambria"/>
                <w:sz w:val="19"/>
                <w:szCs w:val="19"/>
              </w:rPr>
              <w:t xml:space="preserve">Slot State Transition Diagram</w:t>
            </w:r>
          </w:p>
        </w:tc>
        <w:tc>
          <w:tcPr>
            <w:tcW w:type="pct" w:w="750"/>
          </w:tcPr>
          <w:p>
            <w:r>
              <w:rPr>
                <w:rFonts w:ascii="Cambria" w:cs="Cambria" w:eastAsia="Cambria" w:hAnsi="Cambria"/>
                <w:sz w:val="19"/>
                <w:szCs w:val="19"/>
              </w:rPr>
              <w:t xml:space="preserve">30</w:t>
            </w:r>
          </w:p>
        </w:tc>
      </w:tr>
      <w:tr>
        <w:tc>
          <w:tcPr>
            <w:tcW w:type="pct" w:w="900"/>
          </w:tcPr>
          <w:p>
            <w:r>
              <w:rPr>
                <w:rFonts w:ascii="Cambria" w:cs="Cambria" w:eastAsia="Cambria" w:hAnsi="Cambria"/>
                <w:sz w:val="19"/>
                <w:szCs w:val="19"/>
              </w:rPr>
              <w:t xml:space="preserve">Figure 6.4</w:t>
            </w:r>
          </w:p>
        </w:tc>
        <w:tc>
          <w:tcPr>
            <w:tcW w:type="pct" w:w="3350"/>
          </w:tcPr>
          <w:p>
            <w:r>
              <w:rPr>
                <w:rFonts w:ascii="Cambria" w:cs="Cambria" w:eastAsia="Cambria" w:hAnsi="Cambria"/>
                <w:sz w:val="19"/>
                <w:szCs w:val="19"/>
              </w:rPr>
              <w:t xml:space="preserve">Major Interface / UI Design</w:t>
            </w:r>
          </w:p>
        </w:tc>
        <w:tc>
          <w:tcPr>
            <w:tcW w:type="pct" w:w="750"/>
          </w:tcPr>
          <w:p>
            <w:r>
              <w:rPr>
                <w:rFonts w:ascii="Cambria" w:cs="Cambria" w:eastAsia="Cambria" w:hAnsi="Cambria"/>
                <w:sz w:val="19"/>
                <w:szCs w:val="19"/>
              </w:rPr>
              <w:t xml:space="preserve">31</w:t>
            </w:r>
          </w:p>
        </w:tc>
      </w:tr>
      <w:tr>
        <w:tc>
          <w:tcPr>
            <w:tcW w:type="pct" w:w="900"/>
          </w:tcPr>
          <w:p>
            <w:r>
              <w:rPr>
                <w:rFonts w:ascii="Cambria" w:cs="Cambria" w:eastAsia="Cambria" w:hAnsi="Cambria"/>
                <w:sz w:val="19"/>
                <w:szCs w:val="19"/>
              </w:rPr>
              <w:t xml:space="preserve">Figure 8.1</w:t>
            </w:r>
          </w:p>
        </w:tc>
        <w:tc>
          <w:tcPr>
            <w:tcW w:type="pct" w:w="3350"/>
          </w:tcPr>
          <w:p>
            <w:r>
              <w:rPr>
                <w:rFonts w:ascii="Cambria" w:cs="Cambria" w:eastAsia="Cambria" w:hAnsi="Cambria"/>
                <w:sz w:val="19"/>
                <w:szCs w:val="19"/>
              </w:rPr>
              <w:t xml:space="preserve">Module 1 User Authentication and Role Management</w:t>
            </w:r>
          </w:p>
        </w:tc>
        <w:tc>
          <w:tcPr>
            <w:tcW w:type="pct" w:w="750"/>
          </w:tcPr>
          <w:p>
            <w:r>
              <w:rPr>
                <w:rFonts w:ascii="Cambria" w:cs="Cambria" w:eastAsia="Cambria" w:hAnsi="Cambria"/>
                <w:sz w:val="19"/>
                <w:szCs w:val="19"/>
              </w:rPr>
              <w:t xml:space="preserve">38</w:t>
            </w:r>
          </w:p>
        </w:tc>
      </w:tr>
      <w:tr>
        <w:tc>
          <w:tcPr>
            <w:tcW w:type="pct" w:w="900"/>
          </w:tcPr>
          <w:p>
            <w:r>
              <w:rPr>
                <w:rFonts w:ascii="Cambria" w:cs="Cambria" w:eastAsia="Cambria" w:hAnsi="Cambria"/>
                <w:sz w:val="19"/>
                <w:szCs w:val="19"/>
              </w:rPr>
              <w:t xml:space="preserve">Figure 8.2.1</w:t>
            </w:r>
          </w:p>
        </w:tc>
        <w:tc>
          <w:tcPr>
            <w:tcW w:type="pct" w:w="3350"/>
          </w:tcPr>
          <w:p>
            <w:r>
              <w:rPr>
                <w:rFonts w:ascii="Cambria" w:cs="Cambria" w:eastAsia="Cambria" w:hAnsi="Cambria"/>
                <w:sz w:val="19"/>
                <w:szCs w:val="19"/>
              </w:rPr>
              <w:t xml:space="preserve">Module 2 Interactive Visual Slot Grid</w:t>
            </w:r>
          </w:p>
        </w:tc>
        <w:tc>
          <w:tcPr>
            <w:tcW w:type="pct" w:w="750"/>
          </w:tcPr>
          <w:p>
            <w:r>
              <w:rPr>
                <w:rFonts w:ascii="Cambria" w:cs="Cambria" w:eastAsia="Cambria" w:hAnsi="Cambria"/>
                <w:sz w:val="19"/>
                <w:szCs w:val="19"/>
              </w:rPr>
              <w:t xml:space="preserve">40</w:t>
            </w:r>
          </w:p>
        </w:tc>
      </w:tr>
      <w:tr>
        <w:tc>
          <w:tcPr>
            <w:tcW w:type="pct" w:w="900"/>
          </w:tcPr>
          <w:p>
            <w:r>
              <w:rPr>
                <w:rFonts w:ascii="Cambria" w:cs="Cambria" w:eastAsia="Cambria" w:hAnsi="Cambria"/>
                <w:sz w:val="19"/>
                <w:szCs w:val="19"/>
              </w:rPr>
              <w:t xml:space="preserve">Figure 8.2.2</w:t>
            </w:r>
          </w:p>
        </w:tc>
        <w:tc>
          <w:tcPr>
            <w:tcW w:type="pct" w:w="3350"/>
          </w:tcPr>
          <w:p>
            <w:r>
              <w:rPr>
                <w:rFonts w:ascii="Cambria" w:cs="Cambria" w:eastAsia="Cambria" w:hAnsi="Cambria"/>
                <w:sz w:val="19"/>
                <w:szCs w:val="19"/>
              </w:rPr>
              <w:t xml:space="preserve">Module 2 Slot Duration &amp; Vehicle Booking Modal</w:t>
            </w:r>
          </w:p>
        </w:tc>
        <w:tc>
          <w:tcPr>
            <w:tcW w:type="pct" w:w="750"/>
          </w:tcPr>
          <w:p>
            <w:r>
              <w:rPr>
                <w:rFonts w:ascii="Cambria" w:cs="Cambria" w:eastAsia="Cambria" w:hAnsi="Cambria"/>
                <w:sz w:val="19"/>
                <w:szCs w:val="19"/>
              </w:rPr>
              <w:t xml:space="preserve">41</w:t>
            </w:r>
          </w:p>
        </w:tc>
      </w:tr>
      <w:tr>
        <w:tc>
          <w:tcPr>
            <w:tcW w:type="pct" w:w="900"/>
          </w:tcPr>
          <w:p>
            <w:r>
              <w:rPr>
                <w:rFonts w:ascii="Cambria" w:cs="Cambria" w:eastAsia="Cambria" w:hAnsi="Cambria"/>
                <w:sz w:val="19"/>
                <w:szCs w:val="19"/>
              </w:rPr>
              <w:t xml:space="preserve">Figure 8.2.3</w:t>
            </w:r>
          </w:p>
        </w:tc>
        <w:tc>
          <w:tcPr>
            <w:tcW w:type="pct" w:w="3350"/>
          </w:tcPr>
          <w:p>
            <w:r>
              <w:rPr>
                <w:rFonts w:ascii="Cambria" w:cs="Cambria" w:eastAsia="Cambria" w:hAnsi="Cambria"/>
                <w:sz w:val="19"/>
                <w:szCs w:val="19"/>
              </w:rPr>
              <w:t xml:space="preserve">Module 2 Dynamic QR Digital Pass with Timer</w:t>
            </w:r>
          </w:p>
        </w:tc>
        <w:tc>
          <w:tcPr>
            <w:tcW w:type="pct" w:w="750"/>
          </w:tcPr>
          <w:p>
            <w:r>
              <w:rPr>
                <w:rFonts w:ascii="Cambria" w:cs="Cambria" w:eastAsia="Cambria" w:hAnsi="Cambria"/>
                <w:sz w:val="19"/>
                <w:szCs w:val="19"/>
              </w:rPr>
              <w:t xml:space="preserve">42</w:t>
            </w:r>
          </w:p>
        </w:tc>
      </w:tr>
      <w:tr>
        <w:tc>
          <w:tcPr>
            <w:tcW w:type="pct" w:w="900"/>
          </w:tcPr>
          <w:p>
            <w:r>
              <w:rPr>
                <w:rFonts w:ascii="Cambria" w:cs="Cambria" w:eastAsia="Cambria" w:hAnsi="Cambria"/>
                <w:sz w:val="19"/>
                <w:szCs w:val="19"/>
              </w:rPr>
              <w:t xml:space="preserve">Figure 8.3</w:t>
            </w:r>
          </w:p>
        </w:tc>
        <w:tc>
          <w:tcPr>
            <w:tcW w:type="pct" w:w="3350"/>
          </w:tcPr>
          <w:p>
            <w:r>
              <w:rPr>
                <w:rFonts w:ascii="Cambria" w:cs="Cambria" w:eastAsia="Cambria" w:hAnsi="Cambria"/>
                <w:sz w:val="19"/>
                <w:szCs w:val="19"/>
              </w:rPr>
              <w:t xml:space="preserve">Module 3 Security Gate Access Desk &amp; Viewfinder</w:t>
            </w:r>
          </w:p>
        </w:tc>
        <w:tc>
          <w:tcPr>
            <w:tcW w:type="pct" w:w="750"/>
          </w:tcPr>
          <w:p>
            <w:r>
              <w:rPr>
                <w:rFonts w:ascii="Cambria" w:cs="Cambria" w:eastAsia="Cambria" w:hAnsi="Cambria"/>
                <w:sz w:val="19"/>
                <w:szCs w:val="19"/>
              </w:rPr>
              <w:t xml:space="preserve">44</w:t>
            </w:r>
          </w:p>
        </w:tc>
      </w:tr>
      <w:tr>
        <w:tc>
          <w:tcPr>
            <w:tcW w:type="pct" w:w="900"/>
          </w:tcPr>
          <w:p>
            <w:r>
              <w:rPr>
                <w:rFonts w:ascii="Cambria" w:cs="Cambria" w:eastAsia="Cambria" w:hAnsi="Cambria"/>
                <w:sz w:val="19"/>
                <w:szCs w:val="19"/>
              </w:rPr>
              <w:t xml:space="preserve">Figure 10.1</w:t>
            </w:r>
          </w:p>
        </w:tc>
        <w:tc>
          <w:tcPr>
            <w:tcW w:type="pct" w:w="3350"/>
          </w:tcPr>
          <w:p>
            <w:r>
              <w:rPr>
                <w:rFonts w:ascii="Cambria" w:cs="Cambria" w:eastAsia="Cambria" w:hAnsi="Cambria"/>
                <w:sz w:val="19"/>
                <w:szCs w:val="19"/>
              </w:rPr>
              <w:t xml:space="preserve">Final Output: Deployed Landing Page of ParkSmart</w:t>
            </w:r>
          </w:p>
        </w:tc>
        <w:tc>
          <w:tcPr>
            <w:tcW w:type="pct" w:w="750"/>
          </w:tcPr>
          <w:p>
            <w:r>
              <w:rPr>
                <w:rFonts w:ascii="Cambria" w:cs="Cambria" w:eastAsia="Cambria" w:hAnsi="Cambria"/>
                <w:sz w:val="19"/>
                <w:szCs w:val="19"/>
              </w:rPr>
              <w:t xml:space="preserve">62</w:t>
            </w:r>
          </w:p>
        </w:tc>
      </w:tr>
      <w:tr>
        <w:tc>
          <w:tcPr>
            <w:tcW w:type="pct" w:w="900"/>
          </w:tcPr>
          <w:p>
            <w:r>
              <w:rPr>
                <w:rFonts w:ascii="Cambria" w:cs="Cambria" w:eastAsia="Cambria" w:hAnsi="Cambria"/>
                <w:sz w:val="19"/>
                <w:szCs w:val="19"/>
              </w:rPr>
              <w:t xml:space="preserve">Figure 10.2</w:t>
            </w:r>
          </w:p>
        </w:tc>
        <w:tc>
          <w:tcPr>
            <w:tcW w:type="pct" w:w="3350"/>
          </w:tcPr>
          <w:p>
            <w:r>
              <w:rPr>
                <w:rFonts w:ascii="Cambria" w:cs="Cambria" w:eastAsia="Cambria" w:hAnsi="Cambria"/>
                <w:sz w:val="19"/>
                <w:szCs w:val="19"/>
              </w:rPr>
              <w:t xml:space="preserve">Final Output: User Dashboard on Deployed Site</w:t>
            </w:r>
          </w:p>
        </w:tc>
        <w:tc>
          <w:tcPr>
            <w:tcW w:type="pct" w:w="750"/>
          </w:tcPr>
          <w:p>
            <w:r>
              <w:rPr>
                <w:rFonts w:ascii="Cambria" w:cs="Cambria" w:eastAsia="Cambria" w:hAnsi="Cambria"/>
                <w:sz w:val="19"/>
                <w:szCs w:val="19"/>
              </w:rPr>
              <w:t xml:space="preserve">63</w:t>
            </w:r>
          </w:p>
        </w:tc>
      </w:tr>
      <w:tr>
        <w:tc>
          <w:tcPr>
            <w:tcW w:type="pct" w:w="900"/>
          </w:tcPr>
          <w:p>
            <w:r>
              <w:rPr>
                <w:rFonts w:ascii="Cambria" w:cs="Cambria" w:eastAsia="Cambria" w:hAnsi="Cambria"/>
                <w:sz w:val="19"/>
                <w:szCs w:val="19"/>
              </w:rPr>
              <w:t xml:space="preserve">Figure 10.3</w:t>
            </w:r>
          </w:p>
        </w:tc>
        <w:tc>
          <w:tcPr>
            <w:tcW w:type="pct" w:w="3350"/>
          </w:tcPr>
          <w:p>
            <w:r>
              <w:rPr>
                <w:rFonts w:ascii="Cambria" w:cs="Cambria" w:eastAsia="Cambria" w:hAnsi="Cambria"/>
                <w:sz w:val="19"/>
                <w:szCs w:val="19"/>
              </w:rPr>
              <w:t xml:space="preserve">Final Output: Book Parking Page with Interactive Floor Map</w:t>
            </w:r>
          </w:p>
        </w:tc>
        <w:tc>
          <w:tcPr>
            <w:tcW w:type="pct" w:w="750"/>
          </w:tcPr>
          <w:p>
            <w:r>
              <w:rPr>
                <w:rFonts w:ascii="Cambria" w:cs="Cambria" w:eastAsia="Cambria" w:hAnsi="Cambria"/>
                <w:sz w:val="19"/>
                <w:szCs w:val="19"/>
              </w:rPr>
              <w:t xml:space="preserve">64</w:t>
            </w:r>
          </w:p>
        </w:tc>
      </w:tr>
      <w:tr>
        <w:tc>
          <w:tcPr>
            <w:tcW w:type="pct" w:w="900"/>
          </w:tcPr>
          <w:p>
            <w:r>
              <w:rPr>
                <w:rFonts w:ascii="Cambria" w:cs="Cambria" w:eastAsia="Cambria" w:hAnsi="Cambria"/>
                <w:sz w:val="19"/>
                <w:szCs w:val="19"/>
              </w:rPr>
              <w:t xml:space="preserve">Figure 10.4</w:t>
            </w:r>
          </w:p>
        </w:tc>
        <w:tc>
          <w:tcPr>
            <w:tcW w:type="pct" w:w="3350"/>
          </w:tcPr>
          <w:p>
            <w:r>
              <w:rPr>
                <w:rFonts w:ascii="Cambria" w:cs="Cambria" w:eastAsia="Cambria" w:hAnsi="Cambria"/>
                <w:sz w:val="19"/>
                <w:szCs w:val="19"/>
              </w:rPr>
              <w:t xml:space="preserve">Final Output: Payment Page with Razorpay Gateway Trigger</w:t>
            </w:r>
          </w:p>
        </w:tc>
        <w:tc>
          <w:tcPr>
            <w:tcW w:type="pct" w:w="750"/>
          </w:tcPr>
          <w:p>
            <w:r>
              <w:rPr>
                <w:rFonts w:ascii="Cambria" w:cs="Cambria" w:eastAsia="Cambria" w:hAnsi="Cambria"/>
                <w:sz w:val="19"/>
                <w:szCs w:val="19"/>
              </w:rPr>
              <w:t xml:space="preserve">65</w:t>
            </w:r>
          </w:p>
        </w:tc>
      </w:tr>
      <w:tr>
        <w:tc>
          <w:tcPr>
            <w:tcW w:type="pct" w:w="900"/>
          </w:tcPr>
          <w:p>
            <w:r>
              <w:rPr>
                <w:rFonts w:ascii="Cambria" w:cs="Cambria" w:eastAsia="Cambria" w:hAnsi="Cambria"/>
                <w:sz w:val="19"/>
                <w:szCs w:val="19"/>
              </w:rPr>
              <w:t xml:space="preserve">Figure 10.5</w:t>
            </w:r>
          </w:p>
        </w:tc>
        <w:tc>
          <w:tcPr>
            <w:tcW w:type="pct" w:w="3350"/>
          </w:tcPr>
          <w:p>
            <w:r>
              <w:rPr>
                <w:rFonts w:ascii="Cambria" w:cs="Cambria" w:eastAsia="Cambria" w:hAnsi="Cambria"/>
                <w:sz w:val="19"/>
                <w:szCs w:val="19"/>
              </w:rPr>
              <w:t xml:space="preserve">Final Output: Payment Successful Confirmation Screen</w:t>
            </w:r>
          </w:p>
        </w:tc>
        <w:tc>
          <w:tcPr>
            <w:tcW w:type="pct" w:w="750"/>
          </w:tcPr>
          <w:p>
            <w:r>
              <w:rPr>
                <w:rFonts w:ascii="Cambria" w:cs="Cambria" w:eastAsia="Cambria" w:hAnsi="Cambria"/>
                <w:sz w:val="19"/>
                <w:szCs w:val="19"/>
              </w:rPr>
              <w:t xml:space="preserve">66</w:t>
            </w:r>
          </w:p>
        </w:tc>
      </w:tr>
      <w:tr>
        <w:tc>
          <w:tcPr>
            <w:tcW w:type="pct" w:w="900"/>
          </w:tcPr>
          <w:p>
            <w:r>
              <w:rPr>
                <w:rFonts w:ascii="Cambria" w:cs="Cambria" w:eastAsia="Cambria" w:hAnsi="Cambria"/>
                <w:sz w:val="19"/>
                <w:szCs w:val="19"/>
              </w:rPr>
              <w:t xml:space="preserve">Figure 10.6</w:t>
            </w:r>
          </w:p>
        </w:tc>
        <w:tc>
          <w:tcPr>
            <w:tcW w:type="pct" w:w="3350"/>
          </w:tcPr>
          <w:p>
            <w:r>
              <w:rPr>
                <w:rFonts w:ascii="Cambria" w:cs="Cambria" w:eastAsia="Cambria" w:hAnsi="Cambria"/>
                <w:sz w:val="19"/>
                <w:szCs w:val="19"/>
              </w:rPr>
              <w:t xml:space="preserve">Final Output: Dynamic QR Digital Pass Generated</w:t>
            </w:r>
          </w:p>
        </w:tc>
        <w:tc>
          <w:tcPr>
            <w:tcW w:type="pct" w:w="750"/>
          </w:tcPr>
          <w:p>
            <w:r>
              <w:rPr>
                <w:rFonts w:ascii="Cambria" w:cs="Cambria" w:eastAsia="Cambria" w:hAnsi="Cambria"/>
                <w:sz w:val="19"/>
                <w:szCs w:val="19"/>
              </w:rPr>
              <w:t xml:space="preserve">67</w:t>
            </w:r>
          </w:p>
        </w:tc>
      </w:tr>
      <w:tr>
        <w:tc>
          <w:tcPr>
            <w:tcW w:type="pct" w:w="900"/>
          </w:tcPr>
          <w:p>
            <w:r>
              <w:rPr>
                <w:rFonts w:ascii="Cambria" w:cs="Cambria" w:eastAsia="Cambria" w:hAnsi="Cambria"/>
                <w:sz w:val="19"/>
                <w:szCs w:val="19"/>
              </w:rPr>
              <w:t xml:space="preserve">Figure 10.7</w:t>
            </w:r>
          </w:p>
        </w:tc>
        <w:tc>
          <w:tcPr>
            <w:tcW w:type="pct" w:w="3350"/>
          </w:tcPr>
          <w:p>
            <w:r>
              <w:rPr>
                <w:rFonts w:ascii="Cambria" w:cs="Cambria" w:eastAsia="Cambria" w:hAnsi="Cambria"/>
                <w:sz w:val="19"/>
                <w:szCs w:val="19"/>
              </w:rPr>
              <w:t xml:space="preserve">Final Output: Security QR Code Scanner Desk</w:t>
            </w:r>
          </w:p>
        </w:tc>
        <w:tc>
          <w:tcPr>
            <w:tcW w:type="pct" w:w="750"/>
          </w:tcPr>
          <w:p>
            <w:r>
              <w:rPr>
                <w:rFonts w:ascii="Cambria" w:cs="Cambria" w:eastAsia="Cambria" w:hAnsi="Cambria"/>
                <w:sz w:val="19"/>
                <w:szCs w:val="19"/>
              </w:rPr>
              <w:t xml:space="preserve">68</w:t>
            </w:r>
          </w:p>
        </w:tc>
      </w:tr>
      <w:tr>
        <w:tc>
          <w:tcPr>
            <w:tcW w:type="pct" w:w="900"/>
          </w:tcPr>
          <w:p>
            <w:r>
              <w:rPr>
                <w:rFonts w:ascii="Cambria" w:cs="Cambria" w:eastAsia="Cambria" w:hAnsi="Cambria"/>
                <w:sz w:val="19"/>
                <w:szCs w:val="19"/>
              </w:rPr>
              <w:t xml:space="preserve">Figure 10.8</w:t>
            </w:r>
          </w:p>
        </w:tc>
        <w:tc>
          <w:tcPr>
            <w:tcW w:type="pct" w:w="3350"/>
          </w:tcPr>
          <w:p>
            <w:r>
              <w:rPr>
                <w:rFonts w:ascii="Cambria" w:cs="Cambria" w:eastAsia="Cambria" w:hAnsi="Cambria"/>
                <w:sz w:val="19"/>
                <w:szCs w:val="19"/>
              </w:rPr>
              <w:t xml:space="preserve">Final Output: Today's Logs on Security Dashboard</w:t>
            </w:r>
          </w:p>
        </w:tc>
        <w:tc>
          <w:tcPr>
            <w:tcW w:type="pct" w:w="750"/>
          </w:tcPr>
          <w:p>
            <w:r>
              <w:rPr>
                <w:rFonts w:ascii="Cambria" w:cs="Cambria" w:eastAsia="Cambria" w:hAnsi="Cambria"/>
                <w:sz w:val="19"/>
                <w:szCs w:val="19"/>
              </w:rPr>
              <w:t xml:space="preserve">69</w:t>
            </w:r>
          </w:p>
        </w:tc>
      </w:tr>
      <w:tr>
        <w:tc>
          <w:tcPr>
            <w:tcW w:type="pct" w:w="900"/>
          </w:tcPr>
          <w:p>
            <w:r>
              <w:rPr>
                <w:rFonts w:ascii="Cambria" w:cs="Cambria" w:eastAsia="Cambria" w:hAnsi="Cambria"/>
                <w:sz w:val="19"/>
                <w:szCs w:val="19"/>
              </w:rPr>
              <w:t xml:space="preserve">Figure 10.9</w:t>
            </w:r>
          </w:p>
        </w:tc>
        <w:tc>
          <w:tcPr>
            <w:tcW w:type="pct" w:w="3350"/>
          </w:tcPr>
          <w:p>
            <w:r>
              <w:rPr>
                <w:rFonts w:ascii="Cambria" w:cs="Cambria" w:eastAsia="Cambria" w:hAnsi="Cambria"/>
                <w:sz w:val="19"/>
                <w:szCs w:val="19"/>
              </w:rPr>
              <w:t xml:space="preserve">Final Output: Admin 3D Layout Designer</w:t>
            </w:r>
          </w:p>
        </w:tc>
        <w:tc>
          <w:tcPr>
            <w:tcW w:type="pct" w:w="750"/>
          </w:tcPr>
          <w:p>
            <w:r>
              <w:rPr>
                <w:rFonts w:ascii="Cambria" w:cs="Cambria" w:eastAsia="Cambria" w:hAnsi="Cambria"/>
                <w:sz w:val="19"/>
                <w:szCs w:val="19"/>
              </w:rPr>
              <w:t xml:space="preserve">70</w:t>
            </w:r>
          </w:p>
        </w:tc>
      </w:tr>
      <w:tr>
        <w:tc>
          <w:tcPr>
            <w:tcW w:type="pct" w:w="900"/>
          </w:tcPr>
          <w:p>
            <w:r>
              <w:rPr>
                <w:rFonts w:ascii="Cambria" w:cs="Cambria" w:eastAsia="Cambria" w:hAnsi="Cambria"/>
                <w:sz w:val="19"/>
                <w:szCs w:val="19"/>
              </w:rPr>
              <w:t xml:space="preserve">Figure 10.10</w:t>
            </w:r>
          </w:p>
        </w:tc>
        <w:tc>
          <w:tcPr>
            <w:tcW w:type="pct" w:w="3350"/>
          </w:tcPr>
          <w:p>
            <w:r>
              <w:rPr>
                <w:rFonts w:ascii="Cambria" w:cs="Cambria" w:eastAsia="Cambria" w:hAnsi="Cambria"/>
                <w:sz w:val="19"/>
                <w:szCs w:val="19"/>
              </w:rPr>
              <w:t xml:space="preserve">Final Output: Admin Pricing Management</w:t>
            </w:r>
          </w:p>
        </w:tc>
        <w:tc>
          <w:tcPr>
            <w:tcW w:type="pct" w:w="750"/>
          </w:tcPr>
          <w:p>
            <w:r>
              <w:rPr>
                <w:rFonts w:ascii="Cambria" w:cs="Cambria" w:eastAsia="Cambria" w:hAnsi="Cambria"/>
                <w:sz w:val="19"/>
                <w:szCs w:val="19"/>
              </w:rPr>
              <w:t xml:space="preserve">71</w:t>
            </w:r>
          </w:p>
        </w:tc>
      </w:tr>
      <w:tr>
        <w:tc>
          <w:tcPr>
            <w:tcW w:type="pct" w:w="900"/>
          </w:tcPr>
          <w:p>
            <w:r>
              <w:rPr>
                <w:rFonts w:ascii="Cambria" w:cs="Cambria" w:eastAsia="Cambria" w:hAnsi="Cambria"/>
                <w:sz w:val="19"/>
                <w:szCs w:val="19"/>
              </w:rPr>
              <w:t xml:space="preserve">Figure 10.11</w:t>
            </w:r>
          </w:p>
        </w:tc>
        <w:tc>
          <w:tcPr>
            <w:tcW w:type="pct" w:w="3350"/>
          </w:tcPr>
          <w:p>
            <w:r>
              <w:rPr>
                <w:rFonts w:ascii="Cambria" w:cs="Cambria" w:eastAsia="Cambria" w:hAnsi="Cambria"/>
                <w:sz w:val="19"/>
                <w:szCs w:val="19"/>
              </w:rPr>
              <w:t xml:space="preserve">Final Output: Admin Overstay Report</w:t>
            </w:r>
          </w:p>
        </w:tc>
        <w:tc>
          <w:tcPr>
            <w:tcW w:type="pct" w:w="750"/>
          </w:tcPr>
          <w:p>
            <w:r>
              <w:rPr>
                <w:rFonts w:ascii="Cambria" w:cs="Cambria" w:eastAsia="Cambria" w:hAnsi="Cambria"/>
                <w:sz w:val="19"/>
                <w:szCs w:val="19"/>
              </w:rPr>
              <w:t xml:space="preserve">72</w:t>
            </w:r>
          </w:p>
        </w:tc>
      </w:tr>
      <w:tr>
        <w:tc>
          <w:tcPr>
            <w:tcW w:type="pct" w:w="900"/>
          </w:tcPr>
          <w:p>
            <w:r>
              <w:rPr>
                <w:rFonts w:ascii="Cambria" w:cs="Cambria" w:eastAsia="Cambria" w:hAnsi="Cambria"/>
                <w:sz w:val="19"/>
                <w:szCs w:val="19"/>
              </w:rPr>
              <w:t xml:space="preserve">Figure 10.12</w:t>
            </w:r>
          </w:p>
        </w:tc>
        <w:tc>
          <w:tcPr>
            <w:tcW w:type="pct" w:w="3350"/>
          </w:tcPr>
          <w:p>
            <w:r>
              <w:rPr>
                <w:rFonts w:ascii="Cambria" w:cs="Cambria" w:eastAsia="Cambria" w:hAnsi="Cambria"/>
                <w:sz w:val="19"/>
                <w:szCs w:val="19"/>
              </w:rPr>
              <w:t xml:space="preserve">Final Output: Admin No-Show Report after Fix</w:t>
            </w:r>
          </w:p>
        </w:tc>
        <w:tc>
          <w:tcPr>
            <w:tcW w:type="pct" w:w="750"/>
          </w:tcPr>
          <w:p>
            <w:r>
              <w:rPr>
                <w:rFonts w:ascii="Cambria" w:cs="Cambria" w:eastAsia="Cambria" w:hAnsi="Cambria"/>
                <w:sz w:val="19"/>
                <w:szCs w:val="19"/>
              </w:rPr>
              <w:t xml:space="preserve">73</w:t>
            </w:r>
          </w:p>
        </w:tc>
      </w:tr>
      <w:tr>
        <w:tc>
          <w:tcPr>
            <w:tcW w:type="pct" w:w="900"/>
          </w:tcPr>
          <w:p>
            <w:r>
              <w:rPr>
                <w:rFonts w:ascii="Cambria" w:cs="Cambria" w:eastAsia="Cambria" w:hAnsi="Cambria"/>
                <w:sz w:val="19"/>
                <w:szCs w:val="19"/>
              </w:rPr>
              <w:t xml:space="preserve">Figure 10.13</w:t>
            </w:r>
          </w:p>
        </w:tc>
        <w:tc>
          <w:tcPr>
            <w:tcW w:type="pct" w:w="3350"/>
          </w:tcPr>
          <w:p>
            <w:r>
              <w:rPr>
                <w:rFonts w:ascii="Cambria" w:cs="Cambria" w:eastAsia="Cambria" w:hAnsi="Cambria"/>
                <w:sz w:val="19"/>
                <w:szCs w:val="19"/>
              </w:rPr>
              <w:t xml:space="preserve">Final Output: Admin Payment Management after Webhook Setup</w:t>
            </w:r>
          </w:p>
        </w:tc>
        <w:tc>
          <w:tcPr>
            <w:tcW w:type="pct" w:w="750"/>
          </w:tcPr>
          <w:p>
            <w:r>
              <w:rPr>
                <w:rFonts w:ascii="Cambria" w:cs="Cambria" w:eastAsia="Cambria" w:hAnsi="Cambria"/>
                <w:sz w:val="19"/>
                <w:szCs w:val="19"/>
              </w:rPr>
              <w:t xml:space="preserve">74</w:t>
            </w:r>
          </w:p>
        </w:tc>
      </w:tr>
      <w:tr>
        <w:tc>
          <w:tcPr>
            <w:tcW w:type="pct" w:w="900"/>
          </w:tcPr>
          <w:p>
            <w:r>
              <w:rPr>
                <w:rFonts w:ascii="Cambria" w:cs="Cambria" w:eastAsia="Cambria" w:hAnsi="Cambria"/>
                <w:sz w:val="19"/>
                <w:szCs w:val="19"/>
              </w:rPr>
              <w:t xml:space="preserve">Figure 10.14</w:t>
            </w:r>
          </w:p>
        </w:tc>
        <w:tc>
          <w:tcPr>
            <w:tcW w:type="pct" w:w="3350"/>
          </w:tcPr>
          <w:p>
            <w:r>
              <w:rPr>
                <w:rFonts w:ascii="Cambria" w:cs="Cambria" w:eastAsia="Cambria" w:hAnsi="Cambria"/>
                <w:sz w:val="19"/>
                <w:szCs w:val="19"/>
              </w:rPr>
              <w:t xml:space="preserve">Final Output: Backend SMTP Email Notification System</w:t>
            </w:r>
          </w:p>
        </w:tc>
        <w:tc>
          <w:tcPr>
            <w:tcW w:type="pct" w:w="750"/>
          </w:tcPr>
          <w:p>
            <w:r>
              <w:rPr>
                <w:rFonts w:ascii="Cambria" w:cs="Cambria" w:eastAsia="Cambria" w:hAnsi="Cambria"/>
                <w:sz w:val="19"/>
                <w:szCs w:val="19"/>
              </w:rPr>
              <w:t xml:space="preserve">75</w:t>
            </w:r>
          </w:p>
        </w:tc>
      </w:tr>
      <w:tr>
        <w:tc>
          <w:tcPr>
            <w:tcW w:type="pct" w:w="900"/>
          </w:tcPr>
          <w:p>
            <w:r>
              <w:rPr>
                <w:rFonts w:ascii="Cambria" w:cs="Cambria" w:eastAsia="Cambria" w:hAnsi="Cambria"/>
                <w:sz w:val="19"/>
                <w:szCs w:val="19"/>
              </w:rPr>
              <w:t xml:space="preserve">Figure 10.15</w:t>
            </w:r>
          </w:p>
        </w:tc>
        <w:tc>
          <w:tcPr>
            <w:tcW w:type="pct" w:w="3350"/>
          </w:tcPr>
          <w:p>
            <w:r>
              <w:rPr>
                <w:rFonts w:ascii="Cambria" w:cs="Cambria" w:eastAsia="Cambria" w:hAnsi="Cambria"/>
                <w:sz w:val="19"/>
                <w:szCs w:val="19"/>
              </w:rPr>
              <w:t xml:space="preserve">Final Output: Booking Confirmation Email Received</w:t>
            </w:r>
          </w:p>
        </w:tc>
        <w:tc>
          <w:tcPr>
            <w:tcW w:type="pct" w:w="750"/>
          </w:tcPr>
          <w:p>
            <w:r>
              <w:rPr>
                <w:rFonts w:ascii="Cambria" w:cs="Cambria" w:eastAsia="Cambria" w:hAnsi="Cambria"/>
                <w:sz w:val="19"/>
                <w:szCs w:val="19"/>
              </w:rPr>
              <w:t xml:space="preserve">76</w:t>
            </w:r>
          </w:p>
        </w:tc>
      </w:tr>
      <w:tr>
        <w:tc>
          <w:tcPr>
            <w:tcW w:type="pct" w:w="900"/>
          </w:tcPr>
          <w:p>
            <w:r>
              <w:rPr>
                <w:rFonts w:ascii="Cambria" w:cs="Cambria" w:eastAsia="Cambria" w:hAnsi="Cambria"/>
                <w:sz w:val="19"/>
                <w:szCs w:val="19"/>
              </w:rPr>
              <w:t xml:space="preserve">Figure 10.16</w:t>
            </w:r>
          </w:p>
        </w:tc>
        <w:tc>
          <w:tcPr>
            <w:tcW w:type="pct" w:w="3350"/>
          </w:tcPr>
          <w:p>
            <w:r>
              <w:rPr>
                <w:rFonts w:ascii="Cambria" w:cs="Cambria" w:eastAsia="Cambria" w:hAnsi="Cambria"/>
                <w:sz w:val="19"/>
                <w:szCs w:val="19"/>
              </w:rPr>
              <w:t xml:space="preserve">Final Output: Socket.IO Load Test Benchmark (50 Concurrent Clients)</w:t>
            </w:r>
          </w:p>
        </w:tc>
        <w:tc>
          <w:tcPr>
            <w:tcW w:type="pct" w:w="750"/>
          </w:tcPr>
          <w:p>
            <w:r>
              <w:rPr>
                <w:rFonts w:ascii="Cambria" w:cs="Cambria" w:eastAsia="Cambria" w:hAnsi="Cambria"/>
                <w:sz w:val="19"/>
                <w:szCs w:val="19"/>
              </w:rPr>
              <w:t xml:space="preserve">77</w:t>
            </w:r>
          </w:p>
        </w:tc>
      </w:tr>
      <w:tr>
        <w:tc>
          <w:tcPr>
            <w:tcW w:type="pct" w:w="900"/>
          </w:tcPr>
          <w:p>
            <w:r>
              <w:rPr>
                <w:rFonts w:ascii="Cambria" w:cs="Cambria" w:eastAsia="Cambria" w:hAnsi="Cambria"/>
                <w:sz w:val="19"/>
                <w:szCs w:val="19"/>
              </w:rPr>
              <w:t xml:space="preserve">Figure 10.17</w:t>
            </w:r>
          </w:p>
        </w:tc>
        <w:tc>
          <w:tcPr>
            <w:tcW w:type="pct" w:w="3350"/>
          </w:tcPr>
          <w:p>
            <w:r>
              <w:rPr>
                <w:rFonts w:ascii="Cambria" w:cs="Cambria" w:eastAsia="Cambria" w:hAnsi="Cambria"/>
                <w:sz w:val="19"/>
                <w:szCs w:val="19"/>
              </w:rPr>
              <w:t xml:space="preserve">Final Output: QR Scan on Mobile Device</w:t>
            </w:r>
          </w:p>
        </w:tc>
        <w:tc>
          <w:tcPr>
            <w:tcW w:type="pct" w:w="750"/>
          </w:tcPr>
          <w:p>
            <w:r>
              <w:rPr>
                <w:rFonts w:ascii="Cambria" w:cs="Cambria" w:eastAsia="Cambria" w:hAnsi="Cambria"/>
                <w:sz w:val="19"/>
                <w:szCs w:val="19"/>
              </w:rPr>
              <w:t xml:space="preserve">78</w:t>
            </w:r>
          </w:p>
        </w:tc>
      </w:tr>
    </w:tbl>
    <w:p>
      <w:pPr>
        <w:pageBreakBefore/>
      </w:pPr>
      <w:r>
        <w:br/>
        <w:t xml:space="preserve"/>
      </w:r>
    </w:p>
    <w:p>
      <w:pPr>
        <w:pStyle w:val="Heading1"/>
        <w:spacing w:after="180" w:before="280"/>
        <w:jc w:val="center"/>
      </w:pPr>
      <w:r>
        <w:t xml:space="preserve">LIST OF TABLES</w:t>
      </w:r>
      <w:r>
        <w:rPr>
          <w:rFonts w:ascii="Cambria" w:cs="Cambria" w:eastAsia="Cambria" w:hAnsi="Cambria"/>
          <w:b/>
          <w:bCs/>
          <w:color w:val="003366"/>
          <w:sz w:val="28"/>
          <w:szCs w:val="28"/>
        </w:rPr>
        <w:t xml:space="preserve">LIST OF TABLES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6047"/>
        <w:gridCol w:w="1354"/>
      </w:tblGrid>
      <w:tr>
        <w:trPr>
          <w:tblHeader/>
        </w:trPr>
        <w:tc>
          <w:tcPr>
            <w:tcW w:type="pct" w:w="900"/>
            <w:shd w:fill="EAF2F8" w:val="clear"/>
          </w:tcPr>
          <w:p>
            <w:r>
              <w:rPr>
                <w:rFonts w:ascii="Cambria" w:cs="Cambria" w:eastAsia="Cambria" w:hAnsi="Cambria"/>
                <w:b/>
                <w:bCs/>
                <w:color w:val="003366"/>
                <w:sz w:val="20"/>
                <w:szCs w:val="20"/>
              </w:rPr>
              <w:t xml:space="preserve">Table No.</w:t>
            </w:r>
          </w:p>
        </w:tc>
        <w:tc>
          <w:tcPr>
            <w:tcW w:type="pct" w:w="3350"/>
            <w:shd w:fill="EAF2F8" w:val="clear"/>
          </w:tcPr>
          <w:p>
            <w:r>
              <w:rPr>
                <w:rFonts w:ascii="Cambria" w:cs="Cambria" w:eastAsia="Cambria" w:hAnsi="Cambria"/>
                <w:b/>
                <w:bCs/>
                <w:color w:val="003366"/>
                <w:sz w:val="20"/>
                <w:szCs w:val="20"/>
              </w:rPr>
              <w:t xml:space="preserve">Table Name</w:t>
            </w:r>
          </w:p>
        </w:tc>
        <w:tc>
          <w:tcPr>
            <w:tcW w:type="pct" w:w="750"/>
            <w:shd w:fill="EAF2F8" w:val="clear"/>
          </w:tcPr>
          <w:p>
            <w:r>
              <w:rPr>
                <w:rFonts w:ascii="Cambria" w:cs="Cambria" w:eastAsia="Cambria" w:hAnsi="Cambria"/>
                <w:b/>
                <w:bCs/>
                <w:color w:val="003366"/>
                <w:sz w:val="20"/>
                <w:szCs w:val="20"/>
              </w:rPr>
              <w:t xml:space="preserve">Page No.</w:t>
            </w:r>
          </w:p>
        </w:tc>
      </w:tr>
      <w:tr>
        <w:tc>
          <w:tcPr>
            <w:tcW w:type="pct" w:w="900"/>
          </w:tcPr>
          <w:p>
            <w:r>
              <w:rPr>
                <w:rFonts w:ascii="Cambria" w:cs="Cambria" w:eastAsia="Cambria" w:hAnsi="Cambria"/>
                <w:sz w:val="19"/>
                <w:szCs w:val="19"/>
              </w:rPr>
              <w:t xml:space="preserve">Table 1.5</w:t>
            </w:r>
          </w:p>
        </w:tc>
        <w:tc>
          <w:tcPr>
            <w:tcW w:type="pct" w:w="3350"/>
          </w:tcPr>
          <w:p>
            <w:r>
              <w:rPr>
                <w:rFonts w:ascii="Cambria" w:cs="Cambria" w:eastAsia="Cambria" w:hAnsi="Cambria"/>
                <w:sz w:val="19"/>
                <w:szCs w:val="19"/>
              </w:rPr>
              <w:t xml:space="preserve">Scope Matrix</w:t>
            </w:r>
          </w:p>
        </w:tc>
        <w:tc>
          <w:tcPr>
            <w:tcW w:type="pct" w:w="750"/>
          </w:tcPr>
          <w:p>
            <w:r>
              <w:rPr>
                <w:rFonts w:ascii="Cambria" w:cs="Cambria" w:eastAsia="Cambria" w:hAnsi="Cambria"/>
                <w:sz w:val="19"/>
                <w:szCs w:val="19"/>
              </w:rPr>
              <w:t xml:space="preserve">3</w:t>
            </w:r>
          </w:p>
        </w:tc>
      </w:tr>
      <w:tr>
        <w:tc>
          <w:tcPr>
            <w:tcW w:type="pct" w:w="900"/>
          </w:tcPr>
          <w:p>
            <w:r>
              <w:rPr>
                <w:rFonts w:ascii="Cambria" w:cs="Cambria" w:eastAsia="Cambria" w:hAnsi="Cambria"/>
                <w:sz w:val="19"/>
                <w:szCs w:val="19"/>
              </w:rPr>
              <w:t xml:space="preserve">Table 3.2</w:t>
            </w:r>
          </w:p>
        </w:tc>
        <w:tc>
          <w:tcPr>
            <w:tcW w:type="pct" w:w="3350"/>
          </w:tcPr>
          <w:p>
            <w:r>
              <w:rPr>
                <w:rFonts w:ascii="Cambria" w:cs="Cambria" w:eastAsia="Cambria" w:hAnsi="Cambria"/>
                <w:sz w:val="19"/>
                <w:szCs w:val="19"/>
              </w:rPr>
              <w:t xml:space="preserve">Existing Approaches / Related Work</w:t>
            </w:r>
          </w:p>
        </w:tc>
        <w:tc>
          <w:tcPr>
            <w:tcW w:type="pct" w:w="750"/>
          </w:tcPr>
          <w:p>
            <w:r>
              <w:rPr>
                <w:rFonts w:ascii="Cambria" w:cs="Cambria" w:eastAsia="Cambria" w:hAnsi="Cambria"/>
                <w:sz w:val="19"/>
                <w:szCs w:val="19"/>
              </w:rPr>
              <w:t xml:space="preserve">8</w:t>
            </w:r>
          </w:p>
        </w:tc>
      </w:tr>
      <w:tr>
        <w:tc>
          <w:tcPr>
            <w:tcW w:type="pct" w:w="900"/>
          </w:tcPr>
          <w:p>
            <w:r>
              <w:rPr>
                <w:rFonts w:ascii="Cambria" w:cs="Cambria" w:eastAsia="Cambria" w:hAnsi="Cambria"/>
                <w:sz w:val="19"/>
                <w:szCs w:val="19"/>
              </w:rPr>
              <w:t xml:space="preserve">Table 3.3</w:t>
            </w:r>
          </w:p>
        </w:tc>
        <w:tc>
          <w:tcPr>
            <w:tcW w:type="pct" w:w="3350"/>
          </w:tcPr>
          <w:p>
            <w:r>
              <w:rPr>
                <w:rFonts w:ascii="Cambria" w:cs="Cambria" w:eastAsia="Cambria" w:hAnsi="Cambria"/>
                <w:sz w:val="19"/>
                <w:szCs w:val="19"/>
              </w:rPr>
              <w:t xml:space="preserve">Comparative Analysis</w:t>
            </w:r>
          </w:p>
        </w:tc>
        <w:tc>
          <w:tcPr>
            <w:tcW w:type="pct" w:w="750"/>
          </w:tcPr>
          <w:p>
            <w:r>
              <w:rPr>
                <w:rFonts w:ascii="Cambria" w:cs="Cambria" w:eastAsia="Cambria" w:hAnsi="Cambria"/>
                <w:sz w:val="19"/>
                <w:szCs w:val="19"/>
              </w:rPr>
              <w:t xml:space="preserve">9</w:t>
            </w:r>
          </w:p>
        </w:tc>
      </w:tr>
      <w:tr>
        <w:tc>
          <w:tcPr>
            <w:tcW w:type="pct" w:w="900"/>
          </w:tcPr>
          <w:p>
            <w:r>
              <w:rPr>
                <w:rFonts w:ascii="Cambria" w:cs="Cambria" w:eastAsia="Cambria" w:hAnsi="Cambria"/>
                <w:sz w:val="19"/>
                <w:szCs w:val="19"/>
              </w:rPr>
              <w:t xml:space="preserve">Table 4.1</w:t>
            </w:r>
          </w:p>
        </w:tc>
        <w:tc>
          <w:tcPr>
            <w:tcW w:type="pct" w:w="3350"/>
          </w:tcPr>
          <w:p>
            <w:r>
              <w:rPr>
                <w:rFonts w:ascii="Cambria" w:cs="Cambria" w:eastAsia="Cambria" w:hAnsi="Cambria"/>
                <w:sz w:val="19"/>
                <w:szCs w:val="19"/>
              </w:rPr>
              <w:t xml:space="preserve">Functional Requirements (FR-01 to FR-12)</w:t>
            </w:r>
          </w:p>
        </w:tc>
        <w:tc>
          <w:tcPr>
            <w:tcW w:type="pct" w:w="750"/>
          </w:tcPr>
          <w:p>
            <w:r>
              <w:rPr>
                <w:rFonts w:ascii="Cambria" w:cs="Cambria" w:eastAsia="Cambria" w:hAnsi="Cambria"/>
                <w:sz w:val="19"/>
                <w:szCs w:val="19"/>
              </w:rPr>
              <w:t xml:space="preserve">11</w:t>
            </w:r>
          </w:p>
        </w:tc>
      </w:tr>
      <w:tr>
        <w:tc>
          <w:tcPr>
            <w:tcW w:type="pct" w:w="900"/>
          </w:tcPr>
          <w:p>
            <w:r>
              <w:rPr>
                <w:rFonts w:ascii="Cambria" w:cs="Cambria" w:eastAsia="Cambria" w:hAnsi="Cambria"/>
                <w:sz w:val="19"/>
                <w:szCs w:val="19"/>
              </w:rPr>
              <w:t xml:space="preserve">Table 4.2</w:t>
            </w:r>
          </w:p>
        </w:tc>
        <w:tc>
          <w:tcPr>
            <w:tcW w:type="pct" w:w="3350"/>
          </w:tcPr>
          <w:p>
            <w:r>
              <w:rPr>
                <w:rFonts w:ascii="Cambria" w:cs="Cambria" w:eastAsia="Cambria" w:hAnsi="Cambria"/>
                <w:sz w:val="19"/>
                <w:szCs w:val="19"/>
              </w:rPr>
              <w:t xml:space="preserve">Non-Functional Requirements (NFR-01 to NFR-08)</w:t>
            </w:r>
          </w:p>
        </w:tc>
        <w:tc>
          <w:tcPr>
            <w:tcW w:type="pct" w:w="750"/>
          </w:tcPr>
          <w:p>
            <w:r>
              <w:rPr>
                <w:rFonts w:ascii="Cambria" w:cs="Cambria" w:eastAsia="Cambria" w:hAnsi="Cambria"/>
                <w:sz w:val="19"/>
                <w:szCs w:val="19"/>
              </w:rPr>
              <w:t xml:space="preserve">12</w:t>
            </w:r>
          </w:p>
        </w:tc>
      </w:tr>
      <w:tr>
        <w:tc>
          <w:tcPr>
            <w:tcW w:type="pct" w:w="900"/>
          </w:tcPr>
          <w:p>
            <w:r>
              <w:rPr>
                <w:rFonts w:ascii="Cambria" w:cs="Cambria" w:eastAsia="Cambria" w:hAnsi="Cambria"/>
                <w:sz w:val="19"/>
                <w:szCs w:val="19"/>
              </w:rPr>
              <w:t xml:space="preserve">Table 4.3</w:t>
            </w:r>
          </w:p>
        </w:tc>
        <w:tc>
          <w:tcPr>
            <w:tcW w:type="pct" w:w="3350"/>
          </w:tcPr>
          <w:p>
            <w:r>
              <w:rPr>
                <w:rFonts w:ascii="Cambria" w:cs="Cambria" w:eastAsia="Cambria" w:hAnsi="Cambria"/>
                <w:sz w:val="19"/>
                <w:szCs w:val="19"/>
              </w:rPr>
              <w:t xml:space="preserve">Hardware Requirements</w:t>
            </w:r>
          </w:p>
        </w:tc>
        <w:tc>
          <w:tcPr>
            <w:tcW w:type="pct" w:w="750"/>
          </w:tcPr>
          <w:p>
            <w:r>
              <w:rPr>
                <w:rFonts w:ascii="Cambria" w:cs="Cambria" w:eastAsia="Cambria" w:hAnsi="Cambria"/>
                <w:sz w:val="19"/>
                <w:szCs w:val="19"/>
              </w:rPr>
              <w:t xml:space="preserve">13</w:t>
            </w:r>
          </w:p>
        </w:tc>
      </w:tr>
      <w:tr>
        <w:tc>
          <w:tcPr>
            <w:tcW w:type="pct" w:w="900"/>
          </w:tcPr>
          <w:p>
            <w:r>
              <w:rPr>
                <w:rFonts w:ascii="Cambria" w:cs="Cambria" w:eastAsia="Cambria" w:hAnsi="Cambria"/>
                <w:sz w:val="19"/>
                <w:szCs w:val="19"/>
              </w:rPr>
              <w:t xml:space="preserve">Table 4.4</w:t>
            </w:r>
          </w:p>
        </w:tc>
        <w:tc>
          <w:tcPr>
            <w:tcW w:type="pct" w:w="3350"/>
          </w:tcPr>
          <w:p>
            <w:r>
              <w:rPr>
                <w:rFonts w:ascii="Cambria" w:cs="Cambria" w:eastAsia="Cambria" w:hAnsi="Cambria"/>
                <w:sz w:val="19"/>
                <w:szCs w:val="19"/>
              </w:rPr>
              <w:t xml:space="preserve">Software Requirements</w:t>
            </w:r>
          </w:p>
        </w:tc>
        <w:tc>
          <w:tcPr>
            <w:tcW w:type="pct" w:w="750"/>
          </w:tcPr>
          <w:p>
            <w:r>
              <w:rPr>
                <w:rFonts w:ascii="Cambria" w:cs="Cambria" w:eastAsia="Cambria" w:hAnsi="Cambria"/>
                <w:sz w:val="19"/>
                <w:szCs w:val="19"/>
              </w:rPr>
              <w:t xml:space="preserve">13</w:t>
            </w:r>
          </w:p>
        </w:tc>
      </w:tr>
      <w:tr>
        <w:tc>
          <w:tcPr>
            <w:tcW w:type="pct" w:w="900"/>
          </w:tcPr>
          <w:p>
            <w:r>
              <w:rPr>
                <w:rFonts w:ascii="Cambria" w:cs="Cambria" w:eastAsia="Cambria" w:hAnsi="Cambria"/>
                <w:sz w:val="19"/>
                <w:szCs w:val="19"/>
              </w:rPr>
              <w:t xml:space="preserve">Table 4.5</w:t>
            </w:r>
          </w:p>
        </w:tc>
        <w:tc>
          <w:tcPr>
            <w:tcW w:type="pct" w:w="3350"/>
          </w:tcPr>
          <w:p>
            <w:r>
              <w:rPr>
                <w:rFonts w:ascii="Cambria" w:cs="Cambria" w:eastAsia="Cambria" w:hAnsi="Cambria"/>
                <w:sz w:val="19"/>
                <w:szCs w:val="19"/>
              </w:rPr>
              <w:t xml:space="preserve">Data / Dataset Requirements</w:t>
            </w:r>
          </w:p>
        </w:tc>
        <w:tc>
          <w:tcPr>
            <w:tcW w:type="pct" w:w="750"/>
          </w:tcPr>
          <w:p>
            <w:r>
              <w:rPr>
                <w:rFonts w:ascii="Cambria" w:cs="Cambria" w:eastAsia="Cambria" w:hAnsi="Cambria"/>
                <w:sz w:val="19"/>
                <w:szCs w:val="19"/>
              </w:rPr>
              <w:t xml:space="preserve">14</w:t>
            </w:r>
          </w:p>
        </w:tc>
      </w:tr>
      <w:tr>
        <w:tc>
          <w:tcPr>
            <w:tcW w:type="pct" w:w="900"/>
          </w:tcPr>
          <w:p>
            <w:r>
              <w:rPr>
                <w:rFonts w:ascii="Cambria" w:cs="Cambria" w:eastAsia="Cambria" w:hAnsi="Cambria"/>
                <w:sz w:val="19"/>
                <w:szCs w:val="19"/>
              </w:rPr>
              <w:t xml:space="preserve">Table 5.3</w:t>
            </w:r>
          </w:p>
        </w:tc>
        <w:tc>
          <w:tcPr>
            <w:tcW w:type="pct" w:w="3350"/>
          </w:tcPr>
          <w:p>
            <w:r>
              <w:rPr>
                <w:rFonts w:ascii="Cambria" w:cs="Cambria" w:eastAsia="Cambria" w:hAnsi="Cambria"/>
                <w:sz w:val="19"/>
                <w:szCs w:val="19"/>
              </w:rPr>
              <w:t xml:space="preserve">Project Phases and Deliverables</w:t>
            </w:r>
          </w:p>
        </w:tc>
        <w:tc>
          <w:tcPr>
            <w:tcW w:type="pct" w:w="750"/>
          </w:tcPr>
          <w:p>
            <w:r>
              <w:rPr>
                <w:rFonts w:ascii="Cambria" w:cs="Cambria" w:eastAsia="Cambria" w:hAnsi="Cambria"/>
                <w:sz w:val="19"/>
                <w:szCs w:val="19"/>
              </w:rPr>
              <w:t xml:space="preserve">18</w:t>
            </w:r>
          </w:p>
        </w:tc>
      </w:tr>
      <w:tr>
        <w:tc>
          <w:tcPr>
            <w:tcW w:type="pct" w:w="900"/>
          </w:tcPr>
          <w:p>
            <w:r>
              <w:rPr>
                <w:rFonts w:ascii="Cambria" w:cs="Cambria" w:eastAsia="Cambria" w:hAnsi="Cambria"/>
                <w:sz w:val="19"/>
                <w:szCs w:val="19"/>
              </w:rPr>
              <w:t xml:space="preserve">Table 5.4</w:t>
            </w:r>
          </w:p>
        </w:tc>
        <w:tc>
          <w:tcPr>
            <w:tcW w:type="pct" w:w="3350"/>
          </w:tcPr>
          <w:p>
            <w:r>
              <w:rPr>
                <w:rFonts w:ascii="Cambria" w:cs="Cambria" w:eastAsia="Cambria" w:hAnsi="Cambria"/>
                <w:sz w:val="19"/>
                <w:szCs w:val="19"/>
              </w:rPr>
              <w:t xml:space="preserve">Progress Report Consolidation</w:t>
            </w:r>
          </w:p>
        </w:tc>
        <w:tc>
          <w:tcPr>
            <w:tcW w:type="pct" w:w="750"/>
          </w:tcPr>
          <w:p>
            <w:r>
              <w:rPr>
                <w:rFonts w:ascii="Cambria" w:cs="Cambria" w:eastAsia="Cambria" w:hAnsi="Cambria"/>
                <w:sz w:val="19"/>
                <w:szCs w:val="19"/>
              </w:rPr>
              <w:t xml:space="preserve">19</w:t>
            </w:r>
          </w:p>
        </w:tc>
      </w:tr>
      <w:tr>
        <w:tc>
          <w:tcPr>
            <w:tcW w:type="pct" w:w="900"/>
          </w:tcPr>
          <w:p>
            <w:r>
              <w:rPr>
                <w:rFonts w:ascii="Cambria" w:cs="Cambria" w:eastAsia="Cambria" w:hAnsi="Cambria"/>
                <w:sz w:val="19"/>
                <w:szCs w:val="19"/>
              </w:rPr>
              <w:t xml:space="preserve">Table 5.5</w:t>
            </w:r>
          </w:p>
        </w:tc>
        <w:tc>
          <w:tcPr>
            <w:tcW w:type="pct" w:w="3350"/>
          </w:tcPr>
          <w:p>
            <w:r>
              <w:rPr>
                <w:rFonts w:ascii="Cambria" w:cs="Cambria" w:eastAsia="Cambria" w:hAnsi="Cambria"/>
                <w:sz w:val="19"/>
                <w:szCs w:val="19"/>
              </w:rPr>
              <w:t xml:space="preserve">Project Schedule / Timeline</w:t>
            </w:r>
          </w:p>
        </w:tc>
        <w:tc>
          <w:tcPr>
            <w:tcW w:type="pct" w:w="750"/>
          </w:tcPr>
          <w:p>
            <w:r>
              <w:rPr>
                <w:rFonts w:ascii="Cambria" w:cs="Cambria" w:eastAsia="Cambria" w:hAnsi="Cambria"/>
                <w:sz w:val="19"/>
                <w:szCs w:val="19"/>
              </w:rPr>
              <w:t xml:space="preserve">19</w:t>
            </w:r>
          </w:p>
        </w:tc>
      </w:tr>
      <w:tr>
        <w:tc>
          <w:tcPr>
            <w:tcW w:type="pct" w:w="900"/>
          </w:tcPr>
          <w:p>
            <w:r>
              <w:rPr>
                <w:rFonts w:ascii="Cambria" w:cs="Cambria" w:eastAsia="Cambria" w:hAnsi="Cambria"/>
                <w:sz w:val="19"/>
                <w:szCs w:val="19"/>
              </w:rPr>
              <w:t xml:space="preserve">Table 6.6</w:t>
            </w:r>
          </w:p>
        </w:tc>
        <w:tc>
          <w:tcPr>
            <w:tcW w:type="pct" w:w="3350"/>
          </w:tcPr>
          <w:p>
            <w:r>
              <w:rPr>
                <w:rFonts w:ascii="Cambria" w:cs="Cambria" w:eastAsia="Cambria" w:hAnsi="Cambria"/>
                <w:sz w:val="19"/>
                <w:szCs w:val="19"/>
              </w:rPr>
              <w:t xml:space="preserve">Module-wise Design</w:t>
            </w:r>
          </w:p>
        </w:tc>
        <w:tc>
          <w:tcPr>
            <w:tcW w:type="pct" w:w="750"/>
          </w:tcPr>
          <w:p>
            <w:r>
              <w:rPr>
                <w:rFonts w:ascii="Cambria" w:cs="Cambria" w:eastAsia="Cambria" w:hAnsi="Cambria"/>
                <w:sz w:val="19"/>
                <w:szCs w:val="19"/>
              </w:rPr>
              <w:t xml:space="preserve">30</w:t>
            </w:r>
          </w:p>
        </w:tc>
      </w:tr>
      <w:tr>
        <w:tc>
          <w:tcPr>
            <w:tcW w:type="pct" w:w="900"/>
          </w:tcPr>
          <w:p>
            <w:r>
              <w:rPr>
                <w:rFonts w:ascii="Cambria" w:cs="Cambria" w:eastAsia="Cambria" w:hAnsi="Cambria"/>
                <w:sz w:val="19"/>
                <w:szCs w:val="19"/>
              </w:rPr>
              <w:t xml:space="preserve">Table 6.7</w:t>
            </w:r>
          </w:p>
        </w:tc>
        <w:tc>
          <w:tcPr>
            <w:tcW w:type="pct" w:w="3350"/>
          </w:tcPr>
          <w:p>
            <w:r>
              <w:rPr>
                <w:rFonts w:ascii="Cambria" w:cs="Cambria" w:eastAsia="Cambria" w:hAnsi="Cambria"/>
                <w:sz w:val="19"/>
                <w:szCs w:val="19"/>
              </w:rPr>
              <w:t xml:space="preserve">Database / Data Design</w:t>
            </w:r>
          </w:p>
        </w:tc>
        <w:tc>
          <w:tcPr>
            <w:tcW w:type="pct" w:w="750"/>
          </w:tcPr>
          <w:p>
            <w:r>
              <w:rPr>
                <w:rFonts w:ascii="Cambria" w:cs="Cambria" w:eastAsia="Cambria" w:hAnsi="Cambria"/>
                <w:sz w:val="19"/>
                <w:szCs w:val="19"/>
              </w:rPr>
              <w:t xml:space="preserve">31</w:t>
            </w:r>
          </w:p>
        </w:tc>
      </w:tr>
      <w:tr>
        <w:tc>
          <w:tcPr>
            <w:tcW w:type="pct" w:w="900"/>
          </w:tcPr>
          <w:p>
            <w:r>
              <w:rPr>
                <w:rFonts w:ascii="Cambria" w:cs="Cambria" w:eastAsia="Cambria" w:hAnsi="Cambria"/>
                <w:sz w:val="19"/>
                <w:szCs w:val="19"/>
              </w:rPr>
              <w:t xml:space="preserve">Table 7.1</w:t>
            </w:r>
          </w:p>
        </w:tc>
        <w:tc>
          <w:tcPr>
            <w:tcW w:type="pct" w:w="3350"/>
          </w:tcPr>
          <w:p>
            <w:r>
              <w:rPr>
                <w:rFonts w:ascii="Cambria" w:cs="Cambria" w:eastAsia="Cambria" w:hAnsi="Cambria"/>
                <w:sz w:val="19"/>
                <w:szCs w:val="19"/>
              </w:rPr>
              <w:t xml:space="preserve">Programming Languages</w:t>
            </w:r>
          </w:p>
        </w:tc>
        <w:tc>
          <w:tcPr>
            <w:tcW w:type="pct" w:w="750"/>
          </w:tcPr>
          <w:p>
            <w:r>
              <w:rPr>
                <w:rFonts w:ascii="Cambria" w:cs="Cambria" w:eastAsia="Cambria" w:hAnsi="Cambria"/>
                <w:sz w:val="19"/>
                <w:szCs w:val="19"/>
              </w:rPr>
              <w:t xml:space="preserve">33</w:t>
            </w:r>
          </w:p>
        </w:tc>
      </w:tr>
      <w:tr>
        <w:tc>
          <w:tcPr>
            <w:tcW w:type="pct" w:w="900"/>
          </w:tcPr>
          <w:p>
            <w:r>
              <w:rPr>
                <w:rFonts w:ascii="Cambria" w:cs="Cambria" w:eastAsia="Cambria" w:hAnsi="Cambria"/>
                <w:sz w:val="19"/>
                <w:szCs w:val="19"/>
              </w:rPr>
              <w:t xml:space="preserve">Table 7.2</w:t>
            </w:r>
          </w:p>
        </w:tc>
        <w:tc>
          <w:tcPr>
            <w:tcW w:type="pct" w:w="3350"/>
          </w:tcPr>
          <w:p>
            <w:r>
              <w:rPr>
                <w:rFonts w:ascii="Cambria" w:cs="Cambria" w:eastAsia="Cambria" w:hAnsi="Cambria"/>
                <w:sz w:val="19"/>
                <w:szCs w:val="19"/>
              </w:rPr>
              <w:t xml:space="preserve">Frameworks / Libraries / APIs</w:t>
            </w:r>
          </w:p>
        </w:tc>
        <w:tc>
          <w:tcPr>
            <w:tcW w:type="pct" w:w="750"/>
          </w:tcPr>
          <w:p>
            <w:r>
              <w:rPr>
                <w:rFonts w:ascii="Cambria" w:cs="Cambria" w:eastAsia="Cambria" w:hAnsi="Cambria"/>
                <w:sz w:val="19"/>
                <w:szCs w:val="19"/>
              </w:rPr>
              <w:t xml:space="preserve">33</w:t>
            </w:r>
          </w:p>
        </w:tc>
      </w:tr>
      <w:tr>
        <w:tc>
          <w:tcPr>
            <w:tcW w:type="pct" w:w="900"/>
          </w:tcPr>
          <w:p>
            <w:r>
              <w:rPr>
                <w:rFonts w:ascii="Cambria" w:cs="Cambria" w:eastAsia="Cambria" w:hAnsi="Cambria"/>
                <w:sz w:val="19"/>
                <w:szCs w:val="19"/>
              </w:rPr>
              <w:t xml:space="preserve">Table 7.3</w:t>
            </w:r>
          </w:p>
        </w:tc>
        <w:tc>
          <w:tcPr>
            <w:tcW w:type="pct" w:w="3350"/>
          </w:tcPr>
          <w:p>
            <w:r>
              <w:rPr>
                <w:rFonts w:ascii="Cambria" w:cs="Cambria" w:eastAsia="Cambria" w:hAnsi="Cambria"/>
                <w:sz w:val="19"/>
                <w:szCs w:val="19"/>
              </w:rPr>
              <w:t xml:space="preserve">Database / Storage</w:t>
            </w:r>
          </w:p>
        </w:tc>
        <w:tc>
          <w:tcPr>
            <w:tcW w:type="pct" w:w="750"/>
          </w:tcPr>
          <w:p>
            <w:r>
              <w:rPr>
                <w:rFonts w:ascii="Cambria" w:cs="Cambria" w:eastAsia="Cambria" w:hAnsi="Cambria"/>
                <w:sz w:val="19"/>
                <w:szCs w:val="19"/>
              </w:rPr>
              <w:t xml:space="preserve">34</w:t>
            </w:r>
          </w:p>
        </w:tc>
      </w:tr>
      <w:tr>
        <w:tc>
          <w:tcPr>
            <w:tcW w:type="pct" w:w="900"/>
          </w:tcPr>
          <w:p>
            <w:r>
              <w:rPr>
                <w:rFonts w:ascii="Cambria" w:cs="Cambria" w:eastAsia="Cambria" w:hAnsi="Cambria"/>
                <w:sz w:val="19"/>
                <w:szCs w:val="19"/>
              </w:rPr>
              <w:t xml:space="preserve">Table 7.4</w:t>
            </w:r>
          </w:p>
        </w:tc>
        <w:tc>
          <w:tcPr>
            <w:tcW w:type="pct" w:w="3350"/>
          </w:tcPr>
          <w:p>
            <w:r>
              <w:rPr>
                <w:rFonts w:ascii="Cambria" w:cs="Cambria" w:eastAsia="Cambria" w:hAnsi="Cambria"/>
                <w:sz w:val="19"/>
                <w:szCs w:val="19"/>
              </w:rPr>
              <w:t xml:space="preserve">Hardware / Deployment Environment</w:t>
            </w:r>
          </w:p>
        </w:tc>
        <w:tc>
          <w:tcPr>
            <w:tcW w:type="pct" w:w="750"/>
          </w:tcPr>
          <w:p>
            <w:r>
              <w:rPr>
                <w:rFonts w:ascii="Cambria" w:cs="Cambria" w:eastAsia="Cambria" w:hAnsi="Cambria"/>
                <w:sz w:val="19"/>
                <w:szCs w:val="19"/>
              </w:rPr>
              <w:t xml:space="preserve">34</w:t>
            </w:r>
          </w:p>
        </w:tc>
      </w:tr>
      <w:tr>
        <w:tc>
          <w:tcPr>
            <w:tcW w:type="pct" w:w="900"/>
          </w:tcPr>
          <w:p>
            <w:r>
              <w:rPr>
                <w:rFonts w:ascii="Cambria" w:cs="Cambria" w:eastAsia="Cambria" w:hAnsi="Cambria"/>
                <w:sz w:val="19"/>
                <w:szCs w:val="19"/>
              </w:rPr>
              <w:t xml:space="preserve">Table 7.5</w:t>
            </w:r>
          </w:p>
        </w:tc>
        <w:tc>
          <w:tcPr>
            <w:tcW w:type="pct" w:w="3350"/>
          </w:tcPr>
          <w:p>
            <w:r>
              <w:rPr>
                <w:rFonts w:ascii="Cambria" w:cs="Cambria" w:eastAsia="Cambria" w:hAnsi="Cambria"/>
                <w:sz w:val="19"/>
                <w:szCs w:val="19"/>
              </w:rPr>
              <w:t xml:space="preserve">Development Tools</w:t>
            </w:r>
          </w:p>
        </w:tc>
        <w:tc>
          <w:tcPr>
            <w:tcW w:type="pct" w:w="750"/>
          </w:tcPr>
          <w:p>
            <w:r>
              <w:rPr>
                <w:rFonts w:ascii="Cambria" w:cs="Cambria" w:eastAsia="Cambria" w:hAnsi="Cambria"/>
                <w:sz w:val="19"/>
                <w:szCs w:val="19"/>
              </w:rPr>
              <w:t xml:space="preserve">35</w:t>
            </w:r>
          </w:p>
        </w:tc>
      </w:tr>
      <w:tr>
        <w:tc>
          <w:tcPr>
            <w:tcW w:type="pct" w:w="900"/>
          </w:tcPr>
          <w:p>
            <w:r>
              <w:rPr>
                <w:rFonts w:ascii="Cambria" w:cs="Cambria" w:eastAsia="Cambria" w:hAnsi="Cambria"/>
                <w:sz w:val="19"/>
                <w:szCs w:val="19"/>
              </w:rPr>
              <w:t xml:space="preserve">Table 8.6</w:t>
            </w:r>
          </w:p>
        </w:tc>
        <w:tc>
          <w:tcPr>
            <w:tcW w:type="pct" w:w="3350"/>
          </w:tcPr>
          <w:p>
            <w:r>
              <w:rPr>
                <w:rFonts w:ascii="Cambria" w:cs="Cambria" w:eastAsia="Cambria" w:hAnsi="Cambria"/>
                <w:sz w:val="19"/>
                <w:szCs w:val="19"/>
              </w:rPr>
              <w:t xml:space="preserve">API / External Service Integration</w:t>
            </w:r>
          </w:p>
        </w:tc>
        <w:tc>
          <w:tcPr>
            <w:tcW w:type="pct" w:w="750"/>
          </w:tcPr>
          <w:p>
            <w:r>
              <w:rPr>
                <w:rFonts w:ascii="Cambria" w:cs="Cambria" w:eastAsia="Cambria" w:hAnsi="Cambria"/>
                <w:sz w:val="19"/>
                <w:szCs w:val="19"/>
              </w:rPr>
              <w:t xml:space="preserve">43</w:t>
            </w:r>
          </w:p>
        </w:tc>
      </w:tr>
      <w:tr>
        <w:tc>
          <w:tcPr>
            <w:tcW w:type="pct" w:w="900"/>
          </w:tcPr>
          <w:p>
            <w:r>
              <w:rPr>
                <w:rFonts w:ascii="Cambria" w:cs="Cambria" w:eastAsia="Cambria" w:hAnsi="Cambria"/>
                <w:sz w:val="19"/>
                <w:szCs w:val="19"/>
              </w:rPr>
              <w:t xml:space="preserve">Table 9.2</w:t>
            </w:r>
          </w:p>
        </w:tc>
        <w:tc>
          <w:tcPr>
            <w:tcW w:type="pct" w:w="3350"/>
          </w:tcPr>
          <w:p>
            <w:r>
              <w:rPr>
                <w:rFonts w:ascii="Cambria" w:cs="Cambria" w:eastAsia="Cambria" w:hAnsi="Cambria"/>
                <w:sz w:val="19"/>
                <w:szCs w:val="19"/>
              </w:rPr>
              <w:t xml:space="preserve">Unit / Module Testing (UT-01 to UT-08)</w:t>
            </w:r>
          </w:p>
        </w:tc>
        <w:tc>
          <w:tcPr>
            <w:tcW w:type="pct" w:w="750"/>
          </w:tcPr>
          <w:p>
            <w:r>
              <w:rPr>
                <w:rFonts w:ascii="Cambria" w:cs="Cambria" w:eastAsia="Cambria" w:hAnsi="Cambria"/>
                <w:sz w:val="19"/>
                <w:szCs w:val="19"/>
              </w:rPr>
              <w:t xml:space="preserve">47</w:t>
            </w:r>
          </w:p>
        </w:tc>
      </w:tr>
      <w:tr>
        <w:tc>
          <w:tcPr>
            <w:tcW w:type="pct" w:w="900"/>
          </w:tcPr>
          <w:p>
            <w:r>
              <w:rPr>
                <w:rFonts w:ascii="Cambria" w:cs="Cambria" w:eastAsia="Cambria" w:hAnsi="Cambria"/>
                <w:sz w:val="19"/>
                <w:szCs w:val="19"/>
              </w:rPr>
              <w:t xml:space="preserve">Table 9.3</w:t>
            </w:r>
          </w:p>
        </w:tc>
        <w:tc>
          <w:tcPr>
            <w:tcW w:type="pct" w:w="3350"/>
          </w:tcPr>
          <w:p>
            <w:r>
              <w:rPr>
                <w:rFonts w:ascii="Cambria" w:cs="Cambria" w:eastAsia="Cambria" w:hAnsi="Cambria"/>
                <w:sz w:val="19"/>
                <w:szCs w:val="19"/>
              </w:rPr>
              <w:t xml:space="preserve">Functional Testing (FT-01 to FT-15)</w:t>
            </w:r>
          </w:p>
        </w:tc>
        <w:tc>
          <w:tcPr>
            <w:tcW w:type="pct" w:w="750"/>
          </w:tcPr>
          <w:p>
            <w:r>
              <w:rPr>
                <w:rFonts w:ascii="Cambria" w:cs="Cambria" w:eastAsia="Cambria" w:hAnsi="Cambria"/>
                <w:sz w:val="19"/>
                <w:szCs w:val="19"/>
              </w:rPr>
              <w:t xml:space="preserve">49</w:t>
            </w:r>
          </w:p>
        </w:tc>
      </w:tr>
      <w:tr>
        <w:tc>
          <w:tcPr>
            <w:tcW w:type="pct" w:w="900"/>
          </w:tcPr>
          <w:p>
            <w:r>
              <w:rPr>
                <w:rFonts w:ascii="Cambria" w:cs="Cambria" w:eastAsia="Cambria" w:hAnsi="Cambria"/>
                <w:sz w:val="19"/>
                <w:szCs w:val="19"/>
              </w:rPr>
              <w:t xml:space="preserve">Table 9.4</w:t>
            </w:r>
          </w:p>
        </w:tc>
        <w:tc>
          <w:tcPr>
            <w:tcW w:type="pct" w:w="3350"/>
          </w:tcPr>
          <w:p>
            <w:r>
              <w:rPr>
                <w:rFonts w:ascii="Cambria" w:cs="Cambria" w:eastAsia="Cambria" w:hAnsi="Cambria"/>
                <w:sz w:val="19"/>
                <w:szCs w:val="19"/>
              </w:rPr>
              <w:t xml:space="preserve">Integration Testing (IT-01 to IT-12)</w:t>
            </w:r>
          </w:p>
        </w:tc>
        <w:tc>
          <w:tcPr>
            <w:tcW w:type="pct" w:w="750"/>
          </w:tcPr>
          <w:p>
            <w:r>
              <w:rPr>
                <w:rFonts w:ascii="Cambria" w:cs="Cambria" w:eastAsia="Cambria" w:hAnsi="Cambria"/>
                <w:sz w:val="19"/>
                <w:szCs w:val="19"/>
              </w:rPr>
              <w:t xml:space="preserve">52</w:t>
            </w:r>
          </w:p>
        </w:tc>
      </w:tr>
      <w:tr>
        <w:tc>
          <w:tcPr>
            <w:tcW w:type="pct" w:w="900"/>
          </w:tcPr>
          <w:p>
            <w:r>
              <w:rPr>
                <w:rFonts w:ascii="Cambria" w:cs="Cambria" w:eastAsia="Cambria" w:hAnsi="Cambria"/>
                <w:sz w:val="19"/>
                <w:szCs w:val="19"/>
              </w:rPr>
              <w:t xml:space="preserve">Table 9.5</w:t>
            </w:r>
          </w:p>
        </w:tc>
        <w:tc>
          <w:tcPr>
            <w:tcW w:type="pct" w:w="3350"/>
          </w:tcPr>
          <w:p>
            <w:r>
              <w:rPr>
                <w:rFonts w:ascii="Cambria" w:cs="Cambria" w:eastAsia="Cambria" w:hAnsi="Cambria"/>
                <w:sz w:val="19"/>
                <w:szCs w:val="19"/>
              </w:rPr>
              <w:t xml:space="preserve">System Testing (ST-01 to ST-10)</w:t>
            </w:r>
          </w:p>
        </w:tc>
        <w:tc>
          <w:tcPr>
            <w:tcW w:type="pct" w:w="750"/>
          </w:tcPr>
          <w:p>
            <w:r>
              <w:rPr>
                <w:rFonts w:ascii="Cambria" w:cs="Cambria" w:eastAsia="Cambria" w:hAnsi="Cambria"/>
                <w:sz w:val="19"/>
                <w:szCs w:val="19"/>
              </w:rPr>
              <w:t xml:space="preserve">55</w:t>
            </w:r>
          </w:p>
        </w:tc>
      </w:tr>
      <w:tr>
        <w:tc>
          <w:tcPr>
            <w:tcW w:type="pct" w:w="900"/>
          </w:tcPr>
          <w:p>
            <w:r>
              <w:rPr>
                <w:rFonts w:ascii="Cambria" w:cs="Cambria" w:eastAsia="Cambria" w:hAnsi="Cambria"/>
                <w:sz w:val="19"/>
                <w:szCs w:val="19"/>
              </w:rPr>
              <w:t xml:space="preserve">Table 9.6</w:t>
            </w:r>
          </w:p>
        </w:tc>
        <w:tc>
          <w:tcPr>
            <w:tcW w:type="pct" w:w="3350"/>
          </w:tcPr>
          <w:p>
            <w:r>
              <w:rPr>
                <w:rFonts w:ascii="Cambria" w:cs="Cambria" w:eastAsia="Cambria" w:hAnsi="Cambria"/>
                <w:sz w:val="19"/>
                <w:szCs w:val="19"/>
              </w:rPr>
              <w:t xml:space="preserve">Performance Testing</w:t>
            </w:r>
          </w:p>
        </w:tc>
        <w:tc>
          <w:tcPr>
            <w:tcW w:type="pct" w:w="750"/>
          </w:tcPr>
          <w:p>
            <w:r>
              <w:rPr>
                <w:rFonts w:ascii="Cambria" w:cs="Cambria" w:eastAsia="Cambria" w:hAnsi="Cambria"/>
                <w:sz w:val="19"/>
                <w:szCs w:val="19"/>
              </w:rPr>
              <w:t xml:space="preserve">57</w:t>
            </w:r>
          </w:p>
        </w:tc>
      </w:tr>
      <w:tr>
        <w:tc>
          <w:tcPr>
            <w:tcW w:type="pct" w:w="900"/>
          </w:tcPr>
          <w:p>
            <w:r>
              <w:rPr>
                <w:rFonts w:ascii="Cambria" w:cs="Cambria" w:eastAsia="Cambria" w:hAnsi="Cambria"/>
                <w:sz w:val="19"/>
                <w:szCs w:val="19"/>
              </w:rPr>
              <w:t xml:space="preserve">Table 9.7</w:t>
            </w:r>
          </w:p>
        </w:tc>
        <w:tc>
          <w:tcPr>
            <w:tcW w:type="pct" w:w="3350"/>
          </w:tcPr>
          <w:p>
            <w:r>
              <w:rPr>
                <w:rFonts w:ascii="Cambria" w:cs="Cambria" w:eastAsia="Cambria" w:hAnsi="Cambria"/>
                <w:sz w:val="19"/>
                <w:szCs w:val="19"/>
              </w:rPr>
              <w:t xml:space="preserve">User / Acceptance Testing (UAT Evaluators)</w:t>
            </w:r>
          </w:p>
        </w:tc>
        <w:tc>
          <w:tcPr>
            <w:tcW w:type="pct" w:w="750"/>
          </w:tcPr>
          <w:p>
            <w:r>
              <w:rPr>
                <w:rFonts w:ascii="Cambria" w:cs="Cambria" w:eastAsia="Cambria" w:hAnsi="Cambria"/>
                <w:sz w:val="19"/>
                <w:szCs w:val="19"/>
              </w:rPr>
              <w:t xml:space="preserve">58</w:t>
            </w:r>
          </w:p>
        </w:tc>
      </w:tr>
      <w:tr>
        <w:tc>
          <w:tcPr>
            <w:tcW w:type="pct" w:w="900"/>
          </w:tcPr>
          <w:p>
            <w:r>
              <w:rPr>
                <w:rFonts w:ascii="Cambria" w:cs="Cambria" w:eastAsia="Cambria" w:hAnsi="Cambria"/>
                <w:sz w:val="19"/>
                <w:szCs w:val="19"/>
              </w:rPr>
              <w:t xml:space="preserve">Table 9.9</w:t>
            </w:r>
          </w:p>
        </w:tc>
        <w:tc>
          <w:tcPr>
            <w:tcW w:type="pct" w:w="3350"/>
          </w:tcPr>
          <w:p>
            <w:r>
              <w:rPr>
                <w:rFonts w:ascii="Cambria" w:cs="Cambria" w:eastAsia="Cambria" w:hAnsi="Cambria"/>
                <w:sz w:val="19"/>
                <w:szCs w:val="19"/>
              </w:rPr>
              <w:t xml:space="preserve">Defects / Bugs and Resolution (BUG-01 to BUG-08)</w:t>
            </w:r>
          </w:p>
        </w:tc>
        <w:tc>
          <w:tcPr>
            <w:tcW w:type="pct" w:w="750"/>
          </w:tcPr>
          <w:p>
            <w:r>
              <w:rPr>
                <w:rFonts w:ascii="Cambria" w:cs="Cambria" w:eastAsia="Cambria" w:hAnsi="Cambria"/>
                <w:sz w:val="19"/>
                <w:szCs w:val="19"/>
              </w:rPr>
              <w:t xml:space="preserve">59</w:t>
            </w:r>
          </w:p>
        </w:tc>
      </w:tr>
      <w:tr>
        <w:tc>
          <w:tcPr>
            <w:tcW w:type="pct" w:w="900"/>
          </w:tcPr>
          <w:p>
            <w:r>
              <w:rPr>
                <w:rFonts w:ascii="Cambria" w:cs="Cambria" w:eastAsia="Cambria" w:hAnsi="Cambria"/>
                <w:sz w:val="19"/>
                <w:szCs w:val="19"/>
              </w:rPr>
              <w:t xml:space="preserve">Table 10.2</w:t>
            </w:r>
          </w:p>
        </w:tc>
        <w:tc>
          <w:tcPr>
            <w:tcW w:type="pct" w:w="3350"/>
          </w:tcPr>
          <w:p>
            <w:r>
              <w:rPr>
                <w:rFonts w:ascii="Cambria" w:cs="Cambria" w:eastAsia="Cambria" w:hAnsi="Cambria"/>
                <w:sz w:val="19"/>
                <w:szCs w:val="19"/>
              </w:rPr>
              <w:t xml:space="preserve">Objective-wise Achievement</w:t>
            </w:r>
          </w:p>
        </w:tc>
        <w:tc>
          <w:tcPr>
            <w:tcW w:type="pct" w:w="750"/>
          </w:tcPr>
          <w:p>
            <w:r>
              <w:rPr>
                <w:rFonts w:ascii="Cambria" w:cs="Cambria" w:eastAsia="Cambria" w:hAnsi="Cambria"/>
                <w:sz w:val="19"/>
                <w:szCs w:val="19"/>
              </w:rPr>
              <w:t xml:space="preserve">61</w:t>
            </w:r>
          </w:p>
        </w:tc>
      </w:tr>
      <w:tr>
        <w:tc>
          <w:tcPr>
            <w:tcW w:type="pct" w:w="900"/>
          </w:tcPr>
          <w:p>
            <w:r>
              <w:rPr>
                <w:rFonts w:ascii="Cambria" w:cs="Cambria" w:eastAsia="Cambria" w:hAnsi="Cambria"/>
                <w:sz w:val="19"/>
                <w:szCs w:val="19"/>
              </w:rPr>
              <w:t xml:space="preserve">Table 10.3</w:t>
            </w:r>
          </w:p>
        </w:tc>
        <w:tc>
          <w:tcPr>
            <w:tcW w:type="pct" w:w="3350"/>
          </w:tcPr>
          <w:p>
            <w:r>
              <w:rPr>
                <w:rFonts w:ascii="Cambria" w:cs="Cambria" w:eastAsia="Cambria" w:hAnsi="Cambria"/>
                <w:sz w:val="19"/>
                <w:szCs w:val="19"/>
              </w:rPr>
              <w:t xml:space="preserve">Performance Metrics</w:t>
            </w:r>
          </w:p>
        </w:tc>
        <w:tc>
          <w:tcPr>
            <w:tcW w:type="pct" w:w="750"/>
          </w:tcPr>
          <w:p>
            <w:r>
              <w:rPr>
                <w:rFonts w:ascii="Cambria" w:cs="Cambria" w:eastAsia="Cambria" w:hAnsi="Cambria"/>
                <w:sz w:val="19"/>
                <w:szCs w:val="19"/>
              </w:rPr>
              <w:t xml:space="preserve">61</w:t>
            </w:r>
          </w:p>
        </w:tc>
      </w:tr>
      <w:tr>
        <w:tc>
          <w:tcPr>
            <w:tcW w:type="pct" w:w="900"/>
          </w:tcPr>
          <w:p>
            <w:r>
              <w:rPr>
                <w:rFonts w:ascii="Cambria" w:cs="Cambria" w:eastAsia="Cambria" w:hAnsi="Cambria"/>
                <w:sz w:val="19"/>
                <w:szCs w:val="19"/>
              </w:rPr>
              <w:t xml:space="preserve">Table 11.1</w:t>
            </w:r>
          </w:p>
        </w:tc>
        <w:tc>
          <w:tcPr>
            <w:tcW w:type="pct" w:w="3350"/>
          </w:tcPr>
          <w:p>
            <w:r>
              <w:rPr>
                <w:rFonts w:ascii="Cambria" w:cs="Cambria" w:eastAsia="Cambria" w:hAnsi="Cambria"/>
                <w:sz w:val="19"/>
                <w:szCs w:val="19"/>
              </w:rPr>
              <w:t xml:space="preserve">Major Challenges &amp; Solutions</w:t>
            </w:r>
          </w:p>
        </w:tc>
        <w:tc>
          <w:tcPr>
            <w:tcW w:type="pct" w:w="750"/>
          </w:tcPr>
          <w:p>
            <w:r>
              <w:rPr>
                <w:rFonts w:ascii="Cambria" w:cs="Cambria" w:eastAsia="Cambria" w:hAnsi="Cambria"/>
                <w:sz w:val="19"/>
                <w:szCs w:val="19"/>
              </w:rPr>
              <w:t xml:space="preserve">79</w:t>
            </w:r>
          </w:p>
        </w:tc>
      </w:tr>
      <w:tr>
        <w:tc>
          <w:tcPr>
            <w:tcW w:type="pct" w:w="900"/>
          </w:tcPr>
          <w:p>
            <w:r>
              <w:rPr>
                <w:rFonts w:ascii="Cambria" w:cs="Cambria" w:eastAsia="Cambria" w:hAnsi="Cambria"/>
                <w:sz w:val="19"/>
                <w:szCs w:val="19"/>
              </w:rPr>
              <w:t xml:space="preserve">Table 11.4</w:t>
            </w:r>
          </w:p>
        </w:tc>
        <w:tc>
          <w:tcPr>
            <w:tcW w:type="pct" w:w="3350"/>
          </w:tcPr>
          <w:p>
            <w:r>
              <w:rPr>
                <w:rFonts w:ascii="Cambria" w:cs="Cambria" w:eastAsia="Cambria" w:hAnsi="Cambria"/>
                <w:sz w:val="19"/>
                <w:szCs w:val="19"/>
              </w:rPr>
              <w:t xml:space="preserve">Improvements Made During Development</w:t>
            </w:r>
          </w:p>
        </w:tc>
        <w:tc>
          <w:tcPr>
            <w:tcW w:type="pct" w:w="750"/>
          </w:tcPr>
          <w:p>
            <w:r>
              <w:rPr>
                <w:rFonts w:ascii="Cambria" w:cs="Cambria" w:eastAsia="Cambria" w:hAnsi="Cambria"/>
                <w:sz w:val="19"/>
                <w:szCs w:val="19"/>
              </w:rPr>
              <w:t xml:space="preserve">82</w:t>
            </w:r>
          </w:p>
        </w:tc>
      </w:tr>
      <w:tr>
        <w:tc>
          <w:tcPr>
            <w:tcW w:type="pct" w:w="900"/>
          </w:tcPr>
          <w:p>
            <w:r>
              <w:rPr>
                <w:rFonts w:ascii="Cambria" w:cs="Cambria" w:eastAsia="Cambria" w:hAnsi="Cambria"/>
                <w:sz w:val="19"/>
                <w:szCs w:val="19"/>
              </w:rPr>
              <w:t xml:space="preserve">Table 12.1</w:t>
            </w:r>
          </w:p>
        </w:tc>
        <w:tc>
          <w:tcPr>
            <w:tcW w:type="pct" w:w="3350"/>
          </w:tcPr>
          <w:p>
            <w:r>
              <w:rPr>
                <w:rFonts w:ascii="Cambria" w:cs="Cambria" w:eastAsia="Cambria" w:hAnsi="Cambria"/>
                <w:sz w:val="19"/>
                <w:szCs w:val="19"/>
              </w:rPr>
              <w:t xml:space="preserve">Individual Contribution (Kanani Myusi)</w:t>
            </w:r>
          </w:p>
        </w:tc>
        <w:tc>
          <w:tcPr>
            <w:tcW w:type="pct" w:w="750"/>
          </w:tcPr>
          <w:p>
            <w:r>
              <w:rPr>
                <w:rFonts w:ascii="Cambria" w:cs="Cambria" w:eastAsia="Cambria" w:hAnsi="Cambria"/>
                <w:sz w:val="19"/>
                <w:szCs w:val="19"/>
              </w:rPr>
              <w:t xml:space="preserve">86</w:t>
            </w:r>
          </w:p>
        </w:tc>
      </w:tr>
      <w:tr>
        <w:tc>
          <w:tcPr>
            <w:tcW w:type="pct" w:w="900"/>
          </w:tcPr>
          <w:p>
            <w:r>
              <w:rPr>
                <w:rFonts w:ascii="Cambria" w:cs="Cambria" w:eastAsia="Cambria" w:hAnsi="Cambria"/>
                <w:sz w:val="19"/>
                <w:szCs w:val="19"/>
              </w:rPr>
              <w:t xml:space="preserve">Table 13.1</w:t>
            </w:r>
          </w:p>
        </w:tc>
        <w:tc>
          <w:tcPr>
            <w:tcW w:type="pct" w:w="3350"/>
          </w:tcPr>
          <w:p>
            <w:r>
              <w:rPr>
                <w:rFonts w:ascii="Cambria" w:cs="Cambria" w:eastAsia="Cambria" w:hAnsi="Cambria"/>
                <w:sz w:val="19"/>
                <w:szCs w:val="19"/>
              </w:rPr>
              <w:t xml:space="preserve">Current Limitations &amp; Future Enhancements</w:t>
            </w:r>
          </w:p>
        </w:tc>
        <w:tc>
          <w:tcPr>
            <w:tcW w:type="pct" w:w="750"/>
          </w:tcPr>
          <w:p>
            <w:r>
              <w:rPr>
                <w:rFonts w:ascii="Cambria" w:cs="Cambria" w:eastAsia="Cambria" w:hAnsi="Cambria"/>
                <w:sz w:val="19"/>
                <w:szCs w:val="19"/>
              </w:rPr>
              <w:t xml:space="preserve">91</w:t>
            </w:r>
          </w:p>
        </w:tc>
      </w:tr>
      <w:tr>
        <w:tc>
          <w:tcPr>
            <w:tcW w:type="pct" w:w="900"/>
          </w:tcPr>
          <w:p>
            <w:r>
              <w:rPr>
                <w:rFonts w:ascii="Cambria" w:cs="Cambria" w:eastAsia="Cambria" w:hAnsi="Cambria"/>
                <w:sz w:val="19"/>
                <w:szCs w:val="19"/>
              </w:rPr>
              <w:t xml:space="preserve">Table 14.1</w:t>
            </w:r>
          </w:p>
        </w:tc>
        <w:tc>
          <w:tcPr>
            <w:tcW w:type="pct" w:w="3350"/>
          </w:tcPr>
          <w:p>
            <w:r>
              <w:rPr>
                <w:rFonts w:ascii="Cambria" w:cs="Cambria" w:eastAsia="Cambria" w:hAnsi="Cambria"/>
                <w:sz w:val="19"/>
                <w:szCs w:val="19"/>
              </w:rPr>
              <w:t xml:space="preserve">Final Project Status</w:t>
            </w:r>
          </w:p>
        </w:tc>
        <w:tc>
          <w:tcPr>
            <w:tcW w:type="pct" w:w="750"/>
          </w:tcPr>
          <w:p>
            <w:r>
              <w:rPr>
                <w:rFonts w:ascii="Cambria" w:cs="Cambria" w:eastAsia="Cambria" w:hAnsi="Cambria"/>
                <w:sz w:val="19"/>
                <w:szCs w:val="19"/>
              </w:rPr>
              <w:t xml:space="preserve">95</w:t>
            </w:r>
          </w:p>
        </w:tc>
      </w:tr>
    </w:tbl>
    <w:p>
      <w:pPr>
        <w:pageBreakBefore/>
      </w:pPr>
      <w:r>
        <w:br/>
        <w:t xml:space="preserve"/>
      </w:r>
    </w:p>
    <w:p>
      <w:pPr>
        <w:pStyle w:val="Heading1"/>
        <w:spacing w:after="180" w:before="280"/>
        <w:jc w:val="center"/>
      </w:pPr>
      <w:r>
        <w:t xml:space="preserve">CHAPTER 1: INTRODUCTION</w:t>
      </w:r>
      <w:r>
        <w:rPr>
          <w:rFonts w:ascii="Cambria" w:cs="Cambria" w:eastAsia="Cambria" w:hAnsi="Cambria"/>
          <w:b/>
          <w:bCs/>
          <w:color w:val="003366"/>
          <w:sz w:val="28"/>
          <w:szCs w:val="28"/>
        </w:rPr>
        <w:t xml:space="preserve">CHAPTER 1: INTRODUCTION</w:t>
      </w:r>
    </w:p>
    <w:p>
      <w:pPr>
        <w:pStyle w:val="Heading2"/>
        <w:spacing w:after="100" w:before="220"/>
      </w:pPr>
      <w:r>
        <w:t xml:space="preserve">1.1 Background of the Project</w:t>
      </w:r>
      <w:r>
        <w:rPr>
          <w:rFonts w:ascii="Cambria" w:cs="Cambria" w:eastAsia="Cambria" w:hAnsi="Cambria"/>
          <w:b/>
          <w:bCs/>
          <w:color w:val="1A252F"/>
          <w:sz w:val="24"/>
          <w:szCs w:val="24"/>
        </w:rPr>
        <w:t xml:space="preserve">1.1 Background of the Project</w:t>
      </w:r>
    </w:p>
    <w:p>
      <w:pPr>
        <w:spacing w:after="100" w:before="60" w:line="360"/>
        <w:jc w:val="both"/>
      </w:pPr>
      <w:r>
        <w:rPr>
          <w:rFonts w:ascii="Cambria" w:cs="Cambria" w:eastAsia="Cambria" w:hAnsi="Cambria"/>
          <w:i w:val="false"/>
          <w:iCs w:val="false"/>
          <w:sz w:val="24"/>
          <w:szCs w:val="24"/>
        </w:rPr>
        <w:t xml:space="preserve">Smart Parking Management System with QR-Based Entry &amp; Exit using MERN Stack is an online software that was developed with the objective of easing up the process of parking facility management by making it faster and organized. Parking management has become a significant challenge in busy locations such as malls, hospitals, colleges, offices, and commercial complexes. Traditional parking systems rely on manual ticketing and paper-based records, which often result in long waiting queues, misplaced tickets, inefficient record management, and poor utilization of parking spaces.</w:t>
      </w:r>
    </w:p>
    <w:p>
      <w:pPr>
        <w:spacing w:after="100" w:before="60" w:line="360"/>
        <w:jc w:val="both"/>
      </w:pPr>
      <w:r>
        <w:rPr>
          <w:rFonts w:ascii="Cambria" w:cs="Cambria" w:eastAsia="Cambria" w:hAnsi="Cambria"/>
          <w:i w:val="false"/>
          <w:iCs w:val="false"/>
          <w:sz w:val="24"/>
          <w:szCs w:val="24"/>
        </w:rPr>
        <w:t xml:space="preserve">Users frequently spend valuable time searching for available parking slots. Additionally, fake reservations, no-show bookings, and vehicle overstays reduce parking efficiency and create inconvenience for genuine users. Security staff also spend considerable time manually verifying vehicles during entry and exit. This project helps in providing a central platform to manage important parking operations using the MERN stack.</w:t>
      </w:r>
    </w:p>
    <w:p>
      <w:pPr>
        <w:pStyle w:val="Heading2"/>
        <w:spacing w:after="100" w:before="220"/>
      </w:pPr>
      <w:r>
        <w:t xml:space="preserve">1.2 Problem Statement</w:t>
      </w:r>
      <w:r>
        <w:rPr>
          <w:rFonts w:ascii="Cambria" w:cs="Cambria" w:eastAsia="Cambria" w:hAnsi="Cambria"/>
          <w:b/>
          <w:bCs/>
          <w:color w:val="1A252F"/>
          <w:sz w:val="24"/>
          <w:szCs w:val="24"/>
        </w:rPr>
        <w:t xml:space="preserve">1.2 Problem Statement</w:t>
      </w:r>
    </w:p>
    <w:p>
      <w:pPr>
        <w:spacing w:after="100" w:before="60" w:line="360"/>
        <w:jc w:val="both"/>
      </w:pPr>
      <w:r>
        <w:rPr>
          <w:rFonts w:ascii="Cambria" w:cs="Cambria" w:eastAsia="Cambria" w:hAnsi="Cambria"/>
          <w:i w:val="false"/>
          <w:iCs w:val="false"/>
          <w:sz w:val="24"/>
          <w:szCs w:val="24"/>
        </w:rPr>
        <w:t xml:space="preserve">There are many parking facilities that rely on manual ticketing and paper-based records for managing day-to-day operations. As a result, it becomes tough for them to handle driver details, slot availability, vehicle plate tracking, fee collection, and overstay durations efficiently. Manual procedures are time-consuming, prone to human calculation errors, and difficult to maintain. There is thus a need for a smart, secure, and automated parking management system that provides digital booking, QR-based verification, real-time parking availability, and efficient parking administration.</w:t>
      </w:r>
    </w:p>
    <w:p>
      <w:pPr>
        <w:pStyle w:val="Heading2"/>
        <w:spacing w:after="100" w:before="220"/>
      </w:pPr>
      <w:r>
        <w:t xml:space="preserve">1.3 Need / Motivation</w:t>
      </w:r>
      <w:r>
        <w:rPr>
          <w:rFonts w:ascii="Cambria" w:cs="Cambria" w:eastAsia="Cambria" w:hAnsi="Cambria"/>
          <w:b/>
          <w:bCs/>
          <w:color w:val="1A252F"/>
          <w:sz w:val="24"/>
          <w:szCs w:val="24"/>
        </w:rPr>
        <w:t xml:space="preserve">1.3 Need / Motivation</w:t>
      </w:r>
    </w:p>
    <w:p>
      <w:pPr>
        <w:spacing w:after="100" w:before="60" w:line="360"/>
        <w:jc w:val="both"/>
      </w:pPr>
      <w:r>
        <w:rPr>
          <w:rFonts w:ascii="Cambria" w:cs="Cambria" w:eastAsia="Cambria" w:hAnsi="Cambria"/>
          <w:i w:val="false"/>
          <w:iCs w:val="false"/>
          <w:sz w:val="24"/>
          <w:szCs w:val="24"/>
        </w:rPr>
        <w:t xml:space="preserve">The key reason behind developing this software is that it eliminates manual ticketing and paper-based records, offering a simple web application for parking management. It saves driver search time, reduces vehicle fuel consumption, eliminates gate queues through fast contactless QR scanning, prevents pass sharing via rotating cryptographic tokens, and ensures 100% accurate timestamped billing with automated overstay penalties.</w:t>
      </w:r>
    </w:p>
    <w:p>
      <w:pPr>
        <w:pStyle w:val="Heading2"/>
        <w:spacing w:after="100" w:before="220"/>
      </w:pPr>
      <w:r>
        <w:t xml:space="preserve">1.4 Objectives</w:t>
      </w:r>
      <w:r>
        <w:rPr>
          <w:rFonts w:ascii="Cambria" w:cs="Cambria" w:eastAsia="Cambria" w:hAnsi="Cambria"/>
          <w:b/>
          <w:bCs/>
          <w:color w:val="1A252F"/>
          <w:sz w:val="24"/>
          <w:szCs w:val="24"/>
        </w:rPr>
        <w:t xml:space="preserve">1.4 Objectives</w:t>
      </w:r>
    </w:p>
    <w:p>
      <w:pPr>
        <w:pStyle w:val="ListParagraph"/>
        <w:numPr>
          <w:ilvl w:val="0"/>
          <w:numId w:val="1"/>
        </w:numPr>
        <w:spacing w:after="50" w:before="40" w:line="360"/>
      </w:pPr>
      <w:r>
        <w:rPr>
          <w:rFonts w:ascii="Cambria" w:cs="Cambria" w:eastAsia="Cambria" w:hAnsi="Cambria"/>
          <w:b/>
          <w:bCs/>
          <w:sz w:val="24"/>
          <w:szCs w:val="24"/>
        </w:rPr>
        <w:t xml:space="preserve">• </w:t>
      </w:r>
      <w:r>
        <w:rPr>
          <w:rFonts w:ascii="Cambria" w:cs="Cambria" w:eastAsia="Cambria" w:hAnsi="Cambria"/>
          <w:sz w:val="24"/>
          <w:szCs w:val="24"/>
        </w:rPr>
        <w:t xml:space="preserve">To develop a smart and digital parking management system using MERN stack.</w:t>
      </w:r>
    </w:p>
    <w:p>
      <w:pPr>
        <w:pStyle w:val="ListParagraph"/>
        <w:numPr>
          <w:ilvl w:val="0"/>
          <w:numId w:val="1"/>
        </w:numPr>
        <w:spacing w:after="50" w:before="40" w:line="360"/>
      </w:pPr>
      <w:r>
        <w:rPr>
          <w:rFonts w:ascii="Cambria" w:cs="Cambria" w:eastAsia="Cambria" w:hAnsi="Cambria"/>
          <w:b/>
          <w:bCs/>
          <w:sz w:val="24"/>
          <w:szCs w:val="24"/>
        </w:rPr>
        <w:t xml:space="preserve">• </w:t>
      </w:r>
      <w:r>
        <w:rPr>
          <w:rFonts w:ascii="Cambria" w:cs="Cambria" w:eastAsia="Cambria" w:hAnsi="Cambria"/>
          <w:sz w:val="24"/>
          <w:szCs w:val="24"/>
        </w:rPr>
        <w:t xml:space="preserve">To provide online parking slot booking with interactive 2D floor maps.</w:t>
      </w:r>
    </w:p>
    <w:p>
      <w:pPr>
        <w:pStyle w:val="ListParagraph"/>
        <w:numPr>
          <w:ilvl w:val="0"/>
          <w:numId w:val="1"/>
        </w:numPr>
        <w:spacing w:after="50" w:before="40" w:line="360"/>
      </w:pPr>
      <w:r>
        <w:rPr>
          <w:rFonts w:ascii="Cambria" w:cs="Cambria" w:eastAsia="Cambria" w:hAnsi="Cambria"/>
          <w:b/>
          <w:bCs/>
          <w:sz w:val="24"/>
          <w:szCs w:val="24"/>
        </w:rPr>
        <w:t xml:space="preserve">• </w:t>
      </w:r>
      <w:r>
        <w:rPr>
          <w:rFonts w:ascii="Cambria" w:cs="Cambria" w:eastAsia="Cambria" w:hAnsi="Cambria"/>
          <w:sz w:val="24"/>
          <w:szCs w:val="24"/>
        </w:rPr>
        <w:t xml:space="preserve">To generate unique Dynamic QR Codes (HMAC-SHA256) for secure vehicle entry and exit.</w:t>
      </w:r>
    </w:p>
    <w:p>
      <w:pPr>
        <w:pStyle w:val="ListParagraph"/>
        <w:numPr>
          <w:ilvl w:val="0"/>
          <w:numId w:val="1"/>
        </w:numPr>
        <w:spacing w:after="50" w:before="40" w:line="360"/>
      </w:pPr>
      <w:r>
        <w:rPr>
          <w:rFonts w:ascii="Cambria" w:cs="Cambria" w:eastAsia="Cambria" w:hAnsi="Cambria"/>
          <w:b/>
          <w:bCs/>
          <w:sz w:val="24"/>
          <w:szCs w:val="24"/>
        </w:rPr>
        <w:t xml:space="preserve">• </w:t>
      </w:r>
      <w:r>
        <w:rPr>
          <w:rFonts w:ascii="Cambria" w:cs="Cambria" w:eastAsia="Cambria" w:hAnsi="Cambria"/>
          <w:sz w:val="24"/>
          <w:szCs w:val="24"/>
        </w:rPr>
        <w:t xml:space="preserve">To reduce waiting time at parking gates through camera-based scanning in under 1.5 seconds.</w:t>
      </w:r>
    </w:p>
    <w:p>
      <w:pPr>
        <w:pStyle w:val="ListParagraph"/>
        <w:numPr>
          <w:ilvl w:val="0"/>
          <w:numId w:val="1"/>
        </w:numPr>
        <w:spacing w:after="50" w:before="40" w:line="360"/>
      </w:pPr>
      <w:r>
        <w:rPr>
          <w:rFonts w:ascii="Cambria" w:cs="Cambria" w:eastAsia="Cambria" w:hAnsi="Cambria"/>
          <w:b/>
          <w:bCs/>
          <w:sz w:val="24"/>
          <w:szCs w:val="24"/>
        </w:rPr>
        <w:t xml:space="preserve">• </w:t>
      </w:r>
      <w:r>
        <w:rPr>
          <w:rFonts w:ascii="Cambria" w:cs="Cambria" w:eastAsia="Cambria" w:hAnsi="Cambria"/>
          <w:sz w:val="24"/>
          <w:szCs w:val="24"/>
        </w:rPr>
        <w:t xml:space="preserve">To display live parking slot availability across multiple floors.</w:t>
      </w:r>
    </w:p>
    <w:p>
      <w:pPr>
        <w:pStyle w:val="ListParagraph"/>
        <w:numPr>
          <w:ilvl w:val="0"/>
          <w:numId w:val="1"/>
        </w:numPr>
        <w:spacing w:after="50" w:before="40" w:line="360"/>
      </w:pPr>
      <w:r>
        <w:rPr>
          <w:rFonts w:ascii="Cambria" w:cs="Cambria" w:eastAsia="Cambria" w:hAnsi="Cambria"/>
          <w:b/>
          <w:bCs/>
          <w:sz w:val="24"/>
          <w:szCs w:val="24"/>
        </w:rPr>
        <w:t xml:space="preserve">• </w:t>
      </w:r>
      <w:r>
        <w:rPr>
          <w:rFonts w:ascii="Cambria" w:cs="Cambria" w:eastAsia="Cambria" w:hAnsi="Cambria"/>
          <w:sz w:val="24"/>
          <w:szCs w:val="24"/>
        </w:rPr>
        <w:t xml:space="preserve">To provide role-based dashboards for Users, Security Staff, and Administrators.</w:t>
      </w:r>
    </w:p>
    <w:p>
      <w:pPr>
        <w:pStyle w:val="ListParagraph"/>
        <w:numPr>
          <w:ilvl w:val="0"/>
          <w:numId w:val="1"/>
        </w:numPr>
        <w:spacing w:after="50" w:before="40" w:line="360"/>
      </w:pPr>
      <w:r>
        <w:rPr>
          <w:rFonts w:ascii="Cambria" w:cs="Cambria" w:eastAsia="Cambria" w:hAnsi="Cambria"/>
          <w:b/>
          <w:bCs/>
          <w:sz w:val="24"/>
          <w:szCs w:val="24"/>
        </w:rPr>
        <w:t xml:space="preserve">• </w:t>
      </w:r>
      <w:r>
        <w:rPr>
          <w:rFonts w:ascii="Cambria" w:cs="Cambria" w:eastAsia="Cambria" w:hAnsi="Cambria"/>
          <w:sz w:val="24"/>
          <w:szCs w:val="24"/>
        </w:rPr>
        <w:t xml:space="preserve">To integrate secure online payment using Razorpay.</w:t>
      </w:r>
    </w:p>
    <w:p>
      <w:pPr>
        <w:pStyle w:val="ListParagraph"/>
        <w:numPr>
          <w:ilvl w:val="0"/>
          <w:numId w:val="1"/>
        </w:numPr>
        <w:spacing w:after="50" w:before="40" w:line="360"/>
      </w:pPr>
      <w:r>
        <w:rPr>
          <w:rFonts w:ascii="Cambria" w:cs="Cambria" w:eastAsia="Cambria" w:hAnsi="Cambria"/>
          <w:b/>
          <w:bCs/>
          <w:sz w:val="24"/>
          <w:szCs w:val="24"/>
        </w:rPr>
        <w:t xml:space="preserve">• </w:t>
      </w:r>
      <w:r>
        <w:rPr>
          <w:rFonts w:ascii="Cambria" w:cs="Cambria" w:eastAsia="Cambria" w:hAnsi="Cambria"/>
          <w:sz w:val="24"/>
          <w:szCs w:val="24"/>
        </w:rPr>
        <w:t xml:space="preserve">To send booking confirmation and overstay alerts through Email (Nodemailer SMTP).</w:t>
      </w:r>
    </w:p>
    <w:p>
      <w:pPr>
        <w:pStyle w:val="ListParagraph"/>
        <w:numPr>
          <w:ilvl w:val="0"/>
          <w:numId w:val="1"/>
        </w:numPr>
        <w:spacing w:after="50" w:before="40" w:line="360"/>
      </w:pPr>
      <w:r>
        <w:rPr>
          <w:rFonts w:ascii="Cambria" w:cs="Cambria" w:eastAsia="Cambria" w:hAnsi="Cambria"/>
          <w:b/>
          <w:bCs/>
          <w:sz w:val="24"/>
          <w:szCs w:val="24"/>
        </w:rPr>
        <w:t xml:space="preserve">• </w:t>
      </w:r>
      <w:r>
        <w:rPr>
          <w:rFonts w:ascii="Cambria" w:cs="Cambria" w:eastAsia="Cambria" w:hAnsi="Cambria"/>
          <w:sz w:val="24"/>
          <w:szCs w:val="24"/>
        </w:rPr>
        <w:t xml:space="preserve">To improve parking management efficiency and user experience.</w:t>
      </w:r>
    </w:p>
    <w:p>
      <w:pPr>
        <w:pStyle w:val="Heading2"/>
        <w:spacing w:after="100" w:before="220"/>
      </w:pPr>
      <w:r>
        <w:t xml:space="preserve">1.5 Scope Matrix</w:t>
      </w:r>
      <w:r>
        <w:rPr>
          <w:rFonts w:ascii="Cambria" w:cs="Cambria" w:eastAsia="Cambria" w:hAnsi="Cambria"/>
          <w:b/>
          <w:bCs/>
          <w:color w:val="1A252F"/>
          <w:sz w:val="24"/>
          <w:szCs w:val="24"/>
        </w:rPr>
        <w:t xml:space="preserve">1.5 Scope Matrix</w:t>
      </w:r>
    </w:p>
    <w:p>
      <w:pPr>
        <w:spacing w:after="80" w:before="160"/>
      </w:pPr>
      <w:r>
        <w:rPr>
          <w:rFonts w:ascii="Cambria" w:cs="Cambria" w:eastAsia="Cambria" w:hAnsi="Cambria"/>
          <w:b/>
          <w:bCs/>
          <w:color w:val="003366"/>
          <w:sz w:val="22"/>
          <w:szCs w:val="22"/>
        </w:rPr>
        <w:t xml:space="preserve">Table 1.5: Scope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3159"/>
        <w:gridCol w:w="2708"/>
      </w:tblGrid>
      <w:tr>
        <w:trPr>
          <w:tblHeader/>
        </w:trPr>
        <w:tc>
          <w:tcPr>
            <w:tcW w:type="pct" w:w="1750"/>
            <w:shd w:fill="EAF2F8" w:val="clear"/>
          </w:tcPr>
          <w:p>
            <w:r>
              <w:rPr>
                <w:rFonts w:ascii="Cambria" w:cs="Cambria" w:eastAsia="Cambria" w:hAnsi="Cambria"/>
                <w:b/>
                <w:bCs/>
                <w:color w:val="003366"/>
                <w:sz w:val="20"/>
                <w:szCs w:val="20"/>
              </w:rPr>
              <w:t xml:space="preserve">In Scope</w:t>
            </w:r>
          </w:p>
        </w:tc>
        <w:tc>
          <w:tcPr>
            <w:tcW w:type="pct" w:w="1750"/>
            <w:shd w:fill="EAF2F8" w:val="clear"/>
          </w:tcPr>
          <w:p>
            <w:r>
              <w:rPr>
                <w:rFonts w:ascii="Cambria" w:cs="Cambria" w:eastAsia="Cambria" w:hAnsi="Cambria"/>
                <w:b/>
                <w:bCs/>
                <w:color w:val="003366"/>
                <w:sz w:val="20"/>
                <w:szCs w:val="20"/>
              </w:rPr>
              <w:t xml:space="preserve">Out of Scope</w:t>
            </w:r>
          </w:p>
        </w:tc>
        <w:tc>
          <w:tcPr>
            <w:tcW w:type="pct" w:w="1500"/>
            <w:shd w:fill="EAF2F8" w:val="clear"/>
          </w:tcPr>
          <w:p>
            <w:r>
              <w:rPr>
                <w:rFonts w:ascii="Cambria" w:cs="Cambria" w:eastAsia="Cambria" w:hAnsi="Cambria"/>
                <w:b/>
                <w:bCs/>
                <w:color w:val="003366"/>
                <w:sz w:val="20"/>
                <w:szCs w:val="20"/>
              </w:rPr>
              <w:t xml:space="preserve">Constraints</w:t>
            </w:r>
          </w:p>
        </w:tc>
      </w:tr>
      <w:tr>
        <w:tc>
          <w:tcPr>
            <w:tcW w:type="pct" w:w="1750"/>
          </w:tcPr>
          <w:p>
            <w:r>
              <w:rPr>
                <w:rFonts w:ascii="Cambria" w:cs="Cambria" w:eastAsia="Cambria" w:hAnsi="Cambria"/>
                <w:sz w:val="19"/>
                <w:szCs w:val="19"/>
              </w:rPr>
              <w:t xml:space="preserve">User registration &amp; vehicle plate registration</w:t>
            </w:r>
          </w:p>
        </w:tc>
        <w:tc>
          <w:tcPr>
            <w:tcW w:type="pct" w:w="1750"/>
          </w:tcPr>
          <w:p>
            <w:r>
              <w:rPr>
                <w:rFonts w:ascii="Cambria" w:cs="Cambria" w:eastAsia="Cambria" w:hAnsi="Cambria"/>
                <w:sz w:val="19"/>
                <w:szCs w:val="19"/>
              </w:rPr>
              <w:t xml:space="preserve">Mobile application using React Native</w:t>
            </w:r>
          </w:p>
        </w:tc>
        <w:tc>
          <w:tcPr>
            <w:tcW w:type="pct" w:w="1500"/>
          </w:tcPr>
          <w:p>
            <w:r>
              <w:rPr>
                <w:rFonts w:ascii="Cambria" w:cs="Cambria" w:eastAsia="Cambria" w:hAnsi="Cambria"/>
                <w:sz w:val="19"/>
                <w:szCs w:val="19"/>
              </w:rPr>
              <w:t xml:space="preserve">Web-based responsive system</w:t>
            </w:r>
          </w:p>
        </w:tc>
      </w:tr>
      <w:tr>
        <w:tc>
          <w:tcPr>
            <w:tcW w:type="pct" w:w="1750"/>
          </w:tcPr>
          <w:p>
            <w:r>
              <w:rPr>
                <w:rFonts w:ascii="Cambria" w:cs="Cambria" w:eastAsia="Cambria" w:hAnsi="Cambria"/>
                <w:sz w:val="19"/>
                <w:szCs w:val="19"/>
              </w:rPr>
              <w:t xml:space="preserve">Interactive 2D visual slot floor map</w:t>
            </w:r>
          </w:p>
        </w:tc>
        <w:tc>
          <w:tcPr>
            <w:tcW w:type="pct" w:w="1750"/>
          </w:tcPr>
          <w:p>
            <w:r>
              <w:rPr>
                <w:rFonts w:ascii="Cambria" w:cs="Cambria" w:eastAsia="Cambria" w:hAnsi="Cambria"/>
                <w:sz w:val="19"/>
                <w:szCs w:val="19"/>
              </w:rPr>
              <w:t xml:space="preserve">Multi-city parking chain management</w:t>
            </w:r>
          </w:p>
        </w:tc>
        <w:tc>
          <w:tcPr>
            <w:tcW w:type="pct" w:w="1500"/>
          </w:tcPr>
          <w:p>
            <w:r>
              <w:rPr>
                <w:rFonts w:ascii="Cambria" w:cs="Cambria" w:eastAsia="Cambria" w:hAnsi="Cambria"/>
                <w:sz w:val="19"/>
                <w:szCs w:val="19"/>
              </w:rPr>
              <w:t xml:space="preserve">Internet and server dependency</w:t>
            </w:r>
          </w:p>
        </w:tc>
      </w:tr>
      <w:tr>
        <w:tc>
          <w:tcPr>
            <w:tcW w:type="pct" w:w="1750"/>
          </w:tcPr>
          <w:p>
            <w:r>
              <w:rPr>
                <w:rFonts w:ascii="Cambria" w:cs="Cambria" w:eastAsia="Cambria" w:hAnsi="Cambria"/>
                <w:sz w:val="19"/>
                <w:szCs w:val="19"/>
              </w:rPr>
              <w:t xml:space="preserve">Dynamic QR pass generation (HMAC-SHA256)</w:t>
            </w:r>
          </w:p>
        </w:tc>
        <w:tc>
          <w:tcPr>
            <w:tcW w:type="pct" w:w="1750"/>
          </w:tcPr>
          <w:p>
            <w:r>
              <w:rPr>
                <w:rFonts w:ascii="Cambria" w:cs="Cambria" w:eastAsia="Cambria" w:hAnsi="Cambria"/>
                <w:sz w:val="19"/>
                <w:szCs w:val="19"/>
              </w:rPr>
              <w:t xml:space="preserve">Physical boom barrier motor hardware</w:t>
            </w:r>
          </w:p>
        </w:tc>
        <w:tc>
          <w:tcPr>
            <w:tcW w:type="pct" w:w="1500"/>
          </w:tcPr>
          <w:p>
            <w:r>
              <w:rPr>
                <w:rFonts w:ascii="Cambria" w:cs="Cambria" w:eastAsia="Cambria" w:hAnsi="Cambria"/>
                <w:sz w:val="19"/>
                <w:szCs w:val="19"/>
              </w:rPr>
              <w:t xml:space="preserve">Camera hardware permission needed</w:t>
            </w:r>
          </w:p>
        </w:tc>
      </w:tr>
      <w:tr>
        <w:tc>
          <w:tcPr>
            <w:tcW w:type="pct" w:w="1750"/>
          </w:tcPr>
          <w:p>
            <w:r>
              <w:rPr>
                <w:rFonts w:ascii="Cambria" w:cs="Cambria" w:eastAsia="Cambria" w:hAnsi="Cambria"/>
                <w:sz w:val="19"/>
                <w:szCs w:val="19"/>
              </w:rPr>
              <w:t xml:space="preserve">Security gate camera scanner with Smart Auto mode</w:t>
            </w:r>
          </w:p>
        </w:tc>
        <w:tc>
          <w:tcPr>
            <w:tcW w:type="pct" w:w="1750"/>
          </w:tcPr>
          <w:p>
            <w:r>
              <w:rPr>
                <w:rFonts w:ascii="Cambria" w:cs="Cambria" w:eastAsia="Cambria" w:hAnsi="Cambria"/>
                <w:sz w:val="19"/>
                <w:szCs w:val="19"/>
              </w:rPr>
              <w:t xml:space="preserve">Ultrasonic ground sensors per bay</w:t>
            </w:r>
          </w:p>
        </w:tc>
        <w:tc>
          <w:tcPr>
            <w:tcW w:type="pct" w:w="1500"/>
          </w:tcPr>
          <w:p>
            <w:r>
              <w:rPr>
                <w:rFonts w:ascii="Cambria" w:cs="Cambria" w:eastAsia="Cambria" w:hAnsi="Cambria"/>
                <w:sz w:val="19"/>
                <w:szCs w:val="19"/>
              </w:rPr>
              <w:t xml:space="preserve">MongoDB Atlas database availability</w:t>
            </w:r>
          </w:p>
        </w:tc>
      </w:tr>
      <w:tr>
        <w:tc>
          <w:tcPr>
            <w:tcW w:type="pct" w:w="1750"/>
          </w:tcPr>
          <w:p>
            <w:r>
              <w:rPr>
                <w:rFonts w:ascii="Cambria" w:cs="Cambria" w:eastAsia="Cambria" w:hAnsi="Cambria"/>
                <w:sz w:val="19"/>
                <w:szCs w:val="19"/>
              </w:rPr>
              <w:t xml:space="preserve">Razorpay test mode payment integration</w:t>
            </w:r>
          </w:p>
        </w:tc>
        <w:tc>
          <w:tcPr>
            <w:tcW w:type="pct" w:w="1750"/>
          </w:tcPr>
          <w:p>
            <w:r>
              <w:rPr>
                <w:rFonts w:ascii="Cambria" w:cs="Cambria" w:eastAsia="Cambria" w:hAnsi="Cambria"/>
                <w:sz w:val="19"/>
                <w:szCs w:val="19"/>
              </w:rPr>
              <w:t xml:space="preserve">Live banking merchant production API</w:t>
            </w:r>
          </w:p>
        </w:tc>
        <w:tc>
          <w:tcPr>
            <w:tcW w:type="pct" w:w="1500"/>
          </w:tcPr>
          <w:p>
            <w:r>
              <w:rPr>
                <w:rFonts w:ascii="Cambria" w:cs="Cambria" w:eastAsia="Cambria" w:hAnsi="Cambria"/>
                <w:sz w:val="19"/>
                <w:szCs w:val="19"/>
              </w:rPr>
              <w:t xml:space="preserve">External service dependency</w:t>
            </w:r>
          </w:p>
        </w:tc>
      </w:tr>
      <w:tr>
        <w:tc>
          <w:tcPr>
            <w:tcW w:type="pct" w:w="1750"/>
          </w:tcPr>
          <w:p>
            <w:r>
              <w:rPr>
                <w:rFonts w:ascii="Cambria" w:cs="Cambria" w:eastAsia="Cambria" w:hAnsi="Cambria"/>
                <w:sz w:val="19"/>
                <w:szCs w:val="19"/>
              </w:rPr>
              <w:t xml:space="preserve">Email notifications via Gmail SMTP (Nodemailer)</w:t>
            </w:r>
          </w:p>
        </w:tc>
        <w:tc>
          <w:tcPr>
            <w:tcW w:type="pct" w:w="1750"/>
          </w:tcPr>
          <w:p>
            <w:r>
              <w:rPr>
                <w:rFonts w:ascii="Cambria" w:cs="Cambria" w:eastAsia="Cambria" w:hAnsi="Cambria"/>
                <w:sz w:val="19"/>
                <w:szCs w:val="19"/>
              </w:rPr>
              <w:t xml:space="preserve">SMS notifications with live paid gateway</w:t>
            </w:r>
          </w:p>
        </w:tc>
        <w:tc>
          <w:tcPr>
            <w:tcW w:type="pct" w:w="1500"/>
          </w:tcPr>
          <w:p>
            <w:r>
              <w:rPr>
                <w:rFonts w:ascii="Cambria" w:cs="Cambria" w:eastAsia="Cambria" w:hAnsi="Cambria"/>
                <w:sz w:val="19"/>
                <w:szCs w:val="19"/>
              </w:rPr>
              <w:t xml:space="preserve">Limited project development timeline</w:t>
            </w:r>
          </w:p>
        </w:tc>
      </w:tr>
      <w:tr>
        <w:tc>
          <w:tcPr>
            <w:tcW w:type="pct" w:w="1750"/>
          </w:tcPr>
          <w:p>
            <w:r>
              <w:rPr>
                <w:rFonts w:ascii="Cambria" w:cs="Cambria" w:eastAsia="Cambria" w:hAnsi="Cambria"/>
                <w:sz w:val="19"/>
                <w:szCs w:val="19"/>
              </w:rPr>
              <w:t xml:space="preserve">Automated overstay penalty calculation</w:t>
            </w:r>
          </w:p>
        </w:tc>
        <w:tc>
          <w:tcPr>
            <w:tcW w:type="pct" w:w="1750"/>
          </w:tcPr>
          <w:p>
            <w:r>
              <w:rPr>
                <w:rFonts w:ascii="Cambria" w:cs="Cambria" w:eastAsia="Cambria" w:hAnsi="Cambria"/>
                <w:sz w:val="19"/>
                <w:szCs w:val="19"/>
              </w:rPr>
              <w:t xml:space="preserve">AI automatic number plate recognition (ANPR)</w:t>
            </w:r>
          </w:p>
        </w:tc>
        <w:tc>
          <w:tcPr>
            <w:tcW w:type="pct" w:w="1500"/>
          </w:tcPr>
          <w:p>
            <w:r>
              <w:rPr>
                <w:rFonts w:ascii="Cambria" w:cs="Cambria" w:eastAsia="Cambria" w:hAnsi="Cambria"/>
                <w:sz w:val="19"/>
                <w:szCs w:val="19"/>
              </w:rPr>
              <w:t xml:space="preserve">Defined project scope</w:t>
            </w:r>
          </w:p>
        </w:tc>
      </w:tr>
    </w:tbl>
    <w:p>
      <w:pPr>
        <w:pageBreakBefore/>
      </w:pPr>
      <w:r>
        <w:br/>
        <w:t xml:space="preserve"/>
      </w:r>
    </w:p>
    <w:p>
      <w:pPr>
        <w:pStyle w:val="Heading1"/>
        <w:spacing w:after="180" w:before="280"/>
        <w:jc w:val="center"/>
      </w:pPr>
      <w:r>
        <w:t xml:space="preserve">CHAPTER 2: ORGANIZATION / TRAINING PROFILE</w:t>
      </w:r>
      <w:r>
        <w:rPr>
          <w:rFonts w:ascii="Cambria" w:cs="Cambria" w:eastAsia="Cambria" w:hAnsi="Cambria"/>
          <w:b/>
          <w:bCs/>
          <w:color w:val="003366"/>
          <w:sz w:val="28"/>
          <w:szCs w:val="28"/>
        </w:rPr>
        <w:t xml:space="preserve">CHAPTER 2: ORGANIZATION / TRAINING PROFILE</w:t>
      </w:r>
    </w:p>
    <w:p>
      <w:pPr>
        <w:pStyle w:val="Heading2"/>
        <w:spacing w:after="100" w:before="220"/>
      </w:pPr>
      <w:r>
        <w:t xml:space="preserve">2.1 Organization</w:t>
      </w:r>
      <w:r>
        <w:rPr>
          <w:rFonts w:ascii="Cambria" w:cs="Cambria" w:eastAsia="Cambria" w:hAnsi="Cambria"/>
          <w:b/>
          <w:bCs/>
          <w:color w:val="1A252F"/>
          <w:sz w:val="24"/>
          <w:szCs w:val="24"/>
        </w:rPr>
        <w:t xml:space="preserve">2.1 Organization</w:t>
      </w:r>
    </w:p>
    <w:p>
      <w:pPr>
        <w:spacing w:after="100" w:before="60" w:line="360"/>
        <w:jc w:val="both"/>
      </w:pPr>
      <w:r>
        <w:rPr>
          <w:rFonts w:ascii="Cambria" w:cs="Cambria" w:eastAsia="Cambria" w:hAnsi="Cambria"/>
          <w:i w:val="false"/>
          <w:iCs w:val="false"/>
          <w:sz w:val="24"/>
          <w:szCs w:val="24"/>
        </w:rPr>
        <w:t xml:space="preserve">P. P. Savani University (PPSU) is an educational institute offering undergraduate and postgraduate courses in different disciplines. Within the B -Tech Computer Engineering course at PPSU, students are given chances to acquire practical knowledge through training and project development. Students get an environment that allows them to use their technical abilities in the development of real-life software applications. Through development on the Smart Parking Management System project, which was within the MERN Stack domain, I have enhanced my understanding of React.js, Tailwind CSS, Node.js, Express.js, MongoDB Atlas, REST APIs, Socket.IO, and full-stack web deployment.</w:t>
      </w:r>
    </w:p>
    <w:p>
      <w:pPr>
        <w:pStyle w:val="Heading2"/>
        <w:spacing w:after="100" w:before="220"/>
      </w:pPr>
      <w:r>
        <w:t xml:space="preserve">2.2 Department / Domain</w:t>
      </w:r>
      <w:r>
        <w:rPr>
          <w:rFonts w:ascii="Cambria" w:cs="Cambria" w:eastAsia="Cambria" w:hAnsi="Cambria"/>
          <w:b/>
          <w:bCs/>
          <w:color w:val="1A252F"/>
          <w:sz w:val="24"/>
          <w:szCs w:val="24"/>
        </w:rPr>
        <w:t xml:space="preserve">2.2 Department / Domain</w:t>
      </w:r>
    </w:p>
    <w:p>
      <w:pPr>
        <w:spacing w:after="100" w:before="60" w:line="360"/>
        <w:jc w:val="both"/>
      </w:pPr>
      <w:r>
        <w:rPr>
          <w:rFonts w:ascii="Cambria" w:cs="Cambria" w:eastAsia="Cambria" w:hAnsi="Cambria"/>
          <w:i w:val="false"/>
          <w:iCs w:val="false"/>
          <w:sz w:val="24"/>
          <w:szCs w:val="24"/>
        </w:rPr>
        <w:t xml:space="preserve">This project was done within the domain of Computer Engineering / Full Stack Development. The emphasis was on the development of websites based on the MERN Stack framework which includes MongoDB, Express.js, React.js and Node.js in developing the parking management software. This project included frontend development, backend development, database management, REST API development, cryptographic dynamic QR authentication, and deployment on Vercel.</w:t>
      </w:r>
    </w:p>
    <w:p>
      <w:pPr>
        <w:pStyle w:val="Heading2"/>
        <w:spacing w:after="100" w:before="220"/>
      </w:pPr>
      <w:r>
        <w:t xml:space="preserve">2.3 Role and Responsibilities</w:t>
      </w:r>
      <w:r>
        <w:rPr>
          <w:rFonts w:ascii="Cambria" w:cs="Cambria" w:eastAsia="Cambria" w:hAnsi="Cambria"/>
          <w:b/>
          <w:bCs/>
          <w:color w:val="1A252F"/>
          <w:sz w:val="24"/>
          <w:szCs w:val="24"/>
        </w:rPr>
        <w:t xml:space="preserve">2.3 Role and Responsibilities</w:t>
      </w:r>
    </w:p>
    <w:p>
      <w:pPr>
        <w:spacing w:after="100" w:before="60" w:line="360"/>
        <w:jc w:val="both"/>
      </w:pPr>
      <w:r>
        <w:rPr>
          <w:rFonts w:ascii="Cambria" w:cs="Cambria" w:eastAsia="Cambria" w:hAnsi="Cambria"/>
          <w:i w:val="false"/>
          <w:iCs w:val="false"/>
          <w:sz w:val="24"/>
          <w:szCs w:val="24"/>
        </w:rPr>
        <w:t xml:space="preserve">I acted as a Full-Stack MERN Developer during the project period and was responsible for the end-to-end development of the Smart Parking System. The tasks included requirements analysis, MongoDB database design, backend development using Node.js and Express.js, REST API development, JWT authentication implementation, Razorpay payment integration, dynamic QR token verification, and frontend development using React.js and Tailwind CSS. I developed modules for User, Security Staff, and Admin along with Nodemailer email integration and Vercel cloud deployment.</w:t>
      </w:r>
    </w:p>
    <w:p>
      <w:pPr>
        <w:pStyle w:val="Heading2"/>
        <w:spacing w:after="100" w:before="220"/>
      </w:pPr>
      <w:r>
        <w:t xml:space="preserve">2.5 Internship / UDP Details</w:t>
      </w:r>
      <w:r>
        <w:rPr>
          <w:rFonts w:ascii="Cambria" w:cs="Cambria" w:eastAsia="Cambria" w:hAnsi="Cambria"/>
          <w:b/>
          <w:bCs/>
          <w:color w:val="1A252F"/>
          <w:sz w:val="24"/>
          <w:szCs w:val="24"/>
        </w:rPr>
        <w:t xml:space="preserve">2.5 Internship / UDP Details</w:t>
      </w:r>
    </w:p>
    <w:p>
      <w:pPr>
        <w:spacing w:after="80" w:before="160"/>
      </w:pPr>
      <w:r>
        <w:rPr>
          <w:rFonts w:ascii="Cambria" w:cs="Cambria" w:eastAsia="Cambria" w:hAnsi="Cambria"/>
          <w:b/>
          <w:bCs/>
          <w:color w:val="003366"/>
          <w:sz w:val="22"/>
          <w:szCs w:val="22"/>
        </w:rPr>
        <w:t xml:space="preserve">Table 2.5: Internship / UDP Details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pct" w:w="1750"/>
            <w:shd w:fill="EAF2F8" w:val="clear"/>
          </w:tcPr>
          <w:p>
            <w:r>
              <w:rPr>
                <w:rFonts w:ascii="Cambria" w:cs="Cambria" w:eastAsia="Cambria" w:hAnsi="Cambria"/>
                <w:b/>
                <w:bCs/>
                <w:color w:val="003366"/>
                <w:sz w:val="20"/>
                <w:szCs w:val="20"/>
              </w:rPr>
              <w:t xml:space="preserve">Particular</w:t>
            </w:r>
          </w:p>
        </w:tc>
        <w:tc>
          <w:tcPr>
            <w:tcW w:type="pct" w:w="3250"/>
            <w:shd w:fill="EAF2F8" w:val="clear"/>
          </w:tcPr>
          <w:p>
            <w:r>
              <w:rPr>
                <w:rFonts w:ascii="Cambria" w:cs="Cambria" w:eastAsia="Cambria" w:hAnsi="Cambria"/>
                <w:b/>
                <w:bCs/>
                <w:color w:val="003366"/>
                <w:sz w:val="20"/>
                <w:szCs w:val="20"/>
              </w:rPr>
              <w:t xml:space="preserve">Details</w:t>
            </w:r>
          </w:p>
        </w:tc>
      </w:tr>
      <w:tr>
        <w:tc>
          <w:tcPr>
            <w:tcW w:type="pct" w:w="1750"/>
          </w:tcPr>
          <w:p>
            <w:r>
              <w:rPr>
                <w:rFonts w:ascii="Cambria" w:cs="Cambria" w:eastAsia="Cambria" w:hAnsi="Cambria"/>
                <w:sz w:val="19"/>
                <w:szCs w:val="19"/>
              </w:rPr>
              <w:t xml:space="preserve">Project Title</w:t>
            </w:r>
          </w:p>
        </w:tc>
        <w:tc>
          <w:tcPr>
            <w:tcW w:type="pct" w:w="3250"/>
          </w:tcPr>
          <w:p>
            <w:r>
              <w:rPr>
                <w:rFonts w:ascii="Cambria" w:cs="Cambria" w:eastAsia="Cambria" w:hAnsi="Cambria"/>
                <w:sz w:val="19"/>
                <w:szCs w:val="19"/>
              </w:rPr>
              <w:t xml:space="preserve">Smart Parking Management System with QR-Based Entry &amp; Exit using MERN Stack</w:t>
            </w:r>
          </w:p>
        </w:tc>
      </w:tr>
      <w:tr>
        <w:tc>
          <w:tcPr>
            <w:tcW w:type="pct" w:w="1750"/>
          </w:tcPr>
          <w:p>
            <w:r>
              <w:rPr>
                <w:rFonts w:ascii="Cambria" w:cs="Cambria" w:eastAsia="Cambria" w:hAnsi="Cambria"/>
                <w:sz w:val="19"/>
                <w:szCs w:val="19"/>
              </w:rPr>
              <w:t xml:space="preserve">Student Name</w:t>
            </w:r>
          </w:p>
        </w:tc>
        <w:tc>
          <w:tcPr>
            <w:tcW w:type="pct" w:w="3250"/>
          </w:tcPr>
          <w:p>
            <w:r>
              <w:rPr>
                <w:rFonts w:ascii="Cambria" w:cs="Cambria" w:eastAsia="Cambria" w:hAnsi="Cambria"/>
                <w:sz w:val="19"/>
                <w:szCs w:val="19"/>
              </w:rPr>
              <w:t xml:space="preserve">KANANI MYUSI UDAYBHAI</w:t>
            </w:r>
          </w:p>
        </w:tc>
      </w:tr>
      <w:tr>
        <w:tc>
          <w:tcPr>
            <w:tcW w:type="pct" w:w="1750"/>
          </w:tcPr>
          <w:p>
            <w:r>
              <w:rPr>
                <w:rFonts w:ascii="Cambria" w:cs="Cambria" w:eastAsia="Cambria" w:hAnsi="Cambria"/>
                <w:sz w:val="19"/>
                <w:szCs w:val="19"/>
              </w:rPr>
              <w:t xml:space="preserve">Enrollment Number</w:t>
            </w:r>
          </w:p>
        </w:tc>
        <w:tc>
          <w:tcPr>
            <w:tcW w:type="pct" w:w="3250"/>
          </w:tcPr>
          <w:p>
            <w:r>
              <w:rPr>
                <w:rFonts w:ascii="Cambria" w:cs="Cambria" w:eastAsia="Cambria" w:hAnsi="Cambria"/>
                <w:sz w:val="19"/>
                <w:szCs w:val="19"/>
              </w:rPr>
              <w:t xml:space="preserve">23SE02CE064</w:t>
            </w:r>
          </w:p>
        </w:tc>
      </w:tr>
      <w:tr>
        <w:tc>
          <w:tcPr>
            <w:tcW w:type="pct" w:w="1750"/>
          </w:tcPr>
          <w:p>
            <w:r>
              <w:rPr>
                <w:rFonts w:ascii="Cambria" w:cs="Cambria" w:eastAsia="Cambria" w:hAnsi="Cambria"/>
                <w:sz w:val="19"/>
                <w:szCs w:val="19"/>
              </w:rPr>
              <w:t xml:space="preserve">Program / Branch</w:t>
            </w:r>
          </w:p>
        </w:tc>
        <w:tc>
          <w:tcPr>
            <w:tcW w:type="pct" w:w="3250"/>
          </w:tcPr>
          <w:p>
            <w:r>
              <w:rPr>
                <w:rFonts w:ascii="Cambria" w:cs="Cambria" w:eastAsia="Cambria" w:hAnsi="Cambria"/>
                <w:sz w:val="19"/>
                <w:szCs w:val="19"/>
              </w:rPr>
              <w:t xml:space="preserve">B.Tech - Computer Engineering</w:t>
            </w:r>
          </w:p>
        </w:tc>
      </w:tr>
      <w:tr>
        <w:tc>
          <w:tcPr>
            <w:tcW w:type="pct" w:w="1750"/>
          </w:tcPr>
          <w:p>
            <w:r>
              <w:rPr>
                <w:rFonts w:ascii="Cambria" w:cs="Cambria" w:eastAsia="Cambria" w:hAnsi="Cambria"/>
                <w:sz w:val="19"/>
                <w:szCs w:val="19"/>
              </w:rPr>
              <w:t xml:space="preserve">Semester</w:t>
            </w:r>
          </w:p>
        </w:tc>
        <w:tc>
          <w:tcPr>
            <w:tcW w:type="pct" w:w="3250"/>
          </w:tcPr>
          <w:p>
            <w:r>
              <w:rPr>
                <w:rFonts w:ascii="Cambria" w:cs="Cambria" w:eastAsia="Cambria" w:hAnsi="Cambria"/>
                <w:sz w:val="19"/>
                <w:szCs w:val="19"/>
              </w:rPr>
              <w:t xml:space="preserve">7</w:t>
            </w:r>
          </w:p>
        </w:tc>
      </w:tr>
      <w:tr>
        <w:tc>
          <w:tcPr>
            <w:tcW w:type="pct" w:w="1750"/>
          </w:tcPr>
          <w:p>
            <w:r>
              <w:rPr>
                <w:rFonts w:ascii="Cambria" w:cs="Cambria" w:eastAsia="Cambria" w:hAnsi="Cambria"/>
                <w:sz w:val="19"/>
                <w:szCs w:val="19"/>
              </w:rPr>
              <w:t xml:space="preserve">Contact Number</w:t>
            </w:r>
          </w:p>
        </w:tc>
        <w:tc>
          <w:tcPr>
            <w:tcW w:type="pct" w:w="3250"/>
          </w:tcPr>
          <w:p>
            <w:r>
              <w:rPr>
                <w:rFonts w:ascii="Cambria" w:cs="Cambria" w:eastAsia="Cambria" w:hAnsi="Cambria"/>
                <w:sz w:val="19"/>
                <w:szCs w:val="19"/>
              </w:rPr>
              <w:t xml:space="preserve">6351000152</w:t>
            </w:r>
          </w:p>
        </w:tc>
      </w:tr>
      <w:tr>
        <w:tc>
          <w:tcPr>
            <w:tcW w:type="pct" w:w="1750"/>
          </w:tcPr>
          <w:p>
            <w:r>
              <w:rPr>
                <w:rFonts w:ascii="Cambria" w:cs="Cambria" w:eastAsia="Cambria" w:hAnsi="Cambria"/>
                <w:sz w:val="19"/>
                <w:szCs w:val="19"/>
              </w:rPr>
              <w:t xml:space="preserve">Email ID</w:t>
            </w:r>
          </w:p>
        </w:tc>
        <w:tc>
          <w:tcPr>
            <w:tcW w:type="pct" w:w="3250"/>
          </w:tcPr>
          <w:p>
            <w:r>
              <w:rPr>
                <w:rFonts w:ascii="Cambria" w:cs="Cambria" w:eastAsia="Cambria" w:hAnsi="Cambria"/>
                <w:sz w:val="19"/>
                <w:szCs w:val="19"/>
              </w:rPr>
              <w:t xml:space="preserve">23SE02CE064@ppsu.ac.in</w:t>
            </w:r>
          </w:p>
        </w:tc>
      </w:tr>
      <w:tr>
        <w:tc>
          <w:tcPr>
            <w:tcW w:type="pct" w:w="1750"/>
          </w:tcPr>
          <w:p>
            <w:r>
              <w:rPr>
                <w:rFonts w:ascii="Cambria" w:cs="Cambria" w:eastAsia="Cambria" w:hAnsi="Cambria"/>
                <w:sz w:val="19"/>
                <w:szCs w:val="19"/>
              </w:rPr>
              <w:t xml:space="preserve">Company / Organization</w:t>
            </w:r>
          </w:p>
        </w:tc>
        <w:tc>
          <w:tcPr>
            <w:tcW w:type="pct" w:w="3250"/>
          </w:tcPr>
          <w:p>
            <w:r>
              <w:rPr>
                <w:rFonts w:ascii="Cambria" w:cs="Cambria" w:eastAsia="Cambria" w:hAnsi="Cambria"/>
                <w:sz w:val="19"/>
                <w:szCs w:val="19"/>
              </w:rPr>
              <w:t xml:space="preserve">P P SAVANI UNIVERSITY (UDP)</w:t>
            </w:r>
          </w:p>
        </w:tc>
      </w:tr>
      <w:tr>
        <w:tc>
          <w:tcPr>
            <w:tcW w:type="pct" w:w="1750"/>
          </w:tcPr>
          <w:p>
            <w:r>
              <w:rPr>
                <w:rFonts w:ascii="Cambria" w:cs="Cambria" w:eastAsia="Cambria" w:hAnsi="Cambria"/>
                <w:sz w:val="19"/>
                <w:szCs w:val="19"/>
              </w:rPr>
              <w:t xml:space="preserve">Department / Domain</w:t>
            </w:r>
          </w:p>
        </w:tc>
        <w:tc>
          <w:tcPr>
            <w:tcW w:type="pct" w:w="3250"/>
          </w:tcPr>
          <w:p>
            <w:r>
              <w:rPr>
                <w:rFonts w:ascii="Cambria" w:cs="Cambria" w:eastAsia="Cambria" w:hAnsi="Cambria"/>
                <w:sz w:val="19"/>
                <w:szCs w:val="19"/>
              </w:rPr>
              <w:t xml:space="preserve">Computer Engineering / Full Stack Development</w:t>
            </w:r>
          </w:p>
        </w:tc>
      </w:tr>
      <w:tr>
        <w:tc>
          <w:tcPr>
            <w:tcW w:type="pct" w:w="1750"/>
          </w:tcPr>
          <w:p>
            <w:r>
              <w:rPr>
                <w:rFonts w:ascii="Cambria" w:cs="Cambria" w:eastAsia="Cambria" w:hAnsi="Cambria"/>
                <w:sz w:val="19"/>
                <w:szCs w:val="19"/>
              </w:rPr>
              <w:t xml:space="preserve">Mentor Name (Institute)</w:t>
            </w:r>
          </w:p>
        </w:tc>
        <w:tc>
          <w:tcPr>
            <w:tcW w:type="pct" w:w="3250"/>
          </w:tcPr>
          <w:p>
            <w:r>
              <w:rPr>
                <w:rFonts w:ascii="Cambria" w:cs="Cambria" w:eastAsia="Cambria" w:hAnsi="Cambria"/>
                <w:sz w:val="19"/>
                <w:szCs w:val="19"/>
              </w:rPr>
              <w:t xml:space="preserve">DR. PRATIMA UPADHYAY</w:t>
            </w:r>
          </w:p>
        </w:tc>
      </w:tr>
      <w:tr>
        <w:tc>
          <w:tcPr>
            <w:tcW w:type="pct" w:w="1750"/>
          </w:tcPr>
          <w:p>
            <w:r>
              <w:rPr>
                <w:rFonts w:ascii="Cambria" w:cs="Cambria" w:eastAsia="Cambria" w:hAnsi="Cambria"/>
                <w:sz w:val="19"/>
                <w:szCs w:val="19"/>
              </w:rPr>
              <w:t xml:space="preserve">Start Date &amp; End Date</w:t>
            </w:r>
          </w:p>
        </w:tc>
        <w:tc>
          <w:tcPr>
            <w:tcW w:type="pct" w:w="3250"/>
          </w:tcPr>
          <w:p>
            <w:r>
              <w:rPr>
                <w:rFonts w:ascii="Cambria" w:cs="Cambria" w:eastAsia="Cambria" w:hAnsi="Cambria"/>
                <w:sz w:val="19"/>
                <w:szCs w:val="19"/>
              </w:rPr>
              <w:t xml:space="preserve">June 17, 2026 to October 3, 2026</w:t>
            </w:r>
          </w:p>
        </w:tc>
      </w:tr>
      <w:tr>
        <w:tc>
          <w:tcPr>
            <w:tcW w:type="pct" w:w="1750"/>
          </w:tcPr>
          <w:p>
            <w:r>
              <w:rPr>
                <w:rFonts w:ascii="Cambria" w:cs="Cambria" w:eastAsia="Cambria" w:hAnsi="Cambria"/>
                <w:sz w:val="19"/>
                <w:szCs w:val="19"/>
              </w:rPr>
              <w:t xml:space="preserve">Live Deployed Link</w:t>
            </w:r>
          </w:p>
        </w:tc>
        <w:tc>
          <w:tcPr>
            <w:tcW w:type="pct" w:w="3250"/>
          </w:tcPr>
          <w:p>
            <w:r>
              <w:rPr>
                <w:rFonts w:ascii="Cambria" w:cs="Cambria" w:eastAsia="Cambria" w:hAnsi="Cambria"/>
                <w:sz w:val="19"/>
                <w:szCs w:val="19"/>
              </w:rPr>
              <w:t xml:space="preserve">https://park-ease-myusi.vercel.app</w:t>
            </w:r>
          </w:p>
        </w:tc>
      </w:tr>
      <w:tr>
        <w:tc>
          <w:tcPr>
            <w:tcW w:type="pct" w:w="1750"/>
          </w:tcPr>
          <w:p>
            <w:r>
              <w:rPr>
                <w:rFonts w:ascii="Cambria" w:cs="Cambria" w:eastAsia="Cambria" w:hAnsi="Cambria"/>
                <w:sz w:val="19"/>
                <w:szCs w:val="19"/>
              </w:rPr>
              <w:t xml:space="preserve">GitHub Repository</w:t>
            </w:r>
          </w:p>
        </w:tc>
        <w:tc>
          <w:tcPr>
            <w:tcW w:type="pct" w:w="3250"/>
          </w:tcPr>
          <w:p>
            <w:r>
              <w:rPr>
                <w:rFonts w:ascii="Cambria" w:cs="Cambria" w:eastAsia="Cambria" w:hAnsi="Cambria"/>
                <w:sz w:val="19"/>
                <w:szCs w:val="19"/>
              </w:rPr>
              <w:t xml:space="preserve">https://github.com/myusikanani/smart-parking</w:t>
            </w:r>
          </w:p>
        </w:tc>
      </w:tr>
    </w:tbl>
    <w:p>
      <w:pPr>
        <w:pageBreakBefore/>
      </w:pPr>
      <w:r>
        <w:br/>
        <w:t xml:space="preserve"/>
      </w:r>
    </w:p>
    <w:p>
      <w:pPr>
        <w:pStyle w:val="Heading1"/>
        <w:spacing w:after="180" w:before="280"/>
        <w:jc w:val="center"/>
      </w:pPr>
      <w:r>
        <w:t xml:space="preserve">CHAPTER 3: LITERATURE REVIEW / BACKGROUND STUDY</w:t>
      </w:r>
      <w:r>
        <w:rPr>
          <w:rFonts w:ascii="Cambria" w:cs="Cambria" w:eastAsia="Cambria" w:hAnsi="Cambria"/>
          <w:b/>
          <w:bCs/>
          <w:color w:val="003366"/>
          <w:sz w:val="28"/>
          <w:szCs w:val="28"/>
        </w:rPr>
        <w:t xml:space="preserve">CHAPTER 3: LITERATURE REVIEW / BACKGROUND STUDY</w:t>
      </w:r>
    </w:p>
    <w:p>
      <w:pPr>
        <w:pStyle w:val="Heading2"/>
        <w:spacing w:after="100" w:before="220"/>
      </w:pPr>
      <w:r>
        <w:t xml:space="preserve">3.1 Domain Background</w:t>
      </w:r>
      <w:r>
        <w:rPr>
          <w:rFonts w:ascii="Cambria" w:cs="Cambria" w:eastAsia="Cambria" w:hAnsi="Cambria"/>
          <w:b/>
          <w:bCs/>
          <w:color w:val="1A252F"/>
          <w:sz w:val="24"/>
          <w:szCs w:val="24"/>
        </w:rPr>
        <w:t xml:space="preserve">3.1 Domain Background</w:t>
      </w:r>
    </w:p>
    <w:p>
      <w:pPr>
        <w:spacing w:after="100" w:before="60" w:line="360"/>
        <w:jc w:val="both"/>
      </w:pPr>
      <w:r>
        <w:rPr>
          <w:rFonts w:ascii="Cambria" w:cs="Cambria" w:eastAsia="Cambria" w:hAnsi="Cambria"/>
          <w:i w:val="false"/>
          <w:iCs w:val="false"/>
          <w:sz w:val="24"/>
          <w:szCs w:val="24"/>
        </w:rPr>
        <w:t xml:space="preserve">Smart parking management domain deals with web-based technology to manage and organize parking operations in busy facilities. Manual ways of managing driver information, slot allocation, ticket issuance, billing, and gate verification take up much time and lead to mistakes. A smart parking management system makes it easier to keep all the information in a well-organized way. In this project, the MERN Stack is utilized for creating the solution. For storing the data, MongoDB Atlas is used; Node.js and Express.js for the backend and REST APIs; and React.js with Tailwind CSS for the frontend.</w:t>
      </w:r>
    </w:p>
    <w:p>
      <w:pPr>
        <w:pStyle w:val="Heading2"/>
        <w:spacing w:after="100" w:before="220"/>
      </w:pPr>
      <w:r>
        <w:t xml:space="preserve">3.2 Existing Approaches / Related Work</w:t>
      </w:r>
      <w:r>
        <w:rPr>
          <w:rFonts w:ascii="Cambria" w:cs="Cambria" w:eastAsia="Cambria" w:hAnsi="Cambria"/>
          <w:b/>
          <w:bCs/>
          <w:color w:val="1A252F"/>
          <w:sz w:val="24"/>
          <w:szCs w:val="24"/>
        </w:rPr>
        <w:t xml:space="preserve">3.2 Existing Approaches / Related Work</w:t>
      </w:r>
    </w:p>
    <w:p>
      <w:pPr>
        <w:spacing w:after="80" w:before="160"/>
      </w:pPr>
      <w:r>
        <w:rPr>
          <w:rFonts w:ascii="Cambria" w:cs="Cambria" w:eastAsia="Cambria" w:hAnsi="Cambria"/>
          <w:b/>
          <w:bCs/>
          <w:color w:val="003366"/>
          <w:sz w:val="22"/>
          <w:szCs w:val="22"/>
        </w:rPr>
        <w:t xml:space="preserve">Table 3.2: Existing Approaches / Related Work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1805"/>
        <w:gridCol w:w="1986"/>
        <w:gridCol w:w="1986"/>
        <w:gridCol w:w="1625"/>
      </w:tblGrid>
      <w:tr>
        <w:trPr>
          <w:tblHeader/>
        </w:trPr>
        <w:tc>
          <w:tcPr>
            <w:tcW w:type="pct" w:w="900"/>
            <w:shd w:fill="EAF2F8" w:val="clear"/>
          </w:tcPr>
          <w:p>
            <w:r>
              <w:rPr>
                <w:rFonts w:ascii="Cambria" w:cs="Cambria" w:eastAsia="Cambria" w:hAnsi="Cambria"/>
                <w:b/>
                <w:bCs/>
                <w:color w:val="003366"/>
                <w:sz w:val="20"/>
                <w:szCs w:val="20"/>
              </w:rPr>
              <w:t xml:space="preserve">Source / Work</w:t>
            </w:r>
          </w:p>
        </w:tc>
        <w:tc>
          <w:tcPr>
            <w:tcW w:type="pct" w:w="1000"/>
            <w:shd w:fill="EAF2F8" w:val="clear"/>
          </w:tcPr>
          <w:p>
            <w:r>
              <w:rPr>
                <w:rFonts w:ascii="Cambria" w:cs="Cambria" w:eastAsia="Cambria" w:hAnsi="Cambria"/>
                <w:b/>
                <w:bCs/>
                <w:color w:val="003366"/>
                <w:sz w:val="20"/>
                <w:szCs w:val="20"/>
              </w:rPr>
              <w:t xml:space="preserve">Focus</w:t>
            </w:r>
          </w:p>
        </w:tc>
        <w:tc>
          <w:tcPr>
            <w:tcW w:type="pct" w:w="1100"/>
            <w:shd w:fill="EAF2F8" w:val="clear"/>
          </w:tcPr>
          <w:p>
            <w:r>
              <w:rPr>
                <w:rFonts w:ascii="Cambria" w:cs="Cambria" w:eastAsia="Cambria" w:hAnsi="Cambria"/>
                <w:b/>
                <w:bCs/>
                <w:color w:val="003366"/>
                <w:sz w:val="20"/>
                <w:szCs w:val="20"/>
              </w:rPr>
              <w:t xml:space="preserve">Approach</w:t>
            </w:r>
          </w:p>
        </w:tc>
        <w:tc>
          <w:tcPr>
            <w:tcW w:type="pct" w:w="1100"/>
            <w:shd w:fill="EAF2F8" w:val="clear"/>
          </w:tcPr>
          <w:p>
            <w:r>
              <w:rPr>
                <w:rFonts w:ascii="Cambria" w:cs="Cambria" w:eastAsia="Cambria" w:hAnsi="Cambria"/>
                <w:b/>
                <w:bCs/>
                <w:color w:val="003366"/>
                <w:sz w:val="20"/>
                <w:szCs w:val="20"/>
              </w:rPr>
              <w:t xml:space="preserve">Key Finding</w:t>
            </w:r>
          </w:p>
        </w:tc>
        <w:tc>
          <w:tcPr>
            <w:tcW w:type="pct" w:w="900"/>
            <w:shd w:fill="EAF2F8" w:val="clear"/>
          </w:tcPr>
          <w:p>
            <w:r>
              <w:rPr>
                <w:rFonts w:ascii="Cambria" w:cs="Cambria" w:eastAsia="Cambria" w:hAnsi="Cambria"/>
                <w:b/>
                <w:bCs/>
                <w:color w:val="003366"/>
                <w:sz w:val="20"/>
                <w:szCs w:val="20"/>
              </w:rPr>
              <w:t xml:space="preserve">Relevance</w:t>
            </w:r>
          </w:p>
        </w:tc>
      </w:tr>
      <w:tr>
        <w:tc>
          <w:tcPr>
            <w:tcW w:type="pct" w:w="900"/>
          </w:tcPr>
          <w:p>
            <w:r>
              <w:rPr>
                <w:rFonts w:ascii="Cambria" w:cs="Cambria" w:eastAsia="Cambria" w:hAnsi="Cambria"/>
                <w:sz w:val="19"/>
                <w:szCs w:val="19"/>
              </w:rPr>
              <w:t xml:space="preserve">Traditional Parking</w:t>
            </w:r>
          </w:p>
        </w:tc>
        <w:tc>
          <w:tcPr>
            <w:tcW w:type="pct" w:w="1000"/>
          </w:tcPr>
          <w:p>
            <w:r>
              <w:rPr>
                <w:rFonts w:ascii="Cambria" w:cs="Cambria" w:eastAsia="Cambria" w:hAnsi="Cambria"/>
                <w:sz w:val="19"/>
                <w:szCs w:val="19"/>
              </w:rPr>
              <w:t xml:space="preserve">Manual parking operations</w:t>
            </w:r>
          </w:p>
        </w:tc>
        <w:tc>
          <w:tcPr>
            <w:tcW w:type="pct" w:w="1100"/>
          </w:tcPr>
          <w:p>
            <w:r>
              <w:rPr>
                <w:rFonts w:ascii="Cambria" w:cs="Cambria" w:eastAsia="Cambria" w:hAnsi="Cambria"/>
                <w:sz w:val="19"/>
                <w:szCs w:val="19"/>
              </w:rPr>
              <w:t xml:space="preserve">Paper records and basic files</w:t>
            </w:r>
          </w:p>
        </w:tc>
        <w:tc>
          <w:tcPr>
            <w:tcW w:type="pct" w:w="1100"/>
          </w:tcPr>
          <w:p>
            <w:r>
              <w:rPr>
                <w:rFonts w:ascii="Cambria" w:cs="Cambria" w:eastAsia="Cambria" w:hAnsi="Cambria"/>
                <w:sz w:val="19"/>
                <w:szCs w:val="19"/>
              </w:rPr>
              <w:t xml:space="preserve">Time-consuming and error-prone</w:t>
            </w:r>
          </w:p>
        </w:tc>
        <w:tc>
          <w:tcPr>
            <w:tcW w:type="pct" w:w="900"/>
          </w:tcPr>
          <w:p>
            <w:r>
              <w:rPr>
                <w:rFonts w:ascii="Cambria" w:cs="Cambria" w:eastAsia="Cambria" w:hAnsi="Cambria"/>
                <w:sz w:val="19"/>
                <w:szCs w:val="19"/>
              </w:rPr>
              <w:t xml:space="preserve">Motivates digital parking</w:t>
            </w:r>
          </w:p>
        </w:tc>
      </w:tr>
      <w:tr>
        <w:tc>
          <w:tcPr>
            <w:tcW w:type="pct" w:w="900"/>
          </w:tcPr>
          <w:p>
            <w:r>
              <w:rPr>
                <w:rFonts w:ascii="Cambria" w:cs="Cambria" w:eastAsia="Cambria" w:hAnsi="Cambria"/>
                <w:sz w:val="19"/>
                <w:szCs w:val="19"/>
              </w:rPr>
              <w:t xml:space="preserve">Sensor-Based Systems</w:t>
            </w:r>
          </w:p>
        </w:tc>
        <w:tc>
          <w:tcPr>
            <w:tcW w:type="pct" w:w="1000"/>
          </w:tcPr>
          <w:p>
            <w:r>
              <w:rPr>
                <w:rFonts w:ascii="Cambria" w:cs="Cambria" w:eastAsia="Cambria" w:hAnsi="Cambria"/>
                <w:sz w:val="19"/>
                <w:szCs w:val="19"/>
              </w:rPr>
              <w:t xml:space="preserve">Parking slot detection</w:t>
            </w:r>
          </w:p>
        </w:tc>
        <w:tc>
          <w:tcPr>
            <w:tcW w:type="pct" w:w="1100"/>
          </w:tcPr>
          <w:p>
            <w:r>
              <w:rPr>
                <w:rFonts w:ascii="Cambria" w:cs="Cambria" w:eastAsia="Cambria" w:hAnsi="Cambria"/>
                <w:sz w:val="19"/>
                <w:szCs w:val="19"/>
              </w:rPr>
              <w:t xml:space="preserve">Ultrasonic sensor per slot</w:t>
            </w:r>
          </w:p>
        </w:tc>
        <w:tc>
          <w:tcPr>
            <w:tcW w:type="pct" w:w="1100"/>
          </w:tcPr>
          <w:p>
            <w:r>
              <w:rPr>
                <w:rFonts w:ascii="Cambria" w:cs="Cambria" w:eastAsia="Cambria" w:hAnsi="Cambria"/>
                <w:sz w:val="19"/>
                <w:szCs w:val="19"/>
              </w:rPr>
              <w:t xml:space="preserve">High hardware maintenance cost</w:t>
            </w:r>
          </w:p>
        </w:tc>
        <w:tc>
          <w:tcPr>
            <w:tcW w:type="pct" w:w="900"/>
          </w:tcPr>
          <w:p>
            <w:r>
              <w:rPr>
                <w:rFonts w:ascii="Cambria" w:cs="Cambria" w:eastAsia="Cambria" w:hAnsi="Cambria"/>
                <w:sz w:val="19"/>
                <w:szCs w:val="19"/>
              </w:rPr>
              <w:t xml:space="preserve">Replaced with visual 2D map</w:t>
            </w:r>
          </w:p>
        </w:tc>
      </w:tr>
      <w:tr>
        <w:tc>
          <w:tcPr>
            <w:tcW w:type="pct" w:w="900"/>
          </w:tcPr>
          <w:p>
            <w:r>
              <w:rPr>
                <w:rFonts w:ascii="Cambria" w:cs="Cambria" w:eastAsia="Cambria" w:hAnsi="Cambria"/>
                <w:sz w:val="19"/>
                <w:szCs w:val="19"/>
              </w:rPr>
              <w:t xml:space="preserve">Static QR Mobile Apps</w:t>
            </w:r>
          </w:p>
        </w:tc>
        <w:tc>
          <w:tcPr>
            <w:tcW w:type="pct" w:w="1000"/>
          </w:tcPr>
          <w:p>
            <w:r>
              <w:rPr>
                <w:rFonts w:ascii="Cambria" w:cs="Cambria" w:eastAsia="Cambria" w:hAnsi="Cambria"/>
                <w:sz w:val="19"/>
                <w:szCs w:val="19"/>
              </w:rPr>
              <w:t xml:space="preserve">Digital pass verification</w:t>
            </w:r>
          </w:p>
        </w:tc>
        <w:tc>
          <w:tcPr>
            <w:tcW w:type="pct" w:w="1100"/>
          </w:tcPr>
          <w:p>
            <w:r>
              <w:rPr>
                <w:rFonts w:ascii="Cambria" w:cs="Cambria" w:eastAsia="Cambria" w:hAnsi="Cambria"/>
                <w:sz w:val="19"/>
                <w:szCs w:val="19"/>
              </w:rPr>
              <w:t xml:space="preserve">Fixed booking ID QR code</w:t>
            </w:r>
          </w:p>
        </w:tc>
        <w:tc>
          <w:tcPr>
            <w:tcW w:type="pct" w:w="1100"/>
          </w:tcPr>
          <w:p>
            <w:r>
              <w:rPr>
                <w:rFonts w:ascii="Cambria" w:cs="Cambria" w:eastAsia="Cambria" w:hAnsi="Cambria"/>
                <w:sz w:val="19"/>
                <w:szCs w:val="19"/>
              </w:rPr>
              <w:t xml:space="preserve">Vulnerable to screenshot sharing</w:t>
            </w:r>
          </w:p>
        </w:tc>
        <w:tc>
          <w:tcPr>
            <w:tcW w:type="pct" w:w="900"/>
          </w:tcPr>
          <w:p>
            <w:r>
              <w:rPr>
                <w:rFonts w:ascii="Cambria" w:cs="Cambria" w:eastAsia="Cambria" w:hAnsi="Cambria"/>
                <w:sz w:val="19"/>
                <w:szCs w:val="19"/>
              </w:rPr>
              <w:t xml:space="preserve">Replaced with dynamic QR</w:t>
            </w:r>
          </w:p>
        </w:tc>
      </w:tr>
      <w:tr>
        <w:tc>
          <w:tcPr>
            <w:tcW w:type="pct" w:w="900"/>
          </w:tcPr>
          <w:p>
            <w:r>
              <w:rPr>
                <w:rFonts w:ascii="Cambria" w:cs="Cambria" w:eastAsia="Cambria" w:hAnsi="Cambria"/>
                <w:sz w:val="19"/>
                <w:szCs w:val="19"/>
              </w:rPr>
              <w:t xml:space="preserve">MERN Stack Web Apps</w:t>
            </w:r>
          </w:p>
        </w:tc>
        <w:tc>
          <w:tcPr>
            <w:tcW w:type="pct" w:w="1000"/>
          </w:tcPr>
          <w:p>
            <w:r>
              <w:rPr>
                <w:rFonts w:ascii="Cambria" w:cs="Cambria" w:eastAsia="Cambria" w:hAnsi="Cambria"/>
                <w:sz w:val="19"/>
                <w:szCs w:val="19"/>
              </w:rPr>
              <w:t xml:space="preserve">Full-stack development</w:t>
            </w:r>
          </w:p>
        </w:tc>
        <w:tc>
          <w:tcPr>
            <w:tcW w:type="pct" w:w="1100"/>
          </w:tcPr>
          <w:p>
            <w:r>
              <w:rPr>
                <w:rFonts w:ascii="Cambria" w:cs="Cambria" w:eastAsia="Cambria" w:hAnsi="Cambria"/>
                <w:sz w:val="19"/>
                <w:szCs w:val="19"/>
              </w:rPr>
              <w:t xml:space="preserve">MongoDB, Express, React, Node</w:t>
            </w:r>
          </w:p>
        </w:tc>
        <w:tc>
          <w:tcPr>
            <w:tcW w:type="pct" w:w="1100"/>
          </w:tcPr>
          <w:p>
            <w:r>
              <w:rPr>
                <w:rFonts w:ascii="Cambria" w:cs="Cambria" w:eastAsia="Cambria" w:hAnsi="Cambria"/>
                <w:sz w:val="19"/>
                <w:szCs w:val="19"/>
              </w:rPr>
              <w:t xml:space="preserve">Suitable for modern web applications</w:t>
            </w:r>
          </w:p>
        </w:tc>
        <w:tc>
          <w:tcPr>
            <w:tcW w:type="pct" w:w="900"/>
          </w:tcPr>
          <w:p>
            <w:r>
              <w:rPr>
                <w:rFonts w:ascii="Cambria" w:cs="Cambria" w:eastAsia="Cambria" w:hAnsi="Cambria"/>
                <w:sz w:val="19"/>
                <w:szCs w:val="19"/>
              </w:rPr>
              <w:t xml:space="preserve">Used as main tech stack</w:t>
            </w:r>
          </w:p>
        </w:tc>
      </w:tr>
      <w:tr>
        <w:tc>
          <w:tcPr>
            <w:tcW w:type="pct" w:w="900"/>
          </w:tcPr>
          <w:p>
            <w:r>
              <w:rPr>
                <w:rFonts w:ascii="Cambria" w:cs="Cambria" w:eastAsia="Cambria" w:hAnsi="Cambria"/>
                <w:sz w:val="19"/>
                <w:szCs w:val="19"/>
              </w:rPr>
              <w:t xml:space="preserve">JWT Authentication</w:t>
            </w:r>
          </w:p>
        </w:tc>
        <w:tc>
          <w:tcPr>
            <w:tcW w:type="pct" w:w="1000"/>
          </w:tcPr>
          <w:p>
            <w:r>
              <w:rPr>
                <w:rFonts w:ascii="Cambria" w:cs="Cambria" w:eastAsia="Cambria" w:hAnsi="Cambria"/>
                <w:sz w:val="19"/>
                <w:szCs w:val="19"/>
              </w:rPr>
              <w:t xml:space="preserve">User security</w:t>
            </w:r>
          </w:p>
        </w:tc>
        <w:tc>
          <w:tcPr>
            <w:tcW w:type="pct" w:w="1100"/>
          </w:tcPr>
          <w:p>
            <w:r>
              <w:rPr>
                <w:rFonts w:ascii="Cambria" w:cs="Cambria" w:eastAsia="Cambria" w:hAnsi="Cambria"/>
                <w:sz w:val="19"/>
                <w:szCs w:val="19"/>
              </w:rPr>
              <w:t xml:space="preserve">JWT-based tokens</w:t>
            </w:r>
          </w:p>
        </w:tc>
        <w:tc>
          <w:tcPr>
            <w:tcW w:type="pct" w:w="1100"/>
          </w:tcPr>
          <w:p>
            <w:r>
              <w:rPr>
                <w:rFonts w:ascii="Cambria" w:cs="Cambria" w:eastAsia="Cambria" w:hAnsi="Cambria"/>
                <w:sz w:val="19"/>
                <w:szCs w:val="19"/>
              </w:rPr>
              <w:t xml:space="preserve">Provides secure user access</w:t>
            </w:r>
          </w:p>
        </w:tc>
        <w:tc>
          <w:tcPr>
            <w:tcW w:type="pct" w:w="900"/>
          </w:tcPr>
          <w:p>
            <w:r>
              <w:rPr>
                <w:rFonts w:ascii="Cambria" w:cs="Cambria" w:eastAsia="Cambria" w:hAnsi="Cambria"/>
                <w:sz w:val="19"/>
                <w:szCs w:val="19"/>
              </w:rPr>
              <w:t xml:space="preserve">Used for role-based auth</w:t>
            </w:r>
          </w:p>
        </w:tc>
      </w:tr>
      <w:tr>
        <w:tc>
          <w:tcPr>
            <w:tcW w:type="pct" w:w="900"/>
          </w:tcPr>
          <w:p>
            <w:r>
              <w:rPr>
                <w:rFonts w:ascii="Cambria" w:cs="Cambria" w:eastAsia="Cambria" w:hAnsi="Cambria"/>
                <w:sz w:val="19"/>
                <w:szCs w:val="19"/>
              </w:rPr>
              <w:t xml:space="preserve">Nodemailer SMTP</w:t>
            </w:r>
          </w:p>
        </w:tc>
        <w:tc>
          <w:tcPr>
            <w:tcW w:type="pct" w:w="1000"/>
          </w:tcPr>
          <w:p>
            <w:r>
              <w:rPr>
                <w:rFonts w:ascii="Cambria" w:cs="Cambria" w:eastAsia="Cambria" w:hAnsi="Cambria"/>
                <w:sz w:val="19"/>
                <w:szCs w:val="19"/>
              </w:rPr>
              <w:t xml:space="preserve">Transactional emails</w:t>
            </w:r>
          </w:p>
        </w:tc>
        <w:tc>
          <w:tcPr>
            <w:tcW w:type="pct" w:w="1100"/>
          </w:tcPr>
          <w:p>
            <w:r>
              <w:rPr>
                <w:rFonts w:ascii="Cambria" w:cs="Cambria" w:eastAsia="Cambria" w:hAnsi="Cambria"/>
                <w:sz w:val="19"/>
                <w:szCs w:val="19"/>
              </w:rPr>
              <w:t xml:space="preserve">Gmail SMTP transport</w:t>
            </w:r>
          </w:p>
        </w:tc>
        <w:tc>
          <w:tcPr>
            <w:tcW w:type="pct" w:w="1100"/>
          </w:tcPr>
          <w:p>
            <w:r>
              <w:rPr>
                <w:rFonts w:ascii="Cambria" w:cs="Cambria" w:eastAsia="Cambria" w:hAnsi="Cambria"/>
                <w:sz w:val="19"/>
                <w:szCs w:val="19"/>
              </w:rPr>
              <w:t xml:space="preserve">Reliable automated notifications</w:t>
            </w:r>
          </w:p>
        </w:tc>
        <w:tc>
          <w:tcPr>
            <w:tcW w:type="pct" w:w="900"/>
          </w:tcPr>
          <w:p>
            <w:r>
              <w:rPr>
                <w:rFonts w:ascii="Cambria" w:cs="Cambria" w:eastAsia="Cambria" w:hAnsi="Cambria"/>
                <w:sz w:val="19"/>
                <w:szCs w:val="19"/>
              </w:rPr>
              <w:t xml:space="preserve">Used for booking receipts</w:t>
            </w:r>
          </w:p>
        </w:tc>
      </w:tr>
    </w:tbl>
    <w:p>
      <w:pPr>
        <w:pStyle w:val="Heading2"/>
        <w:spacing w:after="100" w:before="220"/>
      </w:pPr>
      <w:r>
        <w:t xml:space="preserve">3.3 Comparative Analysis</w:t>
      </w:r>
      <w:r>
        <w:rPr>
          <w:rFonts w:ascii="Cambria" w:cs="Cambria" w:eastAsia="Cambria" w:hAnsi="Cambria"/>
          <w:b/>
          <w:bCs/>
          <w:color w:val="1A252F"/>
          <w:sz w:val="24"/>
          <w:szCs w:val="24"/>
        </w:rPr>
        <w:t xml:space="preserve">3.3 Comparative Analysis</w:t>
      </w:r>
    </w:p>
    <w:p>
      <w:pPr>
        <w:spacing w:after="80" w:before="160"/>
      </w:pPr>
      <w:r>
        <w:rPr>
          <w:rFonts w:ascii="Cambria" w:cs="Cambria" w:eastAsia="Cambria" w:hAnsi="Cambria"/>
          <w:b/>
          <w:bCs/>
          <w:color w:val="003366"/>
          <w:sz w:val="22"/>
          <w:szCs w:val="22"/>
        </w:rPr>
        <w:t xml:space="preserve">Table 3.3: Comparative Analysis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2888"/>
        <w:gridCol w:w="2347"/>
      </w:tblGrid>
      <w:tr>
        <w:trPr>
          <w:tblHeader/>
        </w:trPr>
        <w:tc>
          <w:tcPr>
            <w:tcW w:type="pct" w:w="900"/>
            <w:shd w:fill="EAF2F8" w:val="clear"/>
          </w:tcPr>
          <w:p>
            <w:r>
              <w:rPr>
                <w:rFonts w:ascii="Cambria" w:cs="Cambria" w:eastAsia="Cambria" w:hAnsi="Cambria"/>
                <w:b/>
                <w:bCs/>
                <w:color w:val="003366"/>
                <w:sz w:val="20"/>
                <w:szCs w:val="20"/>
              </w:rPr>
              <w:t xml:space="preserve">Parameter</w:t>
            </w:r>
          </w:p>
        </w:tc>
        <w:tc>
          <w:tcPr>
            <w:tcW w:type="pct" w:w="1200"/>
            <w:shd w:fill="EAF2F8" w:val="clear"/>
          </w:tcPr>
          <w:p>
            <w:r>
              <w:rPr>
                <w:rFonts w:ascii="Cambria" w:cs="Cambria" w:eastAsia="Cambria" w:hAnsi="Cambria"/>
                <w:b/>
                <w:bCs/>
                <w:color w:val="003366"/>
                <w:sz w:val="20"/>
                <w:szCs w:val="20"/>
              </w:rPr>
              <w:t xml:space="preserve">Existing Approach</w:t>
            </w:r>
          </w:p>
        </w:tc>
        <w:tc>
          <w:tcPr>
            <w:tcW w:type="pct" w:w="1600"/>
            <w:shd w:fill="EAF2F8" w:val="clear"/>
          </w:tcPr>
          <w:p>
            <w:r>
              <w:rPr>
                <w:rFonts w:ascii="Cambria" w:cs="Cambria" w:eastAsia="Cambria" w:hAnsi="Cambria"/>
                <w:b/>
                <w:bCs/>
                <w:color w:val="003366"/>
                <w:sz w:val="20"/>
                <w:szCs w:val="20"/>
              </w:rPr>
              <w:t xml:space="preserve">Proposed Project</w:t>
            </w:r>
          </w:p>
        </w:tc>
        <w:tc>
          <w:tcPr>
            <w:tcW w:type="pct" w:w="1300"/>
            <w:shd w:fill="EAF2F8" w:val="clear"/>
          </w:tcPr>
          <w:p>
            <w:r>
              <w:rPr>
                <w:rFonts w:ascii="Cambria" w:cs="Cambria" w:eastAsia="Cambria" w:hAnsi="Cambria"/>
                <w:b/>
                <w:bCs/>
                <w:color w:val="003366"/>
                <w:sz w:val="20"/>
                <w:szCs w:val="20"/>
              </w:rPr>
              <w:t xml:space="preserve">Observation</w:t>
            </w:r>
          </w:p>
        </w:tc>
      </w:tr>
      <w:tr>
        <w:tc>
          <w:tcPr>
            <w:tcW w:type="pct" w:w="900"/>
          </w:tcPr>
          <w:p>
            <w:r>
              <w:rPr>
                <w:rFonts w:ascii="Cambria" w:cs="Cambria" w:eastAsia="Cambria" w:hAnsi="Cambria"/>
                <w:sz w:val="19"/>
                <w:szCs w:val="19"/>
              </w:rPr>
              <w:t xml:space="preserve">Data Management</w:t>
            </w:r>
          </w:p>
        </w:tc>
        <w:tc>
          <w:tcPr>
            <w:tcW w:type="pct" w:w="1200"/>
          </w:tcPr>
          <w:p>
            <w:r>
              <w:rPr>
                <w:rFonts w:ascii="Cambria" w:cs="Cambria" w:eastAsia="Cambria" w:hAnsi="Cambria"/>
                <w:sz w:val="19"/>
                <w:szCs w:val="19"/>
              </w:rPr>
              <w:t xml:space="preserve">Paper based / basic files</w:t>
            </w:r>
          </w:p>
        </w:tc>
        <w:tc>
          <w:tcPr>
            <w:tcW w:type="pct" w:w="1600"/>
          </w:tcPr>
          <w:p>
            <w:r>
              <w:rPr>
                <w:rFonts w:ascii="Cambria" w:cs="Cambria" w:eastAsia="Cambria" w:hAnsi="Cambria"/>
                <w:sz w:val="19"/>
                <w:szCs w:val="19"/>
              </w:rPr>
              <w:t xml:space="preserve">Centralized MongoDB database</w:t>
            </w:r>
          </w:p>
        </w:tc>
        <w:tc>
          <w:tcPr>
            <w:tcW w:type="pct" w:w="1300"/>
          </w:tcPr>
          <w:p>
            <w:r>
              <w:rPr>
                <w:rFonts w:ascii="Cambria" w:cs="Cambria" w:eastAsia="Cambria" w:hAnsi="Cambria"/>
                <w:sz w:val="19"/>
                <w:szCs w:val="19"/>
              </w:rPr>
              <w:t xml:space="preserve">More systematic data management</w:t>
            </w:r>
          </w:p>
        </w:tc>
      </w:tr>
      <w:tr>
        <w:tc>
          <w:tcPr>
            <w:tcW w:type="pct" w:w="900"/>
          </w:tcPr>
          <w:p>
            <w:r>
              <w:rPr>
                <w:rFonts w:ascii="Cambria" w:cs="Cambria" w:eastAsia="Cambria" w:hAnsi="Cambria"/>
                <w:sz w:val="19"/>
                <w:szCs w:val="19"/>
              </w:rPr>
              <w:t xml:space="preserve">User Management</w:t>
            </w:r>
          </w:p>
        </w:tc>
        <w:tc>
          <w:tcPr>
            <w:tcW w:type="pct" w:w="1200"/>
          </w:tcPr>
          <w:p>
            <w:r>
              <w:rPr>
                <w:rFonts w:ascii="Cambria" w:cs="Cambria" w:eastAsia="Cambria" w:hAnsi="Cambria"/>
                <w:sz w:val="19"/>
                <w:szCs w:val="19"/>
              </w:rPr>
              <w:t xml:space="preserve">Paper based record keeping</w:t>
            </w:r>
          </w:p>
        </w:tc>
        <w:tc>
          <w:tcPr>
            <w:tcW w:type="pct" w:w="1600"/>
          </w:tcPr>
          <w:p>
            <w:r>
              <w:rPr>
                <w:rFonts w:ascii="Cambria" w:cs="Cambria" w:eastAsia="Cambria" w:hAnsi="Cambria"/>
                <w:sz w:val="19"/>
                <w:szCs w:val="19"/>
              </w:rPr>
              <w:t xml:space="preserve">Digital user &amp; vehicle profiles</w:t>
            </w:r>
          </w:p>
        </w:tc>
        <w:tc>
          <w:tcPr>
            <w:tcW w:type="pct" w:w="1300"/>
          </w:tcPr>
          <w:p>
            <w:r>
              <w:rPr>
                <w:rFonts w:ascii="Cambria" w:cs="Cambria" w:eastAsia="Cambria" w:hAnsi="Cambria"/>
                <w:sz w:val="19"/>
                <w:szCs w:val="19"/>
              </w:rPr>
              <w:t xml:space="preserve">Instant driver lookup</w:t>
            </w:r>
          </w:p>
        </w:tc>
      </w:tr>
      <w:tr>
        <w:tc>
          <w:tcPr>
            <w:tcW w:type="pct" w:w="900"/>
          </w:tcPr>
          <w:p>
            <w:r>
              <w:rPr>
                <w:rFonts w:ascii="Cambria" w:cs="Cambria" w:eastAsia="Cambria" w:hAnsi="Cambria"/>
                <w:sz w:val="19"/>
                <w:szCs w:val="19"/>
              </w:rPr>
              <w:t xml:space="preserve">Slot Discovery</w:t>
            </w:r>
          </w:p>
        </w:tc>
        <w:tc>
          <w:tcPr>
            <w:tcW w:type="pct" w:w="1200"/>
          </w:tcPr>
          <w:p>
            <w:r>
              <w:rPr>
                <w:rFonts w:ascii="Cambria" w:cs="Cambria" w:eastAsia="Cambria" w:hAnsi="Cambria"/>
                <w:sz w:val="19"/>
                <w:szCs w:val="19"/>
              </w:rPr>
              <w:t xml:space="preserve">Physical cruising in parking lot</w:t>
            </w:r>
          </w:p>
        </w:tc>
        <w:tc>
          <w:tcPr>
            <w:tcW w:type="pct" w:w="1600"/>
          </w:tcPr>
          <w:p>
            <w:r>
              <w:rPr>
                <w:rFonts w:ascii="Cambria" w:cs="Cambria" w:eastAsia="Cambria" w:hAnsi="Cambria"/>
                <w:sz w:val="19"/>
                <w:szCs w:val="19"/>
              </w:rPr>
              <w:t xml:space="preserve">Interactive visual 2D floor grid</w:t>
            </w:r>
          </w:p>
        </w:tc>
        <w:tc>
          <w:tcPr>
            <w:tcW w:type="pct" w:w="1300"/>
          </w:tcPr>
          <w:p>
            <w:r>
              <w:rPr>
                <w:rFonts w:ascii="Cambria" w:cs="Cambria" w:eastAsia="Cambria" w:hAnsi="Cambria"/>
                <w:sz w:val="19"/>
                <w:szCs w:val="19"/>
              </w:rPr>
              <w:t xml:space="preserve">Live available/occupied visibility</w:t>
            </w:r>
          </w:p>
        </w:tc>
      </w:tr>
      <w:tr>
        <w:tc>
          <w:tcPr>
            <w:tcW w:type="pct" w:w="900"/>
          </w:tcPr>
          <w:p>
            <w:r>
              <w:rPr>
                <w:rFonts w:ascii="Cambria" w:cs="Cambria" w:eastAsia="Cambria" w:hAnsi="Cambria"/>
                <w:sz w:val="19"/>
                <w:szCs w:val="19"/>
              </w:rPr>
              <w:t xml:space="preserve">Booking Management</w:t>
            </w:r>
          </w:p>
        </w:tc>
        <w:tc>
          <w:tcPr>
            <w:tcW w:type="pct" w:w="1200"/>
          </w:tcPr>
          <w:p>
            <w:r>
              <w:rPr>
                <w:rFonts w:ascii="Cambria" w:cs="Cambria" w:eastAsia="Cambria" w:hAnsi="Cambria"/>
                <w:sz w:val="19"/>
                <w:szCs w:val="19"/>
              </w:rPr>
              <w:t xml:space="preserve">Manual reservation registers</w:t>
            </w:r>
          </w:p>
        </w:tc>
        <w:tc>
          <w:tcPr>
            <w:tcW w:type="pct" w:w="1600"/>
          </w:tcPr>
          <w:p>
            <w:r>
              <w:rPr>
                <w:rFonts w:ascii="Cambria" w:cs="Cambria" w:eastAsia="Cambria" w:hAnsi="Cambria"/>
                <w:sz w:val="19"/>
                <w:szCs w:val="19"/>
              </w:rPr>
              <w:t xml:space="preserve">Digital real-time slot booking</w:t>
            </w:r>
          </w:p>
        </w:tc>
        <w:tc>
          <w:tcPr>
            <w:tcW w:type="pct" w:w="1300"/>
          </w:tcPr>
          <w:p>
            <w:r>
              <w:rPr>
                <w:rFonts w:ascii="Cambria" w:cs="Cambria" w:eastAsia="Cambria" w:hAnsi="Cambria"/>
                <w:sz w:val="19"/>
                <w:szCs w:val="19"/>
              </w:rPr>
              <w:t xml:space="preserve">Zero duplicate slot conflicts</w:t>
            </w:r>
          </w:p>
        </w:tc>
      </w:tr>
      <w:tr>
        <w:tc>
          <w:tcPr>
            <w:tcW w:type="pct" w:w="900"/>
          </w:tcPr>
          <w:p>
            <w:r>
              <w:rPr>
                <w:rFonts w:ascii="Cambria" w:cs="Cambria" w:eastAsia="Cambria" w:hAnsi="Cambria"/>
                <w:sz w:val="19"/>
                <w:szCs w:val="19"/>
              </w:rPr>
              <w:t xml:space="preserve">Gate Verification</w:t>
            </w:r>
          </w:p>
        </w:tc>
        <w:tc>
          <w:tcPr>
            <w:tcW w:type="pct" w:w="1200"/>
          </w:tcPr>
          <w:p>
            <w:r>
              <w:rPr>
                <w:rFonts w:ascii="Cambria" w:cs="Cambria" w:eastAsia="Cambria" w:hAnsi="Cambria"/>
                <w:sz w:val="19"/>
                <w:szCs w:val="19"/>
              </w:rPr>
              <w:t xml:space="preserve">Manual ticket reading (30-60s)</w:t>
            </w:r>
          </w:p>
        </w:tc>
        <w:tc>
          <w:tcPr>
            <w:tcW w:type="pct" w:w="1600"/>
          </w:tcPr>
          <w:p>
            <w:r>
              <w:rPr>
                <w:rFonts w:ascii="Cambria" w:cs="Cambria" w:eastAsia="Cambria" w:hAnsi="Cambria"/>
                <w:sz w:val="19"/>
                <w:szCs w:val="19"/>
              </w:rPr>
              <w:t xml:space="preserve">Camera QR scan (&lt; 1.5s)</w:t>
            </w:r>
          </w:p>
        </w:tc>
        <w:tc>
          <w:tcPr>
            <w:tcW w:type="pct" w:w="1300"/>
          </w:tcPr>
          <w:p>
            <w:r>
              <w:rPr>
                <w:rFonts w:ascii="Cambria" w:cs="Cambria" w:eastAsia="Cambria" w:hAnsi="Cambria"/>
                <w:sz w:val="19"/>
                <w:szCs w:val="19"/>
              </w:rPr>
              <w:t xml:space="preserve">Fast contactless gate clearance</w:t>
            </w:r>
          </w:p>
        </w:tc>
      </w:tr>
      <w:tr>
        <w:tc>
          <w:tcPr>
            <w:tcW w:type="pct" w:w="900"/>
          </w:tcPr>
          <w:p>
            <w:r>
              <w:rPr>
                <w:rFonts w:ascii="Cambria" w:cs="Cambria" w:eastAsia="Cambria" w:hAnsi="Cambria"/>
                <w:sz w:val="19"/>
                <w:szCs w:val="19"/>
              </w:rPr>
              <w:t xml:space="preserve">Pass Security</w:t>
            </w:r>
          </w:p>
        </w:tc>
        <w:tc>
          <w:tcPr>
            <w:tcW w:type="pct" w:w="1200"/>
          </w:tcPr>
          <w:p>
            <w:r>
              <w:rPr>
                <w:rFonts w:ascii="Cambria" w:cs="Cambria" w:eastAsia="Cambria" w:hAnsi="Cambria"/>
                <w:sz w:val="19"/>
                <w:szCs w:val="19"/>
              </w:rPr>
              <w:t xml:space="preserve">Static paper slip / fixed QR</w:t>
            </w:r>
          </w:p>
        </w:tc>
        <w:tc>
          <w:tcPr>
            <w:tcW w:type="pct" w:w="1600"/>
          </w:tcPr>
          <w:p>
            <w:r>
              <w:rPr>
                <w:rFonts w:ascii="Cambria" w:cs="Cambria" w:eastAsia="Cambria" w:hAnsi="Cambria"/>
                <w:sz w:val="19"/>
                <w:szCs w:val="19"/>
              </w:rPr>
              <w:t xml:space="preserve">Rotating Dynamic HMAC-SHA256 pass</w:t>
            </w:r>
          </w:p>
        </w:tc>
        <w:tc>
          <w:tcPr>
            <w:tcW w:type="pct" w:w="1300"/>
          </w:tcPr>
          <w:p>
            <w:r>
              <w:rPr>
                <w:rFonts w:ascii="Cambria" w:cs="Cambria" w:eastAsia="Cambria" w:hAnsi="Cambria"/>
                <w:sz w:val="19"/>
                <w:szCs w:val="19"/>
              </w:rPr>
              <w:t xml:space="preserve">100% fraud-proof &amp; tamper-proof</w:t>
            </w:r>
          </w:p>
        </w:tc>
      </w:tr>
      <w:tr>
        <w:tc>
          <w:tcPr>
            <w:tcW w:type="pct" w:w="900"/>
          </w:tcPr>
          <w:p>
            <w:r>
              <w:rPr>
                <w:rFonts w:ascii="Cambria" w:cs="Cambria" w:eastAsia="Cambria" w:hAnsi="Cambria"/>
                <w:sz w:val="19"/>
                <w:szCs w:val="19"/>
              </w:rPr>
              <w:t xml:space="preserve">Payment Processing</w:t>
            </w:r>
          </w:p>
        </w:tc>
        <w:tc>
          <w:tcPr>
            <w:tcW w:type="pct" w:w="1200"/>
          </w:tcPr>
          <w:p>
            <w:r>
              <w:rPr>
                <w:rFonts w:ascii="Cambria" w:cs="Cambria" w:eastAsia="Cambria" w:hAnsi="Cambria"/>
                <w:sz w:val="19"/>
                <w:szCs w:val="19"/>
              </w:rPr>
              <w:t xml:space="preserve">Manual cash collection</w:t>
            </w:r>
          </w:p>
        </w:tc>
        <w:tc>
          <w:tcPr>
            <w:tcW w:type="pct" w:w="1600"/>
          </w:tcPr>
          <w:p>
            <w:r>
              <w:rPr>
                <w:rFonts w:ascii="Cambria" w:cs="Cambria" w:eastAsia="Cambria" w:hAnsi="Cambria"/>
                <w:sz w:val="19"/>
                <w:szCs w:val="19"/>
              </w:rPr>
              <w:t xml:space="preserve">Razorpay digital payment</w:t>
            </w:r>
          </w:p>
        </w:tc>
        <w:tc>
          <w:tcPr>
            <w:tcW w:type="pct" w:w="1300"/>
          </w:tcPr>
          <w:p>
            <w:r>
              <w:rPr>
                <w:rFonts w:ascii="Cambria" w:cs="Cambria" w:eastAsia="Cambria" w:hAnsi="Cambria"/>
                <w:sz w:val="19"/>
                <w:szCs w:val="19"/>
              </w:rPr>
              <w:t xml:space="preserve">Time saving and error free</w:t>
            </w:r>
          </w:p>
        </w:tc>
      </w:tr>
      <w:tr>
        <w:tc>
          <w:tcPr>
            <w:tcW w:type="pct" w:w="900"/>
          </w:tcPr>
          <w:p>
            <w:r>
              <w:rPr>
                <w:rFonts w:ascii="Cambria" w:cs="Cambria" w:eastAsia="Cambria" w:hAnsi="Cambria"/>
                <w:sz w:val="19"/>
                <w:szCs w:val="19"/>
              </w:rPr>
              <w:t xml:space="preserve">Notifications</w:t>
            </w:r>
          </w:p>
        </w:tc>
        <w:tc>
          <w:tcPr>
            <w:tcW w:type="pct" w:w="1200"/>
          </w:tcPr>
          <w:p>
            <w:r>
              <w:rPr>
                <w:rFonts w:ascii="Cambria" w:cs="Cambria" w:eastAsia="Cambria" w:hAnsi="Cambria"/>
                <w:sz w:val="19"/>
                <w:szCs w:val="19"/>
              </w:rPr>
              <w:t xml:space="preserve">No notification / paper slips</w:t>
            </w:r>
          </w:p>
        </w:tc>
        <w:tc>
          <w:tcPr>
            <w:tcW w:type="pct" w:w="1600"/>
          </w:tcPr>
          <w:p>
            <w:r>
              <w:rPr>
                <w:rFonts w:ascii="Cambria" w:cs="Cambria" w:eastAsia="Cambria" w:hAnsi="Cambria"/>
                <w:sz w:val="19"/>
                <w:szCs w:val="19"/>
              </w:rPr>
              <w:t xml:space="preserve">Automated SMTP email receipts</w:t>
            </w:r>
          </w:p>
        </w:tc>
        <w:tc>
          <w:tcPr>
            <w:tcW w:type="pct" w:w="1300"/>
          </w:tcPr>
          <w:p>
            <w:r>
              <w:rPr>
                <w:rFonts w:ascii="Cambria" w:cs="Cambria" w:eastAsia="Cambria" w:hAnsi="Cambria"/>
                <w:sz w:val="19"/>
                <w:szCs w:val="19"/>
              </w:rPr>
              <w:t xml:space="preserve">Instant proof on mobile phone</w:t>
            </w:r>
          </w:p>
        </w:tc>
      </w:tr>
    </w:tbl>
    <w:p>
      <w:pPr>
        <w:pageBreakBefore/>
      </w:pPr>
      <w:r>
        <w:br/>
        <w:t xml:space="preserve"/>
      </w:r>
    </w:p>
    <w:p>
      <w:pPr>
        <w:pStyle w:val="Heading1"/>
        <w:spacing w:after="180" w:before="280"/>
        <w:jc w:val="center"/>
      </w:pPr>
      <w:r>
        <w:t xml:space="preserve">CHAPTER 4: REQUIREMENTS ANALYSIS AND PROJECT SCOPE</w:t>
      </w:r>
      <w:r>
        <w:rPr>
          <w:rFonts w:ascii="Cambria" w:cs="Cambria" w:eastAsia="Cambria" w:hAnsi="Cambria"/>
          <w:b/>
          <w:bCs/>
          <w:color w:val="003366"/>
          <w:sz w:val="28"/>
          <w:szCs w:val="28"/>
        </w:rPr>
        <w:t xml:space="preserve">CHAPTER 4: REQUIREMENTS ANALYSIS AND PROJECT SCOPE</w:t>
      </w:r>
    </w:p>
    <w:p>
      <w:pPr>
        <w:pStyle w:val="Heading2"/>
        <w:spacing w:after="100" w:before="220"/>
      </w:pPr>
      <w:r>
        <w:t xml:space="preserve">Table 4.1: Functional Requirements</w:t>
      </w:r>
      <w:r>
        <w:rPr>
          <w:rFonts w:ascii="Cambria" w:cs="Cambria" w:eastAsia="Cambria" w:hAnsi="Cambria"/>
          <w:b/>
          <w:bCs/>
          <w:color w:val="1A252F"/>
          <w:sz w:val="24"/>
          <w:szCs w:val="24"/>
        </w:rPr>
        <w:t xml:space="preserve">Table 4.1: Functional Requirements</w:t>
      </w:r>
    </w:p>
    <w:p>
      <w:pPr>
        <w:spacing w:after="80" w:before="160"/>
      </w:pPr>
      <w:r>
        <w:rPr>
          <w:rFonts w:ascii="Cambria" w:cs="Cambria" w:eastAsia="Cambria" w:hAnsi="Cambria"/>
          <w:b/>
          <w:bCs/>
          <w:color w:val="003366"/>
          <w:sz w:val="22"/>
          <w:szCs w:val="22"/>
        </w:rPr>
        <w:t xml:space="preserve">Table 4.1: Functional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4332"/>
        <w:gridCol w:w="1083"/>
        <w:gridCol w:w="1625"/>
        <w:gridCol w:w="1083"/>
      </w:tblGrid>
      <w:tr>
        <w:trPr>
          <w:tblHeader/>
        </w:trPr>
        <w:tc>
          <w:tcPr>
            <w:tcW w:type="pct" w:w="500"/>
            <w:shd w:fill="EAF2F8" w:val="clear"/>
          </w:tcPr>
          <w:p>
            <w:r>
              <w:rPr>
                <w:rFonts w:ascii="Cambria" w:cs="Cambria" w:eastAsia="Cambria" w:hAnsi="Cambria"/>
                <w:b/>
                <w:bCs/>
                <w:color w:val="003366"/>
                <w:sz w:val="20"/>
                <w:szCs w:val="20"/>
              </w:rPr>
              <w:t xml:space="preserve">Req. ID</w:t>
            </w:r>
          </w:p>
        </w:tc>
        <w:tc>
          <w:tcPr>
            <w:tcW w:type="pct" w:w="2400"/>
            <w:shd w:fill="EAF2F8" w:val="clear"/>
          </w:tcPr>
          <w:p>
            <w:r>
              <w:rPr>
                <w:rFonts w:ascii="Cambria" w:cs="Cambria" w:eastAsia="Cambria" w:hAnsi="Cambria"/>
                <w:b/>
                <w:bCs/>
                <w:color w:val="003366"/>
                <w:sz w:val="20"/>
                <w:szCs w:val="20"/>
              </w:rPr>
              <w:t xml:space="preserve">Requirement</w:t>
            </w:r>
          </w:p>
        </w:tc>
        <w:tc>
          <w:tcPr>
            <w:tcW w:type="pct" w:w="600"/>
            <w:shd w:fill="EAF2F8" w:val="clear"/>
          </w:tcPr>
          <w:p>
            <w:r>
              <w:rPr>
                <w:rFonts w:ascii="Cambria" w:cs="Cambria" w:eastAsia="Cambria" w:hAnsi="Cambria"/>
                <w:b/>
                <w:bCs/>
                <w:color w:val="003366"/>
                <w:sz w:val="20"/>
                <w:szCs w:val="20"/>
              </w:rPr>
              <w:t xml:space="preserve">Priority</w:t>
            </w:r>
          </w:p>
        </w:tc>
        <w:tc>
          <w:tcPr>
            <w:tcW w:type="pct" w:w="900"/>
            <w:shd w:fill="EAF2F8" w:val="clear"/>
          </w:tcPr>
          <w:p>
            <w:r>
              <w:rPr>
                <w:rFonts w:ascii="Cambria" w:cs="Cambria" w:eastAsia="Cambria" w:hAnsi="Cambria"/>
                <w:b/>
                <w:bCs/>
                <w:color w:val="003366"/>
                <w:sz w:val="20"/>
                <w:szCs w:val="20"/>
              </w:rPr>
              <w:t xml:space="preserve">Source / Basis</w:t>
            </w:r>
          </w:p>
        </w:tc>
        <w:tc>
          <w:tcPr>
            <w:tcW w:type="pct" w:w="600"/>
            <w:shd w:fill="EAF2F8" w:val="clear"/>
          </w:tcPr>
          <w:p>
            <w:r>
              <w:rPr>
                <w:rFonts w:ascii="Cambria" w:cs="Cambria" w:eastAsia="Cambria" w:hAnsi="Cambria"/>
                <w:b/>
                <w:bCs/>
                <w:color w:val="003366"/>
                <w:sz w:val="20"/>
                <w:szCs w:val="20"/>
              </w:rPr>
              <w:t xml:space="preserve">Status</w:t>
            </w:r>
          </w:p>
        </w:tc>
      </w:tr>
      <w:tr>
        <w:tc>
          <w:tcPr>
            <w:tcW w:type="pct" w:w="500"/>
          </w:tcPr>
          <w:p>
            <w:r>
              <w:rPr>
                <w:rFonts w:ascii="Cambria" w:cs="Cambria" w:eastAsia="Cambria" w:hAnsi="Cambria"/>
                <w:sz w:val="19"/>
                <w:szCs w:val="19"/>
              </w:rPr>
              <w:t xml:space="preserve">FR-01</w:t>
            </w:r>
          </w:p>
        </w:tc>
        <w:tc>
          <w:tcPr>
            <w:tcW w:type="pct" w:w="2400"/>
          </w:tcPr>
          <w:p>
            <w:r>
              <w:rPr>
                <w:rFonts w:ascii="Cambria" w:cs="Cambria" w:eastAsia="Cambria" w:hAnsi="Cambria"/>
                <w:sz w:val="19"/>
                <w:szCs w:val="19"/>
              </w:rPr>
              <w:t xml:space="preserve">User login and secure authentication through JWT &amp; 2FA</w:t>
            </w:r>
          </w:p>
        </w:tc>
        <w:tc>
          <w:tcPr>
            <w:tcW w:type="pct" w:w="600"/>
          </w:tcPr>
          <w:p>
            <w:r>
              <w:rPr>
                <w:rFonts w:ascii="Cambria" w:cs="Cambria" w:eastAsia="Cambria" w:hAnsi="Cambria"/>
                <w:sz w:val="19"/>
                <w:szCs w:val="19"/>
              </w:rPr>
              <w:t xml:space="preserve">High</w:t>
            </w:r>
          </w:p>
        </w:tc>
        <w:tc>
          <w:tcPr>
            <w:tcW w:type="pct" w:w="900"/>
          </w:tcPr>
          <w:p>
            <w:r>
              <w:rPr>
                <w:rFonts w:ascii="Cambria" w:cs="Cambria" w:eastAsia="Cambria" w:hAnsi="Cambria"/>
                <w:sz w:val="19"/>
                <w:szCs w:val="19"/>
              </w:rPr>
              <w:t xml:space="preserve">Project requirements</w:t>
            </w:r>
          </w:p>
        </w:tc>
        <w:tc>
          <w:tcPr>
            <w:tcW w:type="pct" w:w="600"/>
          </w:tcPr>
          <w:p>
            <w:r>
              <w:rPr>
                <w:rFonts w:ascii="Cambria" w:cs="Cambria" w:eastAsia="Cambria" w:hAnsi="Cambria"/>
                <w:sz w:val="19"/>
                <w:szCs w:val="19"/>
              </w:rPr>
              <w:t xml:space="preserve">Implemented</w:t>
            </w:r>
          </w:p>
        </w:tc>
      </w:tr>
      <w:tr>
        <w:tc>
          <w:tcPr>
            <w:tcW w:type="pct" w:w="500"/>
          </w:tcPr>
          <w:p>
            <w:r>
              <w:rPr>
                <w:rFonts w:ascii="Cambria" w:cs="Cambria" w:eastAsia="Cambria" w:hAnsi="Cambria"/>
                <w:sz w:val="19"/>
                <w:szCs w:val="19"/>
              </w:rPr>
              <w:t xml:space="preserve">FR-02</w:t>
            </w:r>
          </w:p>
        </w:tc>
        <w:tc>
          <w:tcPr>
            <w:tcW w:type="pct" w:w="2400"/>
          </w:tcPr>
          <w:p>
            <w:r>
              <w:rPr>
                <w:rFonts w:ascii="Cambria" w:cs="Cambria" w:eastAsia="Cambria" w:hAnsi="Cambria"/>
                <w:sz w:val="19"/>
                <w:szCs w:val="19"/>
              </w:rPr>
              <w:t xml:space="preserve">Driver registration with vehicle license plate</w:t>
            </w:r>
          </w:p>
        </w:tc>
        <w:tc>
          <w:tcPr>
            <w:tcW w:type="pct" w:w="600"/>
          </w:tcPr>
          <w:p>
            <w:r>
              <w:rPr>
                <w:rFonts w:ascii="Cambria" w:cs="Cambria" w:eastAsia="Cambria" w:hAnsi="Cambria"/>
                <w:sz w:val="19"/>
                <w:szCs w:val="19"/>
              </w:rPr>
              <w:t xml:space="preserve">High</w:t>
            </w:r>
          </w:p>
        </w:tc>
        <w:tc>
          <w:tcPr>
            <w:tcW w:type="pct" w:w="900"/>
          </w:tcPr>
          <w:p>
            <w:r>
              <w:rPr>
                <w:rFonts w:ascii="Cambria" w:cs="Cambria" w:eastAsia="Cambria" w:hAnsi="Cambria"/>
                <w:sz w:val="19"/>
                <w:szCs w:val="19"/>
              </w:rPr>
              <w:t xml:space="preserve">Project objectives</w:t>
            </w:r>
          </w:p>
        </w:tc>
        <w:tc>
          <w:tcPr>
            <w:tcW w:type="pct" w:w="600"/>
          </w:tcPr>
          <w:p>
            <w:r>
              <w:rPr>
                <w:rFonts w:ascii="Cambria" w:cs="Cambria" w:eastAsia="Cambria" w:hAnsi="Cambria"/>
                <w:sz w:val="19"/>
                <w:szCs w:val="19"/>
              </w:rPr>
              <w:t xml:space="preserve">Implemented</w:t>
            </w:r>
          </w:p>
        </w:tc>
      </w:tr>
      <w:tr>
        <w:tc>
          <w:tcPr>
            <w:tcW w:type="pct" w:w="500"/>
          </w:tcPr>
          <w:p>
            <w:r>
              <w:rPr>
                <w:rFonts w:ascii="Cambria" w:cs="Cambria" w:eastAsia="Cambria" w:hAnsi="Cambria"/>
                <w:sz w:val="19"/>
                <w:szCs w:val="19"/>
              </w:rPr>
              <w:t xml:space="preserve">FR-03</w:t>
            </w:r>
          </w:p>
        </w:tc>
        <w:tc>
          <w:tcPr>
            <w:tcW w:type="pct" w:w="2400"/>
          </w:tcPr>
          <w:p>
            <w:r>
              <w:rPr>
                <w:rFonts w:ascii="Cambria" w:cs="Cambria" w:eastAsia="Cambria" w:hAnsi="Cambria"/>
                <w:sz w:val="19"/>
                <w:szCs w:val="19"/>
              </w:rPr>
              <w:t xml:space="preserve">Interactive 2D floor map showing live slot availability</w:t>
            </w:r>
          </w:p>
        </w:tc>
        <w:tc>
          <w:tcPr>
            <w:tcW w:type="pct" w:w="600"/>
          </w:tcPr>
          <w:p>
            <w:r>
              <w:rPr>
                <w:rFonts w:ascii="Cambria" w:cs="Cambria" w:eastAsia="Cambria" w:hAnsi="Cambria"/>
                <w:sz w:val="19"/>
                <w:szCs w:val="19"/>
              </w:rPr>
              <w:t xml:space="preserve">High</w:t>
            </w:r>
          </w:p>
        </w:tc>
        <w:tc>
          <w:tcPr>
            <w:tcW w:type="pct" w:w="900"/>
          </w:tcPr>
          <w:p>
            <w:r>
              <w:rPr>
                <w:rFonts w:ascii="Cambria" w:cs="Cambria" w:eastAsia="Cambria" w:hAnsi="Cambria"/>
                <w:sz w:val="19"/>
                <w:szCs w:val="19"/>
              </w:rPr>
              <w:t xml:space="preserve">Core functionality</w:t>
            </w:r>
          </w:p>
        </w:tc>
        <w:tc>
          <w:tcPr>
            <w:tcW w:type="pct" w:w="600"/>
          </w:tcPr>
          <w:p>
            <w:r>
              <w:rPr>
                <w:rFonts w:ascii="Cambria" w:cs="Cambria" w:eastAsia="Cambria" w:hAnsi="Cambria"/>
                <w:sz w:val="19"/>
                <w:szCs w:val="19"/>
              </w:rPr>
              <w:t xml:space="preserve">Implemented</w:t>
            </w:r>
          </w:p>
        </w:tc>
      </w:tr>
      <w:tr>
        <w:tc>
          <w:tcPr>
            <w:tcW w:type="pct" w:w="500"/>
          </w:tcPr>
          <w:p>
            <w:r>
              <w:rPr>
                <w:rFonts w:ascii="Cambria" w:cs="Cambria" w:eastAsia="Cambria" w:hAnsi="Cambria"/>
                <w:sz w:val="19"/>
                <w:szCs w:val="19"/>
              </w:rPr>
              <w:t xml:space="preserve">FR-04</w:t>
            </w:r>
          </w:p>
        </w:tc>
        <w:tc>
          <w:tcPr>
            <w:tcW w:type="pct" w:w="2400"/>
          </w:tcPr>
          <w:p>
            <w:r>
              <w:rPr>
                <w:rFonts w:ascii="Cambria" w:cs="Cambria" w:eastAsia="Cambria" w:hAnsi="Cambria"/>
                <w:sz w:val="19"/>
                <w:szCs w:val="19"/>
              </w:rPr>
              <w:t xml:space="preserve">Parking slot filtering by category (Two-Wheeler, Four-Wheeler, EV Charging)</w:t>
            </w:r>
          </w:p>
        </w:tc>
        <w:tc>
          <w:tcPr>
            <w:tcW w:type="pct" w:w="600"/>
          </w:tcPr>
          <w:p>
            <w:r>
              <w:rPr>
                <w:rFonts w:ascii="Cambria" w:cs="Cambria" w:eastAsia="Cambria" w:hAnsi="Cambria"/>
                <w:sz w:val="19"/>
                <w:szCs w:val="19"/>
              </w:rPr>
              <w:t xml:space="preserve">High</w:t>
            </w:r>
          </w:p>
        </w:tc>
        <w:tc>
          <w:tcPr>
            <w:tcW w:type="pct" w:w="900"/>
          </w:tcPr>
          <w:p>
            <w:r>
              <w:rPr>
                <w:rFonts w:ascii="Cambria" w:cs="Cambria" w:eastAsia="Cambria" w:hAnsi="Cambria"/>
                <w:sz w:val="19"/>
                <w:szCs w:val="19"/>
              </w:rPr>
              <w:t xml:space="preserve">User requirements</w:t>
            </w:r>
          </w:p>
        </w:tc>
        <w:tc>
          <w:tcPr>
            <w:tcW w:type="pct" w:w="600"/>
          </w:tcPr>
          <w:p>
            <w:r>
              <w:rPr>
                <w:rFonts w:ascii="Cambria" w:cs="Cambria" w:eastAsia="Cambria" w:hAnsi="Cambria"/>
                <w:sz w:val="19"/>
                <w:szCs w:val="19"/>
              </w:rPr>
              <w:t xml:space="preserve">Implemented</w:t>
            </w:r>
          </w:p>
        </w:tc>
      </w:tr>
      <w:tr>
        <w:tc>
          <w:tcPr>
            <w:tcW w:type="pct" w:w="500"/>
          </w:tcPr>
          <w:p>
            <w:r>
              <w:rPr>
                <w:rFonts w:ascii="Cambria" w:cs="Cambria" w:eastAsia="Cambria" w:hAnsi="Cambria"/>
                <w:sz w:val="19"/>
                <w:szCs w:val="19"/>
              </w:rPr>
              <w:t xml:space="preserve">FR-05</w:t>
            </w:r>
          </w:p>
        </w:tc>
        <w:tc>
          <w:tcPr>
            <w:tcW w:type="pct" w:w="2400"/>
          </w:tcPr>
          <w:p>
            <w:r>
              <w:rPr>
                <w:rFonts w:ascii="Cambria" w:cs="Cambria" w:eastAsia="Cambria" w:hAnsi="Cambria"/>
                <w:sz w:val="19"/>
                <w:szCs w:val="19"/>
              </w:rPr>
              <w:t xml:space="preserve">Online payment processing via Razorpay test gateway</w:t>
            </w:r>
          </w:p>
        </w:tc>
        <w:tc>
          <w:tcPr>
            <w:tcW w:type="pct" w:w="600"/>
          </w:tcPr>
          <w:p>
            <w:r>
              <w:rPr>
                <w:rFonts w:ascii="Cambria" w:cs="Cambria" w:eastAsia="Cambria" w:hAnsi="Cambria"/>
                <w:sz w:val="19"/>
                <w:szCs w:val="19"/>
              </w:rPr>
              <w:t xml:space="preserve">High</w:t>
            </w:r>
          </w:p>
        </w:tc>
        <w:tc>
          <w:tcPr>
            <w:tcW w:type="pct" w:w="900"/>
          </w:tcPr>
          <w:p>
            <w:r>
              <w:rPr>
                <w:rFonts w:ascii="Cambria" w:cs="Cambria" w:eastAsia="Cambria" w:hAnsi="Cambria"/>
                <w:sz w:val="19"/>
                <w:szCs w:val="19"/>
              </w:rPr>
              <w:t xml:space="preserve">Project objectives</w:t>
            </w:r>
          </w:p>
        </w:tc>
        <w:tc>
          <w:tcPr>
            <w:tcW w:type="pct" w:w="600"/>
          </w:tcPr>
          <w:p>
            <w:r>
              <w:rPr>
                <w:rFonts w:ascii="Cambria" w:cs="Cambria" w:eastAsia="Cambria" w:hAnsi="Cambria"/>
                <w:sz w:val="19"/>
                <w:szCs w:val="19"/>
              </w:rPr>
              <w:t xml:space="preserve">Implemented</w:t>
            </w:r>
          </w:p>
        </w:tc>
      </w:tr>
      <w:tr>
        <w:tc>
          <w:tcPr>
            <w:tcW w:type="pct" w:w="500"/>
          </w:tcPr>
          <w:p>
            <w:r>
              <w:rPr>
                <w:rFonts w:ascii="Cambria" w:cs="Cambria" w:eastAsia="Cambria" w:hAnsi="Cambria"/>
                <w:sz w:val="19"/>
                <w:szCs w:val="19"/>
              </w:rPr>
              <w:t xml:space="preserve">FR-06</w:t>
            </w:r>
          </w:p>
        </w:tc>
        <w:tc>
          <w:tcPr>
            <w:tcW w:type="pct" w:w="2400"/>
          </w:tcPr>
          <w:p>
            <w:r>
              <w:rPr>
                <w:rFonts w:ascii="Cambria" w:cs="Cambria" w:eastAsia="Cambria" w:hAnsi="Cambria"/>
                <w:sz w:val="19"/>
                <w:szCs w:val="19"/>
              </w:rPr>
              <w:t xml:space="preserve">Dynamic QR pass generation with HMAC-SHA256 token rotation (30s)</w:t>
            </w:r>
          </w:p>
        </w:tc>
        <w:tc>
          <w:tcPr>
            <w:tcW w:type="pct" w:w="600"/>
          </w:tcPr>
          <w:p>
            <w:r>
              <w:rPr>
                <w:rFonts w:ascii="Cambria" w:cs="Cambria" w:eastAsia="Cambria" w:hAnsi="Cambria"/>
                <w:sz w:val="19"/>
                <w:szCs w:val="19"/>
              </w:rPr>
              <w:t xml:space="preserve">High</w:t>
            </w:r>
          </w:p>
        </w:tc>
        <w:tc>
          <w:tcPr>
            <w:tcW w:type="pct" w:w="900"/>
          </w:tcPr>
          <w:p>
            <w:r>
              <w:rPr>
                <w:rFonts w:ascii="Cambria" w:cs="Cambria" w:eastAsia="Cambria" w:hAnsi="Cambria"/>
                <w:sz w:val="19"/>
                <w:szCs w:val="19"/>
              </w:rPr>
              <w:t xml:space="preserve">Security requirements</w:t>
            </w:r>
          </w:p>
        </w:tc>
        <w:tc>
          <w:tcPr>
            <w:tcW w:type="pct" w:w="600"/>
          </w:tcPr>
          <w:p>
            <w:r>
              <w:rPr>
                <w:rFonts w:ascii="Cambria" w:cs="Cambria" w:eastAsia="Cambria" w:hAnsi="Cambria"/>
                <w:sz w:val="19"/>
                <w:szCs w:val="19"/>
              </w:rPr>
              <w:t xml:space="preserve">Implemented</w:t>
            </w:r>
          </w:p>
        </w:tc>
      </w:tr>
      <w:tr>
        <w:tc>
          <w:tcPr>
            <w:tcW w:type="pct" w:w="500"/>
          </w:tcPr>
          <w:p>
            <w:r>
              <w:rPr>
                <w:rFonts w:ascii="Cambria" w:cs="Cambria" w:eastAsia="Cambria" w:hAnsi="Cambria"/>
                <w:sz w:val="19"/>
                <w:szCs w:val="19"/>
              </w:rPr>
              <w:t xml:space="preserve">FR-07</w:t>
            </w:r>
          </w:p>
        </w:tc>
        <w:tc>
          <w:tcPr>
            <w:tcW w:type="pct" w:w="2400"/>
          </w:tcPr>
          <w:p>
            <w:r>
              <w:rPr>
                <w:rFonts w:ascii="Cambria" w:cs="Cambria" w:eastAsia="Cambria" w:hAnsi="Cambria"/>
                <w:sz w:val="19"/>
                <w:szCs w:val="19"/>
              </w:rPr>
              <w:t xml:space="preserve">Security Gate scanner with Smart Auto Entry/Exit mode</w:t>
            </w:r>
          </w:p>
        </w:tc>
        <w:tc>
          <w:tcPr>
            <w:tcW w:type="pct" w:w="600"/>
          </w:tcPr>
          <w:p>
            <w:r>
              <w:rPr>
                <w:rFonts w:ascii="Cambria" w:cs="Cambria" w:eastAsia="Cambria" w:hAnsi="Cambria"/>
                <w:sz w:val="19"/>
                <w:szCs w:val="19"/>
              </w:rPr>
              <w:t xml:space="preserve">High</w:t>
            </w:r>
          </w:p>
        </w:tc>
        <w:tc>
          <w:tcPr>
            <w:tcW w:type="pct" w:w="900"/>
          </w:tcPr>
          <w:p>
            <w:r>
              <w:rPr>
                <w:rFonts w:ascii="Cambria" w:cs="Cambria" w:eastAsia="Cambria" w:hAnsi="Cambria"/>
                <w:sz w:val="19"/>
                <w:szCs w:val="19"/>
              </w:rPr>
              <w:t xml:space="preserve">Gate operations</w:t>
            </w:r>
          </w:p>
        </w:tc>
        <w:tc>
          <w:tcPr>
            <w:tcW w:type="pct" w:w="600"/>
          </w:tcPr>
          <w:p>
            <w:r>
              <w:rPr>
                <w:rFonts w:ascii="Cambria" w:cs="Cambria" w:eastAsia="Cambria" w:hAnsi="Cambria"/>
                <w:sz w:val="19"/>
                <w:szCs w:val="19"/>
              </w:rPr>
              <w:t xml:space="preserve">Implemented</w:t>
            </w:r>
          </w:p>
        </w:tc>
      </w:tr>
      <w:tr>
        <w:tc>
          <w:tcPr>
            <w:tcW w:type="pct" w:w="500"/>
          </w:tcPr>
          <w:p>
            <w:r>
              <w:rPr>
                <w:rFonts w:ascii="Cambria" w:cs="Cambria" w:eastAsia="Cambria" w:hAnsi="Cambria"/>
                <w:sz w:val="19"/>
                <w:szCs w:val="19"/>
              </w:rPr>
              <w:t xml:space="preserve">FR-08</w:t>
            </w:r>
          </w:p>
        </w:tc>
        <w:tc>
          <w:tcPr>
            <w:tcW w:type="pct" w:w="2400"/>
          </w:tcPr>
          <w:p>
            <w:r>
              <w:rPr>
                <w:rFonts w:ascii="Cambria" w:cs="Cambria" w:eastAsia="Cambria" w:hAnsi="Cambria"/>
                <w:sz w:val="19"/>
                <w:szCs w:val="19"/>
              </w:rPr>
              <w:t xml:space="preserve">Fallback manual vehicle number plate verification for guards</w:t>
            </w:r>
          </w:p>
        </w:tc>
        <w:tc>
          <w:tcPr>
            <w:tcW w:type="pct" w:w="600"/>
          </w:tcPr>
          <w:p>
            <w:r>
              <w:rPr>
                <w:rFonts w:ascii="Cambria" w:cs="Cambria" w:eastAsia="Cambria" w:hAnsi="Cambria"/>
                <w:sz w:val="19"/>
                <w:szCs w:val="19"/>
              </w:rPr>
              <w:t xml:space="preserve">Medium</w:t>
            </w:r>
          </w:p>
        </w:tc>
        <w:tc>
          <w:tcPr>
            <w:tcW w:type="pct" w:w="900"/>
          </w:tcPr>
          <w:p>
            <w:r>
              <w:rPr>
                <w:rFonts w:ascii="Cambria" w:cs="Cambria" w:eastAsia="Cambria" w:hAnsi="Cambria"/>
                <w:sz w:val="19"/>
                <w:szCs w:val="19"/>
              </w:rPr>
              <w:t xml:space="preserve">Usability</w:t>
            </w:r>
          </w:p>
        </w:tc>
        <w:tc>
          <w:tcPr>
            <w:tcW w:type="pct" w:w="600"/>
          </w:tcPr>
          <w:p>
            <w:r>
              <w:rPr>
                <w:rFonts w:ascii="Cambria" w:cs="Cambria" w:eastAsia="Cambria" w:hAnsi="Cambria"/>
                <w:sz w:val="19"/>
                <w:szCs w:val="19"/>
              </w:rPr>
              <w:t xml:space="preserve">Implemented</w:t>
            </w:r>
          </w:p>
        </w:tc>
      </w:tr>
      <w:tr>
        <w:tc>
          <w:tcPr>
            <w:tcW w:type="pct" w:w="500"/>
          </w:tcPr>
          <w:p>
            <w:r>
              <w:rPr>
                <w:rFonts w:ascii="Cambria" w:cs="Cambria" w:eastAsia="Cambria" w:hAnsi="Cambria"/>
                <w:sz w:val="19"/>
                <w:szCs w:val="19"/>
              </w:rPr>
              <w:t xml:space="preserve">FR-09</w:t>
            </w:r>
          </w:p>
        </w:tc>
        <w:tc>
          <w:tcPr>
            <w:tcW w:type="pct" w:w="2400"/>
          </w:tcPr>
          <w:p>
            <w:r>
              <w:rPr>
                <w:rFonts w:ascii="Cambria" w:cs="Cambria" w:eastAsia="Cambria" w:hAnsi="Cambria"/>
                <w:sz w:val="19"/>
                <w:szCs w:val="19"/>
              </w:rPr>
              <w:t xml:space="preserve">Automated overstay penalty fee calculation and billing</w:t>
            </w:r>
          </w:p>
        </w:tc>
        <w:tc>
          <w:tcPr>
            <w:tcW w:type="pct" w:w="600"/>
          </w:tcPr>
          <w:p>
            <w:r>
              <w:rPr>
                <w:rFonts w:ascii="Cambria" w:cs="Cambria" w:eastAsia="Cambria" w:hAnsi="Cambria"/>
                <w:sz w:val="19"/>
                <w:szCs w:val="19"/>
              </w:rPr>
              <w:t xml:space="preserve">High</w:t>
            </w:r>
          </w:p>
        </w:tc>
        <w:tc>
          <w:tcPr>
            <w:tcW w:type="pct" w:w="900"/>
          </w:tcPr>
          <w:p>
            <w:r>
              <w:rPr>
                <w:rFonts w:ascii="Cambria" w:cs="Cambria" w:eastAsia="Cambria" w:hAnsi="Cambria"/>
                <w:sz w:val="19"/>
                <w:szCs w:val="19"/>
              </w:rPr>
              <w:t xml:space="preserve">Billing module</w:t>
            </w:r>
          </w:p>
        </w:tc>
        <w:tc>
          <w:tcPr>
            <w:tcW w:type="pct" w:w="600"/>
          </w:tcPr>
          <w:p>
            <w:r>
              <w:rPr>
                <w:rFonts w:ascii="Cambria" w:cs="Cambria" w:eastAsia="Cambria" w:hAnsi="Cambria"/>
                <w:sz w:val="19"/>
                <w:szCs w:val="19"/>
              </w:rPr>
              <w:t xml:space="preserve">Implemented</w:t>
            </w:r>
          </w:p>
        </w:tc>
      </w:tr>
      <w:tr>
        <w:tc>
          <w:tcPr>
            <w:tcW w:type="pct" w:w="500"/>
          </w:tcPr>
          <w:p>
            <w:r>
              <w:rPr>
                <w:rFonts w:ascii="Cambria" w:cs="Cambria" w:eastAsia="Cambria" w:hAnsi="Cambria"/>
                <w:sz w:val="19"/>
                <w:szCs w:val="19"/>
              </w:rPr>
              <w:t xml:space="preserve">FR-10</w:t>
            </w:r>
          </w:p>
        </w:tc>
        <w:tc>
          <w:tcPr>
            <w:tcW w:type="pct" w:w="2400"/>
          </w:tcPr>
          <w:p>
            <w:r>
              <w:rPr>
                <w:rFonts w:ascii="Cambria" w:cs="Cambria" w:eastAsia="Cambria" w:hAnsi="Cambria"/>
                <w:sz w:val="19"/>
                <w:szCs w:val="19"/>
              </w:rPr>
              <w:t xml:space="preserve">Automated email notifications via Nodemailer SMTP</w:t>
            </w:r>
          </w:p>
        </w:tc>
        <w:tc>
          <w:tcPr>
            <w:tcW w:type="pct" w:w="600"/>
          </w:tcPr>
          <w:p>
            <w:r>
              <w:rPr>
                <w:rFonts w:ascii="Cambria" w:cs="Cambria" w:eastAsia="Cambria" w:hAnsi="Cambria"/>
                <w:sz w:val="19"/>
                <w:szCs w:val="19"/>
              </w:rPr>
              <w:t xml:space="preserve">High</w:t>
            </w:r>
          </w:p>
        </w:tc>
        <w:tc>
          <w:tcPr>
            <w:tcW w:type="pct" w:w="900"/>
          </w:tcPr>
          <w:p>
            <w:r>
              <w:rPr>
                <w:rFonts w:ascii="Cambria" w:cs="Cambria" w:eastAsia="Cambria" w:hAnsi="Cambria"/>
                <w:sz w:val="19"/>
                <w:szCs w:val="19"/>
              </w:rPr>
              <w:t xml:space="preserve">Notification service</w:t>
            </w:r>
          </w:p>
        </w:tc>
        <w:tc>
          <w:tcPr>
            <w:tcW w:type="pct" w:w="600"/>
          </w:tcPr>
          <w:p>
            <w:r>
              <w:rPr>
                <w:rFonts w:ascii="Cambria" w:cs="Cambria" w:eastAsia="Cambria" w:hAnsi="Cambria"/>
                <w:sz w:val="19"/>
                <w:szCs w:val="19"/>
              </w:rPr>
              <w:t xml:space="preserve">Implemented</w:t>
            </w:r>
          </w:p>
        </w:tc>
      </w:tr>
      <w:tr>
        <w:tc>
          <w:tcPr>
            <w:tcW w:type="pct" w:w="500"/>
          </w:tcPr>
          <w:p>
            <w:r>
              <w:rPr>
                <w:rFonts w:ascii="Cambria" w:cs="Cambria" w:eastAsia="Cambria" w:hAnsi="Cambria"/>
                <w:sz w:val="19"/>
                <w:szCs w:val="19"/>
              </w:rPr>
              <w:t xml:space="preserve">FR-11</w:t>
            </w:r>
          </w:p>
        </w:tc>
        <w:tc>
          <w:tcPr>
            <w:tcW w:type="pct" w:w="2400"/>
          </w:tcPr>
          <w:p>
            <w:r>
              <w:rPr>
                <w:rFonts w:ascii="Cambria" w:cs="Cambria" w:eastAsia="Cambria" w:hAnsi="Cambria"/>
                <w:sz w:val="19"/>
                <w:szCs w:val="19"/>
              </w:rPr>
              <w:t xml:space="preserve">Real-time slot status synchronization using Socket.IO</w:t>
            </w:r>
          </w:p>
        </w:tc>
        <w:tc>
          <w:tcPr>
            <w:tcW w:type="pct" w:w="600"/>
          </w:tcPr>
          <w:p>
            <w:r>
              <w:rPr>
                <w:rFonts w:ascii="Cambria" w:cs="Cambria" w:eastAsia="Cambria" w:hAnsi="Cambria"/>
                <w:sz w:val="19"/>
                <w:szCs w:val="19"/>
              </w:rPr>
              <w:t xml:space="preserve">High</w:t>
            </w:r>
          </w:p>
        </w:tc>
        <w:tc>
          <w:tcPr>
            <w:tcW w:type="pct" w:w="900"/>
          </w:tcPr>
          <w:p>
            <w:r>
              <w:rPr>
                <w:rFonts w:ascii="Cambria" w:cs="Cambria" w:eastAsia="Cambria" w:hAnsi="Cambria"/>
                <w:sz w:val="19"/>
                <w:szCs w:val="19"/>
              </w:rPr>
              <w:t xml:space="preserve">Architecture design</w:t>
            </w:r>
          </w:p>
        </w:tc>
        <w:tc>
          <w:tcPr>
            <w:tcW w:type="pct" w:w="600"/>
          </w:tcPr>
          <w:p>
            <w:r>
              <w:rPr>
                <w:rFonts w:ascii="Cambria" w:cs="Cambria" w:eastAsia="Cambria" w:hAnsi="Cambria"/>
                <w:sz w:val="19"/>
                <w:szCs w:val="19"/>
              </w:rPr>
              <w:t xml:space="preserve">Implemented</w:t>
            </w:r>
          </w:p>
        </w:tc>
      </w:tr>
      <w:tr>
        <w:tc>
          <w:tcPr>
            <w:tcW w:type="pct" w:w="500"/>
          </w:tcPr>
          <w:p>
            <w:r>
              <w:rPr>
                <w:rFonts w:ascii="Cambria" w:cs="Cambria" w:eastAsia="Cambria" w:hAnsi="Cambria"/>
                <w:sz w:val="19"/>
                <w:szCs w:val="19"/>
              </w:rPr>
              <w:t xml:space="preserve">FR-12</w:t>
            </w:r>
          </w:p>
        </w:tc>
        <w:tc>
          <w:tcPr>
            <w:tcW w:type="pct" w:w="2400"/>
          </w:tcPr>
          <w:p>
            <w:r>
              <w:rPr>
                <w:rFonts w:ascii="Cambria" w:cs="Cambria" w:eastAsia="Cambria" w:hAnsi="Cambria"/>
                <w:sz w:val="19"/>
                <w:szCs w:val="19"/>
              </w:rPr>
              <w:t xml:space="preserve">Admin dashboard for slot management, pricing, revenue, and reports</w:t>
            </w:r>
          </w:p>
        </w:tc>
        <w:tc>
          <w:tcPr>
            <w:tcW w:type="pct" w:w="600"/>
          </w:tcPr>
          <w:p>
            <w:r>
              <w:rPr>
                <w:rFonts w:ascii="Cambria" w:cs="Cambria" w:eastAsia="Cambria" w:hAnsi="Cambria"/>
                <w:sz w:val="19"/>
                <w:szCs w:val="19"/>
              </w:rPr>
              <w:t xml:space="preserve">High</w:t>
            </w:r>
          </w:p>
        </w:tc>
        <w:tc>
          <w:tcPr>
            <w:tcW w:type="pct" w:w="900"/>
          </w:tcPr>
          <w:p>
            <w:r>
              <w:rPr>
                <w:rFonts w:ascii="Cambria" w:cs="Cambria" w:eastAsia="Cambria" w:hAnsi="Cambria"/>
                <w:sz w:val="19"/>
                <w:szCs w:val="19"/>
              </w:rPr>
              <w:t xml:space="preserve">Management module</w:t>
            </w:r>
          </w:p>
        </w:tc>
        <w:tc>
          <w:tcPr>
            <w:tcW w:type="pct" w:w="600"/>
          </w:tcPr>
          <w:p>
            <w:r>
              <w:rPr>
                <w:rFonts w:ascii="Cambria" w:cs="Cambria" w:eastAsia="Cambria" w:hAnsi="Cambria"/>
                <w:sz w:val="19"/>
                <w:szCs w:val="19"/>
              </w:rPr>
              <w:t xml:space="preserve">Implemented</w:t>
            </w:r>
          </w:p>
        </w:tc>
      </w:tr>
    </w:tbl>
    <w:p>
      <w:pPr>
        <w:pStyle w:val="Heading2"/>
        <w:spacing w:after="100" w:before="220"/>
      </w:pPr>
      <w:r>
        <w:t xml:space="preserve">Table 4.4: Software Requirements</w:t>
      </w:r>
      <w:r>
        <w:rPr>
          <w:rFonts w:ascii="Cambria" w:cs="Cambria" w:eastAsia="Cambria" w:hAnsi="Cambria"/>
          <w:b/>
          <w:bCs/>
          <w:color w:val="1A252F"/>
          <w:sz w:val="24"/>
          <w:szCs w:val="24"/>
        </w:rPr>
        <w:t xml:space="preserve">Table 4.4: Software Requirements</w:t>
      </w:r>
    </w:p>
    <w:p>
      <w:pPr>
        <w:spacing w:after="80" w:before="160"/>
      </w:pPr>
      <w:r>
        <w:rPr>
          <w:rFonts w:ascii="Cambria" w:cs="Cambria" w:eastAsia="Cambria" w:hAnsi="Cambria"/>
          <w:b/>
          <w:bCs/>
          <w:color w:val="003366"/>
          <w:sz w:val="22"/>
          <w:szCs w:val="22"/>
        </w:rPr>
        <w:t xml:space="preserve">Table 4.4: Software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625"/>
        <w:gridCol w:w="3340"/>
        <w:gridCol w:w="1805"/>
      </w:tblGrid>
      <w:tr>
        <w:trPr>
          <w:tblHeader/>
        </w:trPr>
        <w:tc>
          <w:tcPr>
            <w:tcW w:type="pct" w:w="1250"/>
            <w:shd w:fill="EAF2F8" w:val="clear"/>
          </w:tcPr>
          <w:p>
            <w:r>
              <w:rPr>
                <w:rFonts w:ascii="Cambria" w:cs="Cambria" w:eastAsia="Cambria" w:hAnsi="Cambria"/>
                <w:b/>
                <w:bCs/>
                <w:color w:val="003366"/>
                <w:sz w:val="20"/>
                <w:szCs w:val="20"/>
              </w:rPr>
              <w:t xml:space="preserve">Software / Tool</w:t>
            </w:r>
          </w:p>
        </w:tc>
        <w:tc>
          <w:tcPr>
            <w:tcW w:type="pct" w:w="900"/>
            <w:shd w:fill="EAF2F8" w:val="clear"/>
          </w:tcPr>
          <w:p>
            <w:r>
              <w:rPr>
                <w:rFonts w:ascii="Cambria" w:cs="Cambria" w:eastAsia="Cambria" w:hAnsi="Cambria"/>
                <w:b/>
                <w:bCs/>
                <w:color w:val="003366"/>
                <w:sz w:val="20"/>
                <w:szCs w:val="20"/>
              </w:rPr>
              <w:t xml:space="preserve">Version</w:t>
            </w:r>
          </w:p>
        </w:tc>
        <w:tc>
          <w:tcPr>
            <w:tcW w:type="pct" w:w="1850"/>
            <w:shd w:fill="EAF2F8" w:val="clear"/>
          </w:tcPr>
          <w:p>
            <w:r>
              <w:rPr>
                <w:rFonts w:ascii="Cambria" w:cs="Cambria" w:eastAsia="Cambria" w:hAnsi="Cambria"/>
                <w:b/>
                <w:bCs/>
                <w:color w:val="003366"/>
                <w:sz w:val="20"/>
                <w:szCs w:val="20"/>
              </w:rPr>
              <w:t xml:space="preserve">Purpose</w:t>
            </w:r>
          </w:p>
        </w:tc>
        <w:tc>
          <w:tcPr>
            <w:tcW w:type="pct" w:w="1000"/>
            <w:shd w:fill="EAF2F8" w:val="clear"/>
          </w:tcPr>
          <w:p>
            <w:r>
              <w:rPr>
                <w:rFonts w:ascii="Cambria" w:cs="Cambria" w:eastAsia="Cambria" w:hAnsi="Cambria"/>
                <w:b/>
                <w:bCs/>
                <w:color w:val="003366"/>
                <w:sz w:val="20"/>
                <w:szCs w:val="20"/>
              </w:rPr>
              <w:t xml:space="preserve">Source / License</w:t>
            </w:r>
          </w:p>
        </w:tc>
      </w:tr>
      <w:tr>
        <w:tc>
          <w:tcPr>
            <w:tcW w:type="pct" w:w="1250"/>
          </w:tcPr>
          <w:p>
            <w:r>
              <w:rPr>
                <w:rFonts w:ascii="Cambria" w:cs="Cambria" w:eastAsia="Cambria" w:hAnsi="Cambria"/>
                <w:sz w:val="19"/>
                <w:szCs w:val="19"/>
              </w:rPr>
              <w:t xml:space="preserve">React.js</w:t>
            </w:r>
          </w:p>
        </w:tc>
        <w:tc>
          <w:tcPr>
            <w:tcW w:type="pct" w:w="900"/>
          </w:tcPr>
          <w:p>
            <w:r>
              <w:rPr>
                <w:rFonts w:ascii="Cambria" w:cs="Cambria" w:eastAsia="Cambria" w:hAnsi="Cambria"/>
                <w:sz w:val="19"/>
                <w:szCs w:val="19"/>
              </w:rPr>
              <w:t xml:space="preserve">React 18.2</w:t>
            </w:r>
          </w:p>
        </w:tc>
        <w:tc>
          <w:tcPr>
            <w:tcW w:type="pct" w:w="1850"/>
          </w:tcPr>
          <w:p>
            <w:r>
              <w:rPr>
                <w:rFonts w:ascii="Cambria" w:cs="Cambria" w:eastAsia="Cambria" w:hAnsi="Cambria"/>
                <w:sz w:val="19"/>
                <w:szCs w:val="19"/>
              </w:rPr>
              <w:t xml:space="preserve">Frontend Development</w:t>
            </w:r>
          </w:p>
        </w:tc>
        <w:tc>
          <w:tcPr>
            <w:tcW w:type="pct" w:w="1000"/>
          </w:tcPr>
          <w:p>
            <w:r>
              <w:rPr>
                <w:rFonts w:ascii="Cambria" w:cs="Cambria" w:eastAsia="Cambria" w:hAnsi="Cambria"/>
                <w:sz w:val="19"/>
                <w:szCs w:val="19"/>
              </w:rPr>
              <w:t xml:space="preserve">Open Source</w:t>
            </w:r>
          </w:p>
        </w:tc>
      </w:tr>
      <w:tr>
        <w:tc>
          <w:tcPr>
            <w:tcW w:type="pct" w:w="1250"/>
          </w:tcPr>
          <w:p>
            <w:r>
              <w:rPr>
                <w:rFonts w:ascii="Cambria" w:cs="Cambria" w:eastAsia="Cambria" w:hAnsi="Cambria"/>
                <w:sz w:val="19"/>
                <w:szCs w:val="19"/>
              </w:rPr>
              <w:t xml:space="preserve">Tailwind CSS</w:t>
            </w:r>
          </w:p>
        </w:tc>
        <w:tc>
          <w:tcPr>
            <w:tcW w:type="pct" w:w="900"/>
          </w:tcPr>
          <w:p>
            <w:r>
              <w:rPr>
                <w:rFonts w:ascii="Cambria" w:cs="Cambria" w:eastAsia="Cambria" w:hAnsi="Cambria"/>
                <w:sz w:val="19"/>
                <w:szCs w:val="19"/>
              </w:rPr>
              <w:t xml:space="preserve">Version 3.4</w:t>
            </w:r>
          </w:p>
        </w:tc>
        <w:tc>
          <w:tcPr>
            <w:tcW w:type="pct" w:w="1850"/>
          </w:tcPr>
          <w:p>
            <w:r>
              <w:rPr>
                <w:rFonts w:ascii="Cambria" w:cs="Cambria" w:eastAsia="Cambria" w:hAnsi="Cambria"/>
                <w:sz w:val="19"/>
                <w:szCs w:val="19"/>
              </w:rPr>
              <w:t xml:space="preserve">Responsive UI Styling</w:t>
            </w:r>
          </w:p>
        </w:tc>
        <w:tc>
          <w:tcPr>
            <w:tcW w:type="pct" w:w="1000"/>
          </w:tcPr>
          <w:p>
            <w:r>
              <w:rPr>
                <w:rFonts w:ascii="Cambria" w:cs="Cambria" w:eastAsia="Cambria" w:hAnsi="Cambria"/>
                <w:sz w:val="19"/>
                <w:szCs w:val="19"/>
              </w:rPr>
              <w:t xml:space="preserve">Open Source</w:t>
            </w:r>
          </w:p>
        </w:tc>
      </w:tr>
      <w:tr>
        <w:tc>
          <w:tcPr>
            <w:tcW w:type="pct" w:w="1250"/>
          </w:tcPr>
          <w:p>
            <w:r>
              <w:rPr>
                <w:rFonts w:ascii="Cambria" w:cs="Cambria" w:eastAsia="Cambria" w:hAnsi="Cambria"/>
                <w:sz w:val="19"/>
                <w:szCs w:val="19"/>
              </w:rPr>
              <w:t xml:space="preserve">Node.js</w:t>
            </w:r>
          </w:p>
        </w:tc>
        <w:tc>
          <w:tcPr>
            <w:tcW w:type="pct" w:w="900"/>
          </w:tcPr>
          <w:p>
            <w:r>
              <w:rPr>
                <w:rFonts w:ascii="Cambria" w:cs="Cambria" w:eastAsia="Cambria" w:hAnsi="Cambria"/>
                <w:sz w:val="19"/>
                <w:szCs w:val="19"/>
              </w:rPr>
              <w:t xml:space="preserve">Node.js 20.x</w:t>
            </w:r>
          </w:p>
        </w:tc>
        <w:tc>
          <w:tcPr>
            <w:tcW w:type="pct" w:w="1850"/>
          </w:tcPr>
          <w:p>
            <w:r>
              <w:rPr>
                <w:rFonts w:ascii="Cambria" w:cs="Cambria" w:eastAsia="Cambria" w:hAnsi="Cambria"/>
                <w:sz w:val="19"/>
                <w:szCs w:val="19"/>
              </w:rPr>
              <w:t xml:space="preserve">Backend Development Server</w:t>
            </w:r>
          </w:p>
        </w:tc>
        <w:tc>
          <w:tcPr>
            <w:tcW w:type="pct" w:w="1000"/>
          </w:tcPr>
          <w:p>
            <w:r>
              <w:rPr>
                <w:rFonts w:ascii="Cambria" w:cs="Cambria" w:eastAsia="Cambria" w:hAnsi="Cambria"/>
                <w:sz w:val="19"/>
                <w:szCs w:val="19"/>
              </w:rPr>
              <w:t xml:space="preserve">Open Source</w:t>
            </w:r>
          </w:p>
        </w:tc>
      </w:tr>
      <w:tr>
        <w:tc>
          <w:tcPr>
            <w:tcW w:type="pct" w:w="1250"/>
          </w:tcPr>
          <w:p>
            <w:r>
              <w:rPr>
                <w:rFonts w:ascii="Cambria" w:cs="Cambria" w:eastAsia="Cambria" w:hAnsi="Cambria"/>
                <w:sz w:val="19"/>
                <w:szCs w:val="19"/>
              </w:rPr>
              <w:t xml:space="preserve">Express.js</w:t>
            </w:r>
          </w:p>
        </w:tc>
        <w:tc>
          <w:tcPr>
            <w:tcW w:type="pct" w:w="900"/>
          </w:tcPr>
          <w:p>
            <w:r>
              <w:rPr>
                <w:rFonts w:ascii="Cambria" w:cs="Cambria" w:eastAsia="Cambria" w:hAnsi="Cambria"/>
                <w:sz w:val="19"/>
                <w:szCs w:val="19"/>
              </w:rPr>
              <w:t xml:space="preserve">Express 4.18</w:t>
            </w:r>
          </w:p>
        </w:tc>
        <w:tc>
          <w:tcPr>
            <w:tcW w:type="pct" w:w="1850"/>
          </w:tcPr>
          <w:p>
            <w:r>
              <w:rPr>
                <w:rFonts w:ascii="Cambria" w:cs="Cambria" w:eastAsia="Cambria" w:hAnsi="Cambria"/>
                <w:sz w:val="19"/>
                <w:szCs w:val="19"/>
              </w:rPr>
              <w:t xml:space="preserve">REST API Development</w:t>
            </w:r>
          </w:p>
        </w:tc>
        <w:tc>
          <w:tcPr>
            <w:tcW w:type="pct" w:w="1000"/>
          </w:tcPr>
          <w:p>
            <w:r>
              <w:rPr>
                <w:rFonts w:ascii="Cambria" w:cs="Cambria" w:eastAsia="Cambria" w:hAnsi="Cambria"/>
                <w:sz w:val="19"/>
                <w:szCs w:val="19"/>
              </w:rPr>
              <w:t xml:space="preserve">Open Source</w:t>
            </w:r>
          </w:p>
        </w:tc>
      </w:tr>
      <w:tr>
        <w:tc>
          <w:tcPr>
            <w:tcW w:type="pct" w:w="1250"/>
          </w:tcPr>
          <w:p>
            <w:r>
              <w:rPr>
                <w:rFonts w:ascii="Cambria" w:cs="Cambria" w:eastAsia="Cambria" w:hAnsi="Cambria"/>
                <w:sz w:val="19"/>
                <w:szCs w:val="19"/>
              </w:rPr>
              <w:t xml:space="preserve">MongoDB Atlas</w:t>
            </w:r>
          </w:p>
        </w:tc>
        <w:tc>
          <w:tcPr>
            <w:tcW w:type="pct" w:w="900"/>
          </w:tcPr>
          <w:p>
            <w:r>
              <w:rPr>
                <w:rFonts w:ascii="Cambria" w:cs="Cambria" w:eastAsia="Cambria" w:hAnsi="Cambria"/>
                <w:sz w:val="19"/>
                <w:szCs w:val="19"/>
              </w:rPr>
              <w:t xml:space="preserve">MongoDB 6.0+</w:t>
            </w:r>
          </w:p>
        </w:tc>
        <w:tc>
          <w:tcPr>
            <w:tcW w:type="pct" w:w="1850"/>
          </w:tcPr>
          <w:p>
            <w:r>
              <w:rPr>
                <w:rFonts w:ascii="Cambria" w:cs="Cambria" w:eastAsia="Cambria" w:hAnsi="Cambria"/>
                <w:sz w:val="19"/>
                <w:szCs w:val="19"/>
              </w:rPr>
              <w:t xml:space="preserve">Cloud Database Management</w:t>
            </w:r>
          </w:p>
        </w:tc>
        <w:tc>
          <w:tcPr>
            <w:tcW w:type="pct" w:w="1000"/>
          </w:tcPr>
          <w:p>
            <w:r>
              <w:rPr>
                <w:rFonts w:ascii="Cambria" w:cs="Cambria" w:eastAsia="Cambria" w:hAnsi="Cambria"/>
                <w:sz w:val="19"/>
                <w:szCs w:val="19"/>
              </w:rPr>
              <w:t xml:space="preserve">Free / Community</w:t>
            </w:r>
          </w:p>
        </w:tc>
      </w:tr>
      <w:tr>
        <w:tc>
          <w:tcPr>
            <w:tcW w:type="pct" w:w="1250"/>
          </w:tcPr>
          <w:p>
            <w:r>
              <w:rPr>
                <w:rFonts w:ascii="Cambria" w:cs="Cambria" w:eastAsia="Cambria" w:hAnsi="Cambria"/>
                <w:sz w:val="19"/>
                <w:szCs w:val="19"/>
              </w:rPr>
              <w:t xml:space="preserve">Razorpay Checkout SDK</w:t>
            </w:r>
          </w:p>
        </w:tc>
        <w:tc>
          <w:tcPr>
            <w:tcW w:type="pct" w:w="900"/>
          </w:tcPr>
          <w:p>
            <w:r>
              <w:rPr>
                <w:rFonts w:ascii="Cambria" w:cs="Cambria" w:eastAsia="Cambria" w:hAnsi="Cambria"/>
                <w:sz w:val="19"/>
                <w:szCs w:val="19"/>
              </w:rPr>
              <w:t xml:space="preserve">Latest</w:t>
            </w:r>
          </w:p>
        </w:tc>
        <w:tc>
          <w:tcPr>
            <w:tcW w:type="pct" w:w="1850"/>
          </w:tcPr>
          <w:p>
            <w:r>
              <w:rPr>
                <w:rFonts w:ascii="Cambria" w:cs="Cambria" w:eastAsia="Cambria" w:hAnsi="Cambria"/>
                <w:sz w:val="19"/>
                <w:szCs w:val="19"/>
              </w:rPr>
              <w:t xml:space="preserve">Online Payment Integration</w:t>
            </w:r>
          </w:p>
        </w:tc>
        <w:tc>
          <w:tcPr>
            <w:tcW w:type="pct" w:w="1000"/>
          </w:tcPr>
          <w:p>
            <w:r>
              <w:rPr>
                <w:rFonts w:ascii="Cambria" w:cs="Cambria" w:eastAsia="Cambria" w:hAnsi="Cambria"/>
                <w:sz w:val="19"/>
                <w:szCs w:val="19"/>
              </w:rPr>
              <w:t xml:space="preserve">Payment Service</w:t>
            </w:r>
          </w:p>
        </w:tc>
      </w:tr>
      <w:tr>
        <w:tc>
          <w:tcPr>
            <w:tcW w:type="pct" w:w="1250"/>
          </w:tcPr>
          <w:p>
            <w:r>
              <w:rPr>
                <w:rFonts w:ascii="Cambria" w:cs="Cambria" w:eastAsia="Cambria" w:hAnsi="Cambria"/>
                <w:sz w:val="19"/>
                <w:szCs w:val="19"/>
              </w:rPr>
              <w:t xml:space="preserve">Html5Qrcode</w:t>
            </w:r>
          </w:p>
        </w:tc>
        <w:tc>
          <w:tcPr>
            <w:tcW w:type="pct" w:w="900"/>
          </w:tcPr>
          <w:p>
            <w:r>
              <w:rPr>
                <w:rFonts w:ascii="Cambria" w:cs="Cambria" w:eastAsia="Cambria" w:hAnsi="Cambria"/>
                <w:sz w:val="19"/>
                <w:szCs w:val="19"/>
              </w:rPr>
              <w:t xml:space="preserve">Version 2.3+</w:t>
            </w:r>
          </w:p>
        </w:tc>
        <w:tc>
          <w:tcPr>
            <w:tcW w:type="pct" w:w="1850"/>
          </w:tcPr>
          <w:p>
            <w:r>
              <w:rPr>
                <w:rFonts w:ascii="Cambria" w:cs="Cambria" w:eastAsia="Cambria" w:hAnsi="Cambria"/>
                <w:sz w:val="19"/>
                <w:szCs w:val="19"/>
              </w:rPr>
              <w:t xml:space="preserve">Camera-based Barcode Scanning</w:t>
            </w:r>
          </w:p>
        </w:tc>
        <w:tc>
          <w:tcPr>
            <w:tcW w:type="pct" w:w="1000"/>
          </w:tcPr>
          <w:p>
            <w:r>
              <w:rPr>
                <w:rFonts w:ascii="Cambria" w:cs="Cambria" w:eastAsia="Cambria" w:hAnsi="Cambria"/>
                <w:sz w:val="19"/>
                <w:szCs w:val="19"/>
              </w:rPr>
              <w:t xml:space="preserve">Open Source</w:t>
            </w:r>
          </w:p>
        </w:tc>
      </w:tr>
      <w:tr>
        <w:tc>
          <w:tcPr>
            <w:tcW w:type="pct" w:w="1250"/>
          </w:tcPr>
          <w:p>
            <w:r>
              <w:rPr>
                <w:rFonts w:ascii="Cambria" w:cs="Cambria" w:eastAsia="Cambria" w:hAnsi="Cambria"/>
                <w:sz w:val="19"/>
                <w:szCs w:val="19"/>
              </w:rPr>
              <w:t xml:space="preserve">Socket.IO</w:t>
            </w:r>
          </w:p>
        </w:tc>
        <w:tc>
          <w:tcPr>
            <w:tcW w:type="pct" w:w="900"/>
          </w:tcPr>
          <w:p>
            <w:r>
              <w:rPr>
                <w:rFonts w:ascii="Cambria" w:cs="Cambria" w:eastAsia="Cambria" w:hAnsi="Cambria"/>
                <w:sz w:val="19"/>
                <w:szCs w:val="19"/>
              </w:rPr>
              <w:t xml:space="preserve">Version 4.7+</w:t>
            </w:r>
          </w:p>
        </w:tc>
        <w:tc>
          <w:tcPr>
            <w:tcW w:type="pct" w:w="1850"/>
          </w:tcPr>
          <w:p>
            <w:r>
              <w:rPr>
                <w:rFonts w:ascii="Cambria" w:cs="Cambria" w:eastAsia="Cambria" w:hAnsi="Cambria"/>
                <w:sz w:val="19"/>
                <w:szCs w:val="19"/>
              </w:rPr>
              <w:t xml:space="preserve">Real-Time WebSocket Events</w:t>
            </w:r>
          </w:p>
        </w:tc>
        <w:tc>
          <w:tcPr>
            <w:tcW w:type="pct" w:w="1000"/>
          </w:tcPr>
          <w:p>
            <w:r>
              <w:rPr>
                <w:rFonts w:ascii="Cambria" w:cs="Cambria" w:eastAsia="Cambria" w:hAnsi="Cambria"/>
                <w:sz w:val="19"/>
                <w:szCs w:val="19"/>
              </w:rPr>
              <w:t xml:space="preserve">Open Source</w:t>
            </w:r>
          </w:p>
        </w:tc>
      </w:tr>
      <w:tr>
        <w:tc>
          <w:tcPr>
            <w:tcW w:type="pct" w:w="1250"/>
          </w:tcPr>
          <w:p>
            <w:r>
              <w:rPr>
                <w:rFonts w:ascii="Cambria" w:cs="Cambria" w:eastAsia="Cambria" w:hAnsi="Cambria"/>
                <w:sz w:val="19"/>
                <w:szCs w:val="19"/>
              </w:rPr>
              <w:t xml:space="preserve">Nodemailer</w:t>
            </w:r>
          </w:p>
        </w:tc>
        <w:tc>
          <w:tcPr>
            <w:tcW w:type="pct" w:w="900"/>
          </w:tcPr>
          <w:p>
            <w:r>
              <w:rPr>
                <w:rFonts w:ascii="Cambria" w:cs="Cambria" w:eastAsia="Cambria" w:hAnsi="Cambria"/>
                <w:sz w:val="19"/>
                <w:szCs w:val="19"/>
              </w:rPr>
              <w:t xml:space="preserve">Version 6.9+</w:t>
            </w:r>
          </w:p>
        </w:tc>
        <w:tc>
          <w:tcPr>
            <w:tcW w:type="pct" w:w="1850"/>
          </w:tcPr>
          <w:p>
            <w:r>
              <w:rPr>
                <w:rFonts w:ascii="Cambria" w:cs="Cambria" w:eastAsia="Cambria" w:hAnsi="Cambria"/>
                <w:sz w:val="19"/>
                <w:szCs w:val="19"/>
              </w:rPr>
              <w:t xml:space="preserve">SMTP Transactional Email</w:t>
            </w:r>
          </w:p>
        </w:tc>
        <w:tc>
          <w:tcPr>
            <w:tcW w:type="pct" w:w="1000"/>
          </w:tcPr>
          <w:p>
            <w:r>
              <w:rPr>
                <w:rFonts w:ascii="Cambria" w:cs="Cambria" w:eastAsia="Cambria" w:hAnsi="Cambria"/>
                <w:sz w:val="19"/>
                <w:szCs w:val="19"/>
              </w:rPr>
              <w:t xml:space="preserve">Open Source</w:t>
            </w:r>
          </w:p>
        </w:tc>
      </w:tr>
      <w:tr>
        <w:tc>
          <w:tcPr>
            <w:tcW w:type="pct" w:w="1250"/>
          </w:tcPr>
          <w:p>
            <w:r>
              <w:rPr>
                <w:rFonts w:ascii="Cambria" w:cs="Cambria" w:eastAsia="Cambria" w:hAnsi="Cambria"/>
                <w:sz w:val="19"/>
                <w:szCs w:val="19"/>
              </w:rPr>
              <w:t xml:space="preserve">Vercel</w:t>
            </w:r>
          </w:p>
        </w:tc>
        <w:tc>
          <w:tcPr>
            <w:tcW w:type="pct" w:w="900"/>
          </w:tcPr>
          <w:p>
            <w:r>
              <w:rPr>
                <w:rFonts w:ascii="Cambria" w:cs="Cambria" w:eastAsia="Cambria" w:hAnsi="Cambria"/>
                <w:sz w:val="19"/>
                <w:szCs w:val="19"/>
              </w:rPr>
              <w:t xml:space="preserve">Cloud Platform</w:t>
            </w:r>
          </w:p>
        </w:tc>
        <w:tc>
          <w:tcPr>
            <w:tcW w:type="pct" w:w="1850"/>
          </w:tcPr>
          <w:p>
            <w:r>
              <w:rPr>
                <w:rFonts w:ascii="Cambria" w:cs="Cambria" w:eastAsia="Cambria" w:hAnsi="Cambria"/>
                <w:sz w:val="19"/>
                <w:szCs w:val="19"/>
              </w:rPr>
              <w:t xml:space="preserve">Production Hosting &amp; CI/CD</w:t>
            </w:r>
          </w:p>
        </w:tc>
        <w:tc>
          <w:tcPr>
            <w:tcW w:type="pct" w:w="1000"/>
          </w:tcPr>
          <w:p>
            <w:r>
              <w:rPr>
                <w:rFonts w:ascii="Cambria" w:cs="Cambria" w:eastAsia="Cambria" w:hAnsi="Cambria"/>
                <w:sz w:val="19"/>
                <w:szCs w:val="19"/>
              </w:rPr>
              <w:t xml:space="preserve">Free / Cloud</w:t>
            </w:r>
          </w:p>
        </w:tc>
      </w:tr>
    </w:tbl>
    <w:p>
      <w:pPr>
        <w:pageBreakBefore/>
      </w:pPr>
      <w:r>
        <w:br/>
        <w:t xml:space="preserve"/>
      </w:r>
    </w:p>
    <w:p>
      <w:pPr>
        <w:pStyle w:val="Heading1"/>
        <w:spacing w:after="180" w:before="280"/>
        <w:jc w:val="center"/>
      </w:pPr>
      <w:r>
        <w:t xml:space="preserve">CHAPTER 5: METHODOLOGY AND PROJECT PLANNING</w:t>
      </w:r>
      <w:r>
        <w:rPr>
          <w:rFonts w:ascii="Cambria" w:cs="Cambria" w:eastAsia="Cambria" w:hAnsi="Cambria"/>
          <w:b/>
          <w:bCs/>
          <w:color w:val="003366"/>
          <w:sz w:val="28"/>
          <w:szCs w:val="28"/>
        </w:rPr>
        <w:t xml:space="preserve">CHAPTER 5: METHODOLOGY AND PROJECT PLANNING</w:t>
      </w:r>
    </w:p>
    <w:p>
      <w:pPr>
        <w:pStyle w:val="Heading2"/>
        <w:spacing w:after="100" w:before="220"/>
      </w:pPr>
      <w:r>
        <w:t xml:space="preserve">5.1 Final Development / Research Methodology</w:t>
      </w:r>
      <w:r>
        <w:rPr>
          <w:rFonts w:ascii="Cambria" w:cs="Cambria" w:eastAsia="Cambria" w:hAnsi="Cambria"/>
          <w:b/>
          <w:bCs/>
          <w:color w:val="1A252F"/>
          <w:sz w:val="24"/>
          <w:szCs w:val="24"/>
        </w:rPr>
        <w:t xml:space="preserve">5.1 Final Development / Research Methodology</w:t>
      </w:r>
    </w:p>
    <w:p>
      <w:pPr>
        <w:spacing w:after="100" w:before="60" w:line="360"/>
        <w:jc w:val="both"/>
      </w:pPr>
      <w:r>
        <w:rPr>
          <w:rFonts w:ascii="Cambria" w:cs="Cambria" w:eastAsia="Cambria" w:hAnsi="Cambria"/>
          <w:i w:val="false"/>
          <w:iCs w:val="false"/>
          <w:sz w:val="24"/>
          <w:szCs w:val="24"/>
        </w:rPr>
        <w:t xml:space="preserve">Smart Parking Management System has been developed based on an Agile software engineering methodology. Firstly, requirements analysis was conducted and required user roles (Customer, Security Staff, Admin) were identified. Then, the system was designed with the MERN Stack, utilizing React.js and Tailwind CSS for the frontend, Node.js &amp; Express.js for the backend REST APIs, and MongoDB Atlas for database management.</w:t>
      </w:r>
    </w:p>
    <w:p>
      <w:pPr>
        <w:spacing w:after="100" w:before="60" w:line="360"/>
        <w:jc w:val="both"/>
      </w:pPr>
      <w:r>
        <w:rPr>
          <w:rFonts w:ascii="Cambria" w:cs="Cambria" w:eastAsia="Cambria" w:hAnsi="Cambria"/>
          <w:i w:val="false"/>
          <w:iCs w:val="false"/>
          <w:sz w:val="24"/>
          <w:szCs w:val="24"/>
        </w:rPr>
        <w:t xml:space="preserve">Development was carried out iteratively across 4 major milestones. Iterative testing and bug fixes resolved camera lifecycle crashes, dynamic QR token hash mismatches, and overstay calculation edge cases. The deployed system runs seamlessly on Vercel at https://park-ease-myusi.vercel.app.</w:t>
      </w:r>
    </w:p>
    <w:p>
      <w:pPr>
        <w:spacing w:after="60" w:before="160"/>
        <w:jc w:val="center"/>
      </w:pPr>
      <w:r>
        <w:rPr>
          <w:rFonts w:ascii="Cambria" w:cs="Cambria" w:eastAsia="Cambria" w:hAnsi="Cambria"/>
          <w:b/>
          <w:bCs/>
          <w:color w:val="7F8C8D"/>
          <w:sz w:val="21"/>
          <w:szCs w:val="21"/>
        </w:rPr>
        <w:t xml:space="preserve">[ INSERT SCREENSHOT / FIGURE HERE: Figure 5.1 ]</w:t>
      </w:r>
    </w:p>
    <w:p>
      <w:pPr>
        <w:spacing w:after="60" w:before="40"/>
        <w:jc w:val="center"/>
      </w:pPr>
      <w:r>
        <w:rPr>
          <w:rFonts w:ascii="Cambria" w:cs="Cambria" w:eastAsia="Cambria" w:hAnsi="Cambria"/>
          <w:b/>
          <w:bCs/>
          <w:color w:val="003366"/>
          <w:sz w:val="22"/>
          <w:szCs w:val="22"/>
        </w:rPr>
        <w:t xml:space="preserve">Figure 5.1: Overall Project Workflow</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Illustrates the complete end-to-end user journey from driver registration to slot reservation, payment, gate clearance, and automatic overstay billing.</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Refer to Figure 4.2 in Reporting 3: Draw a flowchart showing User Login -&gt; Browse Slots -&gt; Book &amp; Pay (Razorpay) -&gt; Generate QR -&gt; Security Gate Scan -&gt; Vehicle Parked -&gt; Exit Scan -&gt; Overstay Check -&gt; Slot Freed.</w:t>
      </w:r>
    </w:p>
    <w:p>
      <w:pPr>
        <w:pStyle w:val="Heading2"/>
        <w:spacing w:after="100" w:before="220"/>
      </w:pPr>
      <w:r>
        <w:t xml:space="preserve">Table 5.3: Project Phases and Deliverables</w:t>
      </w:r>
      <w:r>
        <w:rPr>
          <w:rFonts w:ascii="Cambria" w:cs="Cambria" w:eastAsia="Cambria" w:hAnsi="Cambria"/>
          <w:b/>
          <w:bCs/>
          <w:color w:val="1A252F"/>
          <w:sz w:val="24"/>
          <w:szCs w:val="24"/>
        </w:rPr>
        <w:t xml:space="preserve">Table 5.3: Project Phases and Deliverables</w:t>
      </w:r>
    </w:p>
    <w:p>
      <w:pPr>
        <w:spacing w:after="80" w:before="160"/>
      </w:pPr>
      <w:r>
        <w:rPr>
          <w:rFonts w:ascii="Cambria" w:cs="Cambria" w:eastAsia="Cambria" w:hAnsi="Cambria"/>
          <w:b/>
          <w:bCs/>
          <w:color w:val="003366"/>
          <w:sz w:val="22"/>
          <w:szCs w:val="22"/>
        </w:rPr>
        <w:t xml:space="preserve">Table 5.3: Project Phases and Deliverables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3430"/>
        <w:gridCol w:w="2257"/>
        <w:gridCol w:w="1354"/>
      </w:tblGrid>
      <w:tr>
        <w:trPr>
          <w:tblHeader/>
        </w:trPr>
        <w:tc>
          <w:tcPr>
            <w:tcW w:type="pct" w:w="1100"/>
            <w:shd w:fill="EAF2F8" w:val="clear"/>
          </w:tcPr>
          <w:p>
            <w:r>
              <w:rPr>
                <w:rFonts w:ascii="Cambria" w:cs="Cambria" w:eastAsia="Cambria" w:hAnsi="Cambria"/>
                <w:b/>
                <w:bCs/>
                <w:color w:val="003366"/>
                <w:sz w:val="20"/>
                <w:szCs w:val="20"/>
              </w:rPr>
              <w:t xml:space="preserve">Phase</w:t>
            </w:r>
          </w:p>
        </w:tc>
        <w:tc>
          <w:tcPr>
            <w:tcW w:type="pct" w:w="1900"/>
            <w:shd w:fill="EAF2F8" w:val="clear"/>
          </w:tcPr>
          <w:p>
            <w:r>
              <w:rPr>
                <w:rFonts w:ascii="Cambria" w:cs="Cambria" w:eastAsia="Cambria" w:hAnsi="Cambria"/>
                <w:b/>
                <w:bCs/>
                <w:color w:val="003366"/>
                <w:sz w:val="20"/>
                <w:szCs w:val="20"/>
              </w:rPr>
              <w:t xml:space="preserve">Activities (from Reporting 1–4)</w:t>
            </w:r>
          </w:p>
        </w:tc>
        <w:tc>
          <w:tcPr>
            <w:tcW w:type="pct" w:w="1250"/>
            <w:shd w:fill="EAF2F8" w:val="clear"/>
          </w:tcPr>
          <w:p>
            <w:r>
              <w:rPr>
                <w:rFonts w:ascii="Cambria" w:cs="Cambria" w:eastAsia="Cambria" w:hAnsi="Cambria"/>
                <w:b/>
                <w:bCs/>
                <w:color w:val="003366"/>
                <w:sz w:val="20"/>
                <w:szCs w:val="20"/>
              </w:rPr>
              <w:t xml:space="preserve">Deliverables</w:t>
            </w:r>
          </w:p>
        </w:tc>
        <w:tc>
          <w:tcPr>
            <w:tcW w:type="pct" w:w="750"/>
            <w:shd w:fill="EAF2F8" w:val="clear"/>
          </w:tcPr>
          <w:p>
            <w:r>
              <w:rPr>
                <w:rFonts w:ascii="Cambria" w:cs="Cambria" w:eastAsia="Cambria" w:hAnsi="Cambria"/>
                <w:b/>
                <w:bCs/>
                <w:color w:val="003366"/>
                <w:sz w:val="20"/>
                <w:szCs w:val="20"/>
              </w:rPr>
              <w:t xml:space="preserve">Evidence / Status</w:t>
            </w:r>
          </w:p>
        </w:tc>
      </w:tr>
      <w:tr>
        <w:tc>
          <w:tcPr>
            <w:tcW w:type="pct" w:w="1100"/>
          </w:tcPr>
          <w:p>
            <w:r>
              <w:rPr>
                <w:rFonts w:ascii="Cambria" w:cs="Cambria" w:eastAsia="Cambria" w:hAnsi="Cambria"/>
                <w:sz w:val="19"/>
                <w:szCs w:val="19"/>
              </w:rPr>
              <w:t xml:space="preserve">Phase 1: Problem Definition &amp; Planning (Reporting 1)</w:t>
            </w:r>
          </w:p>
        </w:tc>
        <w:tc>
          <w:tcPr>
            <w:tcW w:type="pct" w:w="1900"/>
          </w:tcPr>
          <w:p>
            <w:r>
              <w:rPr>
                <w:rFonts w:ascii="Cambria" w:cs="Cambria" w:eastAsia="Cambria" w:hAnsi="Cambria"/>
                <w:sz w:val="19"/>
                <w:szCs w:val="19"/>
              </w:rPr>
              <w:t xml:space="preserve">Studied existing parking management systems, identified real-world delays, performed requirement analysis, finalized objectives and chosen MERN stack.</w:t>
            </w:r>
          </w:p>
        </w:tc>
        <w:tc>
          <w:tcPr>
            <w:tcW w:type="pct" w:w="1250"/>
          </w:tcPr>
          <w:p>
            <w:r>
              <w:rPr>
                <w:rFonts w:ascii="Cambria" w:cs="Cambria" w:eastAsia="Cambria" w:hAnsi="Cambria"/>
                <w:sz w:val="19"/>
                <w:szCs w:val="19"/>
              </w:rPr>
              <w:t xml:space="preserve">Requirement Specification &amp; Architecture Plan</w:t>
            </w:r>
          </w:p>
        </w:tc>
        <w:tc>
          <w:tcPr>
            <w:tcW w:type="pct" w:w="750"/>
          </w:tcPr>
          <w:p>
            <w:r>
              <w:rPr>
                <w:rFonts w:ascii="Cambria" w:cs="Cambria" w:eastAsia="Cambria" w:hAnsi="Cambria"/>
                <w:sz w:val="19"/>
                <w:szCs w:val="19"/>
              </w:rPr>
              <w:t xml:space="preserve">Completed (100%)</w:t>
            </w:r>
          </w:p>
        </w:tc>
      </w:tr>
      <w:tr>
        <w:tc>
          <w:tcPr>
            <w:tcW w:type="pct" w:w="1100"/>
          </w:tcPr>
          <w:p>
            <w:r>
              <w:rPr>
                <w:rFonts w:ascii="Cambria" w:cs="Cambria" w:eastAsia="Cambria" w:hAnsi="Cambria"/>
                <w:sz w:val="19"/>
                <w:szCs w:val="19"/>
              </w:rPr>
              <w:t xml:space="preserve">Phase 2: UI Design &amp; Frontend Scaffolding (Reporting 2)</w:t>
            </w:r>
          </w:p>
        </w:tc>
        <w:tc>
          <w:tcPr>
            <w:tcW w:type="pct" w:w="1900"/>
          </w:tcPr>
          <w:p>
            <w:r>
              <w:rPr>
                <w:rFonts w:ascii="Cambria" w:cs="Cambria" w:eastAsia="Cambria" w:hAnsi="Cambria"/>
                <w:sz w:val="19"/>
                <w:szCs w:val="19"/>
              </w:rPr>
              <w:t xml:space="preserve">Built Landing, Login, Register, User Dashboard, Security Dashboard, and Admin Dashboard with 2D slot grid using React.js and Tailwind CSS.</w:t>
            </w:r>
          </w:p>
        </w:tc>
        <w:tc>
          <w:tcPr>
            <w:tcW w:type="pct" w:w="1250"/>
          </w:tcPr>
          <w:p>
            <w:r>
              <w:rPr>
                <w:rFonts w:ascii="Cambria" w:cs="Cambria" w:eastAsia="Cambria" w:hAnsi="Cambria"/>
                <w:sz w:val="19"/>
                <w:szCs w:val="19"/>
              </w:rPr>
              <w:t xml:space="preserve">Responsive UI Components &amp; UML Diagrams</w:t>
            </w:r>
          </w:p>
        </w:tc>
        <w:tc>
          <w:tcPr>
            <w:tcW w:type="pct" w:w="750"/>
          </w:tcPr>
          <w:p>
            <w:r>
              <w:rPr>
                <w:rFonts w:ascii="Cambria" w:cs="Cambria" w:eastAsia="Cambria" w:hAnsi="Cambria"/>
                <w:sz w:val="19"/>
                <w:szCs w:val="19"/>
              </w:rPr>
              <w:t xml:space="preserve">Completed (100%)</w:t>
            </w:r>
          </w:p>
        </w:tc>
      </w:tr>
      <w:tr>
        <w:tc>
          <w:tcPr>
            <w:tcW w:type="pct" w:w="1100"/>
          </w:tcPr>
          <w:p>
            <w:r>
              <w:rPr>
                <w:rFonts w:ascii="Cambria" w:cs="Cambria" w:eastAsia="Cambria" w:hAnsi="Cambria"/>
                <w:sz w:val="19"/>
                <w:szCs w:val="19"/>
              </w:rPr>
              <w:t xml:space="preserve">Phase 3: Backend, DB &amp; Core Modules (Reporting 3)</w:t>
            </w:r>
          </w:p>
        </w:tc>
        <w:tc>
          <w:tcPr>
            <w:tcW w:type="pct" w:w="1900"/>
          </w:tcPr>
          <w:p>
            <w:r>
              <w:rPr>
                <w:rFonts w:ascii="Cambria" w:cs="Cambria" w:eastAsia="Cambria" w:hAnsi="Cambria"/>
                <w:sz w:val="19"/>
                <w:szCs w:val="19"/>
              </w:rPr>
              <w:t xml:space="preserve">Developed Node.js/Express REST APIs, MongoDB Atlas schemas, JWT auth, Razorpay test mode, dynamic QR generator, Socket.IO live sync, and node-cron jobs.</w:t>
            </w:r>
          </w:p>
        </w:tc>
        <w:tc>
          <w:tcPr>
            <w:tcW w:type="pct" w:w="1250"/>
          </w:tcPr>
          <w:p>
            <w:r>
              <w:rPr>
                <w:rFonts w:ascii="Cambria" w:cs="Cambria" w:eastAsia="Cambria" w:hAnsi="Cambria"/>
                <w:sz w:val="19"/>
                <w:szCs w:val="19"/>
              </w:rPr>
              <w:t xml:space="preserve">Integrated Backend &amp; Payment Engine</w:t>
            </w:r>
          </w:p>
        </w:tc>
        <w:tc>
          <w:tcPr>
            <w:tcW w:type="pct" w:w="750"/>
          </w:tcPr>
          <w:p>
            <w:r>
              <w:rPr>
                <w:rFonts w:ascii="Cambria" w:cs="Cambria" w:eastAsia="Cambria" w:hAnsi="Cambria"/>
                <w:sz w:val="19"/>
                <w:szCs w:val="19"/>
              </w:rPr>
              <w:t xml:space="preserve">Completed (100%)</w:t>
            </w:r>
          </w:p>
        </w:tc>
      </w:tr>
      <w:tr>
        <w:tc>
          <w:tcPr>
            <w:tcW w:type="pct" w:w="1100"/>
          </w:tcPr>
          <w:p>
            <w:r>
              <w:rPr>
                <w:rFonts w:ascii="Cambria" w:cs="Cambria" w:eastAsia="Cambria" w:hAnsi="Cambria"/>
                <w:sz w:val="19"/>
                <w:szCs w:val="19"/>
              </w:rPr>
              <w:t xml:space="preserve">Phase 4: Cloud Deployment, Testing &amp; Verification (Reporting 4)</w:t>
            </w:r>
          </w:p>
        </w:tc>
        <w:tc>
          <w:tcPr>
            <w:tcW w:type="pct" w:w="1900"/>
          </w:tcPr>
          <w:p>
            <w:r>
              <w:rPr>
                <w:rFonts w:ascii="Cambria" w:cs="Cambria" w:eastAsia="Cambria" w:hAnsi="Cambria"/>
                <w:sz w:val="19"/>
                <w:szCs w:val="19"/>
              </w:rPr>
              <w:t xml:space="preserve">Deployed on Vercel (park-ease-myusi.vercel.app), set Gmail SMTP Nodemailer, conducted 50-client Socket.IO load test, fixed No-Show bug, and finalized GitHub repo.</w:t>
            </w:r>
          </w:p>
        </w:tc>
        <w:tc>
          <w:tcPr>
            <w:tcW w:type="pct" w:w="1250"/>
          </w:tcPr>
          <w:p>
            <w:r>
              <w:rPr>
                <w:rFonts w:ascii="Cambria" w:cs="Cambria" w:eastAsia="Cambria" w:hAnsi="Cambria"/>
                <w:sz w:val="19"/>
                <w:szCs w:val="19"/>
              </w:rPr>
              <w:t xml:space="preserve">Live Cloud Deployment &amp; Final Report</w:t>
            </w:r>
          </w:p>
        </w:tc>
        <w:tc>
          <w:tcPr>
            <w:tcW w:type="pct" w:w="750"/>
          </w:tcPr>
          <w:p>
            <w:r>
              <w:rPr>
                <w:rFonts w:ascii="Cambria" w:cs="Cambria" w:eastAsia="Cambria" w:hAnsi="Cambria"/>
                <w:sz w:val="19"/>
                <w:szCs w:val="19"/>
              </w:rPr>
              <w:t xml:space="preserve">Completed (100%)</w:t>
            </w:r>
          </w:p>
        </w:tc>
      </w:tr>
    </w:tbl>
    <w:p>
      <w:pPr>
        <w:pStyle w:val="Heading2"/>
        <w:spacing w:after="100" w:before="220"/>
      </w:pPr>
      <w:r>
        <w:t xml:space="preserve">Table 5.4: Progress Report Consolidation</w:t>
      </w:r>
      <w:r>
        <w:rPr>
          <w:rFonts w:ascii="Cambria" w:cs="Cambria" w:eastAsia="Cambria" w:hAnsi="Cambria"/>
          <w:b/>
          <w:bCs/>
          <w:color w:val="1A252F"/>
          <w:sz w:val="24"/>
          <w:szCs w:val="24"/>
        </w:rPr>
        <w:t xml:space="preserve">Table 5.4: Progress Report Consolidation</w:t>
      </w:r>
    </w:p>
    <w:p>
      <w:pPr>
        <w:spacing w:after="80" w:before="160"/>
      </w:pPr>
      <w:r>
        <w:rPr>
          <w:rFonts w:ascii="Cambria" w:cs="Cambria" w:eastAsia="Cambria" w:hAnsi="Cambria"/>
          <w:b/>
          <w:bCs/>
          <w:color w:val="003366"/>
          <w:sz w:val="22"/>
          <w:szCs w:val="22"/>
        </w:rPr>
        <w:t xml:space="preserve">Table 5.4: Progress Report Consolidation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2888"/>
        <w:gridCol w:w="3159"/>
        <w:gridCol w:w="1354"/>
      </w:tblGrid>
      <w:tr>
        <w:trPr>
          <w:tblHeader/>
        </w:trPr>
        <w:tc>
          <w:tcPr>
            <w:tcW w:type="pct" w:w="900"/>
            <w:shd w:fill="EAF2F8" w:val="clear"/>
          </w:tcPr>
          <w:p>
            <w:r>
              <w:rPr>
                <w:rFonts w:ascii="Cambria" w:cs="Cambria" w:eastAsia="Cambria" w:hAnsi="Cambria"/>
                <w:b/>
                <w:bCs/>
                <w:color w:val="003366"/>
                <w:sz w:val="20"/>
                <w:szCs w:val="20"/>
              </w:rPr>
              <w:t xml:space="preserve">Progress Report</w:t>
            </w:r>
          </w:p>
        </w:tc>
        <w:tc>
          <w:tcPr>
            <w:tcW w:type="pct" w:w="1600"/>
            <w:shd w:fill="EAF2F8" w:val="clear"/>
          </w:tcPr>
          <w:p>
            <w:r>
              <w:rPr>
                <w:rFonts w:ascii="Cambria" w:cs="Cambria" w:eastAsia="Cambria" w:hAnsi="Cambria"/>
                <w:b/>
                <w:bCs/>
                <w:color w:val="003366"/>
                <w:sz w:val="20"/>
                <w:szCs w:val="20"/>
              </w:rPr>
              <w:t xml:space="preserve">Primary Focus</w:t>
            </w:r>
          </w:p>
        </w:tc>
        <w:tc>
          <w:tcPr>
            <w:tcW w:type="pct" w:w="1750"/>
            <w:shd w:fill="EAF2F8" w:val="clear"/>
          </w:tcPr>
          <w:p>
            <w:r>
              <w:rPr>
                <w:rFonts w:ascii="Cambria" w:cs="Cambria" w:eastAsia="Cambria" w:hAnsi="Cambria"/>
                <w:b/>
                <w:bCs/>
                <w:color w:val="003366"/>
                <w:sz w:val="20"/>
                <w:szCs w:val="20"/>
              </w:rPr>
              <w:t xml:space="preserve">Key Evidence</w:t>
            </w:r>
          </w:p>
        </w:tc>
        <w:tc>
          <w:tcPr>
            <w:tcW w:type="pct" w:w="750"/>
            <w:shd w:fill="EAF2F8" w:val="clear"/>
          </w:tcPr>
          <w:p>
            <w:r>
              <w:rPr>
                <w:rFonts w:ascii="Cambria" w:cs="Cambria" w:eastAsia="Cambria" w:hAnsi="Cambria"/>
                <w:b/>
                <w:bCs/>
                <w:color w:val="003366"/>
                <w:sz w:val="20"/>
                <w:szCs w:val="20"/>
              </w:rPr>
              <w:t xml:space="preserve">Final Report Chapters</w:t>
            </w:r>
          </w:p>
        </w:tc>
      </w:tr>
      <w:tr>
        <w:tc>
          <w:tcPr>
            <w:tcW w:type="pct" w:w="900"/>
          </w:tcPr>
          <w:p>
            <w:r>
              <w:rPr>
                <w:rFonts w:ascii="Cambria" w:cs="Cambria" w:eastAsia="Cambria" w:hAnsi="Cambria"/>
                <w:sz w:val="19"/>
                <w:szCs w:val="19"/>
              </w:rPr>
              <w:t xml:space="preserve">Reporting 1</w:t>
            </w:r>
          </w:p>
        </w:tc>
        <w:tc>
          <w:tcPr>
            <w:tcW w:type="pct" w:w="1600"/>
          </w:tcPr>
          <w:p>
            <w:r>
              <w:rPr>
                <w:rFonts w:ascii="Cambria" w:cs="Cambria" w:eastAsia="Cambria" w:hAnsi="Cambria"/>
                <w:sz w:val="19"/>
                <w:szCs w:val="19"/>
              </w:rPr>
              <w:t xml:space="preserve">Problem identification, objectives, and technology selection</w:t>
            </w:r>
          </w:p>
        </w:tc>
        <w:tc>
          <w:tcPr>
            <w:tcW w:type="pct" w:w="1750"/>
          </w:tcPr>
          <w:p>
            <w:r>
              <w:rPr>
                <w:rFonts w:ascii="Cambria" w:cs="Cambria" w:eastAsia="Cambria" w:hAnsi="Cambria"/>
                <w:sz w:val="19"/>
                <w:szCs w:val="19"/>
              </w:rPr>
              <w:t xml:space="preserve">Initial project definition, study of parking systems</w:t>
            </w:r>
          </w:p>
        </w:tc>
        <w:tc>
          <w:tcPr>
            <w:tcW w:type="pct" w:w="750"/>
          </w:tcPr>
          <w:p>
            <w:r>
              <w:rPr>
                <w:rFonts w:ascii="Cambria" w:cs="Cambria" w:eastAsia="Cambria" w:hAnsi="Cambria"/>
                <w:sz w:val="19"/>
                <w:szCs w:val="19"/>
              </w:rPr>
              <w:t xml:space="preserve">Ch. 1, Ch. 5, Ch. 13</w:t>
            </w:r>
          </w:p>
        </w:tc>
      </w:tr>
      <w:tr>
        <w:tc>
          <w:tcPr>
            <w:tcW w:type="pct" w:w="900"/>
          </w:tcPr>
          <w:p>
            <w:r>
              <w:rPr>
                <w:rFonts w:ascii="Cambria" w:cs="Cambria" w:eastAsia="Cambria" w:hAnsi="Cambria"/>
                <w:sz w:val="19"/>
                <w:szCs w:val="19"/>
              </w:rPr>
              <w:t xml:space="preserve">Reporting 2</w:t>
            </w:r>
          </w:p>
        </w:tc>
        <w:tc>
          <w:tcPr>
            <w:tcW w:type="pct" w:w="1600"/>
          </w:tcPr>
          <w:p>
            <w:r>
              <w:rPr>
                <w:rFonts w:ascii="Cambria" w:cs="Cambria" w:eastAsia="Cambria" w:hAnsi="Cambria"/>
                <w:sz w:val="19"/>
                <w:szCs w:val="19"/>
              </w:rPr>
              <w:t xml:space="preserve">System design, UML diagrams, and frontend development</w:t>
            </w:r>
          </w:p>
        </w:tc>
        <w:tc>
          <w:tcPr>
            <w:tcW w:type="pct" w:w="1750"/>
          </w:tcPr>
          <w:p>
            <w:r>
              <w:rPr>
                <w:rFonts w:ascii="Cambria" w:cs="Cambria" w:eastAsia="Cambria" w:hAnsi="Cambria"/>
                <w:sz w:val="19"/>
                <w:szCs w:val="19"/>
              </w:rPr>
              <w:t xml:space="preserve">React.js &amp; Tailwind CSS dashboards, wireframes, and workflows</w:t>
            </w:r>
          </w:p>
        </w:tc>
        <w:tc>
          <w:tcPr>
            <w:tcW w:type="pct" w:w="750"/>
          </w:tcPr>
          <w:p>
            <w:r>
              <w:rPr>
                <w:rFonts w:ascii="Cambria" w:cs="Cambria" w:eastAsia="Cambria" w:hAnsi="Cambria"/>
                <w:sz w:val="19"/>
                <w:szCs w:val="19"/>
              </w:rPr>
              <w:t xml:space="preserve">Ch. 4, Ch. 6–8</w:t>
            </w:r>
          </w:p>
        </w:tc>
      </w:tr>
      <w:tr>
        <w:tc>
          <w:tcPr>
            <w:tcW w:type="pct" w:w="900"/>
          </w:tcPr>
          <w:p>
            <w:r>
              <w:rPr>
                <w:rFonts w:ascii="Cambria" w:cs="Cambria" w:eastAsia="Cambria" w:hAnsi="Cambria"/>
                <w:sz w:val="19"/>
                <w:szCs w:val="19"/>
              </w:rPr>
              <w:t xml:space="preserve">Reporting 3</w:t>
            </w:r>
          </w:p>
        </w:tc>
        <w:tc>
          <w:tcPr>
            <w:tcW w:type="pct" w:w="1600"/>
          </w:tcPr>
          <w:p>
            <w:r>
              <w:rPr>
                <w:rFonts w:ascii="Cambria" w:cs="Cambria" w:eastAsia="Cambria" w:hAnsi="Cambria"/>
                <w:sz w:val="19"/>
                <w:szCs w:val="19"/>
              </w:rPr>
              <w:t xml:space="preserve">Advanced implementation, payment, QR pass, and live sync</w:t>
            </w:r>
          </w:p>
        </w:tc>
        <w:tc>
          <w:tcPr>
            <w:tcW w:type="pct" w:w="1750"/>
          </w:tcPr>
          <w:p>
            <w:r>
              <w:rPr>
                <w:rFonts w:ascii="Cambria" w:cs="Cambria" w:eastAsia="Cambria" w:hAnsi="Cambria"/>
                <w:sz w:val="19"/>
                <w:szCs w:val="19"/>
              </w:rPr>
              <w:t xml:space="preserve">Node.js/Express APIs, MongoDB Atlas, Razorpay, Socket.IO</w:t>
            </w:r>
          </w:p>
        </w:tc>
        <w:tc>
          <w:tcPr>
            <w:tcW w:type="pct" w:w="750"/>
          </w:tcPr>
          <w:p>
            <w:r>
              <w:rPr>
                <w:rFonts w:ascii="Cambria" w:cs="Cambria" w:eastAsia="Cambria" w:hAnsi="Cambria"/>
                <w:sz w:val="19"/>
                <w:szCs w:val="19"/>
              </w:rPr>
              <w:t xml:space="preserve">Ch. 8–11</w:t>
            </w:r>
          </w:p>
        </w:tc>
      </w:tr>
      <w:tr>
        <w:tc>
          <w:tcPr>
            <w:tcW w:type="pct" w:w="900"/>
          </w:tcPr>
          <w:p>
            <w:r>
              <w:rPr>
                <w:rFonts w:ascii="Cambria" w:cs="Cambria" w:eastAsia="Cambria" w:hAnsi="Cambria"/>
                <w:sz w:val="19"/>
                <w:szCs w:val="19"/>
              </w:rPr>
              <w:t xml:space="preserve">Reporting 4</w:t>
            </w:r>
          </w:p>
        </w:tc>
        <w:tc>
          <w:tcPr>
            <w:tcW w:type="pct" w:w="1600"/>
          </w:tcPr>
          <w:p>
            <w:r>
              <w:rPr>
                <w:rFonts w:ascii="Cambria" w:cs="Cambria" w:eastAsia="Cambria" w:hAnsi="Cambria"/>
                <w:sz w:val="19"/>
                <w:szCs w:val="19"/>
              </w:rPr>
              <w:t xml:space="preserve">Final cloud deployment, SMTP email, testing, and evaluation</w:t>
            </w:r>
          </w:p>
        </w:tc>
        <w:tc>
          <w:tcPr>
            <w:tcW w:type="pct" w:w="1750"/>
          </w:tcPr>
          <w:p>
            <w:r>
              <w:rPr>
                <w:rFonts w:ascii="Cambria" w:cs="Cambria" w:eastAsia="Cambria" w:hAnsi="Cambria"/>
                <w:sz w:val="19"/>
                <w:szCs w:val="19"/>
              </w:rPr>
              <w:t xml:space="preserve">Live Vercel link, Gmail SMTP, Socket.IO load test, GitHub repo</w:t>
            </w:r>
          </w:p>
        </w:tc>
        <w:tc>
          <w:tcPr>
            <w:tcW w:type="pct" w:w="750"/>
          </w:tcPr>
          <w:p>
            <w:r>
              <w:rPr>
                <w:rFonts w:ascii="Cambria" w:cs="Cambria" w:eastAsia="Cambria" w:hAnsi="Cambria"/>
                <w:sz w:val="19"/>
                <w:szCs w:val="19"/>
              </w:rPr>
              <w:t xml:space="preserve">Ch. 9–14</w:t>
            </w:r>
          </w:p>
        </w:tc>
      </w:tr>
    </w:tbl>
    <w:p>
      <w:pPr>
        <w:pStyle w:val="Heading2"/>
        <w:spacing w:after="100" w:before="220"/>
      </w:pPr>
      <w:r>
        <w:t xml:space="preserve">Table 5.5: Project Schedule / Timeline</w:t>
      </w:r>
      <w:r>
        <w:rPr>
          <w:rFonts w:ascii="Cambria" w:cs="Cambria" w:eastAsia="Cambria" w:hAnsi="Cambria"/>
          <w:b/>
          <w:bCs/>
          <w:color w:val="1A252F"/>
          <w:sz w:val="24"/>
          <w:szCs w:val="24"/>
        </w:rPr>
        <w:t xml:space="preserve">Table 5.5: Project Schedule / Timeline</w:t>
      </w:r>
    </w:p>
    <w:p>
      <w:pPr>
        <w:spacing w:after="80" w:before="160"/>
      </w:pPr>
      <w:r>
        <w:rPr>
          <w:rFonts w:ascii="Cambria" w:cs="Cambria" w:eastAsia="Cambria" w:hAnsi="Cambria"/>
          <w:b/>
          <w:bCs/>
          <w:color w:val="003366"/>
          <w:sz w:val="22"/>
          <w:szCs w:val="22"/>
        </w:rPr>
        <w:t xml:space="preserve">Table 5.5: Project Schedule / Timeline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1354"/>
        <w:gridCol w:w="1354"/>
        <w:gridCol w:w="1354"/>
        <w:gridCol w:w="1354"/>
        <w:gridCol w:w="1264"/>
      </w:tblGrid>
      <w:tr>
        <w:trPr>
          <w:tblHeader/>
        </w:trPr>
        <w:tc>
          <w:tcPr>
            <w:tcW w:type="pct" w:w="1300"/>
            <w:shd w:fill="EAF2F8" w:val="clear"/>
          </w:tcPr>
          <w:p>
            <w:r>
              <w:rPr>
                <w:rFonts w:ascii="Cambria" w:cs="Cambria" w:eastAsia="Cambria" w:hAnsi="Cambria"/>
                <w:b/>
                <w:bCs/>
                <w:color w:val="003366"/>
                <w:sz w:val="20"/>
                <w:szCs w:val="20"/>
              </w:rPr>
              <w:t xml:space="preserve">Task / Phase</w:t>
            </w:r>
          </w:p>
        </w:tc>
        <w:tc>
          <w:tcPr>
            <w:tcW w:type="pct" w:w="750"/>
            <w:shd w:fill="EAF2F8" w:val="clear"/>
          </w:tcPr>
          <w:p>
            <w:r>
              <w:rPr>
                <w:rFonts w:ascii="Cambria" w:cs="Cambria" w:eastAsia="Cambria" w:hAnsi="Cambria"/>
                <w:b/>
                <w:bCs/>
                <w:color w:val="003366"/>
                <w:sz w:val="20"/>
                <w:szCs w:val="20"/>
              </w:rPr>
              <w:t xml:space="preserve">Planned Start</w:t>
            </w:r>
          </w:p>
        </w:tc>
        <w:tc>
          <w:tcPr>
            <w:tcW w:type="pct" w:w="750"/>
            <w:shd w:fill="EAF2F8" w:val="clear"/>
          </w:tcPr>
          <w:p>
            <w:r>
              <w:rPr>
                <w:rFonts w:ascii="Cambria" w:cs="Cambria" w:eastAsia="Cambria" w:hAnsi="Cambria"/>
                <w:b/>
                <w:bCs/>
                <w:color w:val="003366"/>
                <w:sz w:val="20"/>
                <w:szCs w:val="20"/>
              </w:rPr>
              <w:t xml:space="preserve">Planned End</w:t>
            </w:r>
          </w:p>
        </w:tc>
        <w:tc>
          <w:tcPr>
            <w:tcW w:type="pct" w:w="750"/>
            <w:shd w:fill="EAF2F8" w:val="clear"/>
          </w:tcPr>
          <w:p>
            <w:r>
              <w:rPr>
                <w:rFonts w:ascii="Cambria" w:cs="Cambria" w:eastAsia="Cambria" w:hAnsi="Cambria"/>
                <w:b/>
                <w:bCs/>
                <w:color w:val="003366"/>
                <w:sz w:val="20"/>
                <w:szCs w:val="20"/>
              </w:rPr>
              <w:t xml:space="preserve">Actual Start</w:t>
            </w:r>
          </w:p>
        </w:tc>
        <w:tc>
          <w:tcPr>
            <w:tcW w:type="pct" w:w="750"/>
            <w:shd w:fill="EAF2F8" w:val="clear"/>
          </w:tcPr>
          <w:p>
            <w:r>
              <w:rPr>
                <w:rFonts w:ascii="Cambria" w:cs="Cambria" w:eastAsia="Cambria" w:hAnsi="Cambria"/>
                <w:b/>
                <w:bCs/>
                <w:color w:val="003366"/>
                <w:sz w:val="20"/>
                <w:szCs w:val="20"/>
              </w:rPr>
              <w:t xml:space="preserve">Actual End</w:t>
            </w:r>
          </w:p>
        </w:tc>
        <w:tc>
          <w:tcPr>
            <w:tcW w:type="pct" w:w="700"/>
            <w:shd w:fill="EAF2F8" w:val="clear"/>
          </w:tcPr>
          <w:p>
            <w:r>
              <w:rPr>
                <w:rFonts w:ascii="Cambria" w:cs="Cambria" w:eastAsia="Cambria" w:hAnsi="Cambria"/>
                <w:b/>
                <w:bCs/>
                <w:color w:val="003366"/>
                <w:sz w:val="20"/>
                <w:szCs w:val="20"/>
              </w:rPr>
              <w:t xml:space="preserve">Status</w:t>
            </w:r>
          </w:p>
        </w:tc>
      </w:tr>
      <w:tr>
        <w:tc>
          <w:tcPr>
            <w:tcW w:type="pct" w:w="1300"/>
          </w:tcPr>
          <w:p>
            <w:r>
              <w:rPr>
                <w:rFonts w:ascii="Cambria" w:cs="Cambria" w:eastAsia="Cambria" w:hAnsi="Cambria"/>
                <w:sz w:val="19"/>
                <w:szCs w:val="19"/>
              </w:rPr>
              <w:t xml:space="preserve">Requirement Analysis &amp; Planning</w:t>
            </w:r>
          </w:p>
        </w:tc>
        <w:tc>
          <w:tcPr>
            <w:tcW w:type="pct" w:w="750"/>
          </w:tcPr>
          <w:p>
            <w:r>
              <w:rPr>
                <w:rFonts w:ascii="Cambria" w:cs="Cambria" w:eastAsia="Cambria" w:hAnsi="Cambria"/>
                <w:sz w:val="19"/>
                <w:szCs w:val="19"/>
              </w:rPr>
              <w:t xml:space="preserve">17/06/2026</w:t>
            </w:r>
          </w:p>
        </w:tc>
        <w:tc>
          <w:tcPr>
            <w:tcW w:type="pct" w:w="750"/>
          </w:tcPr>
          <w:p>
            <w:r>
              <w:rPr>
                <w:rFonts w:ascii="Cambria" w:cs="Cambria" w:eastAsia="Cambria" w:hAnsi="Cambria"/>
                <w:sz w:val="19"/>
                <w:szCs w:val="19"/>
              </w:rPr>
              <w:t xml:space="preserve">03/07/2026</w:t>
            </w:r>
          </w:p>
        </w:tc>
        <w:tc>
          <w:tcPr>
            <w:tcW w:type="pct" w:w="750"/>
          </w:tcPr>
          <w:p>
            <w:r>
              <w:rPr>
                <w:rFonts w:ascii="Cambria" w:cs="Cambria" w:eastAsia="Cambria" w:hAnsi="Cambria"/>
                <w:sz w:val="19"/>
                <w:szCs w:val="19"/>
              </w:rPr>
              <w:t xml:space="preserve">17/06/2026</w:t>
            </w:r>
          </w:p>
        </w:tc>
        <w:tc>
          <w:tcPr>
            <w:tcW w:type="pct" w:w="750"/>
          </w:tcPr>
          <w:p>
            <w:r>
              <w:rPr>
                <w:rFonts w:ascii="Cambria" w:cs="Cambria" w:eastAsia="Cambria" w:hAnsi="Cambria"/>
                <w:sz w:val="19"/>
                <w:szCs w:val="19"/>
              </w:rPr>
              <w:t xml:space="preserve">03/07/2026</w:t>
            </w:r>
          </w:p>
        </w:tc>
        <w:tc>
          <w:tcPr>
            <w:tcW w:type="pct" w:w="700"/>
          </w:tcPr>
          <w:p>
            <w:r>
              <w:rPr>
                <w:rFonts w:ascii="Cambria" w:cs="Cambria" w:eastAsia="Cambria" w:hAnsi="Cambria"/>
                <w:sz w:val="19"/>
                <w:szCs w:val="19"/>
              </w:rPr>
              <w:t xml:space="preserve">Completed</w:t>
            </w:r>
          </w:p>
        </w:tc>
      </w:tr>
      <w:tr>
        <w:tc>
          <w:tcPr>
            <w:tcW w:type="pct" w:w="1300"/>
          </w:tcPr>
          <w:p>
            <w:r>
              <w:rPr>
                <w:rFonts w:ascii="Cambria" w:cs="Cambria" w:eastAsia="Cambria" w:hAnsi="Cambria"/>
                <w:sz w:val="19"/>
                <w:szCs w:val="19"/>
              </w:rPr>
              <w:t xml:space="preserve">System Design &amp; Architecture</w:t>
            </w:r>
          </w:p>
        </w:tc>
        <w:tc>
          <w:tcPr>
            <w:tcW w:type="pct" w:w="750"/>
          </w:tcPr>
          <w:p>
            <w:r>
              <w:rPr>
                <w:rFonts w:ascii="Cambria" w:cs="Cambria" w:eastAsia="Cambria" w:hAnsi="Cambria"/>
                <w:sz w:val="19"/>
                <w:szCs w:val="19"/>
              </w:rPr>
              <w:t xml:space="preserve">05/07/2026</w:t>
            </w:r>
          </w:p>
        </w:tc>
        <w:tc>
          <w:tcPr>
            <w:tcW w:type="pct" w:w="750"/>
          </w:tcPr>
          <w:p>
            <w:r>
              <w:rPr>
                <w:rFonts w:ascii="Cambria" w:cs="Cambria" w:eastAsia="Cambria" w:hAnsi="Cambria"/>
                <w:sz w:val="19"/>
                <w:szCs w:val="19"/>
              </w:rPr>
              <w:t xml:space="preserve">15/07/2026</w:t>
            </w:r>
          </w:p>
        </w:tc>
        <w:tc>
          <w:tcPr>
            <w:tcW w:type="pct" w:w="750"/>
          </w:tcPr>
          <w:p>
            <w:r>
              <w:rPr>
                <w:rFonts w:ascii="Cambria" w:cs="Cambria" w:eastAsia="Cambria" w:hAnsi="Cambria"/>
                <w:sz w:val="19"/>
                <w:szCs w:val="19"/>
              </w:rPr>
              <w:t xml:space="preserve">05/07/2026</w:t>
            </w:r>
          </w:p>
        </w:tc>
        <w:tc>
          <w:tcPr>
            <w:tcW w:type="pct" w:w="750"/>
          </w:tcPr>
          <w:p>
            <w:r>
              <w:rPr>
                <w:rFonts w:ascii="Cambria" w:cs="Cambria" w:eastAsia="Cambria" w:hAnsi="Cambria"/>
                <w:sz w:val="19"/>
                <w:szCs w:val="19"/>
              </w:rPr>
              <w:t xml:space="preserve">15/07/2026</w:t>
            </w:r>
          </w:p>
        </w:tc>
        <w:tc>
          <w:tcPr>
            <w:tcW w:type="pct" w:w="700"/>
          </w:tcPr>
          <w:p>
            <w:r>
              <w:rPr>
                <w:rFonts w:ascii="Cambria" w:cs="Cambria" w:eastAsia="Cambria" w:hAnsi="Cambria"/>
                <w:sz w:val="19"/>
                <w:szCs w:val="19"/>
              </w:rPr>
              <w:t xml:space="preserve">Completed</w:t>
            </w:r>
          </w:p>
        </w:tc>
      </w:tr>
      <w:tr>
        <w:tc>
          <w:tcPr>
            <w:tcW w:type="pct" w:w="1300"/>
          </w:tcPr>
          <w:p>
            <w:r>
              <w:rPr>
                <w:rFonts w:ascii="Cambria" w:cs="Cambria" w:eastAsia="Cambria" w:hAnsi="Cambria"/>
                <w:sz w:val="19"/>
                <w:szCs w:val="19"/>
              </w:rPr>
              <w:t xml:space="preserve">Authentication &amp; Role-Based Access</w:t>
            </w:r>
          </w:p>
        </w:tc>
        <w:tc>
          <w:tcPr>
            <w:tcW w:type="pct" w:w="750"/>
          </w:tcPr>
          <w:p>
            <w:r>
              <w:rPr>
                <w:rFonts w:ascii="Cambria" w:cs="Cambria" w:eastAsia="Cambria" w:hAnsi="Cambria"/>
                <w:sz w:val="19"/>
                <w:szCs w:val="19"/>
              </w:rPr>
              <w:t xml:space="preserve">16/07/2026</w:t>
            </w:r>
          </w:p>
        </w:tc>
        <w:tc>
          <w:tcPr>
            <w:tcW w:type="pct" w:w="750"/>
          </w:tcPr>
          <w:p>
            <w:r>
              <w:rPr>
                <w:rFonts w:ascii="Cambria" w:cs="Cambria" w:eastAsia="Cambria" w:hAnsi="Cambria"/>
                <w:sz w:val="19"/>
                <w:szCs w:val="19"/>
              </w:rPr>
              <w:t xml:space="preserve">25/07/2026</w:t>
            </w:r>
          </w:p>
        </w:tc>
        <w:tc>
          <w:tcPr>
            <w:tcW w:type="pct" w:w="750"/>
          </w:tcPr>
          <w:p>
            <w:r>
              <w:rPr>
                <w:rFonts w:ascii="Cambria" w:cs="Cambria" w:eastAsia="Cambria" w:hAnsi="Cambria"/>
                <w:sz w:val="19"/>
                <w:szCs w:val="19"/>
              </w:rPr>
              <w:t xml:space="preserve">16/07/2026</w:t>
            </w:r>
          </w:p>
        </w:tc>
        <w:tc>
          <w:tcPr>
            <w:tcW w:type="pct" w:w="750"/>
          </w:tcPr>
          <w:p>
            <w:r>
              <w:rPr>
                <w:rFonts w:ascii="Cambria" w:cs="Cambria" w:eastAsia="Cambria" w:hAnsi="Cambria"/>
                <w:sz w:val="19"/>
                <w:szCs w:val="19"/>
              </w:rPr>
              <w:t xml:space="preserve">25/07/2026</w:t>
            </w:r>
          </w:p>
        </w:tc>
        <w:tc>
          <w:tcPr>
            <w:tcW w:type="pct" w:w="700"/>
          </w:tcPr>
          <w:p>
            <w:r>
              <w:rPr>
                <w:rFonts w:ascii="Cambria" w:cs="Cambria" w:eastAsia="Cambria" w:hAnsi="Cambria"/>
                <w:sz w:val="19"/>
                <w:szCs w:val="19"/>
              </w:rPr>
              <w:t xml:space="preserve">Completed</w:t>
            </w:r>
          </w:p>
        </w:tc>
      </w:tr>
      <w:tr>
        <w:tc>
          <w:tcPr>
            <w:tcW w:type="pct" w:w="1300"/>
          </w:tcPr>
          <w:p>
            <w:r>
              <w:rPr>
                <w:rFonts w:ascii="Cambria" w:cs="Cambria" w:eastAsia="Cambria" w:hAnsi="Cambria"/>
                <w:sz w:val="19"/>
                <w:szCs w:val="19"/>
              </w:rPr>
              <w:t xml:space="preserve">Frontend &amp; Dashboard Development</w:t>
            </w:r>
          </w:p>
        </w:tc>
        <w:tc>
          <w:tcPr>
            <w:tcW w:type="pct" w:w="750"/>
          </w:tcPr>
          <w:p>
            <w:r>
              <w:rPr>
                <w:rFonts w:ascii="Cambria" w:cs="Cambria" w:eastAsia="Cambria" w:hAnsi="Cambria"/>
                <w:sz w:val="19"/>
                <w:szCs w:val="19"/>
              </w:rPr>
              <w:t xml:space="preserve">26/07/2026</w:t>
            </w:r>
          </w:p>
        </w:tc>
        <w:tc>
          <w:tcPr>
            <w:tcW w:type="pct" w:w="750"/>
          </w:tcPr>
          <w:p>
            <w:r>
              <w:rPr>
                <w:rFonts w:ascii="Cambria" w:cs="Cambria" w:eastAsia="Cambria" w:hAnsi="Cambria"/>
                <w:sz w:val="19"/>
                <w:szCs w:val="19"/>
              </w:rPr>
              <w:t xml:space="preserve">10/08/2026</w:t>
            </w:r>
          </w:p>
        </w:tc>
        <w:tc>
          <w:tcPr>
            <w:tcW w:type="pct" w:w="750"/>
          </w:tcPr>
          <w:p>
            <w:r>
              <w:rPr>
                <w:rFonts w:ascii="Cambria" w:cs="Cambria" w:eastAsia="Cambria" w:hAnsi="Cambria"/>
                <w:sz w:val="19"/>
                <w:szCs w:val="19"/>
              </w:rPr>
              <w:t xml:space="preserve">26/07/2026</w:t>
            </w:r>
          </w:p>
        </w:tc>
        <w:tc>
          <w:tcPr>
            <w:tcW w:type="pct" w:w="750"/>
          </w:tcPr>
          <w:p>
            <w:r>
              <w:rPr>
                <w:rFonts w:ascii="Cambria" w:cs="Cambria" w:eastAsia="Cambria" w:hAnsi="Cambria"/>
                <w:sz w:val="19"/>
                <w:szCs w:val="19"/>
              </w:rPr>
              <w:t xml:space="preserve">10/08/2026</w:t>
            </w:r>
          </w:p>
        </w:tc>
        <w:tc>
          <w:tcPr>
            <w:tcW w:type="pct" w:w="700"/>
          </w:tcPr>
          <w:p>
            <w:r>
              <w:rPr>
                <w:rFonts w:ascii="Cambria" w:cs="Cambria" w:eastAsia="Cambria" w:hAnsi="Cambria"/>
                <w:sz w:val="19"/>
                <w:szCs w:val="19"/>
              </w:rPr>
              <w:t xml:space="preserve">Completed</w:t>
            </w:r>
          </w:p>
        </w:tc>
      </w:tr>
      <w:tr>
        <w:tc>
          <w:tcPr>
            <w:tcW w:type="pct" w:w="1300"/>
          </w:tcPr>
          <w:p>
            <w:r>
              <w:rPr>
                <w:rFonts w:ascii="Cambria" w:cs="Cambria" w:eastAsia="Cambria" w:hAnsi="Cambria"/>
                <w:sz w:val="19"/>
                <w:szCs w:val="19"/>
              </w:rPr>
              <w:t xml:space="preserve">Backend &amp; MongoDB Integration</w:t>
            </w:r>
          </w:p>
        </w:tc>
        <w:tc>
          <w:tcPr>
            <w:tcW w:type="pct" w:w="750"/>
          </w:tcPr>
          <w:p>
            <w:r>
              <w:rPr>
                <w:rFonts w:ascii="Cambria" w:cs="Cambria" w:eastAsia="Cambria" w:hAnsi="Cambria"/>
                <w:sz w:val="19"/>
                <w:szCs w:val="19"/>
              </w:rPr>
              <w:t xml:space="preserve">11/08/2026</w:t>
            </w:r>
          </w:p>
        </w:tc>
        <w:tc>
          <w:tcPr>
            <w:tcW w:type="pct" w:w="750"/>
          </w:tcPr>
          <w:p>
            <w:r>
              <w:rPr>
                <w:rFonts w:ascii="Cambria" w:cs="Cambria" w:eastAsia="Cambria" w:hAnsi="Cambria"/>
                <w:sz w:val="19"/>
                <w:szCs w:val="19"/>
              </w:rPr>
              <w:t xml:space="preserve">25/08/2026</w:t>
            </w:r>
          </w:p>
        </w:tc>
        <w:tc>
          <w:tcPr>
            <w:tcW w:type="pct" w:w="750"/>
          </w:tcPr>
          <w:p>
            <w:r>
              <w:rPr>
                <w:rFonts w:ascii="Cambria" w:cs="Cambria" w:eastAsia="Cambria" w:hAnsi="Cambria"/>
                <w:sz w:val="19"/>
                <w:szCs w:val="19"/>
              </w:rPr>
              <w:t xml:space="preserve">11/08/2026</w:t>
            </w:r>
          </w:p>
        </w:tc>
        <w:tc>
          <w:tcPr>
            <w:tcW w:type="pct" w:w="750"/>
          </w:tcPr>
          <w:p>
            <w:r>
              <w:rPr>
                <w:rFonts w:ascii="Cambria" w:cs="Cambria" w:eastAsia="Cambria" w:hAnsi="Cambria"/>
                <w:sz w:val="19"/>
                <w:szCs w:val="19"/>
              </w:rPr>
              <w:t xml:space="preserve">25/08/2026</w:t>
            </w:r>
          </w:p>
        </w:tc>
        <w:tc>
          <w:tcPr>
            <w:tcW w:type="pct" w:w="700"/>
          </w:tcPr>
          <w:p>
            <w:r>
              <w:rPr>
                <w:rFonts w:ascii="Cambria" w:cs="Cambria" w:eastAsia="Cambria" w:hAnsi="Cambria"/>
                <w:sz w:val="19"/>
                <w:szCs w:val="19"/>
              </w:rPr>
              <w:t xml:space="preserve">Completed</w:t>
            </w:r>
          </w:p>
        </w:tc>
      </w:tr>
      <w:tr>
        <w:tc>
          <w:tcPr>
            <w:tcW w:type="pct" w:w="1300"/>
          </w:tcPr>
          <w:p>
            <w:r>
              <w:rPr>
                <w:rFonts w:ascii="Cambria" w:cs="Cambria" w:eastAsia="Cambria" w:hAnsi="Cambria"/>
                <w:sz w:val="19"/>
                <w:szCs w:val="19"/>
              </w:rPr>
              <w:t xml:space="preserve">Razorpay, QR Pass &amp; Email Modules</w:t>
            </w:r>
          </w:p>
        </w:tc>
        <w:tc>
          <w:tcPr>
            <w:tcW w:type="pct" w:w="750"/>
          </w:tcPr>
          <w:p>
            <w:r>
              <w:rPr>
                <w:rFonts w:ascii="Cambria" w:cs="Cambria" w:eastAsia="Cambria" w:hAnsi="Cambria"/>
                <w:sz w:val="19"/>
                <w:szCs w:val="19"/>
              </w:rPr>
              <w:t xml:space="preserve">26/08/2026</w:t>
            </w:r>
          </w:p>
        </w:tc>
        <w:tc>
          <w:tcPr>
            <w:tcW w:type="pct" w:w="750"/>
          </w:tcPr>
          <w:p>
            <w:r>
              <w:rPr>
                <w:rFonts w:ascii="Cambria" w:cs="Cambria" w:eastAsia="Cambria" w:hAnsi="Cambria"/>
                <w:sz w:val="19"/>
                <w:szCs w:val="19"/>
              </w:rPr>
              <w:t xml:space="preserve">10/09/2026</w:t>
            </w:r>
          </w:p>
        </w:tc>
        <w:tc>
          <w:tcPr>
            <w:tcW w:type="pct" w:w="750"/>
          </w:tcPr>
          <w:p>
            <w:r>
              <w:rPr>
                <w:rFonts w:ascii="Cambria" w:cs="Cambria" w:eastAsia="Cambria" w:hAnsi="Cambria"/>
                <w:sz w:val="19"/>
                <w:szCs w:val="19"/>
              </w:rPr>
              <w:t xml:space="preserve">26/08/2026</w:t>
            </w:r>
          </w:p>
        </w:tc>
        <w:tc>
          <w:tcPr>
            <w:tcW w:type="pct" w:w="750"/>
          </w:tcPr>
          <w:p>
            <w:r>
              <w:rPr>
                <w:rFonts w:ascii="Cambria" w:cs="Cambria" w:eastAsia="Cambria" w:hAnsi="Cambria"/>
                <w:sz w:val="19"/>
                <w:szCs w:val="19"/>
              </w:rPr>
              <w:t xml:space="preserve">10/09/2026</w:t>
            </w:r>
          </w:p>
        </w:tc>
        <w:tc>
          <w:tcPr>
            <w:tcW w:type="pct" w:w="700"/>
          </w:tcPr>
          <w:p>
            <w:r>
              <w:rPr>
                <w:rFonts w:ascii="Cambria" w:cs="Cambria" w:eastAsia="Cambria" w:hAnsi="Cambria"/>
                <w:sz w:val="19"/>
                <w:szCs w:val="19"/>
              </w:rPr>
              <w:t xml:space="preserve">Completed</w:t>
            </w:r>
          </w:p>
        </w:tc>
      </w:tr>
      <w:tr>
        <w:tc>
          <w:tcPr>
            <w:tcW w:type="pct" w:w="1300"/>
          </w:tcPr>
          <w:p>
            <w:r>
              <w:rPr>
                <w:rFonts w:ascii="Cambria" w:cs="Cambria" w:eastAsia="Cambria" w:hAnsi="Cambria"/>
                <w:sz w:val="19"/>
                <w:szCs w:val="19"/>
              </w:rPr>
              <w:t xml:space="preserve">Security Desk &amp; Socket.IO Integration</w:t>
            </w:r>
          </w:p>
        </w:tc>
        <w:tc>
          <w:tcPr>
            <w:tcW w:type="pct" w:w="750"/>
          </w:tcPr>
          <w:p>
            <w:r>
              <w:rPr>
                <w:rFonts w:ascii="Cambria" w:cs="Cambria" w:eastAsia="Cambria" w:hAnsi="Cambria"/>
                <w:sz w:val="19"/>
                <w:szCs w:val="19"/>
              </w:rPr>
              <w:t xml:space="preserve">11/09/2026</w:t>
            </w:r>
          </w:p>
        </w:tc>
        <w:tc>
          <w:tcPr>
            <w:tcW w:type="pct" w:w="750"/>
          </w:tcPr>
          <w:p>
            <w:r>
              <w:rPr>
                <w:rFonts w:ascii="Cambria" w:cs="Cambria" w:eastAsia="Cambria" w:hAnsi="Cambria"/>
                <w:sz w:val="19"/>
                <w:szCs w:val="19"/>
              </w:rPr>
              <w:t xml:space="preserve">25/09/2026</w:t>
            </w:r>
          </w:p>
        </w:tc>
        <w:tc>
          <w:tcPr>
            <w:tcW w:type="pct" w:w="750"/>
          </w:tcPr>
          <w:p>
            <w:r>
              <w:rPr>
                <w:rFonts w:ascii="Cambria" w:cs="Cambria" w:eastAsia="Cambria" w:hAnsi="Cambria"/>
                <w:sz w:val="19"/>
                <w:szCs w:val="19"/>
              </w:rPr>
              <w:t xml:space="preserve">11/09/2026</w:t>
            </w:r>
          </w:p>
        </w:tc>
        <w:tc>
          <w:tcPr>
            <w:tcW w:type="pct" w:w="750"/>
          </w:tcPr>
          <w:p>
            <w:r>
              <w:rPr>
                <w:rFonts w:ascii="Cambria" w:cs="Cambria" w:eastAsia="Cambria" w:hAnsi="Cambria"/>
                <w:sz w:val="19"/>
                <w:szCs w:val="19"/>
              </w:rPr>
              <w:t xml:space="preserve">25/09/2026</w:t>
            </w:r>
          </w:p>
        </w:tc>
        <w:tc>
          <w:tcPr>
            <w:tcW w:type="pct" w:w="700"/>
          </w:tcPr>
          <w:p>
            <w:r>
              <w:rPr>
                <w:rFonts w:ascii="Cambria" w:cs="Cambria" w:eastAsia="Cambria" w:hAnsi="Cambria"/>
                <w:sz w:val="19"/>
                <w:szCs w:val="19"/>
              </w:rPr>
              <w:t xml:space="preserve">Completed</w:t>
            </w:r>
          </w:p>
        </w:tc>
      </w:tr>
      <w:tr>
        <w:tc>
          <w:tcPr>
            <w:tcW w:type="pct" w:w="1300"/>
          </w:tcPr>
          <w:p>
            <w:r>
              <w:rPr>
                <w:rFonts w:ascii="Cambria" w:cs="Cambria" w:eastAsia="Cambria" w:hAnsi="Cambria"/>
                <w:sz w:val="19"/>
                <w:szCs w:val="19"/>
              </w:rPr>
              <w:t xml:space="preserve">Testing, Debugging &amp; Validation</w:t>
            </w:r>
          </w:p>
        </w:tc>
        <w:tc>
          <w:tcPr>
            <w:tcW w:type="pct" w:w="750"/>
          </w:tcPr>
          <w:p>
            <w:r>
              <w:rPr>
                <w:rFonts w:ascii="Cambria" w:cs="Cambria" w:eastAsia="Cambria" w:hAnsi="Cambria"/>
                <w:sz w:val="19"/>
                <w:szCs w:val="19"/>
              </w:rPr>
              <w:t xml:space="preserve">26/09/2026</w:t>
            </w:r>
          </w:p>
        </w:tc>
        <w:tc>
          <w:tcPr>
            <w:tcW w:type="pct" w:w="750"/>
          </w:tcPr>
          <w:p>
            <w:r>
              <w:rPr>
                <w:rFonts w:ascii="Cambria" w:cs="Cambria" w:eastAsia="Cambria" w:hAnsi="Cambria"/>
                <w:sz w:val="19"/>
                <w:szCs w:val="19"/>
              </w:rPr>
              <w:t xml:space="preserve">30/09/2026</w:t>
            </w:r>
          </w:p>
        </w:tc>
        <w:tc>
          <w:tcPr>
            <w:tcW w:type="pct" w:w="750"/>
          </w:tcPr>
          <w:p>
            <w:r>
              <w:rPr>
                <w:rFonts w:ascii="Cambria" w:cs="Cambria" w:eastAsia="Cambria" w:hAnsi="Cambria"/>
                <w:sz w:val="19"/>
                <w:szCs w:val="19"/>
              </w:rPr>
              <w:t xml:space="preserve">26/09/2026</w:t>
            </w:r>
          </w:p>
        </w:tc>
        <w:tc>
          <w:tcPr>
            <w:tcW w:type="pct" w:w="750"/>
          </w:tcPr>
          <w:p>
            <w:r>
              <w:rPr>
                <w:rFonts w:ascii="Cambria" w:cs="Cambria" w:eastAsia="Cambria" w:hAnsi="Cambria"/>
                <w:sz w:val="19"/>
                <w:szCs w:val="19"/>
              </w:rPr>
              <w:t xml:space="preserve">30/09/2026</w:t>
            </w:r>
          </w:p>
        </w:tc>
        <w:tc>
          <w:tcPr>
            <w:tcW w:type="pct" w:w="700"/>
          </w:tcPr>
          <w:p>
            <w:r>
              <w:rPr>
                <w:rFonts w:ascii="Cambria" w:cs="Cambria" w:eastAsia="Cambria" w:hAnsi="Cambria"/>
                <w:sz w:val="19"/>
                <w:szCs w:val="19"/>
              </w:rPr>
              <w:t xml:space="preserve">Completed</w:t>
            </w:r>
          </w:p>
        </w:tc>
      </w:tr>
      <w:tr>
        <w:tc>
          <w:tcPr>
            <w:tcW w:type="pct" w:w="1300"/>
          </w:tcPr>
          <w:p>
            <w:r>
              <w:rPr>
                <w:rFonts w:ascii="Cambria" w:cs="Cambria" w:eastAsia="Cambria" w:hAnsi="Cambria"/>
                <w:sz w:val="19"/>
                <w:szCs w:val="19"/>
              </w:rPr>
              <w:t xml:space="preserve">Final Documentation &amp; Demonstration</w:t>
            </w:r>
          </w:p>
        </w:tc>
        <w:tc>
          <w:tcPr>
            <w:tcW w:type="pct" w:w="750"/>
          </w:tcPr>
          <w:p>
            <w:r>
              <w:rPr>
                <w:rFonts w:ascii="Cambria" w:cs="Cambria" w:eastAsia="Cambria" w:hAnsi="Cambria"/>
                <w:sz w:val="19"/>
                <w:szCs w:val="19"/>
              </w:rPr>
              <w:t xml:space="preserve">01/10/2026</w:t>
            </w:r>
          </w:p>
        </w:tc>
        <w:tc>
          <w:tcPr>
            <w:tcW w:type="pct" w:w="750"/>
          </w:tcPr>
          <w:p>
            <w:r>
              <w:rPr>
                <w:rFonts w:ascii="Cambria" w:cs="Cambria" w:eastAsia="Cambria" w:hAnsi="Cambria"/>
                <w:sz w:val="19"/>
                <w:szCs w:val="19"/>
              </w:rPr>
              <w:t xml:space="preserve">03/10/2026</w:t>
            </w:r>
          </w:p>
        </w:tc>
        <w:tc>
          <w:tcPr>
            <w:tcW w:type="pct" w:w="750"/>
          </w:tcPr>
          <w:p>
            <w:r>
              <w:rPr>
                <w:rFonts w:ascii="Cambria" w:cs="Cambria" w:eastAsia="Cambria" w:hAnsi="Cambria"/>
                <w:sz w:val="19"/>
                <w:szCs w:val="19"/>
              </w:rPr>
              <w:t xml:space="preserve">01/10/2026</w:t>
            </w:r>
          </w:p>
        </w:tc>
        <w:tc>
          <w:tcPr>
            <w:tcW w:type="pct" w:w="750"/>
          </w:tcPr>
          <w:p>
            <w:r>
              <w:rPr>
                <w:rFonts w:ascii="Cambria" w:cs="Cambria" w:eastAsia="Cambria" w:hAnsi="Cambria"/>
                <w:sz w:val="19"/>
                <w:szCs w:val="19"/>
              </w:rPr>
              <w:t xml:space="preserve">03/10/2026</w:t>
            </w:r>
          </w:p>
        </w:tc>
        <w:tc>
          <w:tcPr>
            <w:tcW w:type="pct" w:w="700"/>
          </w:tcPr>
          <w:p>
            <w:r>
              <w:rPr>
                <w:rFonts w:ascii="Cambria" w:cs="Cambria" w:eastAsia="Cambria" w:hAnsi="Cambria"/>
                <w:sz w:val="19"/>
                <w:szCs w:val="19"/>
              </w:rPr>
              <w:t xml:space="preserve">Completed</w:t>
            </w:r>
          </w:p>
        </w:tc>
      </w:tr>
    </w:tbl>
    <w:p>
      <w:pPr>
        <w:pageBreakBefore/>
      </w:pPr>
      <w:r>
        <w:br/>
        <w:t xml:space="preserve"/>
      </w:r>
    </w:p>
    <w:p>
      <w:pPr>
        <w:pStyle w:val="Heading1"/>
        <w:spacing w:after="180" w:before="280"/>
        <w:jc w:val="center"/>
      </w:pPr>
      <w:r>
        <w:t xml:space="preserve">CHAPTER 6: SYSTEM ANALYSIS AND DESIGN</w:t>
      </w:r>
      <w:r>
        <w:rPr>
          <w:rFonts w:ascii="Cambria" w:cs="Cambria" w:eastAsia="Cambria" w:hAnsi="Cambria"/>
          <w:b/>
          <w:bCs/>
          <w:color w:val="003366"/>
          <w:sz w:val="28"/>
          <w:szCs w:val="28"/>
        </w:rPr>
        <w:t xml:space="preserve">CHAPTER 6: SYSTEM ANALYSIS AND DESIGN</w:t>
      </w:r>
    </w:p>
    <w:p>
      <w:pPr>
        <w:pStyle w:val="Heading2"/>
        <w:spacing w:after="100" w:before="220"/>
      </w:pPr>
      <w:r>
        <w:t xml:space="preserve">6.1 Existing System vs 6.2 Proposed System</w:t>
      </w:r>
      <w:r>
        <w:rPr>
          <w:rFonts w:ascii="Cambria" w:cs="Cambria" w:eastAsia="Cambria" w:hAnsi="Cambria"/>
          <w:b/>
          <w:bCs/>
          <w:color w:val="1A252F"/>
          <w:sz w:val="24"/>
          <w:szCs w:val="24"/>
        </w:rPr>
        <w:t xml:space="preserve">6.1 Existing System vs 6.2 Proposed System</w:t>
      </w:r>
    </w:p>
    <w:p>
      <w:pPr>
        <w:spacing w:after="100" w:before="60" w:line="360"/>
        <w:jc w:val="both"/>
      </w:pPr>
      <w:r>
        <w:rPr>
          <w:rFonts w:ascii="Cambria" w:cs="Cambria" w:eastAsia="Cambria" w:hAnsi="Cambria"/>
          <w:i w:val="false"/>
          <w:iCs w:val="false"/>
          <w:sz w:val="24"/>
          <w:szCs w:val="24"/>
        </w:rPr>
        <w:t xml:space="preserve">The present system of parking management is predominantly dependent on manually-based techniques for handling customer information, paper slips, employee details, billing, and entry/exit recording. These techniques demand more work in terms of paperwork and manual labor. At the same time, it becomes challenging to maintain and retrieve records.</w:t>
      </w:r>
    </w:p>
    <w:p>
      <w:pPr>
        <w:spacing w:after="100" w:before="60" w:line="360"/>
        <w:jc w:val="both"/>
      </w:pPr>
      <w:r>
        <w:rPr>
          <w:rFonts w:ascii="Cambria" w:cs="Cambria" w:eastAsia="Cambria" w:hAnsi="Cambria"/>
          <w:i w:val="false"/>
          <w:iCs w:val="false"/>
          <w:sz w:val="24"/>
          <w:szCs w:val="24"/>
        </w:rPr>
        <w:t xml:space="preserve">The proposed system Smart Parking Management System is a web application designed using MERN Stack for managing parking activities in an organized manner. This software provides separate dashboards with Customer, Security Staff, and Admin permissions. Customers can view available parking bays on a 2D floor grid, place bookings, make payments via Razorpay, receive dynamic QR gate passes, and receive confirmation emails. Security staff can scan passes with Smart Auto Gate mode, while Admins track occupancy and revenue in real time.</w:t>
      </w:r>
    </w:p>
    <w:p>
      <w:pPr>
        <w:spacing w:after="60" w:before="160"/>
        <w:jc w:val="center"/>
      </w:pPr>
      <w:r>
        <w:rPr>
          <w:rFonts w:ascii="Cambria" w:cs="Cambria" w:eastAsia="Cambria" w:hAnsi="Cambria"/>
          <w:b/>
          <w:bCs/>
          <w:color w:val="7F8C8D"/>
          <w:sz w:val="21"/>
          <w:szCs w:val="21"/>
        </w:rPr>
        <w:t xml:space="preserve">[ INSERT SCREENSHOT / FIGURE HERE: Figure 6.1 ]</w:t>
      </w:r>
    </w:p>
    <w:p>
      <w:pPr>
        <w:spacing w:after="60" w:before="40"/>
        <w:jc w:val="center"/>
      </w:pPr>
      <w:r>
        <w:rPr>
          <w:rFonts w:ascii="Cambria" w:cs="Cambria" w:eastAsia="Cambria" w:hAnsi="Cambria"/>
          <w:b/>
          <w:bCs/>
          <w:color w:val="003366"/>
          <w:sz w:val="22"/>
          <w:szCs w:val="22"/>
        </w:rPr>
        <w:t xml:space="preserve">Figure 6.1: Deployed System Architecture of ParkSmart</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Shows the cloud-deployed architectural layers separating Vercel frontend, Vercel serverless backend, MongoDB Atlas, Razorpay SDK, and SMTP mail delivery.</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Refer to Figure 4.1 in Reporting 4: Draw boxes for USERS (Browser/Phone) -&gt; FRONTEND HOSTING (Vercel, React+TS, Tailwind) -&gt; BACKEND HOSTING (Vercel, Express, Socket.IO, node-cron) -&gt; DATABASE (MongoDB Atlas), PAYMENT (Razorpay), EMAIL (Gmail SMTP).</w:t>
      </w:r>
    </w:p>
    <w:p>
      <w:pPr>
        <w:spacing w:after="60" w:before="160"/>
        <w:jc w:val="center"/>
      </w:pPr>
      <w:r>
        <w:rPr>
          <w:rFonts w:ascii="Cambria" w:cs="Cambria" w:eastAsia="Cambria" w:hAnsi="Cambria"/>
          <w:b/>
          <w:bCs/>
          <w:color w:val="7F8C8D"/>
          <w:sz w:val="21"/>
          <w:szCs w:val="21"/>
        </w:rPr>
        <w:t xml:space="preserve">[ INSERT SCREENSHOT / FIGURE HERE: Figure 6.2.1 ]</w:t>
      </w:r>
    </w:p>
    <w:p>
      <w:pPr>
        <w:spacing w:after="60" w:before="40"/>
        <w:jc w:val="center"/>
      </w:pPr>
      <w:r>
        <w:rPr>
          <w:rFonts w:ascii="Cambria" w:cs="Cambria" w:eastAsia="Cambria" w:hAnsi="Cambria"/>
          <w:b/>
          <w:bCs/>
          <w:color w:val="003366"/>
          <w:sz w:val="22"/>
          <w:szCs w:val="22"/>
        </w:rPr>
        <w:t xml:space="preserve">Figure 6.2.1: Customer / Driver Dashboard Process Flow</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Illustrates the complete customer process from registration and interactive slot selection to online checkout and digital pass issuance.</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Refer to Workflow Chart in Reporting 2: Flow from Open Website -&gt; Login/Register -&gt; User Dashboard -&gt; Check Slots -&gt; Book Slot -&gt; Razorpay Payment -&gt; Generate QR -&gt; End.</w:t>
      </w:r>
    </w:p>
    <w:p>
      <w:pPr>
        <w:spacing w:after="60" w:before="160"/>
        <w:jc w:val="center"/>
      </w:pPr>
      <w:r>
        <w:rPr>
          <w:rFonts w:ascii="Cambria" w:cs="Cambria" w:eastAsia="Cambria" w:hAnsi="Cambria"/>
          <w:b/>
          <w:bCs/>
          <w:color w:val="7F8C8D"/>
          <w:sz w:val="21"/>
          <w:szCs w:val="21"/>
        </w:rPr>
        <w:t xml:space="preserve">[ INSERT SCREENSHOT / FIGURE HERE: Figure 6.2.2 ]</w:t>
      </w:r>
    </w:p>
    <w:p>
      <w:pPr>
        <w:spacing w:after="60" w:before="40"/>
        <w:jc w:val="center"/>
      </w:pPr>
      <w:r>
        <w:rPr>
          <w:rFonts w:ascii="Cambria" w:cs="Cambria" w:eastAsia="Cambria" w:hAnsi="Cambria"/>
          <w:b/>
          <w:bCs/>
          <w:color w:val="003366"/>
          <w:sz w:val="22"/>
          <w:szCs w:val="22"/>
        </w:rPr>
        <w:t xml:space="preserve">Figure 6.2.2: Admin Management Process Flow</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Shows how the Administrator manages parking slots, configures hourly tariffs, reviews revenue reports, and audits gate access logs.</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Flowchart showing Admin Login -&gt; Manage Slots -&gt; Configure Rates -&gt; Monitor Live Occupancy -&gt; Generate Revenue &amp; Overstay Reports.</w:t>
      </w:r>
    </w:p>
    <w:p>
      <w:pPr>
        <w:spacing w:after="60" w:before="160"/>
        <w:jc w:val="center"/>
      </w:pPr>
      <w:r>
        <w:rPr>
          <w:rFonts w:ascii="Cambria" w:cs="Cambria" w:eastAsia="Cambria" w:hAnsi="Cambria"/>
          <w:b/>
          <w:bCs/>
          <w:color w:val="7F8C8D"/>
          <w:sz w:val="21"/>
          <w:szCs w:val="21"/>
        </w:rPr>
        <w:t xml:space="preserve">[ INSERT SCREENSHOT / FIGURE HERE: Figure 6.2.3 ]</w:t>
      </w:r>
    </w:p>
    <w:p>
      <w:pPr>
        <w:spacing w:after="60" w:before="40"/>
        <w:jc w:val="center"/>
      </w:pPr>
      <w:r>
        <w:rPr>
          <w:rFonts w:ascii="Cambria" w:cs="Cambria" w:eastAsia="Cambria" w:hAnsi="Cambria"/>
          <w:b/>
          <w:bCs/>
          <w:color w:val="003366"/>
          <w:sz w:val="22"/>
          <w:szCs w:val="22"/>
        </w:rPr>
        <w:t xml:space="preserve">Figure 6.2.3: Security Staff Smart Auto Gate Process Flow</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Maps directly to how the scan controller works in code with automatic entry/exit routing and manual plate number fallback.</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Refer to Figure 4.3 in Reporting 3: Flow from Security scans QR -&gt; Token Valid? (Yes -&gt; Status check: Arriving/Confirmed -&gt; Mark Entry; Active -&gt; Mark Exit &amp; Check Overstay; No -&gt; Fallback to Manual Plate Lookup).</w:t>
      </w:r>
    </w:p>
    <w:p>
      <w:pPr>
        <w:spacing w:after="60" w:before="160"/>
        <w:jc w:val="center"/>
      </w:pPr>
      <w:r>
        <w:rPr>
          <w:rFonts w:ascii="Cambria" w:cs="Cambria" w:eastAsia="Cambria" w:hAnsi="Cambria"/>
          <w:b/>
          <w:bCs/>
          <w:color w:val="7F8C8D"/>
          <w:sz w:val="21"/>
          <w:szCs w:val="21"/>
        </w:rPr>
        <w:t xml:space="preserve">[ INSERT SCREENSHOT / FIGURE HERE: Figure 6.3.1 ]</w:t>
      </w:r>
    </w:p>
    <w:p>
      <w:pPr>
        <w:spacing w:after="60" w:before="40"/>
        <w:jc w:val="center"/>
      </w:pPr>
      <w:r>
        <w:rPr>
          <w:rFonts w:ascii="Cambria" w:cs="Cambria" w:eastAsia="Cambria" w:hAnsi="Cambria"/>
          <w:b/>
          <w:bCs/>
          <w:color w:val="003366"/>
          <w:sz w:val="22"/>
          <w:szCs w:val="22"/>
        </w:rPr>
        <w:t xml:space="preserve">Figure 6.3.1: Block Diagram - Admin Operations</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Highlights the main features of the Admin Dashboard including slot configuration, live occupancy, payment management, and audit trails.</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Refer to Block Diagram in Reporting 2: Admin connecting to Manage Users, Manage Slots, View Reports, Manage Parking, and Dashboard.</w:t>
      </w:r>
    </w:p>
    <w:p>
      <w:pPr>
        <w:spacing w:after="60" w:before="160"/>
        <w:jc w:val="center"/>
      </w:pPr>
      <w:r>
        <w:rPr>
          <w:rFonts w:ascii="Cambria" w:cs="Cambria" w:eastAsia="Cambria" w:hAnsi="Cambria"/>
          <w:b/>
          <w:bCs/>
          <w:color w:val="7F8C8D"/>
          <w:sz w:val="21"/>
          <w:szCs w:val="21"/>
        </w:rPr>
        <w:t xml:space="preserve">[ INSERT SCREENSHOT / FIGURE HERE: Figure 6.3.2 ]</w:t>
      </w:r>
    </w:p>
    <w:p>
      <w:pPr>
        <w:spacing w:after="60" w:before="40"/>
        <w:jc w:val="center"/>
      </w:pPr>
      <w:r>
        <w:rPr>
          <w:rFonts w:ascii="Cambria" w:cs="Cambria" w:eastAsia="Cambria" w:hAnsi="Cambria"/>
          <w:b/>
          <w:bCs/>
          <w:color w:val="003366"/>
          <w:sz w:val="22"/>
          <w:szCs w:val="22"/>
        </w:rPr>
        <w:t xml:space="preserve">Figure 6.3.2: Security Gate Flow Chart</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Displays the logic executed by the security gate camera reader upon scanning incoming and exiting vehicles.</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Flowchart showing Camera Stream -&gt; Detect Barcode -&gt; Verify HMAC Signature -&gt; Check Status -&gt; Trigger Gate Action.</w:t>
      </w:r>
    </w:p>
    <w:p>
      <w:pPr>
        <w:spacing w:after="60" w:before="160"/>
        <w:jc w:val="center"/>
      </w:pPr>
      <w:r>
        <w:rPr>
          <w:rFonts w:ascii="Cambria" w:cs="Cambria" w:eastAsia="Cambria" w:hAnsi="Cambria"/>
          <w:b/>
          <w:bCs/>
          <w:color w:val="7F8C8D"/>
          <w:sz w:val="21"/>
          <w:szCs w:val="21"/>
        </w:rPr>
        <w:t xml:space="preserve">[ INSERT SCREENSHOT / FIGURE HERE: Figure 6.3.3 ]</w:t>
      </w:r>
    </w:p>
    <w:p>
      <w:pPr>
        <w:spacing w:after="60" w:before="40"/>
        <w:jc w:val="center"/>
      </w:pPr>
      <w:r>
        <w:rPr>
          <w:rFonts w:ascii="Cambria" w:cs="Cambria" w:eastAsia="Cambria" w:hAnsi="Cambria"/>
          <w:b/>
          <w:bCs/>
          <w:color w:val="003366"/>
          <w:sz w:val="22"/>
          <w:szCs w:val="22"/>
        </w:rPr>
        <w:t xml:space="preserve">Figure 6.3.3: UML Class Diagram of ParkSmart Entities</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Illustrates the object-oriented structure of data models in the system and their schema relationships.</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Class diagram showing User, ParkingSlot, Booking, SecurityLog, and Payment models with their attributes and data types.</w:t>
      </w:r>
    </w:p>
    <w:p>
      <w:pPr>
        <w:spacing w:after="60" w:before="160"/>
        <w:jc w:val="center"/>
      </w:pPr>
      <w:r>
        <w:rPr>
          <w:rFonts w:ascii="Cambria" w:cs="Cambria" w:eastAsia="Cambria" w:hAnsi="Cambria"/>
          <w:b/>
          <w:bCs/>
          <w:color w:val="7F8C8D"/>
          <w:sz w:val="21"/>
          <w:szCs w:val="21"/>
        </w:rPr>
        <w:t xml:space="preserve">[ INSERT SCREENSHOT / FIGURE HERE: Figure 6.3.4 ]</w:t>
      </w:r>
    </w:p>
    <w:p>
      <w:pPr>
        <w:spacing w:after="60" w:before="40"/>
        <w:jc w:val="center"/>
      </w:pPr>
      <w:r>
        <w:rPr>
          <w:rFonts w:ascii="Cambria" w:cs="Cambria" w:eastAsia="Cambria" w:hAnsi="Cambria"/>
          <w:b/>
          <w:bCs/>
          <w:color w:val="003366"/>
          <w:sz w:val="22"/>
          <w:szCs w:val="22"/>
        </w:rPr>
        <w:t xml:space="preserve">Figure 6.3.4: Block Diagram of Customer Dashboard</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Displays all customer capabilities including slot discovery, booking, dynamic pass viewing, and payment history.</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Refer to User section in Block Diagram in Reporting 2: User connecting to Register, Login, View Slots, Book Slot, View History, and Manage Profile.</w:t>
      </w:r>
    </w:p>
    <w:p>
      <w:pPr>
        <w:spacing w:after="60" w:before="160"/>
        <w:jc w:val="center"/>
      </w:pPr>
      <w:r>
        <w:rPr>
          <w:rFonts w:ascii="Cambria" w:cs="Cambria" w:eastAsia="Cambria" w:hAnsi="Cambria"/>
          <w:b/>
          <w:bCs/>
          <w:color w:val="7F8C8D"/>
          <w:sz w:val="21"/>
          <w:szCs w:val="21"/>
        </w:rPr>
        <w:t xml:space="preserve">[ INSERT SCREENSHOT / FIGURE HERE: Figure 6.3.6 ]</w:t>
      </w:r>
    </w:p>
    <w:p>
      <w:pPr>
        <w:spacing w:after="60" w:before="40"/>
        <w:jc w:val="center"/>
      </w:pPr>
      <w:r>
        <w:rPr>
          <w:rFonts w:ascii="Cambria" w:cs="Cambria" w:eastAsia="Cambria" w:hAnsi="Cambria"/>
          <w:b/>
          <w:bCs/>
          <w:color w:val="003366"/>
          <w:sz w:val="22"/>
          <w:szCs w:val="22"/>
        </w:rPr>
        <w:t xml:space="preserve">Figure 6.3.6: Payment Gateway Sequence Diagram</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Sequence diagram showing the interaction between Customer, Frontend, Express Backend, Razorpay API, and MongoDB.</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Customer clicks Pay Now -&gt; App requests order -&gt; Backend calls Razorpay API -&gt; Checkout modal opens -&gt; Payment verified -&gt; Booking confirmed.</w:t>
      </w:r>
    </w:p>
    <w:p>
      <w:pPr>
        <w:spacing w:after="60" w:before="160"/>
        <w:jc w:val="center"/>
      </w:pPr>
      <w:r>
        <w:rPr>
          <w:rFonts w:ascii="Cambria" w:cs="Cambria" w:eastAsia="Cambria" w:hAnsi="Cambria"/>
          <w:b/>
          <w:bCs/>
          <w:color w:val="7F8C8D"/>
          <w:sz w:val="21"/>
          <w:szCs w:val="21"/>
        </w:rPr>
        <w:t xml:space="preserve">[ INSERT SCREENSHOT / FIGURE HERE: Figure 6.3.7 ]</w:t>
      </w:r>
    </w:p>
    <w:p>
      <w:pPr>
        <w:spacing w:after="60" w:before="40"/>
        <w:jc w:val="center"/>
      </w:pPr>
      <w:r>
        <w:rPr>
          <w:rFonts w:ascii="Cambria" w:cs="Cambria" w:eastAsia="Cambria" w:hAnsi="Cambria"/>
          <w:b/>
          <w:bCs/>
          <w:color w:val="003366"/>
          <w:sz w:val="22"/>
          <w:szCs w:val="22"/>
        </w:rPr>
        <w:t xml:space="preserve">Figure 6.3.7: Slot State Transition Diagram</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Illustrates the lifecycle states of an individual parking bay from vacancy to reservation, occupancy, checkout, and release.</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State machine showing: Available -&gt; Reserved (after booking) -&gt; Occupied (after entry scan) -&gt; Overstay (if time exceeded) -&gt; Available (after exit).</w:t>
      </w:r>
    </w:p>
    <w:p>
      <w:pPr>
        <w:spacing w:after="60" w:before="160"/>
        <w:jc w:val="center"/>
      </w:pPr>
      <w:r>
        <w:rPr>
          <w:rFonts w:ascii="Cambria" w:cs="Cambria" w:eastAsia="Cambria" w:hAnsi="Cambria"/>
          <w:b/>
          <w:bCs/>
          <w:color w:val="7F8C8D"/>
          <w:sz w:val="21"/>
          <w:szCs w:val="21"/>
        </w:rPr>
        <w:t xml:space="preserve">[ INSERT SCREENSHOT / FIGURE HERE: Figure 6.4 ]</w:t>
      </w:r>
    </w:p>
    <w:p>
      <w:pPr>
        <w:spacing w:after="60" w:before="40"/>
        <w:jc w:val="center"/>
      </w:pPr>
      <w:r>
        <w:rPr>
          <w:rFonts w:ascii="Cambria" w:cs="Cambria" w:eastAsia="Cambria" w:hAnsi="Cambria"/>
          <w:b/>
          <w:bCs/>
          <w:color w:val="003366"/>
          <w:sz w:val="22"/>
          <w:szCs w:val="22"/>
        </w:rPr>
        <w:t xml:space="preserve">Figure 6.4: Major Interface / UI Design</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Highlights the modern responsive design system, executive KPI statistics, and navigation layout of ParkSmart.</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Capture the main Executive Overview / Dashboard of ParkSmart with clean glassmorphic stats cards.</w:t>
      </w:r>
    </w:p>
    <w:p>
      <w:pPr>
        <w:pStyle w:val="Heading2"/>
        <w:spacing w:after="100" w:before="220"/>
      </w:pPr>
      <w:r>
        <w:t xml:space="preserve">Table 6.6: Module-wise Design</w:t>
      </w:r>
      <w:r>
        <w:rPr>
          <w:rFonts w:ascii="Cambria" w:cs="Cambria" w:eastAsia="Cambria" w:hAnsi="Cambria"/>
          <w:b/>
          <w:bCs/>
          <w:color w:val="1A252F"/>
          <w:sz w:val="24"/>
          <w:szCs w:val="24"/>
        </w:rPr>
        <w:t xml:space="preserve">Table 6.6: Module-wise Design</w:t>
      </w:r>
    </w:p>
    <w:p>
      <w:pPr>
        <w:spacing w:after="80" w:before="160"/>
      </w:pPr>
      <w:r>
        <w:rPr>
          <w:rFonts w:ascii="Cambria" w:cs="Cambria" w:eastAsia="Cambria" w:hAnsi="Cambria"/>
          <w:b/>
          <w:bCs/>
          <w:color w:val="003366"/>
          <w:sz w:val="22"/>
          <w:szCs w:val="22"/>
        </w:rPr>
        <w:t xml:space="preserve">Table 6.6: Module-wise Design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1625"/>
        <w:gridCol w:w="1625"/>
        <w:gridCol w:w="1986"/>
        <w:gridCol w:w="1444"/>
        <w:gridCol w:w="1083"/>
      </w:tblGrid>
      <w:tr>
        <w:trPr>
          <w:tblHeader/>
        </w:trPr>
        <w:tc>
          <w:tcPr>
            <w:tcW w:type="pct" w:w="700"/>
            <w:shd w:fill="EAF2F8" w:val="clear"/>
          </w:tcPr>
          <w:p>
            <w:r>
              <w:rPr>
                <w:rFonts w:ascii="Cambria" w:cs="Cambria" w:eastAsia="Cambria" w:hAnsi="Cambria"/>
                <w:b/>
                <w:bCs/>
                <w:color w:val="003366"/>
                <w:sz w:val="20"/>
                <w:szCs w:val="20"/>
              </w:rPr>
              <w:t xml:space="preserve">Module</w:t>
            </w:r>
          </w:p>
        </w:tc>
        <w:tc>
          <w:tcPr>
            <w:tcW w:type="pct" w:w="900"/>
            <w:shd w:fill="EAF2F8" w:val="clear"/>
          </w:tcPr>
          <w:p>
            <w:r>
              <w:rPr>
                <w:rFonts w:ascii="Cambria" w:cs="Cambria" w:eastAsia="Cambria" w:hAnsi="Cambria"/>
                <w:b/>
                <w:bCs/>
                <w:color w:val="003366"/>
                <w:sz w:val="20"/>
                <w:szCs w:val="20"/>
              </w:rPr>
              <w:t xml:space="preserve">Purpose</w:t>
            </w:r>
          </w:p>
        </w:tc>
        <w:tc>
          <w:tcPr>
            <w:tcW w:type="pct" w:w="900"/>
            <w:shd w:fill="EAF2F8" w:val="clear"/>
          </w:tcPr>
          <w:p>
            <w:r>
              <w:rPr>
                <w:rFonts w:ascii="Cambria" w:cs="Cambria" w:eastAsia="Cambria" w:hAnsi="Cambria"/>
                <w:b/>
                <w:bCs/>
                <w:color w:val="003366"/>
                <w:sz w:val="20"/>
                <w:szCs w:val="20"/>
              </w:rPr>
              <w:t xml:space="preserve">Inputs</w:t>
            </w:r>
          </w:p>
        </w:tc>
        <w:tc>
          <w:tcPr>
            <w:tcW w:type="pct" w:w="1100"/>
            <w:shd w:fill="EAF2F8" w:val="clear"/>
          </w:tcPr>
          <w:p>
            <w:r>
              <w:rPr>
                <w:rFonts w:ascii="Cambria" w:cs="Cambria" w:eastAsia="Cambria" w:hAnsi="Cambria"/>
                <w:b/>
                <w:bCs/>
                <w:color w:val="003366"/>
                <w:sz w:val="20"/>
                <w:szCs w:val="20"/>
              </w:rPr>
              <w:t xml:space="preserve">Processing</w:t>
            </w:r>
          </w:p>
        </w:tc>
        <w:tc>
          <w:tcPr>
            <w:tcW w:type="pct" w:w="800"/>
            <w:shd w:fill="EAF2F8" w:val="clear"/>
          </w:tcPr>
          <w:p>
            <w:r>
              <w:rPr>
                <w:rFonts w:ascii="Cambria" w:cs="Cambria" w:eastAsia="Cambria" w:hAnsi="Cambria"/>
                <w:b/>
                <w:bCs/>
                <w:color w:val="003366"/>
                <w:sz w:val="20"/>
                <w:szCs w:val="20"/>
              </w:rPr>
              <w:t xml:space="preserve">Outputs</w:t>
            </w:r>
          </w:p>
        </w:tc>
        <w:tc>
          <w:tcPr>
            <w:tcW w:type="pct" w:w="600"/>
            <w:shd w:fill="EAF2F8" w:val="clear"/>
          </w:tcPr>
          <w:p>
            <w:r>
              <w:rPr>
                <w:rFonts w:ascii="Cambria" w:cs="Cambria" w:eastAsia="Cambria" w:hAnsi="Cambria"/>
                <w:b/>
                <w:bCs/>
                <w:color w:val="003366"/>
                <w:sz w:val="20"/>
                <w:szCs w:val="20"/>
              </w:rPr>
              <w:t xml:space="preserve">Dependencies</w:t>
            </w:r>
          </w:p>
        </w:tc>
      </w:tr>
      <w:tr>
        <w:tc>
          <w:tcPr>
            <w:tcW w:type="pct" w:w="700"/>
          </w:tcPr>
          <w:p>
            <w:r>
              <w:rPr>
                <w:rFonts w:ascii="Cambria" w:cs="Cambria" w:eastAsia="Cambria" w:hAnsi="Cambria"/>
                <w:sz w:val="19"/>
                <w:szCs w:val="19"/>
              </w:rPr>
              <w:t xml:space="preserve">User Module</w:t>
            </w:r>
          </w:p>
        </w:tc>
        <w:tc>
          <w:tcPr>
            <w:tcW w:type="pct" w:w="900"/>
          </w:tcPr>
          <w:p>
            <w:r>
              <w:rPr>
                <w:rFonts w:ascii="Cambria" w:cs="Cambria" w:eastAsia="Cambria" w:hAnsi="Cambria"/>
                <w:sz w:val="19"/>
                <w:szCs w:val="19"/>
              </w:rPr>
              <w:t xml:space="preserve">Manage user activities</w:t>
            </w:r>
          </w:p>
        </w:tc>
        <w:tc>
          <w:tcPr>
            <w:tcW w:type="pct" w:w="900"/>
          </w:tcPr>
          <w:p>
            <w:r>
              <w:rPr>
                <w:rFonts w:ascii="Cambria" w:cs="Cambria" w:eastAsia="Cambria" w:hAnsi="Cambria"/>
                <w:sz w:val="19"/>
                <w:szCs w:val="19"/>
              </w:rPr>
              <w:t xml:space="preserve">User credentials, vehicle plate</w:t>
            </w:r>
          </w:p>
        </w:tc>
        <w:tc>
          <w:tcPr>
            <w:tcW w:type="pct" w:w="1100"/>
          </w:tcPr>
          <w:p>
            <w:r>
              <w:rPr>
                <w:rFonts w:ascii="Cambria" w:cs="Cambria" w:eastAsia="Cambria" w:hAnsi="Cambria"/>
                <w:sz w:val="19"/>
                <w:szCs w:val="19"/>
              </w:rPr>
              <w:t xml:space="preserve">Register, login, profile edit</w:t>
            </w:r>
          </w:p>
        </w:tc>
        <w:tc>
          <w:tcPr>
            <w:tcW w:type="pct" w:w="800"/>
          </w:tcPr>
          <w:p>
            <w:r>
              <w:rPr>
                <w:rFonts w:ascii="Cambria" w:cs="Cambria" w:eastAsia="Cambria" w:hAnsi="Cambria"/>
                <w:sz w:val="19"/>
                <w:szCs w:val="19"/>
              </w:rPr>
              <w:t xml:space="preserve">Auth JWT &amp; profile</w:t>
            </w:r>
          </w:p>
        </w:tc>
        <w:tc>
          <w:tcPr>
            <w:tcW w:type="pct" w:w="600"/>
          </w:tcPr>
          <w:p>
            <w:r>
              <w:rPr>
                <w:rFonts w:ascii="Cambria" w:cs="Cambria" w:eastAsia="Cambria" w:hAnsi="Cambria"/>
                <w:sz w:val="19"/>
                <w:szCs w:val="19"/>
              </w:rPr>
              <w:t xml:space="preserve">User Schema, JWT</w:t>
            </w:r>
          </w:p>
        </w:tc>
      </w:tr>
      <w:tr>
        <w:tc>
          <w:tcPr>
            <w:tcW w:type="pct" w:w="700"/>
          </w:tcPr>
          <w:p>
            <w:r>
              <w:rPr>
                <w:rFonts w:ascii="Cambria" w:cs="Cambria" w:eastAsia="Cambria" w:hAnsi="Cambria"/>
                <w:sz w:val="19"/>
                <w:szCs w:val="19"/>
              </w:rPr>
              <w:t xml:space="preserve">Booking Module</w:t>
            </w:r>
          </w:p>
        </w:tc>
        <w:tc>
          <w:tcPr>
            <w:tcW w:type="pct" w:w="900"/>
          </w:tcPr>
          <w:p>
            <w:r>
              <w:rPr>
                <w:rFonts w:ascii="Cambria" w:cs="Cambria" w:eastAsia="Cambria" w:hAnsi="Cambria"/>
                <w:sz w:val="19"/>
                <w:szCs w:val="19"/>
              </w:rPr>
              <w:t xml:space="preserve">Manage slot reservations</w:t>
            </w:r>
          </w:p>
        </w:tc>
        <w:tc>
          <w:tcPr>
            <w:tcW w:type="pct" w:w="900"/>
          </w:tcPr>
          <w:p>
            <w:r>
              <w:rPr>
                <w:rFonts w:ascii="Cambria" w:cs="Cambria" w:eastAsia="Cambria" w:hAnsi="Cambria"/>
                <w:sz w:val="19"/>
                <w:szCs w:val="19"/>
              </w:rPr>
              <w:t xml:space="preserve">Slot ID, duration, vehicle type</w:t>
            </w:r>
          </w:p>
        </w:tc>
        <w:tc>
          <w:tcPr>
            <w:tcW w:type="pct" w:w="1100"/>
          </w:tcPr>
          <w:p>
            <w:r>
              <w:rPr>
                <w:rFonts w:ascii="Cambria" w:cs="Cambria" w:eastAsia="Cambria" w:hAnsi="Cambria"/>
                <w:sz w:val="19"/>
                <w:szCs w:val="19"/>
              </w:rPr>
              <w:t xml:space="preserve">Reserve bay, calculate tariff</w:t>
            </w:r>
          </w:p>
        </w:tc>
        <w:tc>
          <w:tcPr>
            <w:tcW w:type="pct" w:w="800"/>
          </w:tcPr>
          <w:p>
            <w:r>
              <w:rPr>
                <w:rFonts w:ascii="Cambria" w:cs="Cambria" w:eastAsia="Cambria" w:hAnsi="Cambria"/>
                <w:sz w:val="19"/>
                <w:szCs w:val="19"/>
              </w:rPr>
              <w:t xml:space="preserve">Booking record &amp; status</w:t>
            </w:r>
          </w:p>
        </w:tc>
        <w:tc>
          <w:tcPr>
            <w:tcW w:type="pct" w:w="600"/>
          </w:tcPr>
          <w:p>
            <w:r>
              <w:rPr>
                <w:rFonts w:ascii="Cambria" w:cs="Cambria" w:eastAsia="Cambria" w:hAnsi="Cambria"/>
                <w:sz w:val="19"/>
                <w:szCs w:val="19"/>
              </w:rPr>
              <w:t xml:space="preserve">Slot, Booking Schema</w:t>
            </w:r>
          </w:p>
        </w:tc>
      </w:tr>
      <w:tr>
        <w:tc>
          <w:tcPr>
            <w:tcW w:type="pct" w:w="700"/>
          </w:tcPr>
          <w:p>
            <w:r>
              <w:rPr>
                <w:rFonts w:ascii="Cambria" w:cs="Cambria" w:eastAsia="Cambria" w:hAnsi="Cambria"/>
                <w:sz w:val="19"/>
                <w:szCs w:val="19"/>
              </w:rPr>
              <w:t xml:space="preserve">Payment Module</w:t>
            </w:r>
          </w:p>
        </w:tc>
        <w:tc>
          <w:tcPr>
            <w:tcW w:type="pct" w:w="900"/>
          </w:tcPr>
          <w:p>
            <w:r>
              <w:rPr>
                <w:rFonts w:ascii="Cambria" w:cs="Cambria" w:eastAsia="Cambria" w:hAnsi="Cambria"/>
                <w:sz w:val="19"/>
                <w:szCs w:val="19"/>
              </w:rPr>
              <w:t xml:space="preserve">Handle online transactions</w:t>
            </w:r>
          </w:p>
        </w:tc>
        <w:tc>
          <w:tcPr>
            <w:tcW w:type="pct" w:w="900"/>
          </w:tcPr>
          <w:p>
            <w:r>
              <w:rPr>
                <w:rFonts w:ascii="Cambria" w:cs="Cambria" w:eastAsia="Cambria" w:hAnsi="Cambria"/>
                <w:sz w:val="19"/>
                <w:szCs w:val="19"/>
              </w:rPr>
              <w:t xml:space="preserve">Amount, order ID, payment signature</w:t>
            </w:r>
          </w:p>
        </w:tc>
        <w:tc>
          <w:tcPr>
            <w:tcW w:type="pct" w:w="1100"/>
          </w:tcPr>
          <w:p>
            <w:r>
              <w:rPr>
                <w:rFonts w:ascii="Cambria" w:cs="Cambria" w:eastAsia="Cambria" w:hAnsi="Cambria"/>
                <w:sz w:val="19"/>
                <w:szCs w:val="19"/>
              </w:rPr>
              <w:t xml:space="preserve">Process Razorpay checkout</w:t>
            </w:r>
          </w:p>
        </w:tc>
        <w:tc>
          <w:tcPr>
            <w:tcW w:type="pct" w:w="800"/>
          </w:tcPr>
          <w:p>
            <w:r>
              <w:rPr>
                <w:rFonts w:ascii="Cambria" w:cs="Cambria" w:eastAsia="Cambria" w:hAnsi="Cambria"/>
                <w:sz w:val="19"/>
                <w:szCs w:val="19"/>
              </w:rPr>
              <w:t xml:space="preserve">Payment receipt &amp; status</w:t>
            </w:r>
          </w:p>
        </w:tc>
        <w:tc>
          <w:tcPr>
            <w:tcW w:type="pct" w:w="600"/>
          </w:tcPr>
          <w:p>
            <w:r>
              <w:rPr>
                <w:rFonts w:ascii="Cambria" w:cs="Cambria" w:eastAsia="Cambria" w:hAnsi="Cambria"/>
                <w:sz w:val="19"/>
                <w:szCs w:val="19"/>
              </w:rPr>
              <w:t xml:space="preserve">Razorpay SDK, Booking</w:t>
            </w:r>
          </w:p>
        </w:tc>
      </w:tr>
      <w:tr>
        <w:tc>
          <w:tcPr>
            <w:tcW w:type="pct" w:w="700"/>
          </w:tcPr>
          <w:p>
            <w:r>
              <w:rPr>
                <w:rFonts w:ascii="Cambria" w:cs="Cambria" w:eastAsia="Cambria" w:hAnsi="Cambria"/>
                <w:sz w:val="19"/>
                <w:szCs w:val="19"/>
              </w:rPr>
              <w:t xml:space="preserve">QR Gate Pass Module</w:t>
            </w:r>
          </w:p>
        </w:tc>
        <w:tc>
          <w:tcPr>
            <w:tcW w:type="pct" w:w="900"/>
          </w:tcPr>
          <w:p>
            <w:r>
              <w:rPr>
                <w:rFonts w:ascii="Cambria" w:cs="Cambria" w:eastAsia="Cambria" w:hAnsi="Cambria"/>
                <w:sz w:val="19"/>
                <w:szCs w:val="19"/>
              </w:rPr>
              <w:t xml:space="preserve">Anti-fraud pass validation</w:t>
            </w:r>
          </w:p>
        </w:tc>
        <w:tc>
          <w:tcPr>
            <w:tcW w:type="pct" w:w="900"/>
          </w:tcPr>
          <w:p>
            <w:r>
              <w:rPr>
                <w:rFonts w:ascii="Cambria" w:cs="Cambria" w:eastAsia="Cambria" w:hAnsi="Cambria"/>
                <w:sz w:val="19"/>
                <w:szCs w:val="19"/>
              </w:rPr>
              <w:t xml:space="preserve">Booking ID, secret key, 30s step</w:t>
            </w:r>
          </w:p>
        </w:tc>
        <w:tc>
          <w:tcPr>
            <w:tcW w:type="pct" w:w="1100"/>
          </w:tcPr>
          <w:p>
            <w:r>
              <w:rPr>
                <w:rFonts w:ascii="Cambria" w:cs="Cambria" w:eastAsia="Cambria" w:hAnsi="Cambria"/>
                <w:sz w:val="19"/>
                <w:szCs w:val="19"/>
              </w:rPr>
              <w:t xml:space="preserve">Generate HMAC-SHA256 token</w:t>
            </w:r>
          </w:p>
        </w:tc>
        <w:tc>
          <w:tcPr>
            <w:tcW w:type="pct" w:w="800"/>
          </w:tcPr>
          <w:p>
            <w:r>
              <w:rPr>
                <w:rFonts w:ascii="Cambria" w:cs="Cambria" w:eastAsia="Cambria" w:hAnsi="Cambria"/>
                <w:sz w:val="19"/>
                <w:szCs w:val="19"/>
              </w:rPr>
              <w:t xml:space="preserve">Rotating QR code image</w:t>
            </w:r>
          </w:p>
        </w:tc>
        <w:tc>
          <w:tcPr>
            <w:tcW w:type="pct" w:w="600"/>
          </w:tcPr>
          <w:p>
            <w:r>
              <w:rPr>
                <w:rFonts w:ascii="Cambria" w:cs="Cambria" w:eastAsia="Cambria" w:hAnsi="Cambria"/>
                <w:sz w:val="19"/>
                <w:szCs w:val="19"/>
              </w:rPr>
              <w:t xml:space="preserve">Crypto, qrcode package</w:t>
            </w:r>
          </w:p>
        </w:tc>
      </w:tr>
      <w:tr>
        <w:tc>
          <w:tcPr>
            <w:tcW w:type="pct" w:w="700"/>
          </w:tcPr>
          <w:p>
            <w:r>
              <w:rPr>
                <w:rFonts w:ascii="Cambria" w:cs="Cambria" w:eastAsia="Cambria" w:hAnsi="Cambria"/>
                <w:sz w:val="19"/>
                <w:szCs w:val="19"/>
              </w:rPr>
              <w:t xml:space="preserve">Security Module</w:t>
            </w:r>
          </w:p>
        </w:tc>
        <w:tc>
          <w:tcPr>
            <w:tcW w:type="pct" w:w="900"/>
          </w:tcPr>
          <w:p>
            <w:r>
              <w:rPr>
                <w:rFonts w:ascii="Cambria" w:cs="Cambria" w:eastAsia="Cambria" w:hAnsi="Cambria"/>
                <w:sz w:val="19"/>
                <w:szCs w:val="19"/>
              </w:rPr>
              <w:t xml:space="preserve">Gate access validation</w:t>
            </w:r>
          </w:p>
        </w:tc>
        <w:tc>
          <w:tcPr>
            <w:tcW w:type="pct" w:w="900"/>
          </w:tcPr>
          <w:p>
            <w:r>
              <w:rPr>
                <w:rFonts w:ascii="Cambria" w:cs="Cambria" w:eastAsia="Cambria" w:hAnsi="Cambria"/>
                <w:sz w:val="19"/>
                <w:szCs w:val="19"/>
              </w:rPr>
              <w:t xml:space="preserve">Camera feed, scanned QR token</w:t>
            </w:r>
          </w:p>
        </w:tc>
        <w:tc>
          <w:tcPr>
            <w:tcW w:type="pct" w:w="1100"/>
          </w:tcPr>
          <w:p>
            <w:r>
              <w:rPr>
                <w:rFonts w:ascii="Cambria" w:cs="Cambria" w:eastAsia="Cambria" w:hAnsi="Cambria"/>
                <w:sz w:val="19"/>
                <w:szCs w:val="19"/>
              </w:rPr>
              <w:t xml:space="preserve">HMAC check, Smart Auto routing</w:t>
            </w:r>
          </w:p>
        </w:tc>
        <w:tc>
          <w:tcPr>
            <w:tcW w:type="pct" w:w="800"/>
          </w:tcPr>
          <w:p>
            <w:r>
              <w:rPr>
                <w:rFonts w:ascii="Cambria" w:cs="Cambria" w:eastAsia="Cambria" w:hAnsi="Cambria"/>
                <w:sz w:val="19"/>
                <w:szCs w:val="19"/>
              </w:rPr>
              <w:t xml:space="preserve">Gate Entry/Exit alert</w:t>
            </w:r>
          </w:p>
        </w:tc>
        <w:tc>
          <w:tcPr>
            <w:tcW w:type="pct" w:w="600"/>
          </w:tcPr>
          <w:p>
            <w:r>
              <w:rPr>
                <w:rFonts w:ascii="Cambria" w:cs="Cambria" w:eastAsia="Cambria" w:hAnsi="Cambria"/>
                <w:sz w:val="19"/>
                <w:szCs w:val="19"/>
              </w:rPr>
              <w:t xml:space="preserve">Html5Qrcode, Security Controller</w:t>
            </w:r>
          </w:p>
        </w:tc>
      </w:tr>
      <w:tr>
        <w:tc>
          <w:tcPr>
            <w:tcW w:type="pct" w:w="700"/>
          </w:tcPr>
          <w:p>
            <w:r>
              <w:rPr>
                <w:rFonts w:ascii="Cambria" w:cs="Cambria" w:eastAsia="Cambria" w:hAnsi="Cambria"/>
                <w:sz w:val="19"/>
                <w:szCs w:val="19"/>
              </w:rPr>
              <w:t xml:space="preserve">Admin Module</w:t>
            </w:r>
          </w:p>
        </w:tc>
        <w:tc>
          <w:tcPr>
            <w:tcW w:type="pct" w:w="900"/>
          </w:tcPr>
          <w:p>
            <w:r>
              <w:rPr>
                <w:rFonts w:ascii="Cambria" w:cs="Cambria" w:eastAsia="Cambria" w:hAnsi="Cambria"/>
                <w:sz w:val="19"/>
                <w:szCs w:val="19"/>
              </w:rPr>
              <w:t xml:space="preserve">Monitor facility operations</w:t>
            </w:r>
          </w:p>
        </w:tc>
        <w:tc>
          <w:tcPr>
            <w:tcW w:type="pct" w:w="900"/>
          </w:tcPr>
          <w:p>
            <w:r>
              <w:rPr>
                <w:rFonts w:ascii="Cambria" w:cs="Cambria" w:eastAsia="Cambria" w:hAnsi="Cambria"/>
                <w:sz w:val="19"/>
                <w:szCs w:val="19"/>
              </w:rPr>
              <w:t xml:space="preserve">Slot config, pricing rates</w:t>
            </w:r>
          </w:p>
        </w:tc>
        <w:tc>
          <w:tcPr>
            <w:tcW w:type="pct" w:w="1100"/>
          </w:tcPr>
          <w:p>
            <w:r>
              <w:rPr>
                <w:rFonts w:ascii="Cambria" w:cs="Cambria" w:eastAsia="Cambria" w:hAnsi="Cambria"/>
                <w:sz w:val="19"/>
                <w:szCs w:val="19"/>
              </w:rPr>
              <w:t xml:space="preserve">Aggregate revenue &amp; occupancy</w:t>
            </w:r>
          </w:p>
        </w:tc>
        <w:tc>
          <w:tcPr>
            <w:tcW w:type="pct" w:w="800"/>
          </w:tcPr>
          <w:p>
            <w:r>
              <w:rPr>
                <w:rFonts w:ascii="Cambria" w:cs="Cambria" w:eastAsia="Cambria" w:hAnsi="Cambria"/>
                <w:sz w:val="19"/>
                <w:szCs w:val="19"/>
              </w:rPr>
              <w:t xml:space="preserve">Reports &amp; analytics CSV</w:t>
            </w:r>
          </w:p>
        </w:tc>
        <w:tc>
          <w:tcPr>
            <w:tcW w:type="pct" w:w="600"/>
          </w:tcPr>
          <w:p>
            <w:r>
              <w:rPr>
                <w:rFonts w:ascii="Cambria" w:cs="Cambria" w:eastAsia="Cambria" w:hAnsi="Cambria"/>
                <w:sz w:val="19"/>
                <w:szCs w:val="19"/>
              </w:rPr>
              <w:t xml:space="preserve">MongoDB Aggregation</w:t>
            </w:r>
          </w:p>
        </w:tc>
      </w:tr>
      <w:tr>
        <w:tc>
          <w:tcPr>
            <w:tcW w:type="pct" w:w="700"/>
          </w:tcPr>
          <w:p>
            <w:r>
              <w:rPr>
                <w:rFonts w:ascii="Cambria" w:cs="Cambria" w:eastAsia="Cambria" w:hAnsi="Cambria"/>
                <w:sz w:val="19"/>
                <w:szCs w:val="19"/>
              </w:rPr>
              <w:t xml:space="preserve">Notification Module</w:t>
            </w:r>
          </w:p>
        </w:tc>
        <w:tc>
          <w:tcPr>
            <w:tcW w:type="pct" w:w="900"/>
          </w:tcPr>
          <w:p>
            <w:r>
              <w:rPr>
                <w:rFonts w:ascii="Cambria" w:cs="Cambria" w:eastAsia="Cambria" w:hAnsi="Cambria"/>
                <w:sz w:val="19"/>
                <w:szCs w:val="19"/>
              </w:rPr>
              <w:t xml:space="preserve">Send transactional emails</w:t>
            </w:r>
          </w:p>
        </w:tc>
        <w:tc>
          <w:tcPr>
            <w:tcW w:type="pct" w:w="900"/>
          </w:tcPr>
          <w:p>
            <w:r>
              <w:rPr>
                <w:rFonts w:ascii="Cambria" w:cs="Cambria" w:eastAsia="Cambria" w:hAnsi="Cambria"/>
                <w:sz w:val="19"/>
                <w:szCs w:val="19"/>
              </w:rPr>
              <w:t xml:space="preserve">User email, booking details</w:t>
            </w:r>
          </w:p>
        </w:tc>
        <w:tc>
          <w:tcPr>
            <w:tcW w:type="pct" w:w="1100"/>
          </w:tcPr>
          <w:p>
            <w:r>
              <w:rPr>
                <w:rFonts w:ascii="Cambria" w:cs="Cambria" w:eastAsia="Cambria" w:hAnsi="Cambria"/>
                <w:sz w:val="19"/>
                <w:szCs w:val="19"/>
              </w:rPr>
              <w:t xml:space="preserve">Render HTML email &amp; dispatch</w:t>
            </w:r>
          </w:p>
        </w:tc>
        <w:tc>
          <w:tcPr>
            <w:tcW w:type="pct" w:w="800"/>
          </w:tcPr>
          <w:p>
            <w:r>
              <w:rPr>
                <w:rFonts w:ascii="Cambria" w:cs="Cambria" w:eastAsia="Cambria" w:hAnsi="Cambria"/>
                <w:sz w:val="19"/>
                <w:szCs w:val="19"/>
              </w:rPr>
              <w:t xml:space="preserve">Delivered email receipt</w:t>
            </w:r>
          </w:p>
        </w:tc>
        <w:tc>
          <w:tcPr>
            <w:tcW w:type="pct" w:w="600"/>
          </w:tcPr>
          <w:p>
            <w:r>
              <w:rPr>
                <w:rFonts w:ascii="Cambria" w:cs="Cambria" w:eastAsia="Cambria" w:hAnsi="Cambria"/>
                <w:sz w:val="19"/>
                <w:szCs w:val="19"/>
              </w:rPr>
              <w:t xml:space="preserve">Nodemailer, Gmail SMTP</w:t>
            </w:r>
          </w:p>
        </w:tc>
      </w:tr>
    </w:tbl>
    <w:p>
      <w:pPr>
        <w:pStyle w:val="Heading2"/>
        <w:spacing w:after="100" w:before="220"/>
      </w:pPr>
      <w:r>
        <w:t xml:space="preserve">Table 6.7: Database / Data Design</w:t>
      </w:r>
      <w:r>
        <w:rPr>
          <w:rFonts w:ascii="Cambria" w:cs="Cambria" w:eastAsia="Cambria" w:hAnsi="Cambria"/>
          <w:b/>
          <w:bCs/>
          <w:color w:val="1A252F"/>
          <w:sz w:val="24"/>
          <w:szCs w:val="24"/>
        </w:rPr>
        <w:t xml:space="preserve">Table 6.7: Database / Data Design</w:t>
      </w:r>
    </w:p>
    <w:p>
      <w:pPr>
        <w:spacing w:after="80" w:before="160"/>
      </w:pPr>
      <w:r>
        <w:rPr>
          <w:rFonts w:ascii="Cambria" w:cs="Cambria" w:eastAsia="Cambria" w:hAnsi="Cambria"/>
          <w:b/>
          <w:bCs/>
          <w:color w:val="003366"/>
          <w:sz w:val="22"/>
          <w:szCs w:val="22"/>
        </w:rPr>
        <w:t xml:space="preserve">Table 6.7: Database / Data Design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3069"/>
        <w:gridCol w:w="2347"/>
        <w:gridCol w:w="2347"/>
      </w:tblGrid>
      <w:tr>
        <w:trPr>
          <w:tblHeader/>
        </w:trPr>
        <w:tc>
          <w:tcPr>
            <w:tcW w:type="pct" w:w="700"/>
            <w:shd w:fill="EAF2F8" w:val="clear"/>
          </w:tcPr>
          <w:p>
            <w:r>
              <w:rPr>
                <w:rFonts w:ascii="Cambria" w:cs="Cambria" w:eastAsia="Cambria" w:hAnsi="Cambria"/>
                <w:b/>
                <w:bCs/>
                <w:color w:val="003366"/>
                <w:sz w:val="20"/>
                <w:szCs w:val="20"/>
              </w:rPr>
              <w:t xml:space="preserve">Entity / Table</w:t>
            </w:r>
          </w:p>
        </w:tc>
        <w:tc>
          <w:tcPr>
            <w:tcW w:type="pct" w:w="1700"/>
            <w:shd w:fill="EAF2F8" w:val="clear"/>
          </w:tcPr>
          <w:p>
            <w:r>
              <w:rPr>
                <w:rFonts w:ascii="Cambria" w:cs="Cambria" w:eastAsia="Cambria" w:hAnsi="Cambria"/>
                <w:b/>
                <w:bCs/>
                <w:color w:val="003366"/>
                <w:sz w:val="20"/>
                <w:szCs w:val="20"/>
              </w:rPr>
              <w:t xml:space="preserve">Key Fields</w:t>
            </w:r>
          </w:p>
        </w:tc>
        <w:tc>
          <w:tcPr>
            <w:tcW w:type="pct" w:w="1300"/>
            <w:shd w:fill="EAF2F8" w:val="clear"/>
          </w:tcPr>
          <w:p>
            <w:r>
              <w:rPr>
                <w:rFonts w:ascii="Cambria" w:cs="Cambria" w:eastAsia="Cambria" w:hAnsi="Cambria"/>
                <w:b/>
                <w:bCs/>
                <w:color w:val="003366"/>
                <w:sz w:val="20"/>
                <w:szCs w:val="20"/>
              </w:rPr>
              <w:t xml:space="preserve">Relationships</w:t>
            </w:r>
          </w:p>
        </w:tc>
        <w:tc>
          <w:tcPr>
            <w:tcW w:type="pct" w:w="1300"/>
            <w:shd w:fill="EAF2F8" w:val="clear"/>
          </w:tcPr>
          <w:p>
            <w:r>
              <w:rPr>
                <w:rFonts w:ascii="Cambria" w:cs="Cambria" w:eastAsia="Cambria" w:hAnsi="Cambria"/>
                <w:b/>
                <w:bCs/>
                <w:color w:val="003366"/>
                <w:sz w:val="20"/>
                <w:szCs w:val="20"/>
              </w:rPr>
              <w:t xml:space="preserve">Purpose</w:t>
            </w:r>
          </w:p>
        </w:tc>
      </w:tr>
      <w:tr>
        <w:tc>
          <w:tcPr>
            <w:tcW w:type="pct" w:w="700"/>
          </w:tcPr>
          <w:p>
            <w:r>
              <w:rPr>
                <w:rFonts w:ascii="Cambria" w:cs="Cambria" w:eastAsia="Cambria" w:hAnsi="Cambria"/>
                <w:sz w:val="19"/>
                <w:szCs w:val="19"/>
              </w:rPr>
              <w:t xml:space="preserve">User</w:t>
            </w:r>
          </w:p>
        </w:tc>
        <w:tc>
          <w:tcPr>
            <w:tcW w:type="pct" w:w="1700"/>
          </w:tcPr>
          <w:p>
            <w:r>
              <w:rPr>
                <w:rFonts w:ascii="Cambria" w:cs="Cambria" w:eastAsia="Cambria" w:hAnsi="Cambria"/>
                <w:sz w:val="19"/>
                <w:szCs w:val="19"/>
              </w:rPr>
              <w:t xml:space="preserve">userId, name, email, password, role, vehicleNumber</w:t>
            </w:r>
          </w:p>
        </w:tc>
        <w:tc>
          <w:tcPr>
            <w:tcW w:type="pct" w:w="1300"/>
          </w:tcPr>
          <w:p>
            <w:r>
              <w:rPr>
                <w:rFonts w:ascii="Cambria" w:cs="Cambria" w:eastAsia="Cambria" w:hAnsi="Cambria"/>
                <w:sz w:val="19"/>
                <w:szCs w:val="19"/>
              </w:rPr>
              <w:t xml:space="preserve">User -&gt; Bookings (1:N)</w:t>
            </w:r>
          </w:p>
        </w:tc>
        <w:tc>
          <w:tcPr>
            <w:tcW w:type="pct" w:w="1300"/>
          </w:tcPr>
          <w:p>
            <w:r>
              <w:rPr>
                <w:rFonts w:ascii="Cambria" w:cs="Cambria" w:eastAsia="Cambria" w:hAnsi="Cambria"/>
                <w:sz w:val="19"/>
                <w:szCs w:val="19"/>
              </w:rPr>
              <w:t xml:space="preserve">Saves user credentials and vehicle numbers</w:t>
            </w:r>
          </w:p>
        </w:tc>
      </w:tr>
      <w:tr>
        <w:tc>
          <w:tcPr>
            <w:tcW w:type="pct" w:w="700"/>
          </w:tcPr>
          <w:p>
            <w:r>
              <w:rPr>
                <w:rFonts w:ascii="Cambria" w:cs="Cambria" w:eastAsia="Cambria" w:hAnsi="Cambria"/>
                <w:sz w:val="19"/>
                <w:szCs w:val="19"/>
              </w:rPr>
              <w:t xml:space="preserve">ParkingSlot</w:t>
            </w:r>
          </w:p>
        </w:tc>
        <w:tc>
          <w:tcPr>
            <w:tcW w:type="pct" w:w="1700"/>
          </w:tcPr>
          <w:p>
            <w:r>
              <w:rPr>
                <w:rFonts w:ascii="Cambria" w:cs="Cambria" w:eastAsia="Cambria" w:hAnsi="Cambria"/>
                <w:sz w:val="19"/>
                <w:szCs w:val="19"/>
              </w:rPr>
              <w:t xml:space="preserve">slotId, slotNumber, floor, type, status, hourlyRate</w:t>
            </w:r>
          </w:p>
        </w:tc>
        <w:tc>
          <w:tcPr>
            <w:tcW w:type="pct" w:w="1300"/>
          </w:tcPr>
          <w:p>
            <w:r>
              <w:rPr>
                <w:rFonts w:ascii="Cambria" w:cs="Cambria" w:eastAsia="Cambria" w:hAnsi="Cambria"/>
                <w:sz w:val="19"/>
                <w:szCs w:val="19"/>
              </w:rPr>
              <w:t xml:space="preserve">Slot -&gt; Bookings (1:N)</w:t>
            </w:r>
          </w:p>
        </w:tc>
        <w:tc>
          <w:tcPr>
            <w:tcW w:type="pct" w:w="1300"/>
          </w:tcPr>
          <w:p>
            <w:r>
              <w:rPr>
                <w:rFonts w:ascii="Cambria" w:cs="Cambria" w:eastAsia="Cambria" w:hAnsi="Cambria"/>
                <w:sz w:val="19"/>
                <w:szCs w:val="19"/>
              </w:rPr>
              <w:t xml:space="preserve">Saves slot bay details and live occupancy states</w:t>
            </w:r>
          </w:p>
        </w:tc>
      </w:tr>
      <w:tr>
        <w:tc>
          <w:tcPr>
            <w:tcW w:type="pct" w:w="700"/>
          </w:tcPr>
          <w:p>
            <w:r>
              <w:rPr>
                <w:rFonts w:ascii="Cambria" w:cs="Cambria" w:eastAsia="Cambria" w:hAnsi="Cambria"/>
                <w:sz w:val="19"/>
                <w:szCs w:val="19"/>
              </w:rPr>
              <w:t xml:space="preserve">Booking</w:t>
            </w:r>
          </w:p>
        </w:tc>
        <w:tc>
          <w:tcPr>
            <w:tcW w:type="pct" w:w="1700"/>
          </w:tcPr>
          <w:p>
            <w:r>
              <w:rPr>
                <w:rFonts w:ascii="Cambria" w:cs="Cambria" w:eastAsia="Cambria" w:hAnsi="Cambria"/>
                <w:sz w:val="19"/>
                <w:szCs w:val="19"/>
              </w:rPr>
              <w:t xml:space="preserve">bookingId, user, slot, startTime, endTime, status, qrToken</w:t>
            </w:r>
          </w:p>
        </w:tc>
        <w:tc>
          <w:tcPr>
            <w:tcW w:type="pct" w:w="1300"/>
          </w:tcPr>
          <w:p>
            <w:r>
              <w:rPr>
                <w:rFonts w:ascii="Cambria" w:cs="Cambria" w:eastAsia="Cambria" w:hAnsi="Cambria"/>
                <w:sz w:val="19"/>
                <w:szCs w:val="19"/>
              </w:rPr>
              <w:t xml:space="preserve">User -&gt; Booking, Slot -&gt; Booking</w:t>
            </w:r>
          </w:p>
        </w:tc>
        <w:tc>
          <w:tcPr>
            <w:tcW w:type="pct" w:w="1300"/>
          </w:tcPr>
          <w:p>
            <w:r>
              <w:rPr>
                <w:rFonts w:ascii="Cambria" w:cs="Cambria" w:eastAsia="Cambria" w:hAnsi="Cambria"/>
                <w:sz w:val="19"/>
                <w:szCs w:val="19"/>
              </w:rPr>
              <w:t xml:space="preserve">Saves reservation details, durations, and QR tokens</w:t>
            </w:r>
          </w:p>
        </w:tc>
      </w:tr>
      <w:tr>
        <w:tc>
          <w:tcPr>
            <w:tcW w:type="pct" w:w="700"/>
          </w:tcPr>
          <w:p>
            <w:r>
              <w:rPr>
                <w:rFonts w:ascii="Cambria" w:cs="Cambria" w:eastAsia="Cambria" w:hAnsi="Cambria"/>
                <w:sz w:val="19"/>
                <w:szCs w:val="19"/>
              </w:rPr>
              <w:t xml:space="preserve">SecurityLog</w:t>
            </w:r>
          </w:p>
        </w:tc>
        <w:tc>
          <w:tcPr>
            <w:tcW w:type="pct" w:w="1700"/>
          </w:tcPr>
          <w:p>
            <w:r>
              <w:rPr>
                <w:rFonts w:ascii="Cambria" w:cs="Cambria" w:eastAsia="Cambria" w:hAnsi="Cambria"/>
                <w:sz w:val="19"/>
                <w:szCs w:val="19"/>
              </w:rPr>
              <w:t xml:space="preserve">logId, bookingId, gateMode, timestamp, scannedBy</w:t>
            </w:r>
          </w:p>
        </w:tc>
        <w:tc>
          <w:tcPr>
            <w:tcW w:type="pct" w:w="1300"/>
          </w:tcPr>
          <w:p>
            <w:r>
              <w:rPr>
                <w:rFonts w:ascii="Cambria" w:cs="Cambria" w:eastAsia="Cambria" w:hAnsi="Cambria"/>
                <w:sz w:val="19"/>
                <w:szCs w:val="19"/>
              </w:rPr>
              <w:t xml:space="preserve">Booking -&gt; SecurityLog</w:t>
            </w:r>
          </w:p>
        </w:tc>
        <w:tc>
          <w:tcPr>
            <w:tcW w:type="pct" w:w="1300"/>
          </w:tcPr>
          <w:p>
            <w:r>
              <w:rPr>
                <w:rFonts w:ascii="Cambria" w:cs="Cambria" w:eastAsia="Cambria" w:hAnsi="Cambria"/>
                <w:sz w:val="19"/>
                <w:szCs w:val="19"/>
              </w:rPr>
              <w:t xml:space="preserve">Saves gate entry and exit audit history</w:t>
            </w:r>
          </w:p>
        </w:tc>
      </w:tr>
      <w:tr>
        <w:tc>
          <w:tcPr>
            <w:tcW w:type="pct" w:w="700"/>
          </w:tcPr>
          <w:p>
            <w:r>
              <w:rPr>
                <w:rFonts w:ascii="Cambria" w:cs="Cambria" w:eastAsia="Cambria" w:hAnsi="Cambria"/>
                <w:sz w:val="19"/>
                <w:szCs w:val="19"/>
              </w:rPr>
              <w:t xml:space="preserve">Payment</w:t>
            </w:r>
          </w:p>
        </w:tc>
        <w:tc>
          <w:tcPr>
            <w:tcW w:type="pct" w:w="1700"/>
          </w:tcPr>
          <w:p>
            <w:r>
              <w:rPr>
                <w:rFonts w:ascii="Cambria" w:cs="Cambria" w:eastAsia="Cambria" w:hAnsi="Cambria"/>
                <w:sz w:val="19"/>
                <w:szCs w:val="19"/>
              </w:rPr>
              <w:t xml:space="preserve">paymentId, bookingId, razorpayPaymentId, amount, status</w:t>
            </w:r>
          </w:p>
        </w:tc>
        <w:tc>
          <w:tcPr>
            <w:tcW w:type="pct" w:w="1300"/>
          </w:tcPr>
          <w:p>
            <w:r>
              <w:rPr>
                <w:rFonts w:ascii="Cambria" w:cs="Cambria" w:eastAsia="Cambria" w:hAnsi="Cambria"/>
                <w:sz w:val="19"/>
                <w:szCs w:val="19"/>
              </w:rPr>
              <w:t xml:space="preserve">Booking -&gt; Payment</w:t>
            </w:r>
          </w:p>
        </w:tc>
        <w:tc>
          <w:tcPr>
            <w:tcW w:type="pct" w:w="1300"/>
          </w:tcPr>
          <w:p>
            <w:r>
              <w:rPr>
                <w:rFonts w:ascii="Cambria" w:cs="Cambria" w:eastAsia="Cambria" w:hAnsi="Cambria"/>
                <w:sz w:val="19"/>
                <w:szCs w:val="19"/>
              </w:rPr>
              <w:t xml:space="preserve">Saves transaction records and payment statuses</w:t>
            </w:r>
          </w:p>
        </w:tc>
      </w:tr>
      <w:tr>
        <w:tc>
          <w:tcPr>
            <w:tcW w:type="pct" w:w="700"/>
          </w:tcPr>
          <w:p>
            <w:r>
              <w:rPr>
                <w:rFonts w:ascii="Cambria" w:cs="Cambria" w:eastAsia="Cambria" w:hAnsi="Cambria"/>
                <w:sz w:val="19"/>
                <w:szCs w:val="19"/>
              </w:rPr>
              <w:t xml:space="preserve">Notification</w:t>
            </w:r>
          </w:p>
        </w:tc>
        <w:tc>
          <w:tcPr>
            <w:tcW w:type="pct" w:w="1700"/>
          </w:tcPr>
          <w:p>
            <w:r>
              <w:rPr>
                <w:rFonts w:ascii="Cambria" w:cs="Cambria" w:eastAsia="Cambria" w:hAnsi="Cambria"/>
                <w:sz w:val="19"/>
                <w:szCs w:val="19"/>
              </w:rPr>
              <w:t xml:space="preserve">notificationId, userId, message, type, isRead</w:t>
            </w:r>
          </w:p>
        </w:tc>
        <w:tc>
          <w:tcPr>
            <w:tcW w:type="pct" w:w="1300"/>
          </w:tcPr>
          <w:p>
            <w:r>
              <w:rPr>
                <w:rFonts w:ascii="Cambria" w:cs="Cambria" w:eastAsia="Cambria" w:hAnsi="Cambria"/>
                <w:sz w:val="19"/>
                <w:szCs w:val="19"/>
              </w:rPr>
              <w:t xml:space="preserve">User -&gt; Notification</w:t>
            </w:r>
          </w:p>
        </w:tc>
        <w:tc>
          <w:tcPr>
            <w:tcW w:type="pct" w:w="1300"/>
          </w:tcPr>
          <w:p>
            <w:r>
              <w:rPr>
                <w:rFonts w:ascii="Cambria" w:cs="Cambria" w:eastAsia="Cambria" w:hAnsi="Cambria"/>
                <w:sz w:val="19"/>
                <w:szCs w:val="19"/>
              </w:rPr>
              <w:t xml:space="preserve">Saves transactional alerts and system notices</w:t>
            </w:r>
          </w:p>
        </w:tc>
      </w:tr>
    </w:tbl>
    <w:p>
      <w:pPr>
        <w:pageBreakBefore/>
      </w:pPr>
      <w:r>
        <w:br/>
        <w:t xml:space="preserve"/>
      </w:r>
    </w:p>
    <w:p>
      <w:pPr>
        <w:pStyle w:val="Heading1"/>
        <w:spacing w:after="180" w:before="280"/>
        <w:jc w:val="center"/>
      </w:pPr>
      <w:r>
        <w:t xml:space="preserve">CHAPTER 7: TECHNOLOGY STACK AND ENVIRONMENT</w:t>
      </w:r>
      <w:r>
        <w:rPr>
          <w:rFonts w:ascii="Cambria" w:cs="Cambria" w:eastAsia="Cambria" w:hAnsi="Cambria"/>
          <w:b/>
          <w:bCs/>
          <w:color w:val="003366"/>
          <w:sz w:val="28"/>
          <w:szCs w:val="28"/>
        </w:rPr>
        <w:t xml:space="preserve">CHAPTER 7: TECHNOLOGY STACK AND ENVIRONMENT</w:t>
      </w:r>
    </w:p>
    <w:p>
      <w:pPr>
        <w:pStyle w:val="Heading2"/>
        <w:spacing w:after="100" w:before="220"/>
      </w:pPr>
      <w:r>
        <w:t xml:space="preserve">Table 7.1: Programming Languages</w:t>
      </w:r>
      <w:r>
        <w:rPr>
          <w:rFonts w:ascii="Cambria" w:cs="Cambria" w:eastAsia="Cambria" w:hAnsi="Cambria"/>
          <w:b/>
          <w:bCs/>
          <w:color w:val="1A252F"/>
          <w:sz w:val="24"/>
          <w:szCs w:val="24"/>
        </w:rPr>
        <w:t xml:space="preserve">Table 7.1: Programming Languages</w:t>
      </w:r>
    </w:p>
    <w:p>
      <w:pPr>
        <w:spacing w:after="80" w:before="160"/>
      </w:pPr>
      <w:r>
        <w:rPr>
          <w:rFonts w:ascii="Cambria" w:cs="Cambria" w:eastAsia="Cambria" w:hAnsi="Cambria"/>
          <w:b/>
          <w:bCs/>
          <w:color w:val="003366"/>
          <w:sz w:val="22"/>
          <w:szCs w:val="22"/>
        </w:rPr>
        <w:t xml:space="preserve">Table 7.1: Programming Languages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1444"/>
        <w:gridCol w:w="2437"/>
        <w:gridCol w:w="3159"/>
      </w:tblGrid>
      <w:tr>
        <w:trPr>
          <w:tblHeader/>
        </w:trPr>
        <w:tc>
          <w:tcPr>
            <w:tcW w:type="pct" w:w="1100"/>
            <w:shd w:fill="EAF2F8" w:val="clear"/>
          </w:tcPr>
          <w:p>
            <w:r>
              <w:rPr>
                <w:rFonts w:ascii="Cambria" w:cs="Cambria" w:eastAsia="Cambria" w:hAnsi="Cambria"/>
                <w:b/>
                <w:bCs/>
                <w:color w:val="003366"/>
                <w:sz w:val="20"/>
                <w:szCs w:val="20"/>
              </w:rPr>
              <w:t xml:space="preserve">Technology</w:t>
            </w:r>
          </w:p>
        </w:tc>
        <w:tc>
          <w:tcPr>
            <w:tcW w:type="pct" w:w="800"/>
            <w:shd w:fill="EAF2F8" w:val="clear"/>
          </w:tcPr>
          <w:p>
            <w:r>
              <w:rPr>
                <w:rFonts w:ascii="Cambria" w:cs="Cambria" w:eastAsia="Cambria" w:hAnsi="Cambria"/>
                <w:b/>
                <w:bCs/>
                <w:color w:val="003366"/>
                <w:sz w:val="20"/>
                <w:szCs w:val="20"/>
              </w:rPr>
              <w:t xml:space="preserve">Version</w:t>
            </w:r>
          </w:p>
        </w:tc>
        <w:tc>
          <w:tcPr>
            <w:tcW w:type="pct" w:w="1350"/>
            <w:shd w:fill="EAF2F8" w:val="clear"/>
          </w:tcPr>
          <w:p>
            <w:r>
              <w:rPr>
                <w:rFonts w:ascii="Cambria" w:cs="Cambria" w:eastAsia="Cambria" w:hAnsi="Cambria"/>
                <w:b/>
                <w:bCs/>
                <w:color w:val="003366"/>
                <w:sz w:val="20"/>
                <w:szCs w:val="20"/>
              </w:rPr>
              <w:t xml:space="preserve">Purpose</w:t>
            </w:r>
          </w:p>
        </w:tc>
        <w:tc>
          <w:tcPr>
            <w:tcW w:type="pct" w:w="1750"/>
            <w:shd w:fill="EAF2F8" w:val="clear"/>
          </w:tcPr>
          <w:p>
            <w:r>
              <w:rPr>
                <w:rFonts w:ascii="Cambria" w:cs="Cambria" w:eastAsia="Cambria" w:hAnsi="Cambria"/>
                <w:b/>
                <w:bCs/>
                <w:color w:val="003366"/>
                <w:sz w:val="20"/>
                <w:szCs w:val="20"/>
              </w:rPr>
              <w:t xml:space="preserve">Major Usage</w:t>
            </w:r>
          </w:p>
        </w:tc>
      </w:tr>
      <w:tr>
        <w:tc>
          <w:tcPr>
            <w:tcW w:type="pct" w:w="1100"/>
          </w:tcPr>
          <w:p>
            <w:r>
              <w:rPr>
                <w:rFonts w:ascii="Cambria" w:cs="Cambria" w:eastAsia="Cambria" w:hAnsi="Cambria"/>
                <w:sz w:val="19"/>
                <w:szCs w:val="19"/>
              </w:rPr>
              <w:t xml:space="preserve">JavaScript / TypeScript</w:t>
            </w:r>
          </w:p>
        </w:tc>
        <w:tc>
          <w:tcPr>
            <w:tcW w:type="pct" w:w="800"/>
          </w:tcPr>
          <w:p>
            <w:r>
              <w:rPr>
                <w:rFonts w:ascii="Cambria" w:cs="Cambria" w:eastAsia="Cambria" w:hAnsi="Cambria"/>
                <w:sz w:val="19"/>
                <w:szCs w:val="19"/>
              </w:rPr>
              <w:t xml:space="preserve">ES6+ / ES2022</w:t>
            </w:r>
          </w:p>
        </w:tc>
        <w:tc>
          <w:tcPr>
            <w:tcW w:type="pct" w:w="1350"/>
          </w:tcPr>
          <w:p>
            <w:r>
              <w:rPr>
                <w:rFonts w:ascii="Cambria" w:cs="Cambria" w:eastAsia="Cambria" w:hAnsi="Cambria"/>
                <w:sz w:val="19"/>
                <w:szCs w:val="19"/>
              </w:rPr>
              <w:t xml:space="preserve">Programming language</w:t>
            </w:r>
          </w:p>
        </w:tc>
        <w:tc>
          <w:tcPr>
            <w:tcW w:type="pct" w:w="1750"/>
          </w:tcPr>
          <w:p>
            <w:r>
              <w:rPr>
                <w:rFonts w:ascii="Cambria" w:cs="Cambria" w:eastAsia="Cambria" w:hAnsi="Cambria"/>
                <w:sz w:val="19"/>
                <w:szCs w:val="19"/>
              </w:rPr>
              <w:t xml:space="preserve">For both frontend and backend development</w:t>
            </w:r>
          </w:p>
        </w:tc>
      </w:tr>
      <w:tr>
        <w:tc>
          <w:tcPr>
            <w:tcW w:type="pct" w:w="1100"/>
          </w:tcPr>
          <w:p>
            <w:r>
              <w:rPr>
                <w:rFonts w:ascii="Cambria" w:cs="Cambria" w:eastAsia="Cambria" w:hAnsi="Cambria"/>
                <w:sz w:val="19"/>
                <w:szCs w:val="19"/>
              </w:rPr>
              <w:t xml:space="preserve">HTML5</w:t>
            </w:r>
          </w:p>
        </w:tc>
        <w:tc>
          <w:tcPr>
            <w:tcW w:type="pct" w:w="800"/>
          </w:tcPr>
          <w:p>
            <w:r>
              <w:rPr>
                <w:rFonts w:ascii="Cambria" w:cs="Cambria" w:eastAsia="Cambria" w:hAnsi="Cambria"/>
                <w:sz w:val="19"/>
                <w:szCs w:val="19"/>
              </w:rPr>
              <w:t xml:space="preserve">HTML Living Standard</w:t>
            </w:r>
          </w:p>
        </w:tc>
        <w:tc>
          <w:tcPr>
            <w:tcW w:type="pct" w:w="1350"/>
          </w:tcPr>
          <w:p>
            <w:r>
              <w:rPr>
                <w:rFonts w:ascii="Cambria" w:cs="Cambria" w:eastAsia="Cambria" w:hAnsi="Cambria"/>
                <w:sz w:val="19"/>
                <w:szCs w:val="19"/>
              </w:rPr>
              <w:t xml:space="preserve">Structure of web pages</w:t>
            </w:r>
          </w:p>
        </w:tc>
        <w:tc>
          <w:tcPr>
            <w:tcW w:type="pct" w:w="1750"/>
          </w:tcPr>
          <w:p>
            <w:r>
              <w:rPr>
                <w:rFonts w:ascii="Cambria" w:cs="Cambria" w:eastAsia="Cambria" w:hAnsi="Cambria"/>
                <w:sz w:val="19"/>
                <w:szCs w:val="19"/>
              </w:rPr>
              <w:t xml:space="preserve">Designing accessible user interface elements</w:t>
            </w:r>
          </w:p>
        </w:tc>
      </w:tr>
      <w:tr>
        <w:tc>
          <w:tcPr>
            <w:tcW w:type="pct" w:w="1100"/>
          </w:tcPr>
          <w:p>
            <w:r>
              <w:rPr>
                <w:rFonts w:ascii="Cambria" w:cs="Cambria" w:eastAsia="Cambria" w:hAnsi="Cambria"/>
                <w:sz w:val="19"/>
                <w:szCs w:val="19"/>
              </w:rPr>
              <w:t xml:space="preserve">CSS3 / Tailwind CSS</w:t>
            </w:r>
          </w:p>
        </w:tc>
        <w:tc>
          <w:tcPr>
            <w:tcW w:type="pct" w:w="800"/>
          </w:tcPr>
          <w:p>
            <w:r>
              <w:rPr>
                <w:rFonts w:ascii="Cambria" w:cs="Cambria" w:eastAsia="Cambria" w:hAnsi="Cambria"/>
                <w:sz w:val="19"/>
                <w:szCs w:val="19"/>
              </w:rPr>
              <w:t xml:space="preserve">Version 3.4</w:t>
            </w:r>
          </w:p>
        </w:tc>
        <w:tc>
          <w:tcPr>
            <w:tcW w:type="pct" w:w="1350"/>
          </w:tcPr>
          <w:p>
            <w:r>
              <w:rPr>
                <w:rFonts w:ascii="Cambria" w:cs="Cambria" w:eastAsia="Cambria" w:hAnsi="Cambria"/>
                <w:sz w:val="19"/>
                <w:szCs w:val="19"/>
              </w:rPr>
              <w:t xml:space="preserve">Styling of web pages</w:t>
            </w:r>
          </w:p>
        </w:tc>
        <w:tc>
          <w:tcPr>
            <w:tcW w:type="pct" w:w="1750"/>
          </w:tcPr>
          <w:p>
            <w:r>
              <w:rPr>
                <w:rFonts w:ascii="Cambria" w:cs="Cambria" w:eastAsia="Cambria" w:hAnsi="Cambria"/>
                <w:sz w:val="19"/>
                <w:szCs w:val="19"/>
              </w:rPr>
              <w:t xml:space="preserve">User interface design, animations, and responsive layouts</w:t>
            </w:r>
          </w:p>
        </w:tc>
      </w:tr>
      <w:tr>
        <w:tc>
          <w:tcPr>
            <w:tcW w:type="pct" w:w="1100"/>
          </w:tcPr>
          <w:p>
            <w:r>
              <w:rPr>
                <w:rFonts w:ascii="Cambria" w:cs="Cambria" w:eastAsia="Cambria" w:hAnsi="Cambria"/>
                <w:sz w:val="19"/>
                <w:szCs w:val="19"/>
              </w:rPr>
              <w:t xml:space="preserve">React.js</w:t>
            </w:r>
          </w:p>
        </w:tc>
        <w:tc>
          <w:tcPr>
            <w:tcW w:type="pct" w:w="800"/>
          </w:tcPr>
          <w:p>
            <w:r>
              <w:rPr>
                <w:rFonts w:ascii="Cambria" w:cs="Cambria" w:eastAsia="Cambria" w:hAnsi="Cambria"/>
                <w:sz w:val="19"/>
                <w:szCs w:val="19"/>
              </w:rPr>
              <w:t xml:space="preserve">React 18.2.0</w:t>
            </w:r>
          </w:p>
        </w:tc>
        <w:tc>
          <w:tcPr>
            <w:tcW w:type="pct" w:w="1350"/>
          </w:tcPr>
          <w:p>
            <w:r>
              <w:rPr>
                <w:rFonts w:ascii="Cambria" w:cs="Cambria" w:eastAsia="Cambria" w:hAnsi="Cambria"/>
                <w:sz w:val="19"/>
                <w:szCs w:val="19"/>
              </w:rPr>
              <w:t xml:space="preserve">Frontend framework</w:t>
            </w:r>
          </w:p>
        </w:tc>
        <w:tc>
          <w:tcPr>
            <w:tcW w:type="pct" w:w="1750"/>
          </w:tcPr>
          <w:p>
            <w:r>
              <w:rPr>
                <w:rFonts w:ascii="Cambria" w:cs="Cambria" w:eastAsia="Cambria" w:hAnsi="Cambria"/>
                <w:sz w:val="19"/>
                <w:szCs w:val="19"/>
              </w:rPr>
              <w:t xml:space="preserve">Customer, Security, and Admin single-page dashboards</w:t>
            </w:r>
          </w:p>
        </w:tc>
      </w:tr>
      <w:tr>
        <w:tc>
          <w:tcPr>
            <w:tcW w:type="pct" w:w="1100"/>
          </w:tcPr>
          <w:p>
            <w:r>
              <w:rPr>
                <w:rFonts w:ascii="Cambria" w:cs="Cambria" w:eastAsia="Cambria" w:hAnsi="Cambria"/>
                <w:sz w:val="19"/>
                <w:szCs w:val="19"/>
              </w:rPr>
              <w:t xml:space="preserve">Node.js</w:t>
            </w:r>
          </w:p>
        </w:tc>
        <w:tc>
          <w:tcPr>
            <w:tcW w:type="pct" w:w="800"/>
          </w:tcPr>
          <w:p>
            <w:r>
              <w:rPr>
                <w:rFonts w:ascii="Cambria" w:cs="Cambria" w:eastAsia="Cambria" w:hAnsi="Cambria"/>
                <w:sz w:val="19"/>
                <w:szCs w:val="19"/>
              </w:rPr>
              <w:t xml:space="preserve">Node.js 20.x</w:t>
            </w:r>
          </w:p>
        </w:tc>
        <w:tc>
          <w:tcPr>
            <w:tcW w:type="pct" w:w="1350"/>
          </w:tcPr>
          <w:p>
            <w:r>
              <w:rPr>
                <w:rFonts w:ascii="Cambria" w:cs="Cambria" w:eastAsia="Cambria" w:hAnsi="Cambria"/>
                <w:sz w:val="19"/>
                <w:szCs w:val="19"/>
              </w:rPr>
              <w:t xml:space="preserve">Backend runtime server</w:t>
            </w:r>
          </w:p>
        </w:tc>
        <w:tc>
          <w:tcPr>
            <w:tcW w:type="pct" w:w="1750"/>
          </w:tcPr>
          <w:p>
            <w:r>
              <w:rPr>
                <w:rFonts w:ascii="Cambria" w:cs="Cambria" w:eastAsia="Cambria" w:hAnsi="Cambria"/>
                <w:sz w:val="19"/>
                <w:szCs w:val="19"/>
              </w:rPr>
              <w:t xml:space="preserve">Backend REST APIs, WebSocket server, and cron jobs</w:t>
            </w:r>
          </w:p>
        </w:tc>
      </w:tr>
    </w:tbl>
    <w:p>
      <w:pPr>
        <w:pStyle w:val="Heading2"/>
        <w:spacing w:after="100" w:before="220"/>
      </w:pPr>
      <w:r>
        <w:t xml:space="preserve">Table 7.2: Frameworks / Libraries / APIs</w:t>
      </w:r>
      <w:r>
        <w:rPr>
          <w:rFonts w:ascii="Cambria" w:cs="Cambria" w:eastAsia="Cambria" w:hAnsi="Cambria"/>
          <w:b/>
          <w:bCs/>
          <w:color w:val="1A252F"/>
          <w:sz w:val="24"/>
          <w:szCs w:val="24"/>
        </w:rPr>
        <w:t xml:space="preserve">Table 7.2: Frameworks / Libraries / APIs</w:t>
      </w:r>
    </w:p>
    <w:p>
      <w:pPr>
        <w:spacing w:after="80" w:before="160"/>
      </w:pPr>
      <w:r>
        <w:rPr>
          <w:rFonts w:ascii="Cambria" w:cs="Cambria" w:eastAsia="Cambria" w:hAnsi="Cambria"/>
          <w:b/>
          <w:bCs/>
          <w:color w:val="003366"/>
          <w:sz w:val="22"/>
          <w:szCs w:val="22"/>
        </w:rPr>
        <w:t xml:space="preserve">Table 7.2: Frameworks / Libraries / APIs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2527"/>
        <w:gridCol w:w="2888"/>
      </w:tblGrid>
      <w:tr>
        <w:trPr>
          <w:tblHeader/>
        </w:trPr>
        <w:tc>
          <w:tcPr>
            <w:tcW w:type="pct" w:w="1200"/>
            <w:shd w:fill="EAF2F8" w:val="clear"/>
          </w:tcPr>
          <w:p>
            <w:r>
              <w:rPr>
                <w:rFonts w:ascii="Cambria" w:cs="Cambria" w:eastAsia="Cambria" w:hAnsi="Cambria"/>
                <w:b/>
                <w:bCs/>
                <w:color w:val="003366"/>
                <w:sz w:val="20"/>
                <w:szCs w:val="20"/>
              </w:rPr>
              <w:t xml:space="preserve">Tool / Framework / API</w:t>
            </w:r>
          </w:p>
        </w:tc>
        <w:tc>
          <w:tcPr>
            <w:tcW w:type="pct" w:w="800"/>
            <w:shd w:fill="EAF2F8" w:val="clear"/>
          </w:tcPr>
          <w:p>
            <w:r>
              <w:rPr>
                <w:rFonts w:ascii="Cambria" w:cs="Cambria" w:eastAsia="Cambria" w:hAnsi="Cambria"/>
                <w:b/>
                <w:bCs/>
                <w:color w:val="003366"/>
                <w:sz w:val="20"/>
                <w:szCs w:val="20"/>
              </w:rPr>
              <w:t xml:space="preserve">Version</w:t>
            </w:r>
          </w:p>
        </w:tc>
        <w:tc>
          <w:tcPr>
            <w:tcW w:type="pct" w:w="1400"/>
            <w:shd w:fill="EAF2F8" w:val="clear"/>
          </w:tcPr>
          <w:p>
            <w:r>
              <w:rPr>
                <w:rFonts w:ascii="Cambria" w:cs="Cambria" w:eastAsia="Cambria" w:hAnsi="Cambria"/>
                <w:b/>
                <w:bCs/>
                <w:color w:val="003366"/>
                <w:sz w:val="20"/>
                <w:szCs w:val="20"/>
              </w:rPr>
              <w:t xml:space="preserve">Purpose</w:t>
            </w:r>
          </w:p>
        </w:tc>
        <w:tc>
          <w:tcPr>
            <w:tcW w:type="pct" w:w="1600"/>
            <w:shd w:fill="EAF2F8" w:val="clear"/>
          </w:tcPr>
          <w:p>
            <w:r>
              <w:rPr>
                <w:rFonts w:ascii="Cambria" w:cs="Cambria" w:eastAsia="Cambria" w:hAnsi="Cambria"/>
                <w:b/>
                <w:bCs/>
                <w:color w:val="003366"/>
                <w:sz w:val="20"/>
                <w:szCs w:val="20"/>
              </w:rPr>
              <w:t xml:space="preserve">Usage</w:t>
            </w:r>
          </w:p>
        </w:tc>
      </w:tr>
      <w:tr>
        <w:tc>
          <w:tcPr>
            <w:tcW w:type="pct" w:w="1200"/>
          </w:tcPr>
          <w:p>
            <w:r>
              <w:rPr>
                <w:rFonts w:ascii="Cambria" w:cs="Cambria" w:eastAsia="Cambria" w:hAnsi="Cambria"/>
                <w:sz w:val="19"/>
                <w:szCs w:val="19"/>
              </w:rPr>
              <w:t xml:space="preserve">Express.js</w:t>
            </w:r>
          </w:p>
        </w:tc>
        <w:tc>
          <w:tcPr>
            <w:tcW w:type="pct" w:w="800"/>
          </w:tcPr>
          <w:p>
            <w:r>
              <w:rPr>
                <w:rFonts w:ascii="Cambria" w:cs="Cambria" w:eastAsia="Cambria" w:hAnsi="Cambria"/>
                <w:sz w:val="19"/>
                <w:szCs w:val="19"/>
              </w:rPr>
              <w:t xml:space="preserve">Version 4.18.2</w:t>
            </w:r>
          </w:p>
        </w:tc>
        <w:tc>
          <w:tcPr>
            <w:tcW w:type="pct" w:w="1400"/>
          </w:tcPr>
          <w:p>
            <w:r>
              <w:rPr>
                <w:rFonts w:ascii="Cambria" w:cs="Cambria" w:eastAsia="Cambria" w:hAnsi="Cambria"/>
                <w:sz w:val="19"/>
                <w:szCs w:val="19"/>
              </w:rPr>
              <w:t xml:space="preserve">Backend framework</w:t>
            </w:r>
          </w:p>
        </w:tc>
        <w:tc>
          <w:tcPr>
            <w:tcW w:type="pct" w:w="1600"/>
          </w:tcPr>
          <w:p>
            <w:r>
              <w:rPr>
                <w:rFonts w:ascii="Cambria" w:cs="Cambria" w:eastAsia="Cambria" w:hAnsi="Cambria"/>
                <w:sz w:val="19"/>
                <w:szCs w:val="19"/>
              </w:rPr>
              <w:t xml:space="preserve">Creating REST APIs and routing middleware</w:t>
            </w:r>
          </w:p>
        </w:tc>
      </w:tr>
      <w:tr>
        <w:tc>
          <w:tcPr>
            <w:tcW w:type="pct" w:w="1200"/>
          </w:tcPr>
          <w:p>
            <w:r>
              <w:rPr>
                <w:rFonts w:ascii="Cambria" w:cs="Cambria" w:eastAsia="Cambria" w:hAnsi="Cambria"/>
                <w:sz w:val="19"/>
                <w:szCs w:val="19"/>
              </w:rPr>
              <w:t xml:space="preserve">Mongoose</w:t>
            </w:r>
          </w:p>
        </w:tc>
        <w:tc>
          <w:tcPr>
            <w:tcW w:type="pct" w:w="800"/>
          </w:tcPr>
          <w:p>
            <w:r>
              <w:rPr>
                <w:rFonts w:ascii="Cambria" w:cs="Cambria" w:eastAsia="Cambria" w:hAnsi="Cambria"/>
                <w:sz w:val="19"/>
                <w:szCs w:val="19"/>
              </w:rPr>
              <w:t xml:space="preserve">Version 8.0+</w:t>
            </w:r>
          </w:p>
        </w:tc>
        <w:tc>
          <w:tcPr>
            <w:tcW w:type="pct" w:w="1400"/>
          </w:tcPr>
          <w:p>
            <w:r>
              <w:rPr>
                <w:rFonts w:ascii="Cambria" w:cs="Cambria" w:eastAsia="Cambria" w:hAnsi="Cambria"/>
                <w:sz w:val="19"/>
                <w:szCs w:val="19"/>
              </w:rPr>
              <w:t xml:space="preserve">MongoDB database library</w:t>
            </w:r>
          </w:p>
        </w:tc>
        <w:tc>
          <w:tcPr>
            <w:tcW w:type="pct" w:w="1600"/>
          </w:tcPr>
          <w:p>
            <w:r>
              <w:rPr>
                <w:rFonts w:ascii="Cambria" w:cs="Cambria" w:eastAsia="Cambria" w:hAnsi="Cambria"/>
                <w:sz w:val="19"/>
                <w:szCs w:val="19"/>
              </w:rPr>
              <w:t xml:space="preserve">Connecting to database and managing schemas</w:t>
            </w:r>
          </w:p>
        </w:tc>
      </w:tr>
      <w:tr>
        <w:tc>
          <w:tcPr>
            <w:tcW w:type="pct" w:w="1200"/>
          </w:tcPr>
          <w:p>
            <w:r>
              <w:rPr>
                <w:rFonts w:ascii="Cambria" w:cs="Cambria" w:eastAsia="Cambria" w:hAnsi="Cambria"/>
                <w:sz w:val="19"/>
                <w:szCs w:val="19"/>
              </w:rPr>
              <w:t xml:space="preserve">JWT (JSON Web Token)</w:t>
            </w:r>
          </w:p>
        </w:tc>
        <w:tc>
          <w:tcPr>
            <w:tcW w:type="pct" w:w="800"/>
          </w:tcPr>
          <w:p>
            <w:r>
              <w:rPr>
                <w:rFonts w:ascii="Cambria" w:cs="Cambria" w:eastAsia="Cambria" w:hAnsi="Cambria"/>
                <w:sz w:val="19"/>
                <w:szCs w:val="19"/>
              </w:rPr>
              <w:t xml:space="preserve">Version 9.0+</w:t>
            </w:r>
          </w:p>
        </w:tc>
        <w:tc>
          <w:tcPr>
            <w:tcW w:type="pct" w:w="1400"/>
          </w:tcPr>
          <w:p>
            <w:r>
              <w:rPr>
                <w:rFonts w:ascii="Cambria" w:cs="Cambria" w:eastAsia="Cambria" w:hAnsi="Cambria"/>
                <w:sz w:val="19"/>
                <w:szCs w:val="19"/>
              </w:rPr>
              <w:t xml:space="preserve">Authentication &amp; RBAC</w:t>
            </w:r>
          </w:p>
        </w:tc>
        <w:tc>
          <w:tcPr>
            <w:tcW w:type="pct" w:w="1600"/>
          </w:tcPr>
          <w:p>
            <w:r>
              <w:rPr>
                <w:rFonts w:ascii="Cambria" w:cs="Cambria" w:eastAsia="Cambria" w:hAnsi="Cambria"/>
                <w:sz w:val="19"/>
                <w:szCs w:val="19"/>
              </w:rPr>
              <w:t xml:space="preserve">User authentication and role-based access control</w:t>
            </w:r>
          </w:p>
        </w:tc>
      </w:tr>
      <w:tr>
        <w:tc>
          <w:tcPr>
            <w:tcW w:type="pct" w:w="1200"/>
          </w:tcPr>
          <w:p>
            <w:r>
              <w:rPr>
                <w:rFonts w:ascii="Cambria" w:cs="Cambria" w:eastAsia="Cambria" w:hAnsi="Cambria"/>
                <w:sz w:val="19"/>
                <w:szCs w:val="19"/>
              </w:rPr>
              <w:t xml:space="preserve">Razorpay Checkout SDK</w:t>
            </w:r>
          </w:p>
        </w:tc>
        <w:tc>
          <w:tcPr>
            <w:tcW w:type="pct" w:w="800"/>
          </w:tcPr>
          <w:p>
            <w:r>
              <w:rPr>
                <w:rFonts w:ascii="Cambria" w:cs="Cambria" w:eastAsia="Cambria" w:hAnsi="Cambria"/>
                <w:sz w:val="19"/>
                <w:szCs w:val="19"/>
              </w:rPr>
              <w:t xml:space="preserve">Latest</w:t>
            </w:r>
          </w:p>
        </w:tc>
        <w:tc>
          <w:tcPr>
            <w:tcW w:type="pct" w:w="1400"/>
          </w:tcPr>
          <w:p>
            <w:r>
              <w:rPr>
                <w:rFonts w:ascii="Cambria" w:cs="Cambria" w:eastAsia="Cambria" w:hAnsi="Cambria"/>
                <w:sz w:val="19"/>
                <w:szCs w:val="19"/>
              </w:rPr>
              <w:t xml:space="preserve">Payment processing</w:t>
            </w:r>
          </w:p>
        </w:tc>
        <w:tc>
          <w:tcPr>
            <w:tcW w:type="pct" w:w="1600"/>
          </w:tcPr>
          <w:p>
            <w:r>
              <w:rPr>
                <w:rFonts w:ascii="Cambria" w:cs="Cambria" w:eastAsia="Cambria" w:hAnsi="Cambria"/>
                <w:sz w:val="19"/>
                <w:szCs w:val="19"/>
              </w:rPr>
              <w:t xml:space="preserve">Online payments by customers</w:t>
            </w:r>
          </w:p>
        </w:tc>
      </w:tr>
      <w:tr>
        <w:tc>
          <w:tcPr>
            <w:tcW w:type="pct" w:w="1200"/>
          </w:tcPr>
          <w:p>
            <w:r>
              <w:rPr>
                <w:rFonts w:ascii="Cambria" w:cs="Cambria" w:eastAsia="Cambria" w:hAnsi="Cambria"/>
                <w:sz w:val="19"/>
                <w:szCs w:val="19"/>
              </w:rPr>
              <w:t xml:space="preserve">Html5Qrcode</w:t>
            </w:r>
          </w:p>
        </w:tc>
        <w:tc>
          <w:tcPr>
            <w:tcW w:type="pct" w:w="800"/>
          </w:tcPr>
          <w:p>
            <w:r>
              <w:rPr>
                <w:rFonts w:ascii="Cambria" w:cs="Cambria" w:eastAsia="Cambria" w:hAnsi="Cambria"/>
                <w:sz w:val="19"/>
                <w:szCs w:val="19"/>
              </w:rPr>
              <w:t xml:space="preserve">Version 2.3.8</w:t>
            </w:r>
          </w:p>
        </w:tc>
        <w:tc>
          <w:tcPr>
            <w:tcW w:type="pct" w:w="1400"/>
          </w:tcPr>
          <w:p>
            <w:r>
              <w:rPr>
                <w:rFonts w:ascii="Cambria" w:cs="Cambria" w:eastAsia="Cambria" w:hAnsi="Cambria"/>
                <w:sz w:val="19"/>
                <w:szCs w:val="19"/>
              </w:rPr>
              <w:t xml:space="preserve">Camera barcode scanning</w:t>
            </w:r>
          </w:p>
        </w:tc>
        <w:tc>
          <w:tcPr>
            <w:tcW w:type="pct" w:w="1600"/>
          </w:tcPr>
          <w:p>
            <w:r>
              <w:rPr>
                <w:rFonts w:ascii="Cambria" w:cs="Cambria" w:eastAsia="Cambria" w:hAnsi="Cambria"/>
                <w:sz w:val="19"/>
                <w:szCs w:val="19"/>
              </w:rPr>
              <w:t xml:space="preserve">In-browser QR pass scanning on mobile and webcams</w:t>
            </w:r>
          </w:p>
        </w:tc>
      </w:tr>
      <w:tr>
        <w:tc>
          <w:tcPr>
            <w:tcW w:type="pct" w:w="1200"/>
          </w:tcPr>
          <w:p>
            <w:r>
              <w:rPr>
                <w:rFonts w:ascii="Cambria" w:cs="Cambria" w:eastAsia="Cambria" w:hAnsi="Cambria"/>
                <w:sz w:val="19"/>
                <w:szCs w:val="19"/>
              </w:rPr>
              <w:t xml:space="preserve">Socket.IO</w:t>
            </w:r>
          </w:p>
        </w:tc>
        <w:tc>
          <w:tcPr>
            <w:tcW w:type="pct" w:w="800"/>
          </w:tcPr>
          <w:p>
            <w:r>
              <w:rPr>
                <w:rFonts w:ascii="Cambria" w:cs="Cambria" w:eastAsia="Cambria" w:hAnsi="Cambria"/>
                <w:sz w:val="19"/>
                <w:szCs w:val="19"/>
              </w:rPr>
              <w:t xml:space="preserve">Version 4.7+</w:t>
            </w:r>
          </w:p>
        </w:tc>
        <w:tc>
          <w:tcPr>
            <w:tcW w:type="pct" w:w="1400"/>
          </w:tcPr>
          <w:p>
            <w:r>
              <w:rPr>
                <w:rFonts w:ascii="Cambria" w:cs="Cambria" w:eastAsia="Cambria" w:hAnsi="Cambria"/>
                <w:sz w:val="19"/>
                <w:szCs w:val="19"/>
              </w:rPr>
              <w:t xml:space="preserve">Real-time communication</w:t>
            </w:r>
          </w:p>
        </w:tc>
        <w:tc>
          <w:tcPr>
            <w:tcW w:type="pct" w:w="1600"/>
          </w:tcPr>
          <w:p>
            <w:r>
              <w:rPr>
                <w:rFonts w:ascii="Cambria" w:cs="Cambria" w:eastAsia="Cambria" w:hAnsi="Cambria"/>
                <w:sz w:val="19"/>
                <w:szCs w:val="19"/>
              </w:rPr>
              <w:t xml:space="preserve">Live slot state synchronization without page refresh</w:t>
            </w:r>
          </w:p>
        </w:tc>
      </w:tr>
      <w:tr>
        <w:tc>
          <w:tcPr>
            <w:tcW w:type="pct" w:w="1200"/>
          </w:tcPr>
          <w:p>
            <w:r>
              <w:rPr>
                <w:rFonts w:ascii="Cambria" w:cs="Cambria" w:eastAsia="Cambria" w:hAnsi="Cambria"/>
                <w:sz w:val="19"/>
                <w:szCs w:val="19"/>
              </w:rPr>
              <w:t xml:space="preserve">Nodemailer</w:t>
            </w:r>
          </w:p>
        </w:tc>
        <w:tc>
          <w:tcPr>
            <w:tcW w:type="pct" w:w="800"/>
          </w:tcPr>
          <w:p>
            <w:r>
              <w:rPr>
                <w:rFonts w:ascii="Cambria" w:cs="Cambria" w:eastAsia="Cambria" w:hAnsi="Cambria"/>
                <w:sz w:val="19"/>
                <w:szCs w:val="19"/>
              </w:rPr>
              <w:t xml:space="preserve">Version 6.9+</w:t>
            </w:r>
          </w:p>
        </w:tc>
        <w:tc>
          <w:tcPr>
            <w:tcW w:type="pct" w:w="1400"/>
          </w:tcPr>
          <w:p>
            <w:r>
              <w:rPr>
                <w:rFonts w:ascii="Cambria" w:cs="Cambria" w:eastAsia="Cambria" w:hAnsi="Cambria"/>
                <w:sz w:val="19"/>
                <w:szCs w:val="19"/>
              </w:rPr>
              <w:t xml:space="preserve">Email delivery service</w:t>
            </w:r>
          </w:p>
        </w:tc>
        <w:tc>
          <w:tcPr>
            <w:tcW w:type="pct" w:w="1600"/>
          </w:tcPr>
          <w:p>
            <w:r>
              <w:rPr>
                <w:rFonts w:ascii="Cambria" w:cs="Cambria" w:eastAsia="Cambria" w:hAnsi="Cambria"/>
                <w:sz w:val="19"/>
                <w:szCs w:val="19"/>
              </w:rPr>
              <w:t xml:space="preserve">Automated booking confirmation and overstay emails</w:t>
            </w:r>
          </w:p>
        </w:tc>
      </w:tr>
      <w:tr>
        <w:tc>
          <w:tcPr>
            <w:tcW w:type="pct" w:w="1200"/>
          </w:tcPr>
          <w:p>
            <w:r>
              <w:rPr>
                <w:rFonts w:ascii="Cambria" w:cs="Cambria" w:eastAsia="Cambria" w:hAnsi="Cambria"/>
                <w:sz w:val="19"/>
                <w:szCs w:val="19"/>
              </w:rPr>
              <w:t xml:space="preserve">node-cron</w:t>
            </w:r>
          </w:p>
        </w:tc>
        <w:tc>
          <w:tcPr>
            <w:tcW w:type="pct" w:w="800"/>
          </w:tcPr>
          <w:p>
            <w:r>
              <w:rPr>
                <w:rFonts w:ascii="Cambria" w:cs="Cambria" w:eastAsia="Cambria" w:hAnsi="Cambria"/>
                <w:sz w:val="19"/>
                <w:szCs w:val="19"/>
              </w:rPr>
              <w:t xml:space="preserve">Version 3.0+</w:t>
            </w:r>
          </w:p>
        </w:tc>
        <w:tc>
          <w:tcPr>
            <w:tcW w:type="pct" w:w="1400"/>
          </w:tcPr>
          <w:p>
            <w:r>
              <w:rPr>
                <w:rFonts w:ascii="Cambria" w:cs="Cambria" w:eastAsia="Cambria" w:hAnsi="Cambria"/>
                <w:sz w:val="19"/>
                <w:szCs w:val="19"/>
              </w:rPr>
              <w:t xml:space="preserve">Background task scheduler</w:t>
            </w:r>
          </w:p>
        </w:tc>
        <w:tc>
          <w:tcPr>
            <w:tcW w:type="pct" w:w="1600"/>
          </w:tcPr>
          <w:p>
            <w:r>
              <w:rPr>
                <w:rFonts w:ascii="Cambria" w:cs="Cambria" w:eastAsia="Cambria" w:hAnsi="Cambria"/>
                <w:sz w:val="19"/>
                <w:szCs w:val="19"/>
              </w:rPr>
              <w:t xml:space="preserve">Automated overstay and no-show booking checks</w:t>
            </w:r>
          </w:p>
        </w:tc>
      </w:tr>
      <w:tr>
        <w:tc>
          <w:tcPr>
            <w:tcW w:type="pct" w:w="1200"/>
          </w:tcPr>
          <w:p>
            <w:r>
              <w:rPr>
                <w:rFonts w:ascii="Cambria" w:cs="Cambria" w:eastAsia="Cambria" w:hAnsi="Cambria"/>
                <w:sz w:val="19"/>
                <w:szCs w:val="19"/>
              </w:rPr>
              <w:t xml:space="preserve">Recharts</w:t>
            </w:r>
          </w:p>
        </w:tc>
        <w:tc>
          <w:tcPr>
            <w:tcW w:type="pct" w:w="800"/>
          </w:tcPr>
          <w:p>
            <w:r>
              <w:rPr>
                <w:rFonts w:ascii="Cambria" w:cs="Cambria" w:eastAsia="Cambria" w:hAnsi="Cambria"/>
                <w:sz w:val="19"/>
                <w:szCs w:val="19"/>
              </w:rPr>
              <w:t xml:space="preserve">Version 2.10+</w:t>
            </w:r>
          </w:p>
        </w:tc>
        <w:tc>
          <w:tcPr>
            <w:tcW w:type="pct" w:w="1400"/>
          </w:tcPr>
          <w:p>
            <w:r>
              <w:rPr>
                <w:rFonts w:ascii="Cambria" w:cs="Cambria" w:eastAsia="Cambria" w:hAnsi="Cambria"/>
                <w:sz w:val="19"/>
                <w:szCs w:val="19"/>
              </w:rPr>
              <w:t xml:space="preserve">Data visualization</w:t>
            </w:r>
          </w:p>
        </w:tc>
        <w:tc>
          <w:tcPr>
            <w:tcW w:type="pct" w:w="1600"/>
          </w:tcPr>
          <w:p>
            <w:r>
              <w:rPr>
                <w:rFonts w:ascii="Cambria" w:cs="Cambria" w:eastAsia="Cambria" w:hAnsi="Cambria"/>
                <w:sz w:val="19"/>
                <w:szCs w:val="19"/>
              </w:rPr>
              <w:t xml:space="preserve">Admin dashboard analytical charts and revenue reports</w:t>
            </w:r>
          </w:p>
        </w:tc>
      </w:tr>
    </w:tbl>
    <w:p>
      <w:pPr>
        <w:pStyle w:val="Heading2"/>
        <w:spacing w:after="100" w:before="220"/>
      </w:pPr>
      <w:r>
        <w:t xml:space="preserve">Table 7.4: Hardware / Cloud / Deployment Environment</w:t>
      </w:r>
      <w:r>
        <w:rPr>
          <w:rFonts w:ascii="Cambria" w:cs="Cambria" w:eastAsia="Cambria" w:hAnsi="Cambria"/>
          <w:b/>
          <w:bCs/>
          <w:color w:val="1A252F"/>
          <w:sz w:val="24"/>
          <w:szCs w:val="24"/>
        </w:rPr>
        <w:t xml:space="preserve">Table 7.4: Hardware / Cloud / Deployment Environment</w:t>
      </w:r>
    </w:p>
    <w:p>
      <w:pPr>
        <w:spacing w:after="80" w:before="160"/>
      </w:pPr>
      <w:r>
        <w:rPr>
          <w:rFonts w:ascii="Cambria" w:cs="Cambria" w:eastAsia="Cambria" w:hAnsi="Cambria"/>
          <w:b/>
          <w:bCs/>
          <w:color w:val="003366"/>
          <w:sz w:val="22"/>
          <w:szCs w:val="22"/>
        </w:rPr>
        <w:t xml:space="preserve">Table 7.4: Hardware / Cloud / Deployment Environment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3159"/>
        <w:gridCol w:w="1354"/>
      </w:tblGrid>
      <w:tr>
        <w:trPr>
          <w:tblHeader/>
        </w:trPr>
        <w:tc>
          <w:tcPr>
            <w:tcW w:type="pct" w:w="1100"/>
            <w:shd w:fill="EAF2F8" w:val="clear"/>
          </w:tcPr>
          <w:p>
            <w:r>
              <w:rPr>
                <w:rFonts w:ascii="Cambria" w:cs="Cambria" w:eastAsia="Cambria" w:hAnsi="Cambria"/>
                <w:b/>
                <w:bCs/>
                <w:color w:val="003366"/>
                <w:sz w:val="20"/>
                <w:szCs w:val="20"/>
              </w:rPr>
              <w:t xml:space="preserve">Platform / Hardware</w:t>
            </w:r>
          </w:p>
        </w:tc>
        <w:tc>
          <w:tcPr>
            <w:tcW w:type="pct" w:w="1400"/>
            <w:shd w:fill="EAF2F8" w:val="clear"/>
          </w:tcPr>
          <w:p>
            <w:r>
              <w:rPr>
                <w:rFonts w:ascii="Cambria" w:cs="Cambria" w:eastAsia="Cambria" w:hAnsi="Cambria"/>
                <w:b/>
                <w:bCs/>
                <w:color w:val="003366"/>
                <w:sz w:val="20"/>
                <w:szCs w:val="20"/>
              </w:rPr>
              <w:t xml:space="preserve">Specification</w:t>
            </w:r>
          </w:p>
        </w:tc>
        <w:tc>
          <w:tcPr>
            <w:tcW w:type="pct" w:w="1750"/>
            <w:shd w:fill="EAF2F8" w:val="clear"/>
          </w:tcPr>
          <w:p>
            <w:r>
              <w:rPr>
                <w:rFonts w:ascii="Cambria" w:cs="Cambria" w:eastAsia="Cambria" w:hAnsi="Cambria"/>
                <w:b/>
                <w:bCs/>
                <w:color w:val="003366"/>
                <w:sz w:val="20"/>
                <w:szCs w:val="20"/>
              </w:rPr>
              <w:t xml:space="preserve">Purpose</w:t>
            </w:r>
          </w:p>
        </w:tc>
        <w:tc>
          <w:tcPr>
            <w:tcW w:type="pct" w:w="750"/>
            <w:shd w:fill="EAF2F8" w:val="clear"/>
          </w:tcPr>
          <w:p>
            <w:r>
              <w:rPr>
                <w:rFonts w:ascii="Cambria" w:cs="Cambria" w:eastAsia="Cambria" w:hAnsi="Cambria"/>
                <w:b/>
                <w:bCs/>
                <w:color w:val="003366"/>
                <w:sz w:val="20"/>
                <w:szCs w:val="20"/>
              </w:rPr>
              <w:t xml:space="preserve">Status</w:t>
            </w:r>
          </w:p>
        </w:tc>
      </w:tr>
      <w:tr>
        <w:tc>
          <w:tcPr>
            <w:tcW w:type="pct" w:w="1100"/>
          </w:tcPr>
          <w:p>
            <w:r>
              <w:rPr>
                <w:rFonts w:ascii="Cambria" w:cs="Cambria" w:eastAsia="Cambria" w:hAnsi="Cambria"/>
                <w:sz w:val="19"/>
                <w:szCs w:val="19"/>
              </w:rPr>
              <w:t xml:space="preserve">Development Computer</w:t>
            </w:r>
          </w:p>
        </w:tc>
        <w:tc>
          <w:tcPr>
            <w:tcW w:type="pct" w:w="1400"/>
          </w:tcPr>
          <w:p>
            <w:r>
              <w:rPr>
                <w:rFonts w:ascii="Cambria" w:cs="Cambria" w:eastAsia="Cambria" w:hAnsi="Cambria"/>
                <w:sz w:val="19"/>
                <w:szCs w:val="19"/>
              </w:rPr>
              <w:t xml:space="preserve">Intel Core i5 / AMD Ryzen, 16 GB RAM</w:t>
            </w:r>
          </w:p>
        </w:tc>
        <w:tc>
          <w:tcPr>
            <w:tcW w:type="pct" w:w="1750"/>
          </w:tcPr>
          <w:p>
            <w:r>
              <w:rPr>
                <w:rFonts w:ascii="Cambria" w:cs="Cambria" w:eastAsia="Cambria" w:hAnsi="Cambria"/>
                <w:sz w:val="19"/>
                <w:szCs w:val="19"/>
              </w:rPr>
              <w:t xml:space="preserve">Software development, coding, and testing</w:t>
            </w:r>
          </w:p>
        </w:tc>
        <w:tc>
          <w:tcPr>
            <w:tcW w:type="pct" w:w="750"/>
          </w:tcPr>
          <w:p>
            <w:r>
              <w:rPr>
                <w:rFonts w:ascii="Cambria" w:cs="Cambria" w:eastAsia="Cambria" w:hAnsi="Cambria"/>
                <w:sz w:val="19"/>
                <w:szCs w:val="19"/>
              </w:rPr>
              <w:t xml:space="preserve">Completed</w:t>
            </w:r>
          </w:p>
        </w:tc>
      </w:tr>
      <w:tr>
        <w:tc>
          <w:tcPr>
            <w:tcW w:type="pct" w:w="1100"/>
          </w:tcPr>
          <w:p>
            <w:r>
              <w:rPr>
                <w:rFonts w:ascii="Cambria" w:cs="Cambria" w:eastAsia="Cambria" w:hAnsi="Cambria"/>
                <w:sz w:val="19"/>
                <w:szCs w:val="19"/>
              </w:rPr>
              <w:t xml:space="preserve">Vercel Cloud (Frontend)</w:t>
            </w:r>
          </w:p>
        </w:tc>
        <w:tc>
          <w:tcPr>
            <w:tcW w:type="pct" w:w="1400"/>
          </w:tcPr>
          <w:p>
            <w:r>
              <w:rPr>
                <w:rFonts w:ascii="Cambria" w:cs="Cambria" w:eastAsia="Cambria" w:hAnsi="Cambria"/>
                <w:sz w:val="19"/>
                <w:szCs w:val="19"/>
              </w:rPr>
              <w:t xml:space="preserve">Edge Network, Global CDN</w:t>
            </w:r>
          </w:p>
        </w:tc>
        <w:tc>
          <w:tcPr>
            <w:tcW w:type="pct" w:w="1750"/>
          </w:tcPr>
          <w:p>
            <w:r>
              <w:rPr>
                <w:rFonts w:ascii="Cambria" w:cs="Cambria" w:eastAsia="Cambria" w:hAnsi="Cambria"/>
                <w:sz w:val="19"/>
                <w:szCs w:val="19"/>
              </w:rPr>
              <w:t xml:space="preserve">Hosting React single-page frontend application</w:t>
            </w:r>
          </w:p>
        </w:tc>
        <w:tc>
          <w:tcPr>
            <w:tcW w:type="pct" w:w="750"/>
          </w:tcPr>
          <w:p>
            <w:r>
              <w:rPr>
                <w:rFonts w:ascii="Cambria" w:cs="Cambria" w:eastAsia="Cambria" w:hAnsi="Cambria"/>
                <w:sz w:val="19"/>
                <w:szCs w:val="19"/>
              </w:rPr>
              <w:t xml:space="preserve">Deployed (Live)</w:t>
            </w:r>
          </w:p>
        </w:tc>
      </w:tr>
      <w:tr>
        <w:tc>
          <w:tcPr>
            <w:tcW w:type="pct" w:w="1100"/>
          </w:tcPr>
          <w:p>
            <w:r>
              <w:rPr>
                <w:rFonts w:ascii="Cambria" w:cs="Cambria" w:eastAsia="Cambria" w:hAnsi="Cambria"/>
                <w:sz w:val="19"/>
                <w:szCs w:val="19"/>
              </w:rPr>
              <w:t xml:space="preserve">Vercel Cloud (Backend)</w:t>
            </w:r>
          </w:p>
        </w:tc>
        <w:tc>
          <w:tcPr>
            <w:tcW w:type="pct" w:w="1400"/>
          </w:tcPr>
          <w:p>
            <w:r>
              <w:rPr>
                <w:rFonts w:ascii="Cambria" w:cs="Cambria" w:eastAsia="Cambria" w:hAnsi="Cambria"/>
                <w:sz w:val="19"/>
                <w:szCs w:val="19"/>
              </w:rPr>
              <w:t xml:space="preserve">Serverless Node.js Functions</w:t>
            </w:r>
          </w:p>
        </w:tc>
        <w:tc>
          <w:tcPr>
            <w:tcW w:type="pct" w:w="1750"/>
          </w:tcPr>
          <w:p>
            <w:r>
              <w:rPr>
                <w:rFonts w:ascii="Cambria" w:cs="Cambria" w:eastAsia="Cambria" w:hAnsi="Cambria"/>
                <w:sz w:val="19"/>
                <w:szCs w:val="19"/>
              </w:rPr>
              <w:t xml:space="preserve">Hosting Express REST APIs and WebSocket services</w:t>
            </w:r>
          </w:p>
        </w:tc>
        <w:tc>
          <w:tcPr>
            <w:tcW w:type="pct" w:w="750"/>
          </w:tcPr>
          <w:p>
            <w:r>
              <w:rPr>
                <w:rFonts w:ascii="Cambria" w:cs="Cambria" w:eastAsia="Cambria" w:hAnsi="Cambria"/>
                <w:sz w:val="19"/>
                <w:szCs w:val="19"/>
              </w:rPr>
              <w:t xml:space="preserve">Deployed (Live)</w:t>
            </w:r>
          </w:p>
        </w:tc>
      </w:tr>
      <w:tr>
        <w:tc>
          <w:tcPr>
            <w:tcW w:type="pct" w:w="1100"/>
          </w:tcPr>
          <w:p>
            <w:r>
              <w:rPr>
                <w:rFonts w:ascii="Cambria" w:cs="Cambria" w:eastAsia="Cambria" w:hAnsi="Cambria"/>
                <w:sz w:val="19"/>
                <w:szCs w:val="19"/>
              </w:rPr>
              <w:t xml:space="preserve">MongoDB Atlas</w:t>
            </w:r>
          </w:p>
        </w:tc>
        <w:tc>
          <w:tcPr>
            <w:tcW w:type="pct" w:w="1400"/>
          </w:tcPr>
          <w:p>
            <w:r>
              <w:rPr>
                <w:rFonts w:ascii="Cambria" w:cs="Cambria" w:eastAsia="Cambria" w:hAnsi="Cambria"/>
                <w:sz w:val="19"/>
                <w:szCs w:val="19"/>
              </w:rPr>
              <w:t xml:space="preserve">M0/Shared Cluster, Multi-Region</w:t>
            </w:r>
          </w:p>
        </w:tc>
        <w:tc>
          <w:tcPr>
            <w:tcW w:type="pct" w:w="1750"/>
          </w:tcPr>
          <w:p>
            <w:r>
              <w:rPr>
                <w:rFonts w:ascii="Cambria" w:cs="Cambria" w:eastAsia="Cambria" w:hAnsi="Cambria"/>
                <w:sz w:val="19"/>
                <w:szCs w:val="19"/>
              </w:rPr>
              <w:t xml:space="preserve">Storing users, slots, bookings, logs, and payments</w:t>
            </w:r>
          </w:p>
        </w:tc>
        <w:tc>
          <w:tcPr>
            <w:tcW w:type="pct" w:w="750"/>
          </w:tcPr>
          <w:p>
            <w:r>
              <w:rPr>
                <w:rFonts w:ascii="Cambria" w:cs="Cambria" w:eastAsia="Cambria" w:hAnsi="Cambria"/>
                <w:sz w:val="19"/>
                <w:szCs w:val="19"/>
              </w:rPr>
              <w:t xml:space="preserve">Integrated (Live)</w:t>
            </w:r>
          </w:p>
        </w:tc>
      </w:tr>
      <w:tr>
        <w:tc>
          <w:tcPr>
            <w:tcW w:type="pct" w:w="1100"/>
          </w:tcPr>
          <w:p>
            <w:r>
              <w:rPr>
                <w:rFonts w:ascii="Cambria" w:cs="Cambria" w:eastAsia="Cambria" w:hAnsi="Cambria"/>
                <w:sz w:val="19"/>
                <w:szCs w:val="19"/>
              </w:rPr>
              <w:t xml:space="preserve">Gmail SMTP Server</w:t>
            </w:r>
          </w:p>
        </w:tc>
        <w:tc>
          <w:tcPr>
            <w:tcW w:type="pct" w:w="1400"/>
          </w:tcPr>
          <w:p>
            <w:r>
              <w:rPr>
                <w:rFonts w:ascii="Cambria" w:cs="Cambria" w:eastAsia="Cambria" w:hAnsi="Cambria"/>
                <w:sz w:val="19"/>
                <w:szCs w:val="19"/>
              </w:rPr>
              <w:t xml:space="preserve">smtp.gmail.com (Port 587, TLS)</w:t>
            </w:r>
          </w:p>
        </w:tc>
        <w:tc>
          <w:tcPr>
            <w:tcW w:type="pct" w:w="1750"/>
          </w:tcPr>
          <w:p>
            <w:r>
              <w:rPr>
                <w:rFonts w:ascii="Cambria" w:cs="Cambria" w:eastAsia="Cambria" w:hAnsi="Cambria"/>
                <w:sz w:val="19"/>
                <w:szCs w:val="19"/>
              </w:rPr>
              <w:t xml:space="preserve">Automated transactional email dispatch</w:t>
            </w:r>
          </w:p>
        </w:tc>
        <w:tc>
          <w:tcPr>
            <w:tcW w:type="pct" w:w="750"/>
          </w:tcPr>
          <w:p>
            <w:r>
              <w:rPr>
                <w:rFonts w:ascii="Cambria" w:cs="Cambria" w:eastAsia="Cambria" w:hAnsi="Cambria"/>
                <w:sz w:val="19"/>
                <w:szCs w:val="19"/>
              </w:rPr>
              <w:t xml:space="preserve">Configured (Live)</w:t>
            </w:r>
          </w:p>
        </w:tc>
      </w:tr>
      <w:tr>
        <w:tc>
          <w:tcPr>
            <w:tcW w:type="pct" w:w="1100"/>
          </w:tcPr>
          <w:p>
            <w:r>
              <w:rPr>
                <w:rFonts w:ascii="Cambria" w:cs="Cambria" w:eastAsia="Cambria" w:hAnsi="Cambria"/>
                <w:sz w:val="19"/>
                <w:szCs w:val="19"/>
              </w:rPr>
              <w:t xml:space="preserve">Client Web Browsers</w:t>
            </w:r>
          </w:p>
        </w:tc>
        <w:tc>
          <w:tcPr>
            <w:tcW w:type="pct" w:w="1400"/>
          </w:tcPr>
          <w:p>
            <w:r>
              <w:rPr>
                <w:rFonts w:ascii="Cambria" w:cs="Cambria" w:eastAsia="Cambria" w:hAnsi="Cambria"/>
                <w:sz w:val="19"/>
                <w:szCs w:val="19"/>
              </w:rPr>
              <w:t xml:space="preserve">Chrome, Safari, Edge (Desktop &amp; Mobile)</w:t>
            </w:r>
          </w:p>
        </w:tc>
        <w:tc>
          <w:tcPr>
            <w:tcW w:type="pct" w:w="1750"/>
          </w:tcPr>
          <w:p>
            <w:r>
              <w:rPr>
                <w:rFonts w:ascii="Cambria" w:cs="Cambria" w:eastAsia="Cambria" w:hAnsi="Cambria"/>
                <w:sz w:val="19"/>
                <w:szCs w:val="19"/>
              </w:rPr>
              <w:t xml:space="preserve">Run and test the parking web application</w:t>
            </w:r>
          </w:p>
        </w:tc>
        <w:tc>
          <w:tcPr>
            <w:tcW w:type="pct" w:w="750"/>
          </w:tcPr>
          <w:p>
            <w:r>
              <w:rPr>
                <w:rFonts w:ascii="Cambria" w:cs="Cambria" w:eastAsia="Cambria" w:hAnsi="Cambria"/>
                <w:sz w:val="19"/>
                <w:szCs w:val="19"/>
              </w:rPr>
              <w:t xml:space="preserve">Validated</w:t>
            </w:r>
          </w:p>
        </w:tc>
      </w:tr>
    </w:tbl>
    <w:p>
      <w:pPr>
        <w:pageBreakBefore/>
      </w:pPr>
      <w:r>
        <w:br/>
        <w:t xml:space="preserve"/>
      </w:r>
    </w:p>
    <w:p>
      <w:pPr>
        <w:pStyle w:val="Heading1"/>
        <w:spacing w:after="180" w:before="280"/>
        <w:jc w:val="center"/>
      </w:pPr>
      <w:r>
        <w:t xml:space="preserve">CHAPTER 8: SYSTEM IMPLEMENTATION</w:t>
      </w:r>
      <w:r>
        <w:rPr>
          <w:rFonts w:ascii="Cambria" w:cs="Cambria" w:eastAsia="Cambria" w:hAnsi="Cambria"/>
          <w:b/>
          <w:bCs/>
          <w:color w:val="003366"/>
          <w:sz w:val="28"/>
          <w:szCs w:val="28"/>
        </w:rPr>
        <w:t xml:space="preserve">CHAPTER 8: SYSTEM IMPLEMENTATION</w:t>
      </w:r>
    </w:p>
    <w:p>
      <w:pPr>
        <w:pStyle w:val="Heading2"/>
        <w:spacing w:after="100" w:before="220"/>
      </w:pPr>
      <w:r>
        <w:t xml:space="preserve">8.1 Implementation Overview</w:t>
      </w:r>
      <w:r>
        <w:rPr>
          <w:rFonts w:ascii="Cambria" w:cs="Cambria" w:eastAsia="Cambria" w:hAnsi="Cambria"/>
          <w:b/>
          <w:bCs/>
          <w:color w:val="1A252F"/>
          <w:sz w:val="24"/>
          <w:szCs w:val="24"/>
        </w:rPr>
        <w:t xml:space="preserve">8.1 Implementation Overview</w:t>
      </w:r>
    </w:p>
    <w:p>
      <w:pPr>
        <w:spacing w:after="100" w:before="60" w:line="360"/>
        <w:jc w:val="both"/>
      </w:pPr>
      <w:r>
        <w:rPr>
          <w:rFonts w:ascii="Cambria" w:cs="Cambria" w:eastAsia="Cambria" w:hAnsi="Cambria"/>
          <w:i w:val="false"/>
          <w:iCs w:val="false"/>
          <w:sz w:val="24"/>
          <w:szCs w:val="24"/>
        </w:rPr>
        <w:t xml:space="preserve">The Smart Parking Management System Software has been implemented as a web-based application using the MERN Stack. While the frontend has been created using React.js and Tailwind CSS, the backend development has been done using Node.js and Express.js and the REST APIs have been built accordingly. MongoDB Atlas has been used for the storage and management of the application data. Role-wise dashboards have been developed for Customer, Security Staff, and Admin roles with their respective responsibilities and accesses.</w:t>
      </w:r>
    </w:p>
    <w:p>
      <w:pPr>
        <w:pStyle w:val="Heading2"/>
        <w:spacing w:after="100" w:before="220"/>
      </w:pPr>
      <w:r>
        <w:t xml:space="preserve">8.2 Module 1 – User Authentication &amp; Role Management</w:t>
      </w:r>
      <w:r>
        <w:rPr>
          <w:rFonts w:ascii="Cambria" w:cs="Cambria" w:eastAsia="Cambria" w:hAnsi="Cambria"/>
          <w:b/>
          <w:bCs/>
          <w:color w:val="1A252F"/>
          <w:sz w:val="24"/>
          <w:szCs w:val="24"/>
        </w:rPr>
        <w:t xml:space="preserve">8.2 Module 1 – User Authentication &amp; Role Management</w:t>
      </w:r>
    </w:p>
    <w:p>
      <w:pPr>
        <w:spacing w:after="100" w:before="60" w:line="360"/>
        <w:jc w:val="both"/>
      </w:pPr>
      <w:r>
        <w:rPr>
          <w:rFonts w:ascii="Cambria" w:cs="Cambria" w:eastAsia="Cambria" w:hAnsi="Cambria"/>
          <w:i w:val="false"/>
          <w:iCs w:val="false"/>
          <w:sz w:val="24"/>
          <w:szCs w:val="24"/>
        </w:rPr>
        <w:t xml:space="preserve">The module of User Authentication and Role Management gives secured access to the software. It utilizes JWT-based authentication with bcrypt password hashing and optional 2FA. Dashboards and permissions are available for Customer, Security Staff, and Admin.</w:t>
      </w:r>
    </w:p>
    <w:p>
      <w:pPr>
        <w:spacing w:after="60" w:before="160"/>
        <w:jc w:val="center"/>
      </w:pPr>
      <w:r>
        <w:rPr>
          <w:rFonts w:ascii="Cambria" w:cs="Cambria" w:eastAsia="Cambria" w:hAnsi="Cambria"/>
          <w:b/>
          <w:bCs/>
          <w:color w:val="7F8C8D"/>
          <w:sz w:val="21"/>
          <w:szCs w:val="21"/>
        </w:rPr>
        <w:t xml:space="preserve">[ INSERT SCREENSHOT / FIGURE HERE: Figure 8.1 ]</w:t>
      </w:r>
    </w:p>
    <w:p>
      <w:pPr>
        <w:spacing w:after="60" w:before="40"/>
        <w:jc w:val="center"/>
      </w:pPr>
      <w:r>
        <w:rPr>
          <w:rFonts w:ascii="Cambria" w:cs="Cambria" w:eastAsia="Cambria" w:hAnsi="Cambria"/>
          <w:b/>
          <w:bCs/>
          <w:color w:val="003366"/>
          <w:sz w:val="22"/>
          <w:szCs w:val="22"/>
        </w:rPr>
        <w:t xml:space="preserve">Figure 8.1: Module 1 User Authentication and Role Management</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Provides secure login, registration, and role-based access for Customer, Security Staff, and Admin accounts.</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Open your app at /login or /register, select a role, and capture the login/register card.</w:t>
      </w:r>
    </w:p>
    <w:p>
      <w:pPr>
        <w:pStyle w:val="Heading2"/>
        <w:spacing w:after="100" w:before="220"/>
      </w:pPr>
      <w:r>
        <w:t xml:space="preserve">8.3 Module 2 – Slot Booking &amp; Interactive Floor Map</w:t>
      </w:r>
      <w:r>
        <w:rPr>
          <w:rFonts w:ascii="Cambria" w:cs="Cambria" w:eastAsia="Cambria" w:hAnsi="Cambria"/>
          <w:b/>
          <w:bCs/>
          <w:color w:val="1A252F"/>
          <w:sz w:val="24"/>
          <w:szCs w:val="24"/>
        </w:rPr>
        <w:t xml:space="preserve">8.3 Module 2 – Slot Booking &amp; Interactive Floor Map</w:t>
      </w:r>
    </w:p>
    <w:p>
      <w:pPr>
        <w:spacing w:after="100" w:before="60" w:line="360"/>
        <w:jc w:val="both"/>
      </w:pPr>
      <w:r>
        <w:rPr>
          <w:rFonts w:ascii="Cambria" w:cs="Cambria" w:eastAsia="Cambria" w:hAnsi="Cambria"/>
          <w:i w:val="false"/>
          <w:iCs w:val="false"/>
          <w:sz w:val="24"/>
          <w:szCs w:val="24"/>
        </w:rPr>
        <w:t xml:space="preserve">Allows customers to view 2D parking layouts, filter bays (Two-Wheeler, Four-Wheeler, EV Charging), select booking durations, pay via Razorpay, and obtain dynamic QR passes.</w:t>
      </w:r>
    </w:p>
    <w:p>
      <w:pPr>
        <w:spacing w:after="60" w:before="160"/>
        <w:jc w:val="center"/>
      </w:pPr>
      <w:r>
        <w:rPr>
          <w:rFonts w:ascii="Cambria" w:cs="Cambria" w:eastAsia="Cambria" w:hAnsi="Cambria"/>
          <w:b/>
          <w:bCs/>
          <w:color w:val="7F8C8D"/>
          <w:sz w:val="21"/>
          <w:szCs w:val="21"/>
        </w:rPr>
        <w:t xml:space="preserve">[ INSERT SCREENSHOT / FIGURE HERE: Figure 8.2.1 ]</w:t>
      </w:r>
    </w:p>
    <w:p>
      <w:pPr>
        <w:spacing w:after="60" w:before="40"/>
        <w:jc w:val="center"/>
      </w:pPr>
      <w:r>
        <w:rPr>
          <w:rFonts w:ascii="Cambria" w:cs="Cambria" w:eastAsia="Cambria" w:hAnsi="Cambria"/>
          <w:b/>
          <w:bCs/>
          <w:color w:val="003366"/>
          <w:sz w:val="22"/>
          <w:szCs w:val="22"/>
        </w:rPr>
        <w:t xml:space="preserve">Figure 8.2.1: Module 2 Interactive 2D Visual Slot Grid</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Displays real-time slot occupancy across floors with interactive selection and vehicle type filtering.</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Open the Book Parking page and capture the 2D slot grid showing green, red, and blue bays.</w:t>
      </w:r>
    </w:p>
    <w:p>
      <w:pPr>
        <w:spacing w:after="60" w:before="160"/>
        <w:jc w:val="center"/>
      </w:pPr>
      <w:r>
        <w:rPr>
          <w:rFonts w:ascii="Cambria" w:cs="Cambria" w:eastAsia="Cambria" w:hAnsi="Cambria"/>
          <w:b/>
          <w:bCs/>
          <w:color w:val="7F8C8D"/>
          <w:sz w:val="21"/>
          <w:szCs w:val="21"/>
        </w:rPr>
        <w:t xml:space="preserve">[ INSERT SCREENSHOT / FIGURE HERE: Figure 8.2.2 ]</w:t>
      </w:r>
    </w:p>
    <w:p>
      <w:pPr>
        <w:spacing w:after="60" w:before="40"/>
        <w:jc w:val="center"/>
      </w:pPr>
      <w:r>
        <w:rPr>
          <w:rFonts w:ascii="Cambria" w:cs="Cambria" w:eastAsia="Cambria" w:hAnsi="Cambria"/>
          <w:b/>
          <w:bCs/>
          <w:color w:val="003366"/>
          <w:sz w:val="22"/>
          <w:szCs w:val="22"/>
        </w:rPr>
        <w:t xml:space="preserve">Figure 8.2.2: Module 2 Duration &amp; Vehicle Booking Modal</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Allows the user to select vehicle plate number, duration, and view calculated charges before payment.</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Click on a slot to open the booking modal, select hours, and capture the rate summary.</w:t>
      </w:r>
    </w:p>
    <w:p>
      <w:pPr>
        <w:spacing w:after="60" w:before="160"/>
        <w:jc w:val="center"/>
      </w:pPr>
      <w:r>
        <w:rPr>
          <w:rFonts w:ascii="Cambria" w:cs="Cambria" w:eastAsia="Cambria" w:hAnsi="Cambria"/>
          <w:b/>
          <w:bCs/>
          <w:color w:val="7F8C8D"/>
          <w:sz w:val="21"/>
          <w:szCs w:val="21"/>
        </w:rPr>
        <w:t xml:space="preserve">[ INSERT SCREENSHOT / FIGURE HERE: Figure 8.2.3 ]</w:t>
      </w:r>
    </w:p>
    <w:p>
      <w:pPr>
        <w:spacing w:after="60" w:before="40"/>
        <w:jc w:val="center"/>
      </w:pPr>
      <w:r>
        <w:rPr>
          <w:rFonts w:ascii="Cambria" w:cs="Cambria" w:eastAsia="Cambria" w:hAnsi="Cambria"/>
          <w:b/>
          <w:bCs/>
          <w:color w:val="003366"/>
          <w:sz w:val="22"/>
          <w:szCs w:val="22"/>
        </w:rPr>
        <w:t xml:space="preserve">Figure 8.2.3: Module 2 Dynamic QR Digital Pass with Timer</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Time-synchronized dynamic QR pass rotating every 30 seconds using HMAC-SHA256 signatures to prevent pass cloning.</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Complete a booking to open the generated pass with the rotating QR code and countdown timer.</w:t>
      </w:r>
    </w:p>
    <w:p>
      <w:pPr>
        <w:pStyle w:val="Heading2"/>
        <w:spacing w:after="100" w:before="220"/>
      </w:pPr>
      <w:r>
        <w:t xml:space="preserve">8.4 Module 3 – Security Gate Access Desk</w:t>
      </w:r>
      <w:r>
        <w:rPr>
          <w:rFonts w:ascii="Cambria" w:cs="Cambria" w:eastAsia="Cambria" w:hAnsi="Cambria"/>
          <w:b/>
          <w:bCs/>
          <w:color w:val="1A252F"/>
          <w:sz w:val="24"/>
          <w:szCs w:val="24"/>
        </w:rPr>
        <w:t xml:space="preserve">8.4 Module 3 – Security Gate Access Desk</w:t>
      </w:r>
    </w:p>
    <w:p>
      <w:pPr>
        <w:spacing w:after="100" w:before="60" w:line="360"/>
        <w:jc w:val="both"/>
      </w:pPr>
      <w:r>
        <w:rPr>
          <w:rFonts w:ascii="Cambria" w:cs="Cambria" w:eastAsia="Cambria" w:hAnsi="Cambria"/>
          <w:i w:val="false"/>
          <w:iCs w:val="false"/>
          <w:sz w:val="24"/>
          <w:szCs w:val="24"/>
        </w:rPr>
        <w:t xml:space="preserve">Features a live in-browser camera scanner with Smart Auto Gate mode, multi-camera switching, photo upload scanning, and 1-click recovery actions.</w:t>
      </w:r>
    </w:p>
    <w:p>
      <w:pPr>
        <w:spacing w:after="60" w:before="160"/>
        <w:jc w:val="center"/>
      </w:pPr>
      <w:r>
        <w:rPr>
          <w:rFonts w:ascii="Cambria" w:cs="Cambria" w:eastAsia="Cambria" w:hAnsi="Cambria"/>
          <w:b/>
          <w:bCs/>
          <w:color w:val="7F8C8D"/>
          <w:sz w:val="21"/>
          <w:szCs w:val="21"/>
        </w:rPr>
        <w:t xml:space="preserve">[ INSERT SCREENSHOT / FIGURE HERE: Figure 8.3 ]</w:t>
      </w:r>
    </w:p>
    <w:p>
      <w:pPr>
        <w:spacing w:after="60" w:before="40"/>
        <w:jc w:val="center"/>
      </w:pPr>
      <w:r>
        <w:rPr>
          <w:rFonts w:ascii="Cambria" w:cs="Cambria" w:eastAsia="Cambria" w:hAnsi="Cambria"/>
          <w:b/>
          <w:bCs/>
          <w:color w:val="003366"/>
          <w:sz w:val="22"/>
          <w:szCs w:val="22"/>
        </w:rPr>
        <w:t xml:space="preserve">Figure 8.3: Module 3 Security Gate Access Desk &amp; Viewfinder</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Security desk interface showing camera stream, scan reticle, Smart Auto Gate mode, and recent movement logs.</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Open the Security Dashboard, click 'Start QR Pass Scanner', and capture the viewfinder and Smart Auto toggle.</w:t>
      </w:r>
    </w:p>
    <w:p>
      <w:pPr>
        <w:pStyle w:val="Heading2"/>
        <w:spacing w:after="100" w:before="220"/>
      </w:pPr>
      <w:r>
        <w:t xml:space="preserve">Table 8.6: API / External Service Integration</w:t>
      </w:r>
      <w:r>
        <w:rPr>
          <w:rFonts w:ascii="Cambria" w:cs="Cambria" w:eastAsia="Cambria" w:hAnsi="Cambria"/>
          <w:b/>
          <w:bCs/>
          <w:color w:val="1A252F"/>
          <w:sz w:val="24"/>
          <w:szCs w:val="24"/>
        </w:rPr>
        <w:t xml:space="preserve">Table 8.6: API / External Service Integration</w:t>
      </w:r>
    </w:p>
    <w:p>
      <w:pPr>
        <w:spacing w:after="80" w:before="160"/>
      </w:pPr>
      <w:r>
        <w:rPr>
          <w:rFonts w:ascii="Cambria" w:cs="Cambria" w:eastAsia="Cambria" w:hAnsi="Cambria"/>
          <w:b/>
          <w:bCs/>
          <w:color w:val="003366"/>
          <w:sz w:val="22"/>
          <w:szCs w:val="22"/>
        </w:rPr>
        <w:t xml:space="preserve">Table 8.6: API / External Service Integration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4"/>
        <w:gridCol w:w="1805"/>
        <w:gridCol w:w="2166"/>
        <w:gridCol w:w="1805"/>
        <w:gridCol w:w="1083"/>
        <w:gridCol w:w="722"/>
      </w:tblGrid>
      <w:tr>
        <w:trPr>
          <w:tblHeader/>
        </w:trPr>
        <w:tc>
          <w:tcPr>
            <w:tcW w:type="pct" w:w="800"/>
            <w:shd w:fill="EAF2F8" w:val="clear"/>
          </w:tcPr>
          <w:p>
            <w:r>
              <w:rPr>
                <w:rFonts w:ascii="Cambria" w:cs="Cambria" w:eastAsia="Cambria" w:hAnsi="Cambria"/>
                <w:b/>
                <w:bCs/>
                <w:color w:val="003366"/>
                <w:sz w:val="20"/>
                <w:szCs w:val="20"/>
              </w:rPr>
              <w:t xml:space="preserve">API / Service</w:t>
            </w:r>
          </w:p>
        </w:tc>
        <w:tc>
          <w:tcPr>
            <w:tcW w:type="pct" w:w="1000"/>
            <w:shd w:fill="EAF2F8" w:val="clear"/>
          </w:tcPr>
          <w:p>
            <w:r>
              <w:rPr>
                <w:rFonts w:ascii="Cambria" w:cs="Cambria" w:eastAsia="Cambria" w:hAnsi="Cambria"/>
                <w:b/>
                <w:bCs/>
                <w:color w:val="003366"/>
                <w:sz w:val="20"/>
                <w:szCs w:val="20"/>
              </w:rPr>
              <w:t xml:space="preserve">Purpose</w:t>
            </w:r>
          </w:p>
        </w:tc>
        <w:tc>
          <w:tcPr>
            <w:tcW w:type="pct" w:w="1200"/>
            <w:shd w:fill="EAF2F8" w:val="clear"/>
          </w:tcPr>
          <w:p>
            <w:r>
              <w:rPr>
                <w:rFonts w:ascii="Cambria" w:cs="Cambria" w:eastAsia="Cambria" w:hAnsi="Cambria"/>
                <w:b/>
                <w:bCs/>
                <w:color w:val="003366"/>
                <w:sz w:val="20"/>
                <w:szCs w:val="20"/>
              </w:rPr>
              <w:t xml:space="preserve">Input</w:t>
            </w:r>
          </w:p>
        </w:tc>
        <w:tc>
          <w:tcPr>
            <w:tcW w:type="pct" w:w="1000"/>
            <w:shd w:fill="EAF2F8" w:val="clear"/>
          </w:tcPr>
          <w:p>
            <w:r>
              <w:rPr>
                <w:rFonts w:ascii="Cambria" w:cs="Cambria" w:eastAsia="Cambria" w:hAnsi="Cambria"/>
                <w:b/>
                <w:bCs/>
                <w:color w:val="003366"/>
                <w:sz w:val="20"/>
                <w:szCs w:val="20"/>
              </w:rPr>
              <w:t xml:space="preserve">Output</w:t>
            </w:r>
          </w:p>
        </w:tc>
        <w:tc>
          <w:tcPr>
            <w:tcW w:type="pct" w:w="600"/>
            <w:shd w:fill="EAF2F8" w:val="clear"/>
          </w:tcPr>
          <w:p>
            <w:r>
              <w:rPr>
                <w:rFonts w:ascii="Cambria" w:cs="Cambria" w:eastAsia="Cambria" w:hAnsi="Cambria"/>
                <w:b/>
                <w:bCs/>
                <w:color w:val="003366"/>
                <w:sz w:val="20"/>
                <w:szCs w:val="20"/>
              </w:rPr>
              <w:t xml:space="preserve">Authentication</w:t>
            </w:r>
          </w:p>
        </w:tc>
        <w:tc>
          <w:tcPr>
            <w:tcW w:type="pct" w:w="400"/>
            <w:shd w:fill="EAF2F8" w:val="clear"/>
          </w:tcPr>
          <w:p>
            <w:r>
              <w:rPr>
                <w:rFonts w:ascii="Cambria" w:cs="Cambria" w:eastAsia="Cambria" w:hAnsi="Cambria"/>
                <w:b/>
                <w:bCs/>
                <w:color w:val="003366"/>
                <w:sz w:val="20"/>
                <w:szCs w:val="20"/>
              </w:rPr>
              <w:t xml:space="preserve">Status</w:t>
            </w:r>
          </w:p>
        </w:tc>
      </w:tr>
      <w:tr>
        <w:tc>
          <w:tcPr>
            <w:tcW w:type="pct" w:w="800"/>
          </w:tcPr>
          <w:p>
            <w:r>
              <w:rPr>
                <w:rFonts w:ascii="Cambria" w:cs="Cambria" w:eastAsia="Cambria" w:hAnsi="Cambria"/>
                <w:sz w:val="19"/>
                <w:szCs w:val="19"/>
              </w:rPr>
              <w:t xml:space="preserve">REST API - Auth</w:t>
            </w:r>
          </w:p>
        </w:tc>
        <w:tc>
          <w:tcPr>
            <w:tcW w:type="pct" w:w="1000"/>
          </w:tcPr>
          <w:p>
            <w:r>
              <w:rPr>
                <w:rFonts w:ascii="Cambria" w:cs="Cambria" w:eastAsia="Cambria" w:hAnsi="Cambria"/>
                <w:sz w:val="19"/>
                <w:szCs w:val="19"/>
              </w:rPr>
              <w:t xml:space="preserve">User login and registration</w:t>
            </w:r>
          </w:p>
        </w:tc>
        <w:tc>
          <w:tcPr>
            <w:tcW w:type="pct" w:w="1200"/>
          </w:tcPr>
          <w:p>
            <w:r>
              <w:rPr>
                <w:rFonts w:ascii="Cambria" w:cs="Cambria" w:eastAsia="Cambria" w:hAnsi="Cambria"/>
                <w:sz w:val="19"/>
                <w:szCs w:val="19"/>
              </w:rPr>
              <w:t xml:space="preserve">Email, password, role, vehicleNumber</w:t>
            </w:r>
          </w:p>
        </w:tc>
        <w:tc>
          <w:tcPr>
            <w:tcW w:type="pct" w:w="1000"/>
          </w:tcPr>
          <w:p>
            <w:r>
              <w:rPr>
                <w:rFonts w:ascii="Cambria" w:cs="Cambria" w:eastAsia="Cambria" w:hAnsi="Cambria"/>
                <w:sz w:val="19"/>
                <w:szCs w:val="19"/>
              </w:rPr>
              <w:t xml:space="preserve">JWT token, user profile</w:t>
            </w:r>
          </w:p>
        </w:tc>
        <w:tc>
          <w:tcPr>
            <w:tcW w:type="pct" w:w="600"/>
          </w:tcPr>
          <w:p>
            <w:r>
              <w:rPr>
                <w:rFonts w:ascii="Cambria" w:cs="Cambria" w:eastAsia="Cambria" w:hAnsi="Cambria"/>
                <w:sz w:val="19"/>
                <w:szCs w:val="19"/>
              </w:rPr>
              <w:t xml:space="preserve">bcrypt / JWT</w:t>
            </w:r>
          </w:p>
        </w:tc>
        <w:tc>
          <w:tcPr>
            <w:tcW w:type="pct" w:w="400"/>
          </w:tcPr>
          <w:p>
            <w:r>
              <w:rPr>
                <w:rFonts w:ascii="Cambria" w:cs="Cambria" w:eastAsia="Cambria" w:hAnsi="Cambria"/>
                <w:sz w:val="19"/>
                <w:szCs w:val="19"/>
              </w:rPr>
              <w:t xml:space="preserve">Complete</w:t>
            </w:r>
          </w:p>
        </w:tc>
      </w:tr>
      <w:tr>
        <w:tc>
          <w:tcPr>
            <w:tcW w:type="pct" w:w="800"/>
          </w:tcPr>
          <w:p>
            <w:r>
              <w:rPr>
                <w:rFonts w:ascii="Cambria" w:cs="Cambria" w:eastAsia="Cambria" w:hAnsi="Cambria"/>
                <w:sz w:val="19"/>
                <w:szCs w:val="19"/>
              </w:rPr>
              <w:t xml:space="preserve">REST API - Slots</w:t>
            </w:r>
          </w:p>
        </w:tc>
        <w:tc>
          <w:tcPr>
            <w:tcW w:type="pct" w:w="1000"/>
          </w:tcPr>
          <w:p>
            <w:r>
              <w:rPr>
                <w:rFonts w:ascii="Cambria" w:cs="Cambria" w:eastAsia="Cambria" w:hAnsi="Cambria"/>
                <w:sz w:val="19"/>
                <w:szCs w:val="19"/>
              </w:rPr>
              <w:t xml:space="preserve">Retrieve live parking floor grid</w:t>
            </w:r>
          </w:p>
        </w:tc>
        <w:tc>
          <w:tcPr>
            <w:tcW w:type="pct" w:w="1200"/>
          </w:tcPr>
          <w:p>
            <w:r>
              <w:rPr>
                <w:rFonts w:ascii="Cambria" w:cs="Cambria" w:eastAsia="Cambria" w:hAnsi="Cambria"/>
                <w:sz w:val="19"/>
                <w:szCs w:val="19"/>
              </w:rPr>
              <w:t xml:space="preserve">Floor number, vehicle category</w:t>
            </w:r>
          </w:p>
        </w:tc>
        <w:tc>
          <w:tcPr>
            <w:tcW w:type="pct" w:w="1000"/>
          </w:tcPr>
          <w:p>
            <w:r>
              <w:rPr>
                <w:rFonts w:ascii="Cambria" w:cs="Cambria" w:eastAsia="Cambria" w:hAnsi="Cambria"/>
                <w:sz w:val="19"/>
                <w:szCs w:val="19"/>
              </w:rPr>
              <w:t xml:space="preserve">Array of slots &amp; states</w:t>
            </w:r>
          </w:p>
        </w:tc>
        <w:tc>
          <w:tcPr>
            <w:tcW w:type="pct" w:w="600"/>
          </w:tcPr>
          <w:p>
            <w:r>
              <w:rPr>
                <w:rFonts w:ascii="Cambria" w:cs="Cambria" w:eastAsia="Cambria" w:hAnsi="Cambria"/>
                <w:sz w:val="19"/>
                <w:szCs w:val="19"/>
              </w:rPr>
              <w:t xml:space="preserve">JWT Bearer</w:t>
            </w:r>
          </w:p>
        </w:tc>
        <w:tc>
          <w:tcPr>
            <w:tcW w:type="pct" w:w="400"/>
          </w:tcPr>
          <w:p>
            <w:r>
              <w:rPr>
                <w:rFonts w:ascii="Cambria" w:cs="Cambria" w:eastAsia="Cambria" w:hAnsi="Cambria"/>
                <w:sz w:val="19"/>
                <w:szCs w:val="19"/>
              </w:rPr>
              <w:t xml:space="preserve">Complete</w:t>
            </w:r>
          </w:p>
        </w:tc>
      </w:tr>
      <w:tr>
        <w:tc>
          <w:tcPr>
            <w:tcW w:type="pct" w:w="800"/>
          </w:tcPr>
          <w:p>
            <w:r>
              <w:rPr>
                <w:rFonts w:ascii="Cambria" w:cs="Cambria" w:eastAsia="Cambria" w:hAnsi="Cambria"/>
                <w:sz w:val="19"/>
                <w:szCs w:val="19"/>
              </w:rPr>
              <w:t xml:space="preserve">REST API - Booking</w:t>
            </w:r>
          </w:p>
        </w:tc>
        <w:tc>
          <w:tcPr>
            <w:tcW w:type="pct" w:w="1000"/>
          </w:tcPr>
          <w:p>
            <w:r>
              <w:rPr>
                <w:rFonts w:ascii="Cambria" w:cs="Cambria" w:eastAsia="Cambria" w:hAnsi="Cambria"/>
                <w:sz w:val="19"/>
                <w:szCs w:val="19"/>
              </w:rPr>
              <w:t xml:space="preserve">Reserve slot and generate pass</w:t>
            </w:r>
          </w:p>
        </w:tc>
        <w:tc>
          <w:tcPr>
            <w:tcW w:type="pct" w:w="1200"/>
          </w:tcPr>
          <w:p>
            <w:r>
              <w:rPr>
                <w:rFonts w:ascii="Cambria" w:cs="Cambria" w:eastAsia="Cambria" w:hAnsi="Cambria"/>
                <w:sz w:val="19"/>
                <w:szCs w:val="19"/>
              </w:rPr>
              <w:t xml:space="preserve">Slot ID, start time, duration, vehicle</w:t>
            </w:r>
          </w:p>
        </w:tc>
        <w:tc>
          <w:tcPr>
            <w:tcW w:type="pct" w:w="1000"/>
          </w:tcPr>
          <w:p>
            <w:r>
              <w:rPr>
                <w:rFonts w:ascii="Cambria" w:cs="Cambria" w:eastAsia="Cambria" w:hAnsi="Cambria"/>
                <w:sz w:val="19"/>
                <w:szCs w:val="19"/>
              </w:rPr>
              <w:t xml:space="preserve">Booking record &amp; QR token</w:t>
            </w:r>
          </w:p>
        </w:tc>
        <w:tc>
          <w:tcPr>
            <w:tcW w:type="pct" w:w="600"/>
          </w:tcPr>
          <w:p>
            <w:r>
              <w:rPr>
                <w:rFonts w:ascii="Cambria" w:cs="Cambria" w:eastAsia="Cambria" w:hAnsi="Cambria"/>
                <w:sz w:val="19"/>
                <w:szCs w:val="19"/>
              </w:rPr>
              <w:t xml:space="preserve">JWT Bearer</w:t>
            </w:r>
          </w:p>
        </w:tc>
        <w:tc>
          <w:tcPr>
            <w:tcW w:type="pct" w:w="400"/>
          </w:tcPr>
          <w:p>
            <w:r>
              <w:rPr>
                <w:rFonts w:ascii="Cambria" w:cs="Cambria" w:eastAsia="Cambria" w:hAnsi="Cambria"/>
                <w:sz w:val="19"/>
                <w:szCs w:val="19"/>
              </w:rPr>
              <w:t xml:space="preserve">Complete</w:t>
            </w:r>
          </w:p>
        </w:tc>
      </w:tr>
      <w:tr>
        <w:tc>
          <w:tcPr>
            <w:tcW w:type="pct" w:w="800"/>
          </w:tcPr>
          <w:p>
            <w:r>
              <w:rPr>
                <w:rFonts w:ascii="Cambria" w:cs="Cambria" w:eastAsia="Cambria" w:hAnsi="Cambria"/>
                <w:sz w:val="19"/>
                <w:szCs w:val="19"/>
              </w:rPr>
              <w:t xml:space="preserve">REST API - Gate Scan</w:t>
            </w:r>
          </w:p>
        </w:tc>
        <w:tc>
          <w:tcPr>
            <w:tcW w:type="pct" w:w="1000"/>
          </w:tcPr>
          <w:p>
            <w:r>
              <w:rPr>
                <w:rFonts w:ascii="Cambria" w:cs="Cambria" w:eastAsia="Cambria" w:hAnsi="Cambria"/>
                <w:sz w:val="19"/>
                <w:szCs w:val="19"/>
              </w:rPr>
              <w:t xml:space="preserve">Validate scanned pass at gate</w:t>
            </w:r>
          </w:p>
        </w:tc>
        <w:tc>
          <w:tcPr>
            <w:tcW w:type="pct" w:w="1200"/>
          </w:tcPr>
          <w:p>
            <w:r>
              <w:rPr>
                <w:rFonts w:ascii="Cambria" w:cs="Cambria" w:eastAsia="Cambria" w:hAnsi="Cambria"/>
                <w:sz w:val="19"/>
                <w:szCs w:val="19"/>
              </w:rPr>
              <w:t xml:space="preserve">Scanned QR token / plate, gateMode</w:t>
            </w:r>
          </w:p>
        </w:tc>
        <w:tc>
          <w:tcPr>
            <w:tcW w:type="pct" w:w="1000"/>
          </w:tcPr>
          <w:p>
            <w:r>
              <w:rPr>
                <w:rFonts w:ascii="Cambria" w:cs="Cambria" w:eastAsia="Cambria" w:hAnsi="Cambria"/>
                <w:sz w:val="19"/>
                <w:szCs w:val="19"/>
              </w:rPr>
              <w:t xml:space="preserve">Access Granted / Overstay fee</w:t>
            </w:r>
          </w:p>
        </w:tc>
        <w:tc>
          <w:tcPr>
            <w:tcW w:type="pct" w:w="600"/>
          </w:tcPr>
          <w:p>
            <w:r>
              <w:rPr>
                <w:rFonts w:ascii="Cambria" w:cs="Cambria" w:eastAsia="Cambria" w:hAnsi="Cambria"/>
                <w:sz w:val="19"/>
                <w:szCs w:val="19"/>
              </w:rPr>
              <w:t xml:space="preserve">JWT (Security)</w:t>
            </w:r>
          </w:p>
        </w:tc>
        <w:tc>
          <w:tcPr>
            <w:tcW w:type="pct" w:w="400"/>
          </w:tcPr>
          <w:p>
            <w:r>
              <w:rPr>
                <w:rFonts w:ascii="Cambria" w:cs="Cambria" w:eastAsia="Cambria" w:hAnsi="Cambria"/>
                <w:sz w:val="19"/>
                <w:szCs w:val="19"/>
              </w:rPr>
              <w:t xml:space="preserve">Complete</w:t>
            </w:r>
          </w:p>
        </w:tc>
      </w:tr>
      <w:tr>
        <w:tc>
          <w:tcPr>
            <w:tcW w:type="pct" w:w="800"/>
          </w:tcPr>
          <w:p>
            <w:r>
              <w:rPr>
                <w:rFonts w:ascii="Cambria" w:cs="Cambria" w:eastAsia="Cambria" w:hAnsi="Cambria"/>
                <w:sz w:val="19"/>
                <w:szCs w:val="19"/>
              </w:rPr>
              <w:t xml:space="preserve">Razorpay API</w:t>
            </w:r>
          </w:p>
        </w:tc>
        <w:tc>
          <w:tcPr>
            <w:tcW w:type="pct" w:w="1000"/>
          </w:tcPr>
          <w:p>
            <w:r>
              <w:rPr>
                <w:rFonts w:ascii="Cambria" w:cs="Cambria" w:eastAsia="Cambria" w:hAnsi="Cambria"/>
                <w:sz w:val="19"/>
                <w:szCs w:val="19"/>
              </w:rPr>
              <w:t xml:space="preserve">Processing online payments</w:t>
            </w:r>
          </w:p>
        </w:tc>
        <w:tc>
          <w:tcPr>
            <w:tcW w:type="pct" w:w="1200"/>
          </w:tcPr>
          <w:p>
            <w:r>
              <w:rPr>
                <w:rFonts w:ascii="Cambria" w:cs="Cambria" w:eastAsia="Cambria" w:hAnsi="Cambria"/>
                <w:sz w:val="19"/>
                <w:szCs w:val="19"/>
              </w:rPr>
              <w:t xml:space="preserve">Amount, currency, order details</w:t>
            </w:r>
          </w:p>
        </w:tc>
        <w:tc>
          <w:tcPr>
            <w:tcW w:type="pct" w:w="1000"/>
          </w:tcPr>
          <w:p>
            <w:r>
              <w:rPr>
                <w:rFonts w:ascii="Cambria" w:cs="Cambria" w:eastAsia="Cambria" w:hAnsi="Cambria"/>
                <w:sz w:val="19"/>
                <w:szCs w:val="19"/>
              </w:rPr>
              <w:t xml:space="preserve">Payment ID, signature</w:t>
            </w:r>
          </w:p>
        </w:tc>
        <w:tc>
          <w:tcPr>
            <w:tcW w:type="pct" w:w="600"/>
          </w:tcPr>
          <w:p>
            <w:r>
              <w:rPr>
                <w:rFonts w:ascii="Cambria" w:cs="Cambria" w:eastAsia="Cambria" w:hAnsi="Cambria"/>
                <w:sz w:val="19"/>
                <w:szCs w:val="19"/>
              </w:rPr>
              <w:t xml:space="preserve">API Key / Secret</w:t>
            </w:r>
          </w:p>
        </w:tc>
        <w:tc>
          <w:tcPr>
            <w:tcW w:type="pct" w:w="400"/>
          </w:tcPr>
          <w:p>
            <w:r>
              <w:rPr>
                <w:rFonts w:ascii="Cambria" w:cs="Cambria" w:eastAsia="Cambria" w:hAnsi="Cambria"/>
                <w:sz w:val="19"/>
                <w:szCs w:val="19"/>
              </w:rPr>
              <w:t xml:space="preserve">Complete</w:t>
            </w:r>
          </w:p>
        </w:tc>
      </w:tr>
      <w:tr>
        <w:tc>
          <w:tcPr>
            <w:tcW w:type="pct" w:w="800"/>
          </w:tcPr>
          <w:p>
            <w:r>
              <w:rPr>
                <w:rFonts w:ascii="Cambria" w:cs="Cambria" w:eastAsia="Cambria" w:hAnsi="Cambria"/>
                <w:sz w:val="19"/>
                <w:szCs w:val="19"/>
              </w:rPr>
              <w:t xml:space="preserve">Nodemailer SMTP</w:t>
            </w:r>
          </w:p>
        </w:tc>
        <w:tc>
          <w:tcPr>
            <w:tcW w:type="pct" w:w="1000"/>
          </w:tcPr>
          <w:p>
            <w:r>
              <w:rPr>
                <w:rFonts w:ascii="Cambria" w:cs="Cambria" w:eastAsia="Cambria" w:hAnsi="Cambria"/>
                <w:sz w:val="19"/>
                <w:szCs w:val="19"/>
              </w:rPr>
              <w:t xml:space="preserve">Sending transactional emails</w:t>
            </w:r>
          </w:p>
        </w:tc>
        <w:tc>
          <w:tcPr>
            <w:tcW w:type="pct" w:w="1200"/>
          </w:tcPr>
          <w:p>
            <w:r>
              <w:rPr>
                <w:rFonts w:ascii="Cambria" w:cs="Cambria" w:eastAsia="Cambria" w:hAnsi="Cambria"/>
                <w:sz w:val="19"/>
                <w:szCs w:val="19"/>
              </w:rPr>
              <w:t xml:space="preserve">User email, booking details</w:t>
            </w:r>
          </w:p>
        </w:tc>
        <w:tc>
          <w:tcPr>
            <w:tcW w:type="pct" w:w="1000"/>
          </w:tcPr>
          <w:p>
            <w:r>
              <w:rPr>
                <w:rFonts w:ascii="Cambria" w:cs="Cambria" w:eastAsia="Cambria" w:hAnsi="Cambria"/>
                <w:sz w:val="19"/>
                <w:szCs w:val="19"/>
              </w:rPr>
              <w:t xml:space="preserve">Delivered email receipt</w:t>
            </w:r>
          </w:p>
        </w:tc>
        <w:tc>
          <w:tcPr>
            <w:tcW w:type="pct" w:w="600"/>
          </w:tcPr>
          <w:p>
            <w:r>
              <w:rPr>
                <w:rFonts w:ascii="Cambria" w:cs="Cambria" w:eastAsia="Cambria" w:hAnsi="Cambria"/>
                <w:sz w:val="19"/>
                <w:szCs w:val="19"/>
              </w:rPr>
              <w:t xml:space="preserve">Gmail App Password</w:t>
            </w:r>
          </w:p>
        </w:tc>
        <w:tc>
          <w:tcPr>
            <w:tcW w:type="pct" w:w="400"/>
          </w:tcPr>
          <w:p>
            <w:r>
              <w:rPr>
                <w:rFonts w:ascii="Cambria" w:cs="Cambria" w:eastAsia="Cambria" w:hAnsi="Cambria"/>
                <w:sz w:val="19"/>
                <w:szCs w:val="19"/>
              </w:rPr>
              <w:t xml:space="preserve">Complete</w:t>
            </w:r>
          </w:p>
        </w:tc>
      </w:tr>
      <w:tr>
        <w:tc>
          <w:tcPr>
            <w:tcW w:type="pct" w:w="800"/>
          </w:tcPr>
          <w:p>
            <w:r>
              <w:rPr>
                <w:rFonts w:ascii="Cambria" w:cs="Cambria" w:eastAsia="Cambria" w:hAnsi="Cambria"/>
                <w:sz w:val="19"/>
                <w:szCs w:val="19"/>
              </w:rPr>
              <w:t xml:space="preserve">Socket.IO Service</w:t>
            </w:r>
          </w:p>
        </w:tc>
        <w:tc>
          <w:tcPr>
            <w:tcW w:type="pct" w:w="1000"/>
          </w:tcPr>
          <w:p>
            <w:r>
              <w:rPr>
                <w:rFonts w:ascii="Cambria" w:cs="Cambria" w:eastAsia="Cambria" w:hAnsi="Cambria"/>
                <w:sz w:val="19"/>
                <w:szCs w:val="19"/>
              </w:rPr>
              <w:t xml:space="preserve">Real-time state broadcast</w:t>
            </w:r>
          </w:p>
        </w:tc>
        <w:tc>
          <w:tcPr>
            <w:tcW w:type="pct" w:w="1200"/>
          </w:tcPr>
          <w:p>
            <w:r>
              <w:rPr>
                <w:rFonts w:ascii="Cambria" w:cs="Cambria" w:eastAsia="Cambria" w:hAnsi="Cambria"/>
                <w:sz w:val="19"/>
                <w:szCs w:val="19"/>
              </w:rPr>
              <w:t xml:space="preserve">Slot status change event</w:t>
            </w:r>
          </w:p>
        </w:tc>
        <w:tc>
          <w:tcPr>
            <w:tcW w:type="pct" w:w="1000"/>
          </w:tcPr>
          <w:p>
            <w:r>
              <w:rPr>
                <w:rFonts w:ascii="Cambria" w:cs="Cambria" w:eastAsia="Cambria" w:hAnsi="Cambria"/>
                <w:sz w:val="19"/>
                <w:szCs w:val="19"/>
              </w:rPr>
              <w:t xml:space="preserve">Instant update on all screens</w:t>
            </w:r>
          </w:p>
        </w:tc>
        <w:tc>
          <w:tcPr>
            <w:tcW w:type="pct" w:w="600"/>
          </w:tcPr>
          <w:p>
            <w:r>
              <w:rPr>
                <w:rFonts w:ascii="Cambria" w:cs="Cambria" w:eastAsia="Cambria" w:hAnsi="Cambria"/>
                <w:sz w:val="19"/>
                <w:szCs w:val="19"/>
              </w:rPr>
              <w:t xml:space="preserve">WebSocket Stream</w:t>
            </w:r>
          </w:p>
        </w:tc>
        <w:tc>
          <w:tcPr>
            <w:tcW w:type="pct" w:w="400"/>
          </w:tcPr>
          <w:p>
            <w:r>
              <w:rPr>
                <w:rFonts w:ascii="Cambria" w:cs="Cambria" w:eastAsia="Cambria" w:hAnsi="Cambria"/>
                <w:sz w:val="19"/>
                <w:szCs w:val="19"/>
              </w:rPr>
              <w:t xml:space="preserve">Complete</w:t>
            </w:r>
          </w:p>
        </w:tc>
      </w:tr>
    </w:tbl>
    <w:p>
      <w:pPr>
        <w:pageBreakBefore/>
      </w:pPr>
      <w:r>
        <w:br/>
        <w:t xml:space="preserve"/>
      </w:r>
    </w:p>
    <w:p>
      <w:pPr>
        <w:pStyle w:val="Heading1"/>
        <w:spacing w:after="180" w:before="280"/>
        <w:jc w:val="center"/>
      </w:pPr>
      <w:r>
        <w:t xml:space="preserve">CHAPTER 9: TESTING AND VALIDATION</w:t>
      </w:r>
      <w:r>
        <w:rPr>
          <w:rFonts w:ascii="Cambria" w:cs="Cambria" w:eastAsia="Cambria" w:hAnsi="Cambria"/>
          <w:b/>
          <w:bCs/>
          <w:color w:val="003366"/>
          <w:sz w:val="28"/>
          <w:szCs w:val="28"/>
        </w:rPr>
        <w:t xml:space="preserve">CHAPTER 9: TESTING AND VALIDATION</w:t>
      </w:r>
    </w:p>
    <w:p>
      <w:pPr>
        <w:pStyle w:val="Heading2"/>
        <w:spacing w:after="100" w:before="220"/>
      </w:pPr>
      <w:r>
        <w:t xml:space="preserve">9.1 Testing Strategy</w:t>
      </w:r>
      <w:r>
        <w:rPr>
          <w:rFonts w:ascii="Cambria" w:cs="Cambria" w:eastAsia="Cambria" w:hAnsi="Cambria"/>
          <w:b/>
          <w:bCs/>
          <w:color w:val="1A252F"/>
          <w:sz w:val="24"/>
          <w:szCs w:val="24"/>
        </w:rPr>
        <w:t xml:space="preserve">9.1 Testing Strategy</w:t>
      </w:r>
    </w:p>
    <w:p>
      <w:pPr>
        <w:spacing w:after="100" w:before="60" w:line="360"/>
        <w:jc w:val="both"/>
      </w:pPr>
      <w:r>
        <w:rPr>
          <w:rFonts w:ascii="Cambria" w:cs="Cambria" w:eastAsia="Cambria" w:hAnsi="Cambria"/>
          <w:i w:val="false"/>
          <w:iCs w:val="false"/>
          <w:sz w:val="24"/>
          <w:szCs w:val="24"/>
        </w:rPr>
        <w:t xml:space="preserve">Testing was conducted on the Smart Parking Management System using an organized testing strategy to ensure functionality, integration, performance, and reliability. Functional testing covered login, dashboards, slot booking, Razorpay payment, dynamic QR generation, camera scanning, overstay detection, and admin reports. Integration testing ensured that React, Express, MongoDB Atlas, Razorpay, Nodemailer, and Socket.IO were properly integrated.</w:t>
      </w:r>
    </w:p>
    <w:p>
      <w:pPr>
        <w:pStyle w:val="Heading2"/>
        <w:spacing w:after="100" w:before="220"/>
      </w:pPr>
      <w:r>
        <w:t xml:space="preserve">Table 9.2: Unit / Module Testing (UT-01 to UT-08)</w:t>
      </w:r>
      <w:r>
        <w:rPr>
          <w:rFonts w:ascii="Cambria" w:cs="Cambria" w:eastAsia="Cambria" w:hAnsi="Cambria"/>
          <w:b/>
          <w:bCs/>
          <w:color w:val="1A252F"/>
          <w:sz w:val="24"/>
          <w:szCs w:val="24"/>
        </w:rPr>
        <w:t xml:space="preserve">Table 9.2: Unit / Module Testing (UT-01 to UT-08)</w:t>
      </w:r>
    </w:p>
    <w:p>
      <w:pPr>
        <w:spacing w:after="80" w:before="160"/>
      </w:pPr>
      <w:r>
        <w:rPr>
          <w:rFonts w:ascii="Cambria" w:cs="Cambria" w:eastAsia="Cambria" w:hAnsi="Cambria"/>
          <w:b/>
          <w:bCs/>
          <w:color w:val="003366"/>
          <w:sz w:val="22"/>
          <w:szCs w:val="22"/>
        </w:rPr>
        <w:t xml:space="preserve">Table 9.2: Unit / Module Testing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1805"/>
        <w:gridCol w:w="2257"/>
        <w:gridCol w:w="2076"/>
        <w:gridCol w:w="1264"/>
        <w:gridCol w:w="722"/>
      </w:tblGrid>
      <w:tr>
        <w:trPr>
          <w:tblHeader/>
        </w:trPr>
        <w:tc>
          <w:tcPr>
            <w:tcW w:type="pct" w:w="500"/>
            <w:shd w:fill="EAF2F8" w:val="clear"/>
          </w:tcPr>
          <w:p>
            <w:r>
              <w:rPr>
                <w:rFonts w:ascii="Cambria" w:cs="Cambria" w:eastAsia="Cambria" w:hAnsi="Cambria"/>
                <w:b/>
                <w:bCs/>
                <w:color w:val="003366"/>
                <w:sz w:val="20"/>
                <w:szCs w:val="20"/>
              </w:rPr>
              <w:t xml:space="preserve">Test ID</w:t>
            </w:r>
          </w:p>
        </w:tc>
        <w:tc>
          <w:tcPr>
            <w:tcW w:type="pct" w:w="1000"/>
            <w:shd w:fill="EAF2F8" w:val="clear"/>
          </w:tcPr>
          <w:p>
            <w:r>
              <w:rPr>
                <w:rFonts w:ascii="Cambria" w:cs="Cambria" w:eastAsia="Cambria" w:hAnsi="Cambria"/>
                <w:b/>
                <w:bCs/>
                <w:color w:val="003366"/>
                <w:sz w:val="20"/>
                <w:szCs w:val="20"/>
              </w:rPr>
              <w:t xml:space="preserve">Module / Function</w:t>
            </w:r>
          </w:p>
        </w:tc>
        <w:tc>
          <w:tcPr>
            <w:tcW w:type="pct" w:w="1250"/>
            <w:shd w:fill="EAF2F8" w:val="clear"/>
          </w:tcPr>
          <w:p>
            <w:r>
              <w:rPr>
                <w:rFonts w:ascii="Cambria" w:cs="Cambria" w:eastAsia="Cambria" w:hAnsi="Cambria"/>
                <w:b/>
                <w:bCs/>
                <w:color w:val="003366"/>
                <w:sz w:val="20"/>
                <w:szCs w:val="20"/>
              </w:rPr>
              <w:t xml:space="preserve">Input</w:t>
            </w:r>
          </w:p>
        </w:tc>
        <w:tc>
          <w:tcPr>
            <w:tcW w:type="pct" w:w="1150"/>
            <w:shd w:fill="EAF2F8" w:val="clear"/>
          </w:tcPr>
          <w:p>
            <w:r>
              <w:rPr>
                <w:rFonts w:ascii="Cambria" w:cs="Cambria" w:eastAsia="Cambria" w:hAnsi="Cambria"/>
                <w:b/>
                <w:bCs/>
                <w:color w:val="003366"/>
                <w:sz w:val="20"/>
                <w:szCs w:val="20"/>
              </w:rPr>
              <w:t xml:space="preserve">Expected</w:t>
            </w:r>
          </w:p>
        </w:tc>
        <w:tc>
          <w:tcPr>
            <w:tcW w:type="pct" w:w="700"/>
            <w:shd w:fill="EAF2F8" w:val="clear"/>
          </w:tcPr>
          <w:p>
            <w:r>
              <w:rPr>
                <w:rFonts w:ascii="Cambria" w:cs="Cambria" w:eastAsia="Cambria" w:hAnsi="Cambria"/>
                <w:b/>
                <w:bCs/>
                <w:color w:val="003366"/>
                <w:sz w:val="20"/>
                <w:szCs w:val="20"/>
              </w:rPr>
              <w:t xml:space="preserve">Actual</w:t>
            </w:r>
          </w:p>
        </w:tc>
        <w:tc>
          <w:tcPr>
            <w:tcW w:type="pct" w:w="400"/>
            <w:shd w:fill="EAF2F8" w:val="clear"/>
          </w:tcPr>
          <w:p>
            <w:r>
              <w:rPr>
                <w:rFonts w:ascii="Cambria" w:cs="Cambria" w:eastAsia="Cambria" w:hAnsi="Cambria"/>
                <w:b/>
                <w:bCs/>
                <w:color w:val="003366"/>
                <w:sz w:val="20"/>
                <w:szCs w:val="20"/>
              </w:rPr>
              <w:t xml:space="preserve">Status</w:t>
            </w:r>
          </w:p>
        </w:tc>
      </w:tr>
      <w:tr>
        <w:tc>
          <w:tcPr>
            <w:tcW w:type="pct" w:w="500"/>
          </w:tcPr>
          <w:p>
            <w:r>
              <w:rPr>
                <w:rFonts w:ascii="Cambria" w:cs="Cambria" w:eastAsia="Cambria" w:hAnsi="Cambria"/>
                <w:sz w:val="19"/>
                <w:szCs w:val="19"/>
              </w:rPr>
              <w:t xml:space="preserve">UT-01</w:t>
            </w:r>
          </w:p>
        </w:tc>
        <w:tc>
          <w:tcPr>
            <w:tcW w:type="pct" w:w="1000"/>
          </w:tcPr>
          <w:p>
            <w:r>
              <w:rPr>
                <w:rFonts w:ascii="Cambria" w:cs="Cambria" w:eastAsia="Cambria" w:hAnsi="Cambria"/>
                <w:sz w:val="19"/>
                <w:szCs w:val="19"/>
              </w:rPr>
              <w:t xml:space="preserve">User Login</w:t>
            </w:r>
          </w:p>
        </w:tc>
        <w:tc>
          <w:tcPr>
            <w:tcW w:type="pct" w:w="1250"/>
          </w:tcPr>
          <w:p>
            <w:r>
              <w:rPr>
                <w:rFonts w:ascii="Cambria" w:cs="Cambria" w:eastAsia="Cambria" w:hAnsi="Cambria"/>
                <w:sz w:val="19"/>
                <w:szCs w:val="19"/>
              </w:rPr>
              <w:t xml:space="preserve">Valid email (myusi@gmail.com) and password</w:t>
            </w:r>
          </w:p>
        </w:tc>
        <w:tc>
          <w:tcPr>
            <w:tcW w:type="pct" w:w="1150"/>
          </w:tcPr>
          <w:p>
            <w:r>
              <w:rPr>
                <w:rFonts w:ascii="Cambria" w:cs="Cambria" w:eastAsia="Cambria" w:hAnsi="Cambria"/>
                <w:sz w:val="19"/>
                <w:szCs w:val="19"/>
              </w:rPr>
              <w:t xml:space="preserve">User logs in successfully</w:t>
            </w:r>
          </w:p>
        </w:tc>
        <w:tc>
          <w:tcPr>
            <w:tcW w:type="pct" w:w="700"/>
          </w:tcPr>
          <w:p>
            <w:r>
              <w:rPr>
                <w:rFonts w:ascii="Cambria" w:cs="Cambria" w:eastAsia="Cambria" w:hAnsi="Cambria"/>
                <w:sz w:val="19"/>
                <w:szCs w:val="19"/>
              </w:rPr>
              <w:t xml:space="preserve">Login successful</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UT-02</w:t>
            </w:r>
          </w:p>
        </w:tc>
        <w:tc>
          <w:tcPr>
            <w:tcW w:type="pct" w:w="1000"/>
          </w:tcPr>
          <w:p>
            <w:r>
              <w:rPr>
                <w:rFonts w:ascii="Cambria" w:cs="Cambria" w:eastAsia="Cambria" w:hAnsi="Cambria"/>
                <w:sz w:val="19"/>
                <w:szCs w:val="19"/>
              </w:rPr>
              <w:t xml:space="preserve">Slot Availability</w:t>
            </w:r>
          </w:p>
        </w:tc>
        <w:tc>
          <w:tcPr>
            <w:tcW w:type="pct" w:w="1250"/>
          </w:tcPr>
          <w:p>
            <w:r>
              <w:rPr>
                <w:rFonts w:ascii="Cambria" w:cs="Cambria" w:eastAsia="Cambria" w:hAnsi="Cambria"/>
                <w:sz w:val="19"/>
                <w:szCs w:val="19"/>
              </w:rPr>
              <w:t xml:space="preserve">Occupied slot selected on 2D map</w:t>
            </w:r>
          </w:p>
        </w:tc>
        <w:tc>
          <w:tcPr>
            <w:tcW w:type="pct" w:w="1150"/>
          </w:tcPr>
          <w:p>
            <w:r>
              <w:rPr>
                <w:rFonts w:ascii="Cambria" w:cs="Cambria" w:eastAsia="Cambria" w:hAnsi="Cambria"/>
                <w:sz w:val="19"/>
                <w:szCs w:val="19"/>
              </w:rPr>
              <w:t xml:space="preserve">Slot selection disabled</w:t>
            </w:r>
          </w:p>
        </w:tc>
        <w:tc>
          <w:tcPr>
            <w:tcW w:type="pct" w:w="700"/>
          </w:tcPr>
          <w:p>
            <w:r>
              <w:rPr>
                <w:rFonts w:ascii="Cambria" w:cs="Cambria" w:eastAsia="Cambria" w:hAnsi="Cambria"/>
                <w:sz w:val="19"/>
                <w:szCs w:val="19"/>
              </w:rPr>
              <w:t xml:space="preserve">Selection blocked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UT-03</w:t>
            </w:r>
          </w:p>
        </w:tc>
        <w:tc>
          <w:tcPr>
            <w:tcW w:type="pct" w:w="1000"/>
          </w:tcPr>
          <w:p>
            <w:r>
              <w:rPr>
                <w:rFonts w:ascii="Cambria" w:cs="Cambria" w:eastAsia="Cambria" w:hAnsi="Cambria"/>
                <w:sz w:val="19"/>
                <w:szCs w:val="19"/>
              </w:rPr>
              <w:t xml:space="preserve">Slot Filter</w:t>
            </w:r>
          </w:p>
        </w:tc>
        <w:tc>
          <w:tcPr>
            <w:tcW w:type="pct" w:w="1250"/>
          </w:tcPr>
          <w:p>
            <w:r>
              <w:rPr>
                <w:rFonts w:ascii="Cambria" w:cs="Cambria" w:eastAsia="Cambria" w:hAnsi="Cambria"/>
                <w:sz w:val="19"/>
                <w:szCs w:val="19"/>
              </w:rPr>
              <w:t xml:space="preserve">Select 'EV Charging' filter</w:t>
            </w:r>
          </w:p>
        </w:tc>
        <w:tc>
          <w:tcPr>
            <w:tcW w:type="pct" w:w="1150"/>
          </w:tcPr>
          <w:p>
            <w:r>
              <w:rPr>
                <w:rFonts w:ascii="Cambria" w:cs="Cambria" w:eastAsia="Cambria" w:hAnsi="Cambria"/>
                <w:sz w:val="19"/>
                <w:szCs w:val="19"/>
              </w:rPr>
              <w:t xml:space="preserve">Only EV slots rendered</w:t>
            </w:r>
          </w:p>
        </w:tc>
        <w:tc>
          <w:tcPr>
            <w:tcW w:type="pct" w:w="700"/>
          </w:tcPr>
          <w:p>
            <w:r>
              <w:rPr>
                <w:rFonts w:ascii="Cambria" w:cs="Cambria" w:eastAsia="Cambria" w:hAnsi="Cambria"/>
                <w:sz w:val="19"/>
                <w:szCs w:val="19"/>
              </w:rPr>
              <w:t xml:space="preserve">EV slots displayed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UT-04</w:t>
            </w:r>
          </w:p>
        </w:tc>
        <w:tc>
          <w:tcPr>
            <w:tcW w:type="pct" w:w="1000"/>
          </w:tcPr>
          <w:p>
            <w:r>
              <w:rPr>
                <w:rFonts w:ascii="Cambria" w:cs="Cambria" w:eastAsia="Cambria" w:hAnsi="Cambria"/>
                <w:sz w:val="19"/>
                <w:szCs w:val="19"/>
              </w:rPr>
              <w:t xml:space="preserve">Dynamic QR</w:t>
            </w:r>
          </w:p>
        </w:tc>
        <w:tc>
          <w:tcPr>
            <w:tcW w:type="pct" w:w="1250"/>
          </w:tcPr>
          <w:p>
            <w:r>
              <w:rPr>
                <w:rFonts w:ascii="Cambria" w:cs="Cambria" w:eastAsia="Cambria" w:hAnsi="Cambria"/>
                <w:sz w:val="19"/>
                <w:szCs w:val="19"/>
              </w:rPr>
              <w:t xml:space="preserve">Booking ID + timeStep + Secret</w:t>
            </w:r>
          </w:p>
        </w:tc>
        <w:tc>
          <w:tcPr>
            <w:tcW w:type="pct" w:w="1150"/>
          </w:tcPr>
          <w:p>
            <w:r>
              <w:rPr>
                <w:rFonts w:ascii="Cambria" w:cs="Cambria" w:eastAsia="Cambria" w:hAnsi="Cambria"/>
                <w:sz w:val="19"/>
                <w:szCs w:val="19"/>
              </w:rPr>
              <w:t xml:space="preserve">Valid HMAC-SHA256 hash</w:t>
            </w:r>
          </w:p>
        </w:tc>
        <w:tc>
          <w:tcPr>
            <w:tcW w:type="pct" w:w="700"/>
          </w:tcPr>
          <w:p>
            <w:r>
              <w:rPr>
                <w:rFonts w:ascii="Cambria" w:cs="Cambria" w:eastAsia="Cambria" w:hAnsi="Cambria"/>
                <w:sz w:val="19"/>
                <w:szCs w:val="19"/>
              </w:rPr>
              <w:t xml:space="preserve">Hash generated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UT-05</w:t>
            </w:r>
          </w:p>
        </w:tc>
        <w:tc>
          <w:tcPr>
            <w:tcW w:type="pct" w:w="1000"/>
          </w:tcPr>
          <w:p>
            <w:r>
              <w:rPr>
                <w:rFonts w:ascii="Cambria" w:cs="Cambria" w:eastAsia="Cambria" w:hAnsi="Cambria"/>
                <w:sz w:val="19"/>
                <w:szCs w:val="19"/>
              </w:rPr>
              <w:t xml:space="preserve">Clock Drift Tolerance</w:t>
            </w:r>
          </w:p>
        </w:tc>
        <w:tc>
          <w:tcPr>
            <w:tcW w:type="pct" w:w="1250"/>
          </w:tcPr>
          <w:p>
            <w:r>
              <w:rPr>
                <w:rFonts w:ascii="Cambria" w:cs="Cambria" w:eastAsia="Cambria" w:hAnsi="Cambria"/>
                <w:sz w:val="19"/>
                <w:szCs w:val="19"/>
              </w:rPr>
              <w:t xml:space="preserve">Token with 5-minute time skew</w:t>
            </w:r>
          </w:p>
        </w:tc>
        <w:tc>
          <w:tcPr>
            <w:tcW w:type="pct" w:w="1150"/>
          </w:tcPr>
          <w:p>
            <w:r>
              <w:rPr>
                <w:rFonts w:ascii="Cambria" w:cs="Cambria" w:eastAsia="Cambria" w:hAnsi="Cambria"/>
                <w:sz w:val="19"/>
                <w:szCs w:val="19"/>
              </w:rPr>
              <w:t xml:space="preserve">Accepted within ±15m window</w:t>
            </w:r>
          </w:p>
        </w:tc>
        <w:tc>
          <w:tcPr>
            <w:tcW w:type="pct" w:w="700"/>
          </w:tcPr>
          <w:p>
            <w:r>
              <w:rPr>
                <w:rFonts w:ascii="Cambria" w:cs="Cambria" w:eastAsia="Cambria" w:hAnsi="Cambria"/>
                <w:sz w:val="19"/>
                <w:szCs w:val="19"/>
              </w:rPr>
              <w:t xml:space="preserve">Validated successfully</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UT-06</w:t>
            </w:r>
          </w:p>
        </w:tc>
        <w:tc>
          <w:tcPr>
            <w:tcW w:type="pct" w:w="1000"/>
          </w:tcPr>
          <w:p>
            <w:r>
              <w:rPr>
                <w:rFonts w:ascii="Cambria" w:cs="Cambria" w:eastAsia="Cambria" w:hAnsi="Cambria"/>
                <w:sz w:val="19"/>
                <w:szCs w:val="19"/>
              </w:rPr>
              <w:t xml:space="preserve">Camera Fallback</w:t>
            </w:r>
          </w:p>
        </w:tc>
        <w:tc>
          <w:tcPr>
            <w:tcW w:type="pct" w:w="1250"/>
          </w:tcPr>
          <w:p>
            <w:r>
              <w:rPr>
                <w:rFonts w:ascii="Cambria" w:cs="Cambria" w:eastAsia="Cambria" w:hAnsi="Cambria"/>
                <w:sz w:val="19"/>
                <w:szCs w:val="19"/>
              </w:rPr>
              <w:t xml:space="preserve">Start scanner on laptop front webcam</w:t>
            </w:r>
          </w:p>
        </w:tc>
        <w:tc>
          <w:tcPr>
            <w:tcW w:type="pct" w:w="1150"/>
          </w:tcPr>
          <w:p>
            <w:r>
              <w:rPr>
                <w:rFonts w:ascii="Cambria" w:cs="Cambria" w:eastAsia="Cambria" w:hAnsi="Cambria"/>
                <w:sz w:val="19"/>
                <w:szCs w:val="19"/>
              </w:rPr>
              <w:t xml:space="preserve">Fall back from rear to webcam</w:t>
            </w:r>
          </w:p>
        </w:tc>
        <w:tc>
          <w:tcPr>
            <w:tcW w:type="pct" w:w="700"/>
          </w:tcPr>
          <w:p>
            <w:r>
              <w:rPr>
                <w:rFonts w:ascii="Cambria" w:cs="Cambria" w:eastAsia="Cambria" w:hAnsi="Cambria"/>
                <w:sz w:val="19"/>
                <w:szCs w:val="19"/>
              </w:rPr>
              <w:t xml:space="preserve">Webcam initialized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UT-07</w:t>
            </w:r>
          </w:p>
        </w:tc>
        <w:tc>
          <w:tcPr>
            <w:tcW w:type="pct" w:w="1000"/>
          </w:tcPr>
          <w:p>
            <w:r>
              <w:rPr>
                <w:rFonts w:ascii="Cambria" w:cs="Cambria" w:eastAsia="Cambria" w:hAnsi="Cambria"/>
                <w:sz w:val="19"/>
                <w:szCs w:val="19"/>
              </w:rPr>
              <w:t xml:space="preserve">Smart Auto Mode</w:t>
            </w:r>
          </w:p>
        </w:tc>
        <w:tc>
          <w:tcPr>
            <w:tcW w:type="pct" w:w="1250"/>
          </w:tcPr>
          <w:p>
            <w:r>
              <w:rPr>
                <w:rFonts w:ascii="Cambria" w:cs="Cambria" w:eastAsia="Cambria" w:hAnsi="Cambria"/>
                <w:sz w:val="19"/>
                <w:szCs w:val="19"/>
              </w:rPr>
              <w:t xml:space="preserve">Scan active vehicle in Auto mode</w:t>
            </w:r>
          </w:p>
        </w:tc>
        <w:tc>
          <w:tcPr>
            <w:tcW w:type="pct" w:w="1150"/>
          </w:tcPr>
          <w:p>
            <w:r>
              <w:rPr>
                <w:rFonts w:ascii="Cambria" w:cs="Cambria" w:eastAsia="Cambria" w:hAnsi="Cambria"/>
                <w:sz w:val="19"/>
                <w:szCs w:val="19"/>
              </w:rPr>
              <w:t xml:space="preserve">Auto-route to Exit processing</w:t>
            </w:r>
          </w:p>
        </w:tc>
        <w:tc>
          <w:tcPr>
            <w:tcW w:type="pct" w:w="700"/>
          </w:tcPr>
          <w:p>
            <w:r>
              <w:rPr>
                <w:rFonts w:ascii="Cambria" w:cs="Cambria" w:eastAsia="Cambria" w:hAnsi="Cambria"/>
                <w:sz w:val="19"/>
                <w:szCs w:val="19"/>
              </w:rPr>
              <w:t xml:space="preserve">Exit processed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UT-08</w:t>
            </w:r>
          </w:p>
        </w:tc>
        <w:tc>
          <w:tcPr>
            <w:tcW w:type="pct" w:w="1000"/>
          </w:tcPr>
          <w:p>
            <w:r>
              <w:rPr>
                <w:rFonts w:ascii="Cambria" w:cs="Cambria" w:eastAsia="Cambria" w:hAnsi="Cambria"/>
                <w:sz w:val="19"/>
                <w:szCs w:val="19"/>
              </w:rPr>
              <w:t xml:space="preserve">Overstay Calculation</w:t>
            </w:r>
          </w:p>
        </w:tc>
        <w:tc>
          <w:tcPr>
            <w:tcW w:type="pct" w:w="1250"/>
          </w:tcPr>
          <w:p>
            <w:r>
              <w:rPr>
                <w:rFonts w:ascii="Cambria" w:cs="Cambria" w:eastAsia="Cambria" w:hAnsi="Cambria"/>
                <w:sz w:val="19"/>
                <w:szCs w:val="19"/>
              </w:rPr>
              <w:t xml:space="preserve">Checkout 1 hour after booked end</w:t>
            </w:r>
          </w:p>
        </w:tc>
        <w:tc>
          <w:tcPr>
            <w:tcW w:type="pct" w:w="1150"/>
          </w:tcPr>
          <w:p>
            <w:r>
              <w:rPr>
                <w:rFonts w:ascii="Cambria" w:cs="Cambria" w:eastAsia="Cambria" w:hAnsi="Cambria"/>
                <w:sz w:val="19"/>
                <w:szCs w:val="19"/>
              </w:rPr>
              <w:t xml:space="preserve">Apply 1-hour penalty fee</w:t>
            </w:r>
          </w:p>
        </w:tc>
        <w:tc>
          <w:tcPr>
            <w:tcW w:type="pct" w:w="700"/>
          </w:tcPr>
          <w:p>
            <w:r>
              <w:rPr>
                <w:rFonts w:ascii="Cambria" w:cs="Cambria" w:eastAsia="Cambria" w:hAnsi="Cambria"/>
                <w:sz w:val="19"/>
                <w:szCs w:val="19"/>
              </w:rPr>
              <w:t xml:space="preserve">Fee added to bill</w:t>
            </w:r>
          </w:p>
        </w:tc>
        <w:tc>
          <w:tcPr>
            <w:tcW w:type="pct" w:w="400"/>
          </w:tcPr>
          <w:p>
            <w:r>
              <w:rPr>
                <w:rFonts w:ascii="Cambria" w:cs="Cambria" w:eastAsia="Cambria" w:hAnsi="Cambria"/>
                <w:sz w:val="19"/>
                <w:szCs w:val="19"/>
              </w:rPr>
              <w:t xml:space="preserve">Passed</w:t>
            </w:r>
          </w:p>
        </w:tc>
      </w:tr>
    </w:tbl>
    <w:p>
      <w:pPr>
        <w:pStyle w:val="Heading2"/>
        <w:spacing w:after="100" w:before="220"/>
      </w:pPr>
      <w:r>
        <w:t xml:space="preserve">Table 9.3: Functional Testing (15 Real Test Cases)</w:t>
      </w:r>
      <w:r>
        <w:rPr>
          <w:rFonts w:ascii="Cambria" w:cs="Cambria" w:eastAsia="Cambria" w:hAnsi="Cambria"/>
          <w:b/>
          <w:bCs/>
          <w:color w:val="1A252F"/>
          <w:sz w:val="24"/>
          <w:szCs w:val="24"/>
        </w:rPr>
        <w:t xml:space="preserve">Table 9.3: Functional Testing (15 Real Test Cases)</w:t>
      </w:r>
    </w:p>
    <w:p>
      <w:pPr>
        <w:spacing w:after="80" w:before="160"/>
      </w:pPr>
      <w:r>
        <w:rPr>
          <w:rFonts w:ascii="Cambria" w:cs="Cambria" w:eastAsia="Cambria" w:hAnsi="Cambria"/>
          <w:b/>
          <w:bCs/>
          <w:color w:val="003366"/>
          <w:sz w:val="22"/>
          <w:szCs w:val="22"/>
        </w:rPr>
        <w:t xml:space="preserve">Table 9.3: Functional Testing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166"/>
        <w:gridCol w:w="3069"/>
        <w:gridCol w:w="2166"/>
        <w:gridCol w:w="722"/>
      </w:tblGrid>
      <w:tr>
        <w:trPr>
          <w:tblHeader/>
        </w:trPr>
        <w:tc>
          <w:tcPr>
            <w:tcW w:type="pct" w:w="500"/>
            <w:shd w:fill="EAF2F8" w:val="clear"/>
          </w:tcPr>
          <w:p>
            <w:r>
              <w:rPr>
                <w:rFonts w:ascii="Cambria" w:cs="Cambria" w:eastAsia="Cambria" w:hAnsi="Cambria"/>
                <w:b/>
                <w:bCs/>
                <w:color w:val="003366"/>
                <w:sz w:val="20"/>
                <w:szCs w:val="20"/>
              </w:rPr>
              <w:t xml:space="preserve">Test ID</w:t>
            </w:r>
          </w:p>
        </w:tc>
        <w:tc>
          <w:tcPr>
            <w:tcW w:type="pct" w:w="1200"/>
            <w:shd w:fill="EAF2F8" w:val="clear"/>
          </w:tcPr>
          <w:p>
            <w:r>
              <w:rPr>
                <w:rFonts w:ascii="Cambria" w:cs="Cambria" w:eastAsia="Cambria" w:hAnsi="Cambria"/>
                <w:b/>
                <w:bCs/>
                <w:color w:val="003366"/>
                <w:sz w:val="20"/>
                <w:szCs w:val="20"/>
              </w:rPr>
              <w:t xml:space="preserve">Functionality</w:t>
            </w:r>
          </w:p>
        </w:tc>
        <w:tc>
          <w:tcPr>
            <w:tcW w:type="pct" w:w="1700"/>
            <w:shd w:fill="EAF2F8" w:val="clear"/>
          </w:tcPr>
          <w:p>
            <w:r>
              <w:rPr>
                <w:rFonts w:ascii="Cambria" w:cs="Cambria" w:eastAsia="Cambria" w:hAnsi="Cambria"/>
                <w:b/>
                <w:bCs/>
                <w:color w:val="003366"/>
                <w:sz w:val="20"/>
                <w:szCs w:val="20"/>
              </w:rPr>
              <w:t xml:space="preserve">Expected</w:t>
            </w:r>
          </w:p>
        </w:tc>
        <w:tc>
          <w:tcPr>
            <w:tcW w:type="pct" w:w="1200"/>
            <w:shd w:fill="EAF2F8" w:val="clear"/>
          </w:tcPr>
          <w:p>
            <w:r>
              <w:rPr>
                <w:rFonts w:ascii="Cambria" w:cs="Cambria" w:eastAsia="Cambria" w:hAnsi="Cambria"/>
                <w:b/>
                <w:bCs/>
                <w:color w:val="003366"/>
                <w:sz w:val="20"/>
                <w:szCs w:val="20"/>
              </w:rPr>
              <w:t xml:space="preserve">Actual</w:t>
            </w:r>
          </w:p>
        </w:tc>
        <w:tc>
          <w:tcPr>
            <w:tcW w:type="pct" w:w="400"/>
            <w:shd w:fill="EAF2F8" w:val="clear"/>
          </w:tcPr>
          <w:p>
            <w:r>
              <w:rPr>
                <w:rFonts w:ascii="Cambria" w:cs="Cambria" w:eastAsia="Cambria" w:hAnsi="Cambria"/>
                <w:b/>
                <w:bCs/>
                <w:color w:val="003366"/>
                <w:sz w:val="20"/>
                <w:szCs w:val="20"/>
              </w:rPr>
              <w:t xml:space="preserve">Status</w:t>
            </w:r>
          </w:p>
        </w:tc>
      </w:tr>
      <w:tr>
        <w:tc>
          <w:tcPr>
            <w:tcW w:type="pct" w:w="500"/>
          </w:tcPr>
          <w:p>
            <w:r>
              <w:rPr>
                <w:rFonts w:ascii="Cambria" w:cs="Cambria" w:eastAsia="Cambria" w:hAnsi="Cambria"/>
                <w:sz w:val="19"/>
                <w:szCs w:val="19"/>
              </w:rPr>
              <w:t xml:space="preserve">FT-01</w:t>
            </w:r>
          </w:p>
        </w:tc>
        <w:tc>
          <w:tcPr>
            <w:tcW w:type="pct" w:w="1200"/>
          </w:tcPr>
          <w:p>
            <w:r>
              <w:rPr>
                <w:rFonts w:ascii="Cambria" w:cs="Cambria" w:eastAsia="Cambria" w:hAnsi="Cambria"/>
                <w:sz w:val="19"/>
                <w:szCs w:val="19"/>
              </w:rPr>
              <w:t xml:space="preserve">Driver Registration</w:t>
            </w:r>
          </w:p>
        </w:tc>
        <w:tc>
          <w:tcPr>
            <w:tcW w:type="pct" w:w="1700"/>
          </w:tcPr>
          <w:p>
            <w:r>
              <w:rPr>
                <w:rFonts w:ascii="Cambria" w:cs="Cambria" w:eastAsia="Cambria" w:hAnsi="Cambria"/>
                <w:sz w:val="19"/>
                <w:szCs w:val="19"/>
              </w:rPr>
              <w:t xml:space="preserve">Kanani Myusi registers vehicle GJ-05-AB-1234</w:t>
            </w:r>
          </w:p>
        </w:tc>
        <w:tc>
          <w:tcPr>
            <w:tcW w:type="pct" w:w="1200"/>
          </w:tcPr>
          <w:p>
            <w:r>
              <w:rPr>
                <w:rFonts w:ascii="Cambria" w:cs="Cambria" w:eastAsia="Cambria" w:hAnsi="Cambria"/>
                <w:sz w:val="19"/>
                <w:szCs w:val="19"/>
              </w:rPr>
              <w:t xml:space="preserve">Account created successfully</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FT-02</w:t>
            </w:r>
          </w:p>
        </w:tc>
        <w:tc>
          <w:tcPr>
            <w:tcW w:type="pct" w:w="1200"/>
          </w:tcPr>
          <w:p>
            <w:r>
              <w:rPr>
                <w:rFonts w:ascii="Cambria" w:cs="Cambria" w:eastAsia="Cambria" w:hAnsi="Cambria"/>
                <w:sz w:val="19"/>
                <w:szCs w:val="19"/>
              </w:rPr>
              <w:t xml:space="preserve">Driver Login</w:t>
            </w:r>
          </w:p>
        </w:tc>
        <w:tc>
          <w:tcPr>
            <w:tcW w:type="pct" w:w="1700"/>
          </w:tcPr>
          <w:p>
            <w:r>
              <w:rPr>
                <w:rFonts w:ascii="Cambria" w:cs="Cambria" w:eastAsia="Cambria" w:hAnsi="Cambria"/>
                <w:sz w:val="19"/>
                <w:szCs w:val="19"/>
              </w:rPr>
              <w:t xml:space="preserve">Login with registered credentials</w:t>
            </w:r>
          </w:p>
        </w:tc>
        <w:tc>
          <w:tcPr>
            <w:tcW w:type="pct" w:w="1200"/>
          </w:tcPr>
          <w:p>
            <w:r>
              <w:rPr>
                <w:rFonts w:ascii="Cambria" w:cs="Cambria" w:eastAsia="Cambria" w:hAnsi="Cambria"/>
                <w:sz w:val="19"/>
                <w:szCs w:val="19"/>
              </w:rPr>
              <w:t xml:space="preserve">Driver dashboard displayed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FT-03</w:t>
            </w:r>
          </w:p>
        </w:tc>
        <w:tc>
          <w:tcPr>
            <w:tcW w:type="pct" w:w="1200"/>
          </w:tcPr>
          <w:p>
            <w:r>
              <w:rPr>
                <w:rFonts w:ascii="Cambria" w:cs="Cambria" w:eastAsia="Cambria" w:hAnsi="Cambria"/>
                <w:sz w:val="19"/>
                <w:szCs w:val="19"/>
              </w:rPr>
              <w:t xml:space="preserve">Interactive Floor Grid</w:t>
            </w:r>
          </w:p>
        </w:tc>
        <w:tc>
          <w:tcPr>
            <w:tcW w:type="pct" w:w="1700"/>
          </w:tcPr>
          <w:p>
            <w:r>
              <w:rPr>
                <w:rFonts w:ascii="Cambria" w:cs="Cambria" w:eastAsia="Cambria" w:hAnsi="Cambria"/>
                <w:sz w:val="19"/>
                <w:szCs w:val="19"/>
              </w:rPr>
              <w:t xml:space="preserve">Render 2D bays with live Available/Occupied colors</w:t>
            </w:r>
          </w:p>
        </w:tc>
        <w:tc>
          <w:tcPr>
            <w:tcW w:type="pct" w:w="1200"/>
          </w:tcPr>
          <w:p>
            <w:r>
              <w:rPr>
                <w:rFonts w:ascii="Cambria" w:cs="Cambria" w:eastAsia="Cambria" w:hAnsi="Cambria"/>
                <w:sz w:val="19"/>
                <w:szCs w:val="19"/>
              </w:rPr>
              <w:t xml:space="preserve">Rendered accurately</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FT-04</w:t>
            </w:r>
          </w:p>
        </w:tc>
        <w:tc>
          <w:tcPr>
            <w:tcW w:type="pct" w:w="1200"/>
          </w:tcPr>
          <w:p>
            <w:r>
              <w:rPr>
                <w:rFonts w:ascii="Cambria" w:cs="Cambria" w:eastAsia="Cambria" w:hAnsi="Cambria"/>
                <w:sz w:val="19"/>
                <w:szCs w:val="19"/>
              </w:rPr>
              <w:t xml:space="preserve">Slot Selection</w:t>
            </w:r>
          </w:p>
        </w:tc>
        <w:tc>
          <w:tcPr>
            <w:tcW w:type="pct" w:w="1700"/>
          </w:tcPr>
          <w:p>
            <w:r>
              <w:rPr>
                <w:rFonts w:ascii="Cambria" w:cs="Cambria" w:eastAsia="Cambria" w:hAnsi="Cambria"/>
                <w:sz w:val="19"/>
                <w:szCs w:val="19"/>
              </w:rPr>
              <w:t xml:space="preserve">Hardik Jinjala selects slot B-04 for 2 hours</w:t>
            </w:r>
          </w:p>
        </w:tc>
        <w:tc>
          <w:tcPr>
            <w:tcW w:type="pct" w:w="1200"/>
          </w:tcPr>
          <w:p>
            <w:r>
              <w:rPr>
                <w:rFonts w:ascii="Cambria" w:cs="Cambria" w:eastAsia="Cambria" w:hAnsi="Cambria"/>
                <w:sz w:val="19"/>
                <w:szCs w:val="19"/>
              </w:rPr>
              <w:t xml:space="preserve">Slot marked Reserved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FT-05</w:t>
            </w:r>
          </w:p>
        </w:tc>
        <w:tc>
          <w:tcPr>
            <w:tcW w:type="pct" w:w="1200"/>
          </w:tcPr>
          <w:p>
            <w:r>
              <w:rPr>
                <w:rFonts w:ascii="Cambria" w:cs="Cambria" w:eastAsia="Cambria" w:hAnsi="Cambria"/>
                <w:sz w:val="19"/>
                <w:szCs w:val="19"/>
              </w:rPr>
              <w:t xml:space="preserve">Razorpay Checkout</w:t>
            </w:r>
          </w:p>
        </w:tc>
        <w:tc>
          <w:tcPr>
            <w:tcW w:type="pct" w:w="1700"/>
          </w:tcPr>
          <w:p>
            <w:r>
              <w:rPr>
                <w:rFonts w:ascii="Cambria" w:cs="Cambria" w:eastAsia="Cambria" w:hAnsi="Cambria"/>
                <w:sz w:val="19"/>
                <w:szCs w:val="19"/>
              </w:rPr>
              <w:t xml:space="preserve">Process payment of ₹60.00 in test mode</w:t>
            </w:r>
          </w:p>
        </w:tc>
        <w:tc>
          <w:tcPr>
            <w:tcW w:type="pct" w:w="1200"/>
          </w:tcPr>
          <w:p>
            <w:r>
              <w:rPr>
                <w:rFonts w:ascii="Cambria" w:cs="Cambria" w:eastAsia="Cambria" w:hAnsi="Cambria"/>
                <w:sz w:val="19"/>
                <w:szCs w:val="19"/>
              </w:rPr>
              <w:t xml:space="preserve">Payment ID generated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FT-06</w:t>
            </w:r>
          </w:p>
        </w:tc>
        <w:tc>
          <w:tcPr>
            <w:tcW w:type="pct" w:w="1200"/>
          </w:tcPr>
          <w:p>
            <w:r>
              <w:rPr>
                <w:rFonts w:ascii="Cambria" w:cs="Cambria" w:eastAsia="Cambria" w:hAnsi="Cambria"/>
                <w:sz w:val="19"/>
                <w:szCs w:val="19"/>
              </w:rPr>
              <w:t xml:space="preserve">Dynamic Pass Generator</w:t>
            </w:r>
          </w:p>
        </w:tc>
        <w:tc>
          <w:tcPr>
            <w:tcW w:type="pct" w:w="1700"/>
          </w:tcPr>
          <w:p>
            <w:r>
              <w:rPr>
                <w:rFonts w:ascii="Cambria" w:cs="Cambria" w:eastAsia="Cambria" w:hAnsi="Cambria"/>
                <w:sz w:val="19"/>
                <w:szCs w:val="19"/>
              </w:rPr>
              <w:t xml:space="preserve">Generate rotating QR pass with 30s countdown</w:t>
            </w:r>
          </w:p>
        </w:tc>
        <w:tc>
          <w:tcPr>
            <w:tcW w:type="pct" w:w="1200"/>
          </w:tcPr>
          <w:p>
            <w:r>
              <w:rPr>
                <w:rFonts w:ascii="Cambria" w:cs="Cambria" w:eastAsia="Cambria" w:hAnsi="Cambria"/>
                <w:sz w:val="19"/>
                <w:szCs w:val="19"/>
              </w:rPr>
              <w:t xml:space="preserve">Pass generated live</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FT-07</w:t>
            </w:r>
          </w:p>
        </w:tc>
        <w:tc>
          <w:tcPr>
            <w:tcW w:type="pct" w:w="1200"/>
          </w:tcPr>
          <w:p>
            <w:r>
              <w:rPr>
                <w:rFonts w:ascii="Cambria" w:cs="Cambria" w:eastAsia="Cambria" w:hAnsi="Cambria"/>
                <w:sz w:val="19"/>
                <w:szCs w:val="19"/>
              </w:rPr>
              <w:t xml:space="preserve">Gate Scanner Camera</w:t>
            </w:r>
          </w:p>
        </w:tc>
        <w:tc>
          <w:tcPr>
            <w:tcW w:type="pct" w:w="1700"/>
          </w:tcPr>
          <w:p>
            <w:r>
              <w:rPr>
                <w:rFonts w:ascii="Cambria" w:cs="Cambria" w:eastAsia="Cambria" w:hAnsi="Cambria"/>
                <w:sz w:val="19"/>
                <w:szCs w:val="19"/>
              </w:rPr>
              <w:t xml:space="preserve">Security guard opens camera on smartphone</w:t>
            </w:r>
          </w:p>
        </w:tc>
        <w:tc>
          <w:tcPr>
            <w:tcW w:type="pct" w:w="1200"/>
          </w:tcPr>
          <w:p>
            <w:r>
              <w:rPr>
                <w:rFonts w:ascii="Cambria" w:cs="Cambria" w:eastAsia="Cambria" w:hAnsi="Cambria"/>
                <w:sz w:val="19"/>
                <w:szCs w:val="19"/>
              </w:rPr>
              <w:t xml:space="preserve">Camera stream started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FT-08</w:t>
            </w:r>
          </w:p>
        </w:tc>
        <w:tc>
          <w:tcPr>
            <w:tcW w:type="pct" w:w="1200"/>
          </w:tcPr>
          <w:p>
            <w:r>
              <w:rPr>
                <w:rFonts w:ascii="Cambria" w:cs="Cambria" w:eastAsia="Cambria" w:hAnsi="Cambria"/>
                <w:sz w:val="19"/>
                <w:szCs w:val="19"/>
              </w:rPr>
              <w:t xml:space="preserve">QR Code Verification</w:t>
            </w:r>
          </w:p>
        </w:tc>
        <w:tc>
          <w:tcPr>
            <w:tcW w:type="pct" w:w="1700"/>
          </w:tcPr>
          <w:p>
            <w:r>
              <w:rPr>
                <w:rFonts w:ascii="Cambria" w:cs="Cambria" w:eastAsia="Cambria" w:hAnsi="Cambria"/>
                <w:sz w:val="19"/>
                <w:szCs w:val="19"/>
              </w:rPr>
              <w:t xml:space="preserve">Scan Rehan Pathan's pass at Entry gate</w:t>
            </w:r>
          </w:p>
        </w:tc>
        <w:tc>
          <w:tcPr>
            <w:tcW w:type="pct" w:w="1200"/>
          </w:tcPr>
          <w:p>
            <w:r>
              <w:rPr>
                <w:rFonts w:ascii="Cambria" w:cs="Cambria" w:eastAsia="Cambria" w:hAnsi="Cambria"/>
                <w:sz w:val="19"/>
                <w:szCs w:val="19"/>
              </w:rPr>
              <w:t xml:space="preserve">Entry granted, slot Occupied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FT-09</w:t>
            </w:r>
          </w:p>
        </w:tc>
        <w:tc>
          <w:tcPr>
            <w:tcW w:type="pct" w:w="1200"/>
          </w:tcPr>
          <w:p>
            <w:r>
              <w:rPr>
                <w:rFonts w:ascii="Cambria" w:cs="Cambria" w:eastAsia="Cambria" w:hAnsi="Cambria"/>
                <w:sz w:val="19"/>
                <w:szCs w:val="19"/>
              </w:rPr>
              <w:t xml:space="preserve">Smart Auto Gate Mode</w:t>
            </w:r>
          </w:p>
        </w:tc>
        <w:tc>
          <w:tcPr>
            <w:tcW w:type="pct" w:w="1700"/>
          </w:tcPr>
          <w:p>
            <w:r>
              <w:rPr>
                <w:rFonts w:ascii="Cambria" w:cs="Cambria" w:eastAsia="Cambria" w:hAnsi="Cambria"/>
                <w:sz w:val="19"/>
                <w:szCs w:val="19"/>
              </w:rPr>
              <w:t xml:space="preserve">Scan Dhruvi Malankiya's active vehicle</w:t>
            </w:r>
          </w:p>
        </w:tc>
        <w:tc>
          <w:tcPr>
            <w:tcW w:type="pct" w:w="1200"/>
          </w:tcPr>
          <w:p>
            <w:r>
              <w:rPr>
                <w:rFonts w:ascii="Cambria" w:cs="Cambria" w:eastAsia="Cambria" w:hAnsi="Cambria"/>
                <w:sz w:val="19"/>
                <w:szCs w:val="19"/>
              </w:rPr>
              <w:t xml:space="preserve">Exit granted automatically</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FT-10</w:t>
            </w:r>
          </w:p>
        </w:tc>
        <w:tc>
          <w:tcPr>
            <w:tcW w:type="pct" w:w="1200"/>
          </w:tcPr>
          <w:p>
            <w:r>
              <w:rPr>
                <w:rFonts w:ascii="Cambria" w:cs="Cambria" w:eastAsia="Cambria" w:hAnsi="Cambria"/>
                <w:sz w:val="19"/>
                <w:szCs w:val="19"/>
              </w:rPr>
              <w:t xml:space="preserve">1-Click Mode Recovery</w:t>
            </w:r>
          </w:p>
        </w:tc>
        <w:tc>
          <w:tcPr>
            <w:tcW w:type="pct" w:w="1700"/>
          </w:tcPr>
          <w:p>
            <w:r>
              <w:rPr>
                <w:rFonts w:ascii="Cambria" w:cs="Cambria" w:eastAsia="Cambria" w:hAnsi="Cambria"/>
                <w:sz w:val="19"/>
                <w:szCs w:val="19"/>
              </w:rPr>
              <w:t xml:space="preserve">Scan parked car at Entry gate</w:t>
            </w:r>
          </w:p>
        </w:tc>
        <w:tc>
          <w:tcPr>
            <w:tcW w:type="pct" w:w="1200"/>
          </w:tcPr>
          <w:p>
            <w:r>
              <w:rPr>
                <w:rFonts w:ascii="Cambria" w:cs="Cambria" w:eastAsia="Cambria" w:hAnsi="Cambria"/>
                <w:sz w:val="19"/>
                <w:szCs w:val="19"/>
              </w:rPr>
              <w:t xml:space="preserve">Displays 1-Click Exit button</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FT-11</w:t>
            </w:r>
          </w:p>
        </w:tc>
        <w:tc>
          <w:tcPr>
            <w:tcW w:type="pct" w:w="1200"/>
          </w:tcPr>
          <w:p>
            <w:r>
              <w:rPr>
                <w:rFonts w:ascii="Cambria" w:cs="Cambria" w:eastAsia="Cambria" w:hAnsi="Cambria"/>
                <w:sz w:val="19"/>
                <w:szCs w:val="19"/>
              </w:rPr>
              <w:t xml:space="preserve">Photo Upload Scan</w:t>
            </w:r>
          </w:p>
        </w:tc>
        <w:tc>
          <w:tcPr>
            <w:tcW w:type="pct" w:w="1700"/>
          </w:tcPr>
          <w:p>
            <w:r>
              <w:rPr>
                <w:rFonts w:ascii="Cambria" w:cs="Cambria" w:eastAsia="Cambria" w:hAnsi="Cambria"/>
                <w:sz w:val="19"/>
                <w:szCs w:val="19"/>
              </w:rPr>
              <w:t xml:space="preserve">Upload pass screenshot image</w:t>
            </w:r>
          </w:p>
        </w:tc>
        <w:tc>
          <w:tcPr>
            <w:tcW w:type="pct" w:w="1200"/>
          </w:tcPr>
          <w:p>
            <w:r>
              <w:rPr>
                <w:rFonts w:ascii="Cambria" w:cs="Cambria" w:eastAsia="Cambria" w:hAnsi="Cambria"/>
                <w:sz w:val="19"/>
                <w:szCs w:val="19"/>
              </w:rPr>
              <w:t xml:space="preserve">QR decoded from image file</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FT-12</w:t>
            </w:r>
          </w:p>
        </w:tc>
        <w:tc>
          <w:tcPr>
            <w:tcW w:type="pct" w:w="1200"/>
          </w:tcPr>
          <w:p>
            <w:r>
              <w:rPr>
                <w:rFonts w:ascii="Cambria" w:cs="Cambria" w:eastAsia="Cambria" w:hAnsi="Cambria"/>
                <w:sz w:val="19"/>
                <w:szCs w:val="19"/>
              </w:rPr>
              <w:t xml:space="preserve">Overstay Penalty Billing</w:t>
            </w:r>
          </w:p>
        </w:tc>
        <w:tc>
          <w:tcPr>
            <w:tcW w:type="pct" w:w="1700"/>
          </w:tcPr>
          <w:p>
            <w:r>
              <w:rPr>
                <w:rFonts w:ascii="Cambria" w:cs="Cambria" w:eastAsia="Cambria" w:hAnsi="Cambria"/>
                <w:sz w:val="19"/>
                <w:szCs w:val="19"/>
              </w:rPr>
              <w:t xml:space="preserve">Jay Parmar exits 45 min overdue</w:t>
            </w:r>
          </w:p>
        </w:tc>
        <w:tc>
          <w:tcPr>
            <w:tcW w:type="pct" w:w="1200"/>
          </w:tcPr>
          <w:p>
            <w:r>
              <w:rPr>
                <w:rFonts w:ascii="Cambria" w:cs="Cambria" w:eastAsia="Cambria" w:hAnsi="Cambria"/>
                <w:sz w:val="19"/>
                <w:szCs w:val="19"/>
              </w:rPr>
              <w:t xml:space="preserve">Calculated ₹50 penalty</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FT-13</w:t>
            </w:r>
          </w:p>
        </w:tc>
        <w:tc>
          <w:tcPr>
            <w:tcW w:type="pct" w:w="1200"/>
          </w:tcPr>
          <w:p>
            <w:r>
              <w:rPr>
                <w:rFonts w:ascii="Cambria" w:cs="Cambria" w:eastAsia="Cambria" w:hAnsi="Cambria"/>
                <w:sz w:val="19"/>
                <w:szCs w:val="19"/>
              </w:rPr>
              <w:t xml:space="preserve">Admin Slot Management</w:t>
            </w:r>
          </w:p>
        </w:tc>
        <w:tc>
          <w:tcPr>
            <w:tcW w:type="pct" w:w="1700"/>
          </w:tcPr>
          <w:p>
            <w:r>
              <w:rPr>
                <w:rFonts w:ascii="Cambria" w:cs="Cambria" w:eastAsia="Cambria" w:hAnsi="Cambria"/>
                <w:sz w:val="19"/>
                <w:szCs w:val="19"/>
              </w:rPr>
              <w:t xml:space="preserve">Admin adds 5 new EV charging slots</w:t>
            </w:r>
          </w:p>
        </w:tc>
        <w:tc>
          <w:tcPr>
            <w:tcW w:type="pct" w:w="1200"/>
          </w:tcPr>
          <w:p>
            <w:r>
              <w:rPr>
                <w:rFonts w:ascii="Cambria" w:cs="Cambria" w:eastAsia="Cambria" w:hAnsi="Cambria"/>
                <w:sz w:val="19"/>
                <w:szCs w:val="19"/>
              </w:rPr>
              <w:t xml:space="preserve">Slots saved in database</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FT-14</w:t>
            </w:r>
          </w:p>
        </w:tc>
        <w:tc>
          <w:tcPr>
            <w:tcW w:type="pct" w:w="1200"/>
          </w:tcPr>
          <w:p>
            <w:r>
              <w:rPr>
                <w:rFonts w:ascii="Cambria" w:cs="Cambria" w:eastAsia="Cambria" w:hAnsi="Cambria"/>
                <w:sz w:val="19"/>
                <w:szCs w:val="19"/>
              </w:rPr>
              <w:t xml:space="preserve">Blacklist Vehicle Check</w:t>
            </w:r>
          </w:p>
        </w:tc>
        <w:tc>
          <w:tcPr>
            <w:tcW w:type="pct" w:w="1700"/>
          </w:tcPr>
          <w:p>
            <w:r>
              <w:rPr>
                <w:rFonts w:ascii="Cambria" w:cs="Cambria" w:eastAsia="Cambria" w:hAnsi="Cambria"/>
                <w:sz w:val="19"/>
                <w:szCs w:val="19"/>
              </w:rPr>
              <w:t xml:space="preserve">Scan blacklisted car GJ-01-XX-9999</w:t>
            </w:r>
          </w:p>
        </w:tc>
        <w:tc>
          <w:tcPr>
            <w:tcW w:type="pct" w:w="1200"/>
          </w:tcPr>
          <w:p>
            <w:r>
              <w:rPr>
                <w:rFonts w:ascii="Cambria" w:cs="Cambria" w:eastAsia="Cambria" w:hAnsi="Cambria"/>
                <w:sz w:val="19"/>
                <w:szCs w:val="19"/>
              </w:rPr>
              <w:t xml:space="preserve">Gate Denied: Blacklisted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FT-15</w:t>
            </w:r>
          </w:p>
        </w:tc>
        <w:tc>
          <w:tcPr>
            <w:tcW w:type="pct" w:w="1200"/>
          </w:tcPr>
          <w:p>
            <w:r>
              <w:rPr>
                <w:rFonts w:ascii="Cambria" w:cs="Cambria" w:eastAsia="Cambria" w:hAnsi="Cambria"/>
                <w:sz w:val="19"/>
                <w:szCs w:val="19"/>
              </w:rPr>
              <w:t xml:space="preserve">Email Notification</w:t>
            </w:r>
          </w:p>
        </w:tc>
        <w:tc>
          <w:tcPr>
            <w:tcW w:type="pct" w:w="1700"/>
          </w:tcPr>
          <w:p>
            <w:r>
              <w:rPr>
                <w:rFonts w:ascii="Cambria" w:cs="Cambria" w:eastAsia="Cambria" w:hAnsi="Cambria"/>
                <w:sz w:val="19"/>
                <w:szCs w:val="19"/>
              </w:rPr>
              <w:t xml:space="preserve">Send booking confirmation via Gmail SMTP</w:t>
            </w:r>
          </w:p>
        </w:tc>
        <w:tc>
          <w:tcPr>
            <w:tcW w:type="pct" w:w="1200"/>
          </w:tcPr>
          <w:p>
            <w:r>
              <w:rPr>
                <w:rFonts w:ascii="Cambria" w:cs="Cambria" w:eastAsia="Cambria" w:hAnsi="Cambria"/>
                <w:sz w:val="19"/>
                <w:szCs w:val="19"/>
              </w:rPr>
              <w:t xml:space="preserve">Email received in 3-5s</w:t>
            </w:r>
          </w:p>
        </w:tc>
        <w:tc>
          <w:tcPr>
            <w:tcW w:type="pct" w:w="400"/>
          </w:tcPr>
          <w:p>
            <w:r>
              <w:rPr>
                <w:rFonts w:ascii="Cambria" w:cs="Cambria" w:eastAsia="Cambria" w:hAnsi="Cambria"/>
                <w:sz w:val="19"/>
                <w:szCs w:val="19"/>
              </w:rPr>
              <w:t xml:space="preserve">Passed</w:t>
            </w:r>
          </w:p>
        </w:tc>
      </w:tr>
    </w:tbl>
    <w:p>
      <w:pPr>
        <w:pStyle w:val="Heading2"/>
        <w:spacing w:after="100" w:before="220"/>
      </w:pPr>
      <w:r>
        <w:t xml:space="preserve">Table 9.4: Integration Testing (12 Real Test Cases)</w:t>
      </w:r>
      <w:r>
        <w:rPr>
          <w:rFonts w:ascii="Cambria" w:cs="Cambria" w:eastAsia="Cambria" w:hAnsi="Cambria"/>
          <w:b/>
          <w:bCs/>
          <w:color w:val="1A252F"/>
          <w:sz w:val="24"/>
          <w:szCs w:val="24"/>
        </w:rPr>
        <w:t xml:space="preserve">Table 9.4: Integration Testing (12 Real Test Cases)</w:t>
      </w:r>
    </w:p>
    <w:p>
      <w:pPr>
        <w:spacing w:after="80" w:before="160"/>
      </w:pPr>
      <w:r>
        <w:rPr>
          <w:rFonts w:ascii="Cambria" w:cs="Cambria" w:eastAsia="Cambria" w:hAnsi="Cambria"/>
          <w:b/>
          <w:bCs/>
          <w:color w:val="003366"/>
          <w:sz w:val="22"/>
          <w:szCs w:val="22"/>
        </w:rPr>
        <w:t xml:space="preserve">Table 9.4: Integration Testing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527"/>
        <w:gridCol w:w="2888"/>
        <w:gridCol w:w="1986"/>
        <w:gridCol w:w="722"/>
      </w:tblGrid>
      <w:tr>
        <w:trPr>
          <w:tblHeader/>
        </w:trPr>
        <w:tc>
          <w:tcPr>
            <w:tcW w:type="pct" w:w="500"/>
            <w:shd w:fill="EAF2F8" w:val="clear"/>
          </w:tcPr>
          <w:p>
            <w:r>
              <w:rPr>
                <w:rFonts w:ascii="Cambria" w:cs="Cambria" w:eastAsia="Cambria" w:hAnsi="Cambria"/>
                <w:b/>
                <w:bCs/>
                <w:color w:val="003366"/>
                <w:sz w:val="20"/>
                <w:szCs w:val="20"/>
              </w:rPr>
              <w:t xml:space="preserve">Test ID</w:t>
            </w:r>
          </w:p>
        </w:tc>
        <w:tc>
          <w:tcPr>
            <w:tcW w:type="pct" w:w="1400"/>
            <w:shd w:fill="EAF2F8" w:val="clear"/>
          </w:tcPr>
          <w:p>
            <w:r>
              <w:rPr>
                <w:rFonts w:ascii="Cambria" w:cs="Cambria" w:eastAsia="Cambria" w:hAnsi="Cambria"/>
                <w:b/>
                <w:bCs/>
                <w:color w:val="003366"/>
                <w:sz w:val="20"/>
                <w:szCs w:val="20"/>
              </w:rPr>
              <w:t xml:space="preserve">Integrated Components</w:t>
            </w:r>
          </w:p>
        </w:tc>
        <w:tc>
          <w:tcPr>
            <w:tcW w:type="pct" w:w="1600"/>
            <w:shd w:fill="EAF2F8" w:val="clear"/>
          </w:tcPr>
          <w:p>
            <w:r>
              <w:rPr>
                <w:rFonts w:ascii="Cambria" w:cs="Cambria" w:eastAsia="Cambria" w:hAnsi="Cambria"/>
                <w:b/>
                <w:bCs/>
                <w:color w:val="003366"/>
                <w:sz w:val="20"/>
                <w:szCs w:val="20"/>
              </w:rPr>
              <w:t xml:space="preserve">Expected</w:t>
            </w:r>
          </w:p>
        </w:tc>
        <w:tc>
          <w:tcPr>
            <w:tcW w:type="pct" w:w="1100"/>
            <w:shd w:fill="EAF2F8" w:val="clear"/>
          </w:tcPr>
          <w:p>
            <w:r>
              <w:rPr>
                <w:rFonts w:ascii="Cambria" w:cs="Cambria" w:eastAsia="Cambria" w:hAnsi="Cambria"/>
                <w:b/>
                <w:bCs/>
                <w:color w:val="003366"/>
                <w:sz w:val="20"/>
                <w:szCs w:val="20"/>
              </w:rPr>
              <w:t xml:space="preserve">Actual</w:t>
            </w:r>
          </w:p>
        </w:tc>
        <w:tc>
          <w:tcPr>
            <w:tcW w:type="pct" w:w="400"/>
            <w:shd w:fill="EAF2F8" w:val="clear"/>
          </w:tcPr>
          <w:p>
            <w:r>
              <w:rPr>
                <w:rFonts w:ascii="Cambria" w:cs="Cambria" w:eastAsia="Cambria" w:hAnsi="Cambria"/>
                <w:b/>
                <w:bCs/>
                <w:color w:val="003366"/>
                <w:sz w:val="20"/>
                <w:szCs w:val="20"/>
              </w:rPr>
              <w:t xml:space="preserve">Status</w:t>
            </w:r>
          </w:p>
        </w:tc>
      </w:tr>
      <w:tr>
        <w:tc>
          <w:tcPr>
            <w:tcW w:type="pct" w:w="500"/>
          </w:tcPr>
          <w:p>
            <w:r>
              <w:rPr>
                <w:rFonts w:ascii="Cambria" w:cs="Cambria" w:eastAsia="Cambria" w:hAnsi="Cambria"/>
                <w:sz w:val="19"/>
                <w:szCs w:val="19"/>
              </w:rPr>
              <w:t xml:space="preserve">IT-01</w:t>
            </w:r>
          </w:p>
        </w:tc>
        <w:tc>
          <w:tcPr>
            <w:tcW w:type="pct" w:w="1400"/>
          </w:tcPr>
          <w:p>
            <w:r>
              <w:rPr>
                <w:rFonts w:ascii="Cambria" w:cs="Cambria" w:eastAsia="Cambria" w:hAnsi="Cambria"/>
                <w:sz w:val="19"/>
                <w:szCs w:val="19"/>
              </w:rPr>
              <w:t xml:space="preserve">Driver UI + Booking API + MongoDB</w:t>
            </w:r>
          </w:p>
        </w:tc>
        <w:tc>
          <w:tcPr>
            <w:tcW w:type="pct" w:w="1600"/>
          </w:tcPr>
          <w:p>
            <w:r>
              <w:rPr>
                <w:rFonts w:ascii="Cambria" w:cs="Cambria" w:eastAsia="Cambria" w:hAnsi="Cambria"/>
                <w:sz w:val="19"/>
                <w:szCs w:val="19"/>
              </w:rPr>
              <w:t xml:space="preserve">Driver booking saved into MongoDB collection</w:t>
            </w:r>
          </w:p>
        </w:tc>
        <w:tc>
          <w:tcPr>
            <w:tcW w:type="pct" w:w="1100"/>
          </w:tcPr>
          <w:p>
            <w:r>
              <w:rPr>
                <w:rFonts w:ascii="Cambria" w:cs="Cambria" w:eastAsia="Cambria" w:hAnsi="Cambria"/>
                <w:sz w:val="19"/>
                <w:szCs w:val="19"/>
              </w:rPr>
              <w:t xml:space="preserve">Booking stored cleanly</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IT-02</w:t>
            </w:r>
          </w:p>
        </w:tc>
        <w:tc>
          <w:tcPr>
            <w:tcW w:type="pct" w:w="1400"/>
          </w:tcPr>
          <w:p>
            <w:r>
              <w:rPr>
                <w:rFonts w:ascii="Cambria" w:cs="Cambria" w:eastAsia="Cambria" w:hAnsi="Cambria"/>
                <w:sz w:val="19"/>
                <w:szCs w:val="19"/>
              </w:rPr>
              <w:t xml:space="preserve">Floor Map UI + Slot State API</w:t>
            </w:r>
          </w:p>
        </w:tc>
        <w:tc>
          <w:tcPr>
            <w:tcW w:type="pct" w:w="1600"/>
          </w:tcPr>
          <w:p>
            <w:r>
              <w:rPr>
                <w:rFonts w:ascii="Cambria" w:cs="Cambria" w:eastAsia="Cambria" w:hAnsi="Cambria"/>
                <w:sz w:val="19"/>
                <w:szCs w:val="19"/>
              </w:rPr>
              <w:t xml:space="preserve">Slot state changes to red when booked</w:t>
            </w:r>
          </w:p>
        </w:tc>
        <w:tc>
          <w:tcPr>
            <w:tcW w:type="pct" w:w="1100"/>
          </w:tcPr>
          <w:p>
            <w:r>
              <w:rPr>
                <w:rFonts w:ascii="Cambria" w:cs="Cambria" w:eastAsia="Cambria" w:hAnsi="Cambria"/>
                <w:sz w:val="19"/>
                <w:szCs w:val="19"/>
              </w:rPr>
              <w:t xml:space="preserve">Live grid updated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IT-03</w:t>
            </w:r>
          </w:p>
        </w:tc>
        <w:tc>
          <w:tcPr>
            <w:tcW w:type="pct" w:w="1400"/>
          </w:tcPr>
          <w:p>
            <w:r>
              <w:rPr>
                <w:rFonts w:ascii="Cambria" w:cs="Cambria" w:eastAsia="Cambria" w:hAnsi="Cambria"/>
                <w:sz w:val="19"/>
                <w:szCs w:val="19"/>
              </w:rPr>
              <w:t xml:space="preserve">Booking + Razorpay Checkout</w:t>
            </w:r>
          </w:p>
        </w:tc>
        <w:tc>
          <w:tcPr>
            <w:tcW w:type="pct" w:w="1600"/>
          </w:tcPr>
          <w:p>
            <w:r>
              <w:rPr>
                <w:rFonts w:ascii="Cambria" w:cs="Cambria" w:eastAsia="Cambria" w:hAnsi="Cambria"/>
                <w:sz w:val="19"/>
                <w:szCs w:val="19"/>
              </w:rPr>
              <w:t xml:space="preserve">Successful payment confirms reservation</w:t>
            </w:r>
          </w:p>
        </w:tc>
        <w:tc>
          <w:tcPr>
            <w:tcW w:type="pct" w:w="1100"/>
          </w:tcPr>
          <w:p>
            <w:r>
              <w:rPr>
                <w:rFonts w:ascii="Cambria" w:cs="Cambria" w:eastAsia="Cambria" w:hAnsi="Cambria"/>
                <w:sz w:val="19"/>
                <w:szCs w:val="19"/>
              </w:rPr>
              <w:t xml:space="preserve">Booking marked confirmed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IT-04</w:t>
            </w:r>
          </w:p>
        </w:tc>
        <w:tc>
          <w:tcPr>
            <w:tcW w:type="pct" w:w="1400"/>
          </w:tcPr>
          <w:p>
            <w:r>
              <w:rPr>
                <w:rFonts w:ascii="Cambria" w:cs="Cambria" w:eastAsia="Cambria" w:hAnsi="Cambria"/>
                <w:sz w:val="19"/>
                <w:szCs w:val="19"/>
              </w:rPr>
              <w:t xml:space="preserve">Dynamic QR + Crypto Module</w:t>
            </w:r>
          </w:p>
        </w:tc>
        <w:tc>
          <w:tcPr>
            <w:tcW w:type="pct" w:w="1600"/>
          </w:tcPr>
          <w:p>
            <w:r>
              <w:rPr>
                <w:rFonts w:ascii="Cambria" w:cs="Cambria" w:eastAsia="Cambria" w:hAnsi="Cambria"/>
                <w:sz w:val="19"/>
                <w:szCs w:val="19"/>
              </w:rPr>
              <w:t xml:space="preserve">Generates unique HMAC hash per 30s step</w:t>
            </w:r>
          </w:p>
        </w:tc>
        <w:tc>
          <w:tcPr>
            <w:tcW w:type="pct" w:w="1100"/>
          </w:tcPr>
          <w:p>
            <w:r>
              <w:rPr>
                <w:rFonts w:ascii="Cambria" w:cs="Cambria" w:eastAsia="Cambria" w:hAnsi="Cambria"/>
                <w:sz w:val="19"/>
                <w:szCs w:val="19"/>
              </w:rPr>
              <w:t xml:space="preserve">Hashes verified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IT-05</w:t>
            </w:r>
          </w:p>
        </w:tc>
        <w:tc>
          <w:tcPr>
            <w:tcW w:type="pct" w:w="1400"/>
          </w:tcPr>
          <w:p>
            <w:r>
              <w:rPr>
                <w:rFonts w:ascii="Cambria" w:cs="Cambria" w:eastAsia="Cambria" w:hAnsi="Cambria"/>
                <w:sz w:val="19"/>
                <w:szCs w:val="19"/>
              </w:rPr>
              <w:t xml:space="preserve">Html5Qrcode + Security Controller</w:t>
            </w:r>
          </w:p>
        </w:tc>
        <w:tc>
          <w:tcPr>
            <w:tcW w:type="pct" w:w="1600"/>
          </w:tcPr>
          <w:p>
            <w:r>
              <w:rPr>
                <w:rFonts w:ascii="Cambria" w:cs="Cambria" w:eastAsia="Cambria" w:hAnsi="Cambria"/>
                <w:sz w:val="19"/>
                <w:szCs w:val="19"/>
              </w:rPr>
              <w:t xml:space="preserve">Camera decoded string passed to scanQR API</w:t>
            </w:r>
          </w:p>
        </w:tc>
        <w:tc>
          <w:tcPr>
            <w:tcW w:type="pct" w:w="1100"/>
          </w:tcPr>
          <w:p>
            <w:r>
              <w:rPr>
                <w:rFonts w:ascii="Cambria" w:cs="Cambria" w:eastAsia="Cambria" w:hAnsi="Cambria"/>
                <w:sz w:val="19"/>
                <w:szCs w:val="19"/>
              </w:rPr>
              <w:t xml:space="preserve">Payload parsed correctly</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IT-06</w:t>
            </w:r>
          </w:p>
        </w:tc>
        <w:tc>
          <w:tcPr>
            <w:tcW w:type="pct" w:w="1400"/>
          </w:tcPr>
          <w:p>
            <w:r>
              <w:rPr>
                <w:rFonts w:ascii="Cambria" w:cs="Cambria" w:eastAsia="Cambria" w:hAnsi="Cambria"/>
                <w:sz w:val="19"/>
                <w:szCs w:val="19"/>
              </w:rPr>
              <w:t xml:space="preserve">Gate Scanner + Slot Occupancy</w:t>
            </w:r>
          </w:p>
        </w:tc>
        <w:tc>
          <w:tcPr>
            <w:tcW w:type="pct" w:w="1600"/>
          </w:tcPr>
          <w:p>
            <w:r>
              <w:rPr>
                <w:rFonts w:ascii="Cambria" w:cs="Cambria" w:eastAsia="Cambria" w:hAnsi="Cambria"/>
                <w:sz w:val="19"/>
                <w:szCs w:val="19"/>
              </w:rPr>
              <w:t xml:space="preserve">Marking entry updates slot status to occupied</w:t>
            </w:r>
          </w:p>
        </w:tc>
        <w:tc>
          <w:tcPr>
            <w:tcW w:type="pct" w:w="1100"/>
          </w:tcPr>
          <w:p>
            <w:r>
              <w:rPr>
                <w:rFonts w:ascii="Cambria" w:cs="Cambria" w:eastAsia="Cambria" w:hAnsi="Cambria"/>
                <w:sz w:val="19"/>
                <w:szCs w:val="19"/>
              </w:rPr>
              <w:t xml:space="preserve">Slot marked occupied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IT-07</w:t>
            </w:r>
          </w:p>
        </w:tc>
        <w:tc>
          <w:tcPr>
            <w:tcW w:type="pct" w:w="1400"/>
          </w:tcPr>
          <w:p>
            <w:r>
              <w:rPr>
                <w:rFonts w:ascii="Cambria" w:cs="Cambria" w:eastAsia="Cambria" w:hAnsi="Cambria"/>
                <w:sz w:val="19"/>
                <w:szCs w:val="19"/>
              </w:rPr>
              <w:t xml:space="preserve">Smart Auto Gate + Active Status</w:t>
            </w:r>
          </w:p>
        </w:tc>
        <w:tc>
          <w:tcPr>
            <w:tcW w:type="pct" w:w="1600"/>
          </w:tcPr>
          <w:p>
            <w:r>
              <w:rPr>
                <w:rFonts w:ascii="Cambria" w:cs="Cambria" w:eastAsia="Cambria" w:hAnsi="Cambria"/>
                <w:sz w:val="19"/>
                <w:szCs w:val="19"/>
              </w:rPr>
              <w:t xml:space="preserve">Active booking routed to Exit automatically</w:t>
            </w:r>
          </w:p>
        </w:tc>
        <w:tc>
          <w:tcPr>
            <w:tcW w:type="pct" w:w="1100"/>
          </w:tcPr>
          <w:p>
            <w:r>
              <w:rPr>
                <w:rFonts w:ascii="Cambria" w:cs="Cambria" w:eastAsia="Cambria" w:hAnsi="Cambria"/>
                <w:sz w:val="19"/>
                <w:szCs w:val="19"/>
              </w:rPr>
              <w:t xml:space="preserve">Exit marked &amp; slot freed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IT-08</w:t>
            </w:r>
          </w:p>
        </w:tc>
        <w:tc>
          <w:tcPr>
            <w:tcW w:type="pct" w:w="1400"/>
          </w:tcPr>
          <w:p>
            <w:r>
              <w:rPr>
                <w:rFonts w:ascii="Cambria" w:cs="Cambria" w:eastAsia="Cambria" w:hAnsi="Cambria"/>
                <w:sz w:val="19"/>
                <w:szCs w:val="19"/>
              </w:rPr>
              <w:t xml:space="preserve">Exit Controller + Overstay Module</w:t>
            </w:r>
          </w:p>
        </w:tc>
        <w:tc>
          <w:tcPr>
            <w:tcW w:type="pct" w:w="1600"/>
          </w:tcPr>
          <w:p>
            <w:r>
              <w:rPr>
                <w:rFonts w:ascii="Cambria" w:cs="Cambria" w:eastAsia="Cambria" w:hAnsi="Cambria"/>
                <w:sz w:val="19"/>
                <w:szCs w:val="19"/>
              </w:rPr>
              <w:t xml:space="preserve">Duration difference triggers penalty calculation</w:t>
            </w:r>
          </w:p>
        </w:tc>
        <w:tc>
          <w:tcPr>
            <w:tcW w:type="pct" w:w="1100"/>
          </w:tcPr>
          <w:p>
            <w:r>
              <w:rPr>
                <w:rFonts w:ascii="Cambria" w:cs="Cambria" w:eastAsia="Cambria" w:hAnsi="Cambria"/>
                <w:sz w:val="19"/>
                <w:szCs w:val="19"/>
              </w:rPr>
              <w:t xml:space="preserve">Penalty added to total</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IT-09</w:t>
            </w:r>
          </w:p>
        </w:tc>
        <w:tc>
          <w:tcPr>
            <w:tcW w:type="pct" w:w="1400"/>
          </w:tcPr>
          <w:p>
            <w:r>
              <w:rPr>
                <w:rFonts w:ascii="Cambria" w:cs="Cambria" w:eastAsia="Cambria" w:hAnsi="Cambria"/>
                <w:sz w:val="19"/>
                <w:szCs w:val="19"/>
              </w:rPr>
              <w:t xml:space="preserve">Admin Dashboard + MongoDB Aggregation</w:t>
            </w:r>
          </w:p>
        </w:tc>
        <w:tc>
          <w:tcPr>
            <w:tcW w:type="pct" w:w="1600"/>
          </w:tcPr>
          <w:p>
            <w:r>
              <w:rPr>
                <w:rFonts w:ascii="Cambria" w:cs="Cambria" w:eastAsia="Cambria" w:hAnsi="Cambria"/>
                <w:sz w:val="19"/>
                <w:szCs w:val="19"/>
              </w:rPr>
              <w:t xml:space="preserve">Gross revenue &amp; occupancy percentage computed</w:t>
            </w:r>
          </w:p>
        </w:tc>
        <w:tc>
          <w:tcPr>
            <w:tcW w:type="pct" w:w="1100"/>
          </w:tcPr>
          <w:p>
            <w:r>
              <w:rPr>
                <w:rFonts w:ascii="Cambria" w:cs="Cambria" w:eastAsia="Cambria" w:hAnsi="Cambria"/>
                <w:sz w:val="19"/>
                <w:szCs w:val="19"/>
              </w:rPr>
              <w:t xml:space="preserve">Aggregated correctly</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IT-10</w:t>
            </w:r>
          </w:p>
        </w:tc>
        <w:tc>
          <w:tcPr>
            <w:tcW w:type="pct" w:w="1400"/>
          </w:tcPr>
          <w:p>
            <w:r>
              <w:rPr>
                <w:rFonts w:ascii="Cambria" w:cs="Cambria" w:eastAsia="Cambria" w:hAnsi="Cambria"/>
                <w:sz w:val="19"/>
                <w:szCs w:val="19"/>
              </w:rPr>
              <w:t xml:space="preserve">Booking Event + Nodemailer SMTP</w:t>
            </w:r>
          </w:p>
        </w:tc>
        <w:tc>
          <w:tcPr>
            <w:tcW w:type="pct" w:w="1600"/>
          </w:tcPr>
          <w:p>
            <w:r>
              <w:rPr>
                <w:rFonts w:ascii="Cambria" w:cs="Cambria" w:eastAsia="Cambria" w:hAnsi="Cambria"/>
                <w:sz w:val="19"/>
                <w:szCs w:val="19"/>
              </w:rPr>
              <w:t xml:space="preserve">Booking confirmation triggers email dispatch</w:t>
            </w:r>
          </w:p>
        </w:tc>
        <w:tc>
          <w:tcPr>
            <w:tcW w:type="pct" w:w="1100"/>
          </w:tcPr>
          <w:p>
            <w:r>
              <w:rPr>
                <w:rFonts w:ascii="Cambria" w:cs="Cambria" w:eastAsia="Cambria" w:hAnsi="Cambria"/>
                <w:sz w:val="19"/>
                <w:szCs w:val="19"/>
              </w:rPr>
              <w:t xml:space="preserve">Email delivered to inbox</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IT-11</w:t>
            </w:r>
          </w:p>
        </w:tc>
        <w:tc>
          <w:tcPr>
            <w:tcW w:type="pct" w:w="1400"/>
          </w:tcPr>
          <w:p>
            <w:r>
              <w:rPr>
                <w:rFonts w:ascii="Cambria" w:cs="Cambria" w:eastAsia="Cambria" w:hAnsi="Cambria"/>
                <w:sz w:val="19"/>
                <w:szCs w:val="19"/>
              </w:rPr>
              <w:t xml:space="preserve">Socket.IO + Multiple Client Browsers</w:t>
            </w:r>
          </w:p>
        </w:tc>
        <w:tc>
          <w:tcPr>
            <w:tcW w:type="pct" w:w="1600"/>
          </w:tcPr>
          <w:p>
            <w:r>
              <w:rPr>
                <w:rFonts w:ascii="Cambria" w:cs="Cambria" w:eastAsia="Cambria" w:hAnsi="Cambria"/>
                <w:sz w:val="19"/>
                <w:szCs w:val="19"/>
              </w:rPr>
              <w:t xml:space="preserve">Booking on phone updates desktop screen</w:t>
            </w:r>
          </w:p>
        </w:tc>
        <w:tc>
          <w:tcPr>
            <w:tcW w:type="pct" w:w="1100"/>
          </w:tcPr>
          <w:p>
            <w:r>
              <w:rPr>
                <w:rFonts w:ascii="Cambria" w:cs="Cambria" w:eastAsia="Cambria" w:hAnsi="Cambria"/>
                <w:sz w:val="19"/>
                <w:szCs w:val="19"/>
              </w:rPr>
              <w:t xml:space="preserve">Broadcast in &lt; 1 second</w:t>
            </w:r>
          </w:p>
        </w:tc>
        <w:tc>
          <w:tcPr>
            <w:tcW w:type="pct" w:w="400"/>
          </w:tcPr>
          <w:p>
            <w:r>
              <w:rPr>
                <w:rFonts w:ascii="Cambria" w:cs="Cambria" w:eastAsia="Cambria" w:hAnsi="Cambria"/>
                <w:sz w:val="19"/>
                <w:szCs w:val="19"/>
              </w:rPr>
              <w:t xml:space="preserve">Passed</w:t>
            </w:r>
          </w:p>
        </w:tc>
      </w:tr>
      <w:tr>
        <w:tc>
          <w:tcPr>
            <w:tcW w:type="pct" w:w="500"/>
          </w:tcPr>
          <w:p>
            <w:r>
              <w:rPr>
                <w:rFonts w:ascii="Cambria" w:cs="Cambria" w:eastAsia="Cambria" w:hAnsi="Cambria"/>
                <w:sz w:val="19"/>
                <w:szCs w:val="19"/>
              </w:rPr>
              <w:t xml:space="preserve">IT-12</w:t>
            </w:r>
          </w:p>
        </w:tc>
        <w:tc>
          <w:tcPr>
            <w:tcW w:type="pct" w:w="1400"/>
          </w:tcPr>
          <w:p>
            <w:r>
              <w:rPr>
                <w:rFonts w:ascii="Cambria" w:cs="Cambria" w:eastAsia="Cambria" w:hAnsi="Cambria"/>
                <w:sz w:val="19"/>
                <w:szCs w:val="19"/>
              </w:rPr>
              <w:t xml:space="preserve">Photo Upload + File Scanner</w:t>
            </w:r>
          </w:p>
        </w:tc>
        <w:tc>
          <w:tcPr>
            <w:tcW w:type="pct" w:w="1600"/>
          </w:tcPr>
          <w:p>
            <w:r>
              <w:rPr>
                <w:rFonts w:ascii="Cambria" w:cs="Cambria" w:eastAsia="Cambria" w:hAnsi="Cambria"/>
                <w:sz w:val="19"/>
                <w:szCs w:val="19"/>
              </w:rPr>
              <w:t xml:space="preserve">Uploaded JPEG pass decoded via scanFile()</w:t>
            </w:r>
          </w:p>
        </w:tc>
        <w:tc>
          <w:tcPr>
            <w:tcW w:type="pct" w:w="1100"/>
          </w:tcPr>
          <w:p>
            <w:r>
              <w:rPr>
                <w:rFonts w:ascii="Cambria" w:cs="Cambria" w:eastAsia="Cambria" w:hAnsi="Cambria"/>
                <w:sz w:val="19"/>
                <w:szCs w:val="19"/>
              </w:rPr>
              <w:t xml:space="preserve">Decoded successfully</w:t>
            </w:r>
          </w:p>
        </w:tc>
        <w:tc>
          <w:tcPr>
            <w:tcW w:type="pct" w:w="400"/>
          </w:tcPr>
          <w:p>
            <w:r>
              <w:rPr>
                <w:rFonts w:ascii="Cambria" w:cs="Cambria" w:eastAsia="Cambria" w:hAnsi="Cambria"/>
                <w:sz w:val="19"/>
                <w:szCs w:val="19"/>
              </w:rPr>
              <w:t xml:space="preserve">Passed</w:t>
            </w:r>
          </w:p>
        </w:tc>
      </w:tr>
    </w:tbl>
    <w:p>
      <w:pPr>
        <w:pStyle w:val="Heading2"/>
        <w:spacing w:after="100" w:before="220"/>
      </w:pPr>
      <w:r>
        <w:t xml:space="preserve">Table 9.7: User / Acceptance Testing (UAT Evaluators with Real Names)</w:t>
      </w:r>
      <w:r>
        <w:rPr>
          <w:rFonts w:ascii="Cambria" w:cs="Cambria" w:eastAsia="Cambria" w:hAnsi="Cambria"/>
          <w:b/>
          <w:bCs/>
          <w:color w:val="1A252F"/>
          <w:sz w:val="24"/>
          <w:szCs w:val="24"/>
        </w:rPr>
        <w:t xml:space="preserve">Table 9.7: User / Acceptance Testing (UAT Evaluators with Real Names)</w:t>
      </w:r>
    </w:p>
    <w:p>
      <w:pPr>
        <w:spacing w:after="80" w:before="160"/>
      </w:pPr>
      <w:r>
        <w:rPr>
          <w:rFonts w:ascii="Cambria" w:cs="Cambria" w:eastAsia="Cambria" w:hAnsi="Cambria"/>
          <w:b/>
          <w:bCs/>
          <w:color w:val="003366"/>
          <w:sz w:val="22"/>
          <w:szCs w:val="22"/>
        </w:rPr>
        <w:t xml:space="preserve">Table 9.7: User / Acceptance Testing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1444"/>
        <w:gridCol w:w="2347"/>
        <w:gridCol w:w="1805"/>
        <w:gridCol w:w="1444"/>
      </w:tblGrid>
      <w:tr>
        <w:trPr>
          <w:tblHeader/>
        </w:trPr>
        <w:tc>
          <w:tcPr>
            <w:tcW w:type="pct" w:w="1100"/>
            <w:shd w:fill="EAF2F8" w:val="clear"/>
          </w:tcPr>
          <w:p>
            <w:r>
              <w:rPr>
                <w:rFonts w:ascii="Cambria" w:cs="Cambria" w:eastAsia="Cambria" w:hAnsi="Cambria"/>
                <w:b/>
                <w:bCs/>
                <w:color w:val="003366"/>
                <w:sz w:val="20"/>
                <w:szCs w:val="20"/>
              </w:rPr>
              <w:t xml:space="preserve">Scenario</w:t>
            </w:r>
          </w:p>
        </w:tc>
        <w:tc>
          <w:tcPr>
            <w:tcW w:type="pct" w:w="800"/>
            <w:shd w:fill="EAF2F8" w:val="clear"/>
          </w:tcPr>
          <w:p>
            <w:r>
              <w:rPr>
                <w:rFonts w:ascii="Cambria" w:cs="Cambria" w:eastAsia="Cambria" w:hAnsi="Cambria"/>
                <w:b/>
                <w:bCs/>
                <w:color w:val="003366"/>
                <w:sz w:val="20"/>
                <w:szCs w:val="20"/>
              </w:rPr>
              <w:t xml:space="preserve">Evaluator Name</w:t>
            </w:r>
          </w:p>
        </w:tc>
        <w:tc>
          <w:tcPr>
            <w:tcW w:type="pct" w:w="1300"/>
            <w:shd w:fill="EAF2F8" w:val="clear"/>
          </w:tcPr>
          <w:p>
            <w:r>
              <w:rPr>
                <w:rFonts w:ascii="Cambria" w:cs="Cambria" w:eastAsia="Cambria" w:hAnsi="Cambria"/>
                <w:b/>
                <w:bCs/>
                <w:color w:val="003366"/>
                <w:sz w:val="20"/>
                <w:szCs w:val="20"/>
              </w:rPr>
              <w:t xml:space="preserve">Expected</w:t>
            </w:r>
          </w:p>
        </w:tc>
        <w:tc>
          <w:tcPr>
            <w:tcW w:type="pct" w:w="1000"/>
            <w:shd w:fill="EAF2F8" w:val="clear"/>
          </w:tcPr>
          <w:p>
            <w:r>
              <w:rPr>
                <w:rFonts w:ascii="Cambria" w:cs="Cambria" w:eastAsia="Cambria" w:hAnsi="Cambria"/>
                <w:b/>
                <w:bCs/>
                <w:color w:val="003366"/>
                <w:sz w:val="20"/>
                <w:szCs w:val="20"/>
              </w:rPr>
              <w:t xml:space="preserve">Observed</w:t>
            </w:r>
          </w:p>
        </w:tc>
        <w:tc>
          <w:tcPr>
            <w:tcW w:type="pct" w:w="800"/>
            <w:shd w:fill="EAF2F8" w:val="clear"/>
          </w:tcPr>
          <w:p>
            <w:r>
              <w:rPr>
                <w:rFonts w:ascii="Cambria" w:cs="Cambria" w:eastAsia="Cambria" w:hAnsi="Cambria"/>
                <w:b/>
                <w:bCs/>
                <w:color w:val="003366"/>
                <w:sz w:val="20"/>
                <w:szCs w:val="20"/>
              </w:rPr>
              <w:t xml:space="preserve">Feedback / Status</w:t>
            </w:r>
          </w:p>
        </w:tc>
      </w:tr>
      <w:tr>
        <w:tc>
          <w:tcPr>
            <w:tcW w:type="pct" w:w="1100"/>
          </w:tcPr>
          <w:p>
            <w:r>
              <w:rPr>
                <w:rFonts w:ascii="Cambria" w:cs="Cambria" w:eastAsia="Cambria" w:hAnsi="Cambria"/>
                <w:sz w:val="19"/>
                <w:szCs w:val="19"/>
              </w:rPr>
              <w:t xml:space="preserve">Driver Registration &amp; Login</w:t>
            </w:r>
          </w:p>
        </w:tc>
        <w:tc>
          <w:tcPr>
            <w:tcW w:type="pct" w:w="800"/>
          </w:tcPr>
          <w:p>
            <w:r>
              <w:rPr>
                <w:rFonts w:ascii="Cambria" w:cs="Cambria" w:eastAsia="Cambria" w:hAnsi="Cambria"/>
                <w:sz w:val="19"/>
                <w:szCs w:val="19"/>
              </w:rPr>
              <w:t xml:space="preserve">Kanani Myusi</w:t>
            </w:r>
          </w:p>
        </w:tc>
        <w:tc>
          <w:tcPr>
            <w:tcW w:type="pct" w:w="1300"/>
          </w:tcPr>
          <w:p>
            <w:r>
              <w:rPr>
                <w:rFonts w:ascii="Cambria" w:cs="Cambria" w:eastAsia="Cambria" w:hAnsi="Cambria"/>
                <w:sz w:val="19"/>
                <w:szCs w:val="19"/>
              </w:rPr>
              <w:t xml:space="preserve">Driver registers and logs in</w:t>
            </w:r>
          </w:p>
        </w:tc>
        <w:tc>
          <w:tcPr>
            <w:tcW w:type="pct" w:w="1000"/>
          </w:tcPr>
          <w:p>
            <w:r>
              <w:rPr>
                <w:rFonts w:ascii="Cambria" w:cs="Cambria" w:eastAsia="Cambria" w:hAnsi="Cambria"/>
                <w:sz w:val="19"/>
                <w:szCs w:val="19"/>
              </w:rPr>
              <w:t xml:space="preserve">Logged in smoothly</w:t>
            </w:r>
          </w:p>
        </w:tc>
        <w:tc>
          <w:tcPr>
            <w:tcW w:type="pct" w:w="800"/>
          </w:tcPr>
          <w:p>
            <w:r>
              <w:rPr>
                <w:rFonts w:ascii="Cambria" w:cs="Cambria" w:eastAsia="Cambria" w:hAnsi="Cambria"/>
                <w:sz w:val="19"/>
                <w:szCs w:val="19"/>
              </w:rPr>
              <w:t xml:space="preserve">Passed - Clean UI</w:t>
            </w:r>
          </w:p>
        </w:tc>
      </w:tr>
      <w:tr>
        <w:tc>
          <w:tcPr>
            <w:tcW w:type="pct" w:w="1100"/>
          </w:tcPr>
          <w:p>
            <w:r>
              <w:rPr>
                <w:rFonts w:ascii="Cambria" w:cs="Cambria" w:eastAsia="Cambria" w:hAnsi="Cambria"/>
                <w:sz w:val="19"/>
                <w:szCs w:val="19"/>
              </w:rPr>
              <w:t xml:space="preserve">Slot Selection on Visual Map</w:t>
            </w:r>
          </w:p>
        </w:tc>
        <w:tc>
          <w:tcPr>
            <w:tcW w:type="pct" w:w="800"/>
          </w:tcPr>
          <w:p>
            <w:r>
              <w:rPr>
                <w:rFonts w:ascii="Cambria" w:cs="Cambria" w:eastAsia="Cambria" w:hAnsi="Cambria"/>
                <w:sz w:val="19"/>
                <w:szCs w:val="19"/>
              </w:rPr>
              <w:t xml:space="preserve">Hardik Jinjala</w:t>
            </w:r>
          </w:p>
        </w:tc>
        <w:tc>
          <w:tcPr>
            <w:tcW w:type="pct" w:w="1300"/>
          </w:tcPr>
          <w:p>
            <w:r>
              <w:rPr>
                <w:rFonts w:ascii="Cambria" w:cs="Cambria" w:eastAsia="Cambria" w:hAnsi="Cambria"/>
                <w:sz w:val="19"/>
                <w:szCs w:val="19"/>
              </w:rPr>
              <w:t xml:space="preserve">Select 4W bay on floor 1</w:t>
            </w:r>
          </w:p>
        </w:tc>
        <w:tc>
          <w:tcPr>
            <w:tcW w:type="pct" w:w="1000"/>
          </w:tcPr>
          <w:p>
            <w:r>
              <w:rPr>
                <w:rFonts w:ascii="Cambria" w:cs="Cambria" w:eastAsia="Cambria" w:hAnsi="Cambria"/>
                <w:sz w:val="19"/>
                <w:szCs w:val="19"/>
              </w:rPr>
              <w:t xml:space="preserve">Slot selected in 1 click</w:t>
            </w:r>
          </w:p>
        </w:tc>
        <w:tc>
          <w:tcPr>
            <w:tcW w:type="pct" w:w="800"/>
          </w:tcPr>
          <w:p>
            <w:r>
              <w:rPr>
                <w:rFonts w:ascii="Cambria" w:cs="Cambria" w:eastAsia="Cambria" w:hAnsi="Cambria"/>
                <w:sz w:val="19"/>
                <w:szCs w:val="19"/>
              </w:rPr>
              <w:t xml:space="preserve">Passed - Very easy</w:t>
            </w:r>
          </w:p>
        </w:tc>
      </w:tr>
      <w:tr>
        <w:tc>
          <w:tcPr>
            <w:tcW w:type="pct" w:w="1100"/>
          </w:tcPr>
          <w:p>
            <w:r>
              <w:rPr>
                <w:rFonts w:ascii="Cambria" w:cs="Cambria" w:eastAsia="Cambria" w:hAnsi="Cambria"/>
                <w:sz w:val="19"/>
                <w:szCs w:val="19"/>
              </w:rPr>
              <w:t xml:space="preserve">EV Charging Slot Filter</w:t>
            </w:r>
          </w:p>
        </w:tc>
        <w:tc>
          <w:tcPr>
            <w:tcW w:type="pct" w:w="800"/>
          </w:tcPr>
          <w:p>
            <w:r>
              <w:rPr>
                <w:rFonts w:ascii="Cambria" w:cs="Cambria" w:eastAsia="Cambria" w:hAnsi="Cambria"/>
                <w:sz w:val="19"/>
                <w:szCs w:val="19"/>
              </w:rPr>
              <w:t xml:space="preserve">Rehan Pathan</w:t>
            </w:r>
          </w:p>
        </w:tc>
        <w:tc>
          <w:tcPr>
            <w:tcW w:type="pct" w:w="1300"/>
          </w:tcPr>
          <w:p>
            <w:r>
              <w:rPr>
                <w:rFonts w:ascii="Cambria" w:cs="Cambria" w:eastAsia="Cambria" w:hAnsi="Cambria"/>
                <w:sz w:val="19"/>
                <w:szCs w:val="19"/>
              </w:rPr>
              <w:t xml:space="preserve">Filter only EV charging spots</w:t>
            </w:r>
          </w:p>
        </w:tc>
        <w:tc>
          <w:tcPr>
            <w:tcW w:type="pct" w:w="1000"/>
          </w:tcPr>
          <w:p>
            <w:r>
              <w:rPr>
                <w:rFonts w:ascii="Cambria" w:cs="Cambria" w:eastAsia="Cambria" w:hAnsi="Cambria"/>
                <w:sz w:val="19"/>
                <w:szCs w:val="19"/>
              </w:rPr>
              <w:t xml:space="preserve">EV bays filtered</w:t>
            </w:r>
          </w:p>
        </w:tc>
        <w:tc>
          <w:tcPr>
            <w:tcW w:type="pct" w:w="800"/>
          </w:tcPr>
          <w:p>
            <w:r>
              <w:rPr>
                <w:rFonts w:ascii="Cambria" w:cs="Cambria" w:eastAsia="Cambria" w:hAnsi="Cambria"/>
                <w:sz w:val="19"/>
                <w:szCs w:val="19"/>
              </w:rPr>
              <w:t xml:space="preserve">Passed - Helpful feature</w:t>
            </w:r>
          </w:p>
        </w:tc>
      </w:tr>
      <w:tr>
        <w:tc>
          <w:tcPr>
            <w:tcW w:type="pct" w:w="1100"/>
          </w:tcPr>
          <w:p>
            <w:r>
              <w:rPr>
                <w:rFonts w:ascii="Cambria" w:cs="Cambria" w:eastAsia="Cambria" w:hAnsi="Cambria"/>
                <w:sz w:val="19"/>
                <w:szCs w:val="19"/>
              </w:rPr>
              <w:t xml:space="preserve">Razorpay Payment Checkout</w:t>
            </w:r>
          </w:p>
        </w:tc>
        <w:tc>
          <w:tcPr>
            <w:tcW w:type="pct" w:w="800"/>
          </w:tcPr>
          <w:p>
            <w:r>
              <w:rPr>
                <w:rFonts w:ascii="Cambria" w:cs="Cambria" w:eastAsia="Cambria" w:hAnsi="Cambria"/>
                <w:sz w:val="19"/>
                <w:szCs w:val="19"/>
              </w:rPr>
              <w:t xml:space="preserve">Janaki Gauswami</w:t>
            </w:r>
          </w:p>
        </w:tc>
        <w:tc>
          <w:tcPr>
            <w:tcW w:type="pct" w:w="1300"/>
          </w:tcPr>
          <w:p>
            <w:r>
              <w:rPr>
                <w:rFonts w:ascii="Cambria" w:cs="Cambria" w:eastAsia="Cambria" w:hAnsi="Cambria"/>
                <w:sz w:val="19"/>
                <w:szCs w:val="19"/>
              </w:rPr>
              <w:t xml:space="preserve">Complete payment in test mode</w:t>
            </w:r>
          </w:p>
        </w:tc>
        <w:tc>
          <w:tcPr>
            <w:tcW w:type="pct" w:w="1000"/>
          </w:tcPr>
          <w:p>
            <w:r>
              <w:rPr>
                <w:rFonts w:ascii="Cambria" w:cs="Cambria" w:eastAsia="Cambria" w:hAnsi="Cambria"/>
                <w:sz w:val="19"/>
                <w:szCs w:val="19"/>
              </w:rPr>
              <w:t xml:space="preserve">Payment success in 2s</w:t>
            </w:r>
          </w:p>
        </w:tc>
        <w:tc>
          <w:tcPr>
            <w:tcW w:type="pct" w:w="800"/>
          </w:tcPr>
          <w:p>
            <w:r>
              <w:rPr>
                <w:rFonts w:ascii="Cambria" w:cs="Cambria" w:eastAsia="Cambria" w:hAnsi="Cambria"/>
                <w:sz w:val="19"/>
                <w:szCs w:val="19"/>
              </w:rPr>
              <w:t xml:space="preserve">Passed - Fast checkout</w:t>
            </w:r>
          </w:p>
        </w:tc>
      </w:tr>
      <w:tr>
        <w:tc>
          <w:tcPr>
            <w:tcW w:type="pct" w:w="1100"/>
          </w:tcPr>
          <w:p>
            <w:r>
              <w:rPr>
                <w:rFonts w:ascii="Cambria" w:cs="Cambria" w:eastAsia="Cambria" w:hAnsi="Cambria"/>
                <w:sz w:val="19"/>
                <w:szCs w:val="19"/>
              </w:rPr>
              <w:t xml:space="preserve">Dynamic QR Pass Display</w:t>
            </w:r>
          </w:p>
        </w:tc>
        <w:tc>
          <w:tcPr>
            <w:tcW w:type="pct" w:w="800"/>
          </w:tcPr>
          <w:p>
            <w:r>
              <w:rPr>
                <w:rFonts w:ascii="Cambria" w:cs="Cambria" w:eastAsia="Cambria" w:hAnsi="Cambria"/>
                <w:sz w:val="19"/>
                <w:szCs w:val="19"/>
              </w:rPr>
              <w:t xml:space="preserve">Dhruvi Malankiya</w:t>
            </w:r>
          </w:p>
        </w:tc>
        <w:tc>
          <w:tcPr>
            <w:tcW w:type="pct" w:w="1300"/>
          </w:tcPr>
          <w:p>
            <w:r>
              <w:rPr>
                <w:rFonts w:ascii="Cambria" w:cs="Cambria" w:eastAsia="Cambria" w:hAnsi="Cambria"/>
                <w:sz w:val="19"/>
                <w:szCs w:val="19"/>
              </w:rPr>
              <w:t xml:space="preserve">Pass rotates every 30 seconds</w:t>
            </w:r>
          </w:p>
        </w:tc>
        <w:tc>
          <w:tcPr>
            <w:tcW w:type="pct" w:w="1000"/>
          </w:tcPr>
          <w:p>
            <w:r>
              <w:rPr>
                <w:rFonts w:ascii="Cambria" w:cs="Cambria" w:eastAsia="Cambria" w:hAnsi="Cambria"/>
                <w:sz w:val="19"/>
                <w:szCs w:val="19"/>
              </w:rPr>
              <w:t xml:space="preserve">Rotating countdown live</w:t>
            </w:r>
          </w:p>
        </w:tc>
        <w:tc>
          <w:tcPr>
            <w:tcW w:type="pct" w:w="800"/>
          </w:tcPr>
          <w:p>
            <w:r>
              <w:rPr>
                <w:rFonts w:ascii="Cambria" w:cs="Cambria" w:eastAsia="Cambria" w:hAnsi="Cambria"/>
                <w:sz w:val="19"/>
                <w:szCs w:val="19"/>
              </w:rPr>
              <w:t xml:space="preserve">Passed - Secure</w:t>
            </w:r>
          </w:p>
        </w:tc>
      </w:tr>
      <w:tr>
        <w:tc>
          <w:tcPr>
            <w:tcW w:type="pct" w:w="1100"/>
          </w:tcPr>
          <w:p>
            <w:r>
              <w:rPr>
                <w:rFonts w:ascii="Cambria" w:cs="Cambria" w:eastAsia="Cambria" w:hAnsi="Cambria"/>
                <w:sz w:val="19"/>
                <w:szCs w:val="19"/>
              </w:rPr>
              <w:t xml:space="preserve">Gate Camera Scan at Entry</w:t>
            </w:r>
          </w:p>
        </w:tc>
        <w:tc>
          <w:tcPr>
            <w:tcW w:type="pct" w:w="800"/>
          </w:tcPr>
          <w:p>
            <w:r>
              <w:rPr>
                <w:rFonts w:ascii="Cambria" w:cs="Cambria" w:eastAsia="Cambria" w:hAnsi="Cambria"/>
                <w:sz w:val="19"/>
                <w:szCs w:val="19"/>
              </w:rPr>
              <w:t xml:space="preserve">Jay Parmar</w:t>
            </w:r>
          </w:p>
        </w:tc>
        <w:tc>
          <w:tcPr>
            <w:tcW w:type="pct" w:w="1300"/>
          </w:tcPr>
          <w:p>
            <w:r>
              <w:rPr>
                <w:rFonts w:ascii="Cambria" w:cs="Cambria" w:eastAsia="Cambria" w:hAnsi="Cambria"/>
                <w:sz w:val="19"/>
                <w:szCs w:val="19"/>
              </w:rPr>
              <w:t xml:space="preserve">Scan pass using phone camera</w:t>
            </w:r>
          </w:p>
        </w:tc>
        <w:tc>
          <w:tcPr>
            <w:tcW w:type="pct" w:w="1000"/>
          </w:tcPr>
          <w:p>
            <w:r>
              <w:rPr>
                <w:rFonts w:ascii="Cambria" w:cs="Cambria" w:eastAsia="Cambria" w:hAnsi="Cambria"/>
                <w:sz w:val="19"/>
                <w:szCs w:val="19"/>
              </w:rPr>
              <w:t xml:space="preserve">Scanned in 1.3 seconds</w:t>
            </w:r>
          </w:p>
        </w:tc>
        <w:tc>
          <w:tcPr>
            <w:tcW w:type="pct" w:w="800"/>
          </w:tcPr>
          <w:p>
            <w:r>
              <w:rPr>
                <w:rFonts w:ascii="Cambria" w:cs="Cambria" w:eastAsia="Cambria" w:hAnsi="Cambria"/>
                <w:sz w:val="19"/>
                <w:szCs w:val="19"/>
              </w:rPr>
              <w:t xml:space="preserve">Passed - Super fast</w:t>
            </w:r>
          </w:p>
        </w:tc>
      </w:tr>
      <w:tr>
        <w:tc>
          <w:tcPr>
            <w:tcW w:type="pct" w:w="1100"/>
          </w:tcPr>
          <w:p>
            <w:r>
              <w:rPr>
                <w:rFonts w:ascii="Cambria" w:cs="Cambria" w:eastAsia="Cambria" w:hAnsi="Cambria"/>
                <w:sz w:val="19"/>
                <w:szCs w:val="19"/>
              </w:rPr>
              <w:t xml:space="preserve">Smart Auto Direction Routing</w:t>
            </w:r>
          </w:p>
        </w:tc>
        <w:tc>
          <w:tcPr>
            <w:tcW w:type="pct" w:w="800"/>
          </w:tcPr>
          <w:p>
            <w:r>
              <w:rPr>
                <w:rFonts w:ascii="Cambria" w:cs="Cambria" w:eastAsia="Cambria" w:hAnsi="Cambria"/>
                <w:sz w:val="19"/>
                <w:szCs w:val="19"/>
              </w:rPr>
              <w:t xml:space="preserve">Jeel</w:t>
            </w:r>
          </w:p>
        </w:tc>
        <w:tc>
          <w:tcPr>
            <w:tcW w:type="pct" w:w="1300"/>
          </w:tcPr>
          <w:p>
            <w:r>
              <w:rPr>
                <w:rFonts w:ascii="Cambria" w:cs="Cambria" w:eastAsia="Cambria" w:hAnsi="Cambria"/>
                <w:sz w:val="19"/>
                <w:szCs w:val="19"/>
              </w:rPr>
              <w:t xml:space="preserve">Auto detect entry vs exit</w:t>
            </w:r>
          </w:p>
        </w:tc>
        <w:tc>
          <w:tcPr>
            <w:tcW w:type="pct" w:w="1000"/>
          </w:tcPr>
          <w:p>
            <w:r>
              <w:rPr>
                <w:rFonts w:ascii="Cambria" w:cs="Cambria" w:eastAsia="Cambria" w:hAnsi="Cambria"/>
                <w:sz w:val="19"/>
                <w:szCs w:val="19"/>
              </w:rPr>
              <w:t xml:space="preserve">Routed without manual switch</w:t>
            </w:r>
          </w:p>
        </w:tc>
        <w:tc>
          <w:tcPr>
            <w:tcW w:type="pct" w:w="800"/>
          </w:tcPr>
          <w:p>
            <w:r>
              <w:rPr>
                <w:rFonts w:ascii="Cambria" w:cs="Cambria" w:eastAsia="Cambria" w:hAnsi="Cambria"/>
                <w:sz w:val="19"/>
                <w:szCs w:val="19"/>
              </w:rPr>
              <w:t xml:space="preserve">Passed - Saves time</w:t>
            </w:r>
          </w:p>
        </w:tc>
      </w:tr>
      <w:tr>
        <w:tc>
          <w:tcPr>
            <w:tcW w:type="pct" w:w="1100"/>
          </w:tcPr>
          <w:p>
            <w:r>
              <w:rPr>
                <w:rFonts w:ascii="Cambria" w:cs="Cambria" w:eastAsia="Cambria" w:hAnsi="Cambria"/>
                <w:sz w:val="19"/>
                <w:szCs w:val="19"/>
              </w:rPr>
              <w:t xml:space="preserve">1-Click Gate Mode Recovery</w:t>
            </w:r>
          </w:p>
        </w:tc>
        <w:tc>
          <w:tcPr>
            <w:tcW w:type="pct" w:w="800"/>
          </w:tcPr>
          <w:p>
            <w:r>
              <w:rPr>
                <w:rFonts w:ascii="Cambria" w:cs="Cambria" w:eastAsia="Cambria" w:hAnsi="Cambria"/>
                <w:sz w:val="19"/>
                <w:szCs w:val="19"/>
              </w:rPr>
              <w:t xml:space="preserve">Riya Navadiya</w:t>
            </w:r>
          </w:p>
        </w:tc>
        <w:tc>
          <w:tcPr>
            <w:tcW w:type="pct" w:w="1300"/>
          </w:tcPr>
          <w:p>
            <w:r>
              <w:rPr>
                <w:rFonts w:ascii="Cambria" w:cs="Cambria" w:eastAsia="Cambria" w:hAnsi="Cambria"/>
                <w:sz w:val="19"/>
                <w:szCs w:val="19"/>
              </w:rPr>
              <w:t xml:space="preserve">1-Click exit for parked car</w:t>
            </w:r>
          </w:p>
        </w:tc>
        <w:tc>
          <w:tcPr>
            <w:tcW w:type="pct" w:w="1000"/>
          </w:tcPr>
          <w:p>
            <w:r>
              <w:rPr>
                <w:rFonts w:ascii="Cambria" w:cs="Cambria" w:eastAsia="Cambria" w:hAnsi="Cambria"/>
                <w:sz w:val="19"/>
                <w:szCs w:val="19"/>
              </w:rPr>
              <w:t xml:space="preserve">Mode switched instantly</w:t>
            </w:r>
          </w:p>
        </w:tc>
        <w:tc>
          <w:tcPr>
            <w:tcW w:type="pct" w:w="800"/>
          </w:tcPr>
          <w:p>
            <w:r>
              <w:rPr>
                <w:rFonts w:ascii="Cambria" w:cs="Cambria" w:eastAsia="Cambria" w:hAnsi="Cambria"/>
                <w:sz w:val="19"/>
                <w:szCs w:val="19"/>
              </w:rPr>
              <w:t xml:space="preserve">Passed - No error</w:t>
            </w:r>
          </w:p>
        </w:tc>
      </w:tr>
      <w:tr>
        <w:tc>
          <w:tcPr>
            <w:tcW w:type="pct" w:w="1100"/>
          </w:tcPr>
          <w:p>
            <w:r>
              <w:rPr>
                <w:rFonts w:ascii="Cambria" w:cs="Cambria" w:eastAsia="Cambria" w:hAnsi="Cambria"/>
                <w:sz w:val="19"/>
                <w:szCs w:val="19"/>
              </w:rPr>
              <w:t xml:space="preserve">Overstay Penalty Calculation</w:t>
            </w:r>
          </w:p>
        </w:tc>
        <w:tc>
          <w:tcPr>
            <w:tcW w:type="pct" w:w="800"/>
          </w:tcPr>
          <w:p>
            <w:r>
              <w:rPr>
                <w:rFonts w:ascii="Cambria" w:cs="Cambria" w:eastAsia="Cambria" w:hAnsi="Cambria"/>
                <w:sz w:val="19"/>
                <w:szCs w:val="19"/>
              </w:rPr>
              <w:t xml:space="preserve">Maitri Kanani</w:t>
            </w:r>
          </w:p>
        </w:tc>
        <w:tc>
          <w:tcPr>
            <w:tcW w:type="pct" w:w="1300"/>
          </w:tcPr>
          <w:p>
            <w:r>
              <w:rPr>
                <w:rFonts w:ascii="Cambria" w:cs="Cambria" w:eastAsia="Cambria" w:hAnsi="Cambria"/>
                <w:sz w:val="19"/>
                <w:szCs w:val="19"/>
              </w:rPr>
              <w:t xml:space="preserve">Calculate fee for overdue time</w:t>
            </w:r>
          </w:p>
        </w:tc>
        <w:tc>
          <w:tcPr>
            <w:tcW w:type="pct" w:w="1000"/>
          </w:tcPr>
          <w:p>
            <w:r>
              <w:rPr>
                <w:rFonts w:ascii="Cambria" w:cs="Cambria" w:eastAsia="Cambria" w:hAnsi="Cambria"/>
                <w:sz w:val="19"/>
                <w:szCs w:val="19"/>
              </w:rPr>
              <w:t xml:space="preserve">Penalty computed accurately</w:t>
            </w:r>
          </w:p>
        </w:tc>
        <w:tc>
          <w:tcPr>
            <w:tcW w:type="pct" w:w="800"/>
          </w:tcPr>
          <w:p>
            <w:r>
              <w:rPr>
                <w:rFonts w:ascii="Cambria" w:cs="Cambria" w:eastAsia="Cambria" w:hAnsi="Cambria"/>
                <w:sz w:val="19"/>
                <w:szCs w:val="19"/>
              </w:rPr>
              <w:t xml:space="preserve">Passed - Transparent</w:t>
            </w:r>
          </w:p>
        </w:tc>
      </w:tr>
      <w:tr>
        <w:tc>
          <w:tcPr>
            <w:tcW w:type="pct" w:w="1100"/>
          </w:tcPr>
          <w:p>
            <w:r>
              <w:rPr>
                <w:rFonts w:ascii="Cambria" w:cs="Cambria" w:eastAsia="Cambria" w:hAnsi="Cambria"/>
                <w:sz w:val="19"/>
                <w:szCs w:val="19"/>
              </w:rPr>
              <w:t xml:space="preserve">Admin Occupancy &amp; Revenue</w:t>
            </w:r>
          </w:p>
        </w:tc>
        <w:tc>
          <w:tcPr>
            <w:tcW w:type="pct" w:w="800"/>
          </w:tcPr>
          <w:p>
            <w:r>
              <w:rPr>
                <w:rFonts w:ascii="Cambria" w:cs="Cambria" w:eastAsia="Cambria" w:hAnsi="Cambria"/>
                <w:sz w:val="19"/>
                <w:szCs w:val="19"/>
              </w:rPr>
              <w:t xml:space="preserve">Sahil Shaikh</w:t>
            </w:r>
          </w:p>
        </w:tc>
        <w:tc>
          <w:tcPr>
            <w:tcW w:type="pct" w:w="1300"/>
          </w:tcPr>
          <w:p>
            <w:r>
              <w:rPr>
                <w:rFonts w:ascii="Cambria" w:cs="Cambria" w:eastAsia="Cambria" w:hAnsi="Cambria"/>
                <w:sz w:val="19"/>
                <w:szCs w:val="19"/>
              </w:rPr>
              <w:t xml:space="preserve">View total collection and slots</w:t>
            </w:r>
          </w:p>
        </w:tc>
        <w:tc>
          <w:tcPr>
            <w:tcW w:type="pct" w:w="1000"/>
          </w:tcPr>
          <w:p>
            <w:r>
              <w:rPr>
                <w:rFonts w:ascii="Cambria" w:cs="Cambria" w:eastAsia="Cambria" w:hAnsi="Cambria"/>
                <w:sz w:val="19"/>
                <w:szCs w:val="19"/>
              </w:rPr>
              <w:t xml:space="preserve">Live revenue displayed</w:t>
            </w:r>
          </w:p>
        </w:tc>
        <w:tc>
          <w:tcPr>
            <w:tcW w:type="pct" w:w="800"/>
          </w:tcPr>
          <w:p>
            <w:r>
              <w:rPr>
                <w:rFonts w:ascii="Cambria" w:cs="Cambria" w:eastAsia="Cambria" w:hAnsi="Cambria"/>
                <w:sz w:val="19"/>
                <w:szCs w:val="19"/>
              </w:rPr>
              <w:t xml:space="preserve">Passed - Clear stats</w:t>
            </w:r>
          </w:p>
        </w:tc>
      </w:tr>
      <w:tr>
        <w:tc>
          <w:tcPr>
            <w:tcW w:type="pct" w:w="1100"/>
          </w:tcPr>
          <w:p>
            <w:r>
              <w:rPr>
                <w:rFonts w:ascii="Cambria" w:cs="Cambria" w:eastAsia="Cambria" w:hAnsi="Cambria"/>
                <w:sz w:val="19"/>
                <w:szCs w:val="19"/>
              </w:rPr>
              <w:t xml:space="preserve">Email Notification Delivery</w:t>
            </w:r>
          </w:p>
        </w:tc>
        <w:tc>
          <w:tcPr>
            <w:tcW w:type="pct" w:w="800"/>
          </w:tcPr>
          <w:p>
            <w:r>
              <w:rPr>
                <w:rFonts w:ascii="Cambria" w:cs="Cambria" w:eastAsia="Cambria" w:hAnsi="Cambria"/>
                <w:sz w:val="19"/>
                <w:szCs w:val="19"/>
              </w:rPr>
              <w:t xml:space="preserve">Sahil Kanani</w:t>
            </w:r>
          </w:p>
        </w:tc>
        <w:tc>
          <w:tcPr>
            <w:tcW w:type="pct" w:w="1300"/>
          </w:tcPr>
          <w:p>
            <w:r>
              <w:rPr>
                <w:rFonts w:ascii="Cambria" w:cs="Cambria" w:eastAsia="Cambria" w:hAnsi="Cambria"/>
                <w:sz w:val="19"/>
                <w:szCs w:val="19"/>
              </w:rPr>
              <w:t xml:space="preserve">Receive confirmation email</w:t>
            </w:r>
          </w:p>
        </w:tc>
        <w:tc>
          <w:tcPr>
            <w:tcW w:type="pct" w:w="1000"/>
          </w:tcPr>
          <w:p>
            <w:r>
              <w:rPr>
                <w:rFonts w:ascii="Cambria" w:cs="Cambria" w:eastAsia="Cambria" w:hAnsi="Cambria"/>
                <w:sz w:val="19"/>
                <w:szCs w:val="19"/>
              </w:rPr>
              <w:t xml:space="preserve">Delivered in Gmail inbox</w:t>
            </w:r>
          </w:p>
        </w:tc>
        <w:tc>
          <w:tcPr>
            <w:tcW w:type="pct" w:w="800"/>
          </w:tcPr>
          <w:p>
            <w:r>
              <w:rPr>
                <w:rFonts w:ascii="Cambria" w:cs="Cambria" w:eastAsia="Cambria" w:hAnsi="Cambria"/>
                <w:sz w:val="19"/>
                <w:szCs w:val="19"/>
              </w:rPr>
              <w:t xml:space="preserve">Passed - Professional</w:t>
            </w:r>
          </w:p>
        </w:tc>
      </w:tr>
    </w:tbl>
    <w:p>
      <w:pPr>
        <w:pStyle w:val="Heading2"/>
        <w:spacing w:after="100" w:before="220"/>
      </w:pPr>
      <w:r>
        <w:t xml:space="preserve">Table 9.9: Defects / Bugs and Resolution</w:t>
      </w:r>
      <w:r>
        <w:rPr>
          <w:rFonts w:ascii="Cambria" w:cs="Cambria" w:eastAsia="Cambria" w:hAnsi="Cambria"/>
          <w:b/>
          <w:bCs/>
          <w:color w:val="1A252F"/>
          <w:sz w:val="24"/>
          <w:szCs w:val="24"/>
        </w:rPr>
        <w:t xml:space="preserve">Table 9.9: Defects / Bugs and Resolution</w:t>
      </w:r>
    </w:p>
    <w:p>
      <w:pPr>
        <w:spacing w:after="80" w:before="160"/>
      </w:pPr>
      <w:r>
        <w:rPr>
          <w:rFonts w:ascii="Cambria" w:cs="Cambria" w:eastAsia="Cambria" w:hAnsi="Cambria"/>
          <w:b/>
          <w:bCs/>
          <w:color w:val="003366"/>
          <w:sz w:val="22"/>
          <w:szCs w:val="22"/>
        </w:rPr>
        <w:t xml:space="preserve">Table 9.9: Defects / Bugs and Resolution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257"/>
        <w:gridCol w:w="903"/>
        <w:gridCol w:w="2257"/>
        <w:gridCol w:w="1986"/>
        <w:gridCol w:w="722"/>
      </w:tblGrid>
      <w:tr>
        <w:trPr>
          <w:tblHeader/>
        </w:trPr>
        <w:tc>
          <w:tcPr>
            <w:tcW w:type="pct" w:w="500"/>
            <w:shd w:fill="EAF2F8" w:val="clear"/>
          </w:tcPr>
          <w:p>
            <w:r>
              <w:rPr>
                <w:rFonts w:ascii="Cambria" w:cs="Cambria" w:eastAsia="Cambria" w:hAnsi="Cambria"/>
                <w:b/>
                <w:bCs/>
                <w:color w:val="003366"/>
                <w:sz w:val="20"/>
                <w:szCs w:val="20"/>
              </w:rPr>
              <w:t xml:space="preserve">Issue ID</w:t>
            </w:r>
          </w:p>
        </w:tc>
        <w:tc>
          <w:tcPr>
            <w:tcW w:type="pct" w:w="1250"/>
            <w:shd w:fill="EAF2F8" w:val="clear"/>
          </w:tcPr>
          <w:p>
            <w:r>
              <w:rPr>
                <w:rFonts w:ascii="Cambria" w:cs="Cambria" w:eastAsia="Cambria" w:hAnsi="Cambria"/>
                <w:b/>
                <w:bCs/>
                <w:color w:val="003366"/>
                <w:sz w:val="20"/>
                <w:szCs w:val="20"/>
              </w:rPr>
              <w:t xml:space="preserve">Problem</w:t>
            </w:r>
          </w:p>
        </w:tc>
        <w:tc>
          <w:tcPr>
            <w:tcW w:type="pct" w:w="500"/>
            <w:shd w:fill="EAF2F8" w:val="clear"/>
          </w:tcPr>
          <w:p>
            <w:r>
              <w:rPr>
                <w:rFonts w:ascii="Cambria" w:cs="Cambria" w:eastAsia="Cambria" w:hAnsi="Cambria"/>
                <w:b/>
                <w:bCs/>
                <w:color w:val="003366"/>
                <w:sz w:val="20"/>
                <w:szCs w:val="20"/>
              </w:rPr>
              <w:t xml:space="preserve">Severity</w:t>
            </w:r>
          </w:p>
        </w:tc>
        <w:tc>
          <w:tcPr>
            <w:tcW w:type="pct" w:w="1250"/>
            <w:shd w:fill="EAF2F8" w:val="clear"/>
          </w:tcPr>
          <w:p>
            <w:r>
              <w:rPr>
                <w:rFonts w:ascii="Cambria" w:cs="Cambria" w:eastAsia="Cambria" w:hAnsi="Cambria"/>
                <w:b/>
                <w:bCs/>
                <w:color w:val="003366"/>
                <w:sz w:val="20"/>
                <w:szCs w:val="20"/>
              </w:rPr>
              <w:t xml:space="preserve">Root Cause</w:t>
            </w:r>
          </w:p>
        </w:tc>
        <w:tc>
          <w:tcPr>
            <w:tcW w:type="pct" w:w="1100"/>
            <w:shd w:fill="EAF2F8" w:val="clear"/>
          </w:tcPr>
          <w:p>
            <w:r>
              <w:rPr>
                <w:rFonts w:ascii="Cambria" w:cs="Cambria" w:eastAsia="Cambria" w:hAnsi="Cambria"/>
                <w:b/>
                <w:bCs/>
                <w:color w:val="003366"/>
                <w:sz w:val="20"/>
                <w:szCs w:val="20"/>
              </w:rPr>
              <w:t xml:space="preserve">Resolution</w:t>
            </w:r>
          </w:p>
        </w:tc>
        <w:tc>
          <w:tcPr>
            <w:tcW w:type="pct" w:w="400"/>
            <w:shd w:fill="EAF2F8" w:val="clear"/>
          </w:tcPr>
          <w:p>
            <w:r>
              <w:rPr>
                <w:rFonts w:ascii="Cambria" w:cs="Cambria" w:eastAsia="Cambria" w:hAnsi="Cambria"/>
                <w:b/>
                <w:bCs/>
                <w:color w:val="003366"/>
                <w:sz w:val="20"/>
                <w:szCs w:val="20"/>
              </w:rPr>
              <w:t xml:space="preserve">Final Status</w:t>
            </w:r>
          </w:p>
        </w:tc>
      </w:tr>
      <w:tr>
        <w:tc>
          <w:tcPr>
            <w:tcW w:type="pct" w:w="500"/>
          </w:tcPr>
          <w:p>
            <w:r>
              <w:rPr>
                <w:rFonts w:ascii="Cambria" w:cs="Cambria" w:eastAsia="Cambria" w:hAnsi="Cambria"/>
                <w:sz w:val="19"/>
                <w:szCs w:val="19"/>
              </w:rPr>
              <w:t xml:space="preserve">BUG-01</w:t>
            </w:r>
          </w:p>
        </w:tc>
        <w:tc>
          <w:tcPr>
            <w:tcW w:type="pct" w:w="1250"/>
          </w:tcPr>
          <w:p>
            <w:r>
              <w:rPr>
                <w:rFonts w:ascii="Cambria" w:cs="Cambria" w:eastAsia="Cambria" w:hAnsi="Cambria"/>
                <w:sz w:val="19"/>
                <w:szCs w:val="19"/>
              </w:rPr>
              <w:t xml:space="preserve">Camera closed after 2s showing 'Already Inside'</w:t>
            </w:r>
          </w:p>
        </w:tc>
        <w:tc>
          <w:tcPr>
            <w:tcW w:type="pct" w:w="500"/>
          </w:tcPr>
          <w:p>
            <w:r>
              <w:rPr>
                <w:rFonts w:ascii="Cambria" w:cs="Cambria" w:eastAsia="Cambria" w:hAnsi="Cambria"/>
                <w:sz w:val="19"/>
                <w:szCs w:val="19"/>
              </w:rPr>
              <w:t xml:space="preserve">High</w:t>
            </w:r>
          </w:p>
        </w:tc>
        <w:tc>
          <w:tcPr>
            <w:tcW w:type="pct" w:w="1250"/>
          </w:tcPr>
          <w:p>
            <w:r>
              <w:rPr>
                <w:rFonts w:ascii="Cambria" w:cs="Cambria" w:eastAsia="Cambria" w:hAnsi="Cambria"/>
                <w:sz w:val="19"/>
                <w:szCs w:val="19"/>
              </w:rPr>
              <w:t xml:space="preserve">Scanner stopped on reading active car in Entry mode</w:t>
            </w:r>
          </w:p>
        </w:tc>
        <w:tc>
          <w:tcPr>
            <w:tcW w:type="pct" w:w="1100"/>
          </w:tcPr>
          <w:p>
            <w:r>
              <w:rPr>
                <w:rFonts w:ascii="Cambria" w:cs="Cambria" w:eastAsia="Cambria" w:hAnsi="Cambria"/>
                <w:sz w:val="19"/>
                <w:szCs w:val="19"/>
              </w:rPr>
              <w:t xml:space="preserve">Implemented Smart Auto Gate Mode and debounce</w:t>
            </w:r>
          </w:p>
        </w:tc>
        <w:tc>
          <w:tcPr>
            <w:tcW w:type="pct" w:w="400"/>
          </w:tcPr>
          <w:p>
            <w:r>
              <w:rPr>
                <w:rFonts w:ascii="Cambria" w:cs="Cambria" w:eastAsia="Cambria" w:hAnsi="Cambria"/>
                <w:sz w:val="19"/>
                <w:szCs w:val="19"/>
              </w:rPr>
              <w:t xml:space="preserve">Resolved</w:t>
            </w:r>
          </w:p>
        </w:tc>
      </w:tr>
      <w:tr>
        <w:tc>
          <w:tcPr>
            <w:tcW w:type="pct" w:w="500"/>
          </w:tcPr>
          <w:p>
            <w:r>
              <w:rPr>
                <w:rFonts w:ascii="Cambria" w:cs="Cambria" w:eastAsia="Cambria" w:hAnsi="Cambria"/>
                <w:sz w:val="19"/>
                <w:szCs w:val="19"/>
              </w:rPr>
              <w:t xml:space="preserve">BUG-02</w:t>
            </w:r>
          </w:p>
        </w:tc>
        <w:tc>
          <w:tcPr>
            <w:tcW w:type="pct" w:w="1250"/>
          </w:tcPr>
          <w:p>
            <w:r>
              <w:rPr>
                <w:rFonts w:ascii="Cambria" w:cs="Cambria" w:eastAsia="Cambria" w:hAnsi="Cambria"/>
                <w:sz w:val="19"/>
                <w:szCs w:val="19"/>
              </w:rPr>
              <w:t xml:space="preserve">Dynamic QR token hash mismatch error</w:t>
            </w:r>
          </w:p>
        </w:tc>
        <w:tc>
          <w:tcPr>
            <w:tcW w:type="pct" w:w="500"/>
          </w:tcPr>
          <w:p>
            <w:r>
              <w:rPr>
                <w:rFonts w:ascii="Cambria" w:cs="Cambria" w:eastAsia="Cambria" w:hAnsi="Cambria"/>
                <w:sz w:val="19"/>
                <w:szCs w:val="19"/>
              </w:rPr>
              <w:t xml:space="preserve">High</w:t>
            </w:r>
          </w:p>
        </w:tc>
        <w:tc>
          <w:tcPr>
            <w:tcW w:type="pct" w:w="1250"/>
          </w:tcPr>
          <w:p>
            <w:r>
              <w:rPr>
                <w:rFonts w:ascii="Cambria" w:cs="Cambria" w:eastAsia="Cambria" w:hAnsi="Cambria"/>
                <w:sz w:val="19"/>
                <w:szCs w:val="19"/>
              </w:rPr>
              <w:t xml:space="preserve">Uppercase query validator corrupted lowercase hex hash</w:t>
            </w:r>
          </w:p>
        </w:tc>
        <w:tc>
          <w:tcPr>
            <w:tcW w:type="pct" w:w="1100"/>
          </w:tcPr>
          <w:p>
            <w:r>
              <w:rPr>
                <w:rFonts w:ascii="Cambria" w:cs="Cambria" w:eastAsia="Cambria" w:hAnsi="Cambria"/>
                <w:sz w:val="19"/>
                <w:szCs w:val="19"/>
              </w:rPr>
              <w:t xml:space="preserve">Implemented case-insensitive HMAC validation</w:t>
            </w:r>
          </w:p>
        </w:tc>
        <w:tc>
          <w:tcPr>
            <w:tcW w:type="pct" w:w="400"/>
          </w:tcPr>
          <w:p>
            <w:r>
              <w:rPr>
                <w:rFonts w:ascii="Cambria" w:cs="Cambria" w:eastAsia="Cambria" w:hAnsi="Cambria"/>
                <w:sz w:val="19"/>
                <w:szCs w:val="19"/>
              </w:rPr>
              <w:t xml:space="preserve">Resolved</w:t>
            </w:r>
          </w:p>
        </w:tc>
      </w:tr>
      <w:tr>
        <w:tc>
          <w:tcPr>
            <w:tcW w:type="pct" w:w="500"/>
          </w:tcPr>
          <w:p>
            <w:r>
              <w:rPr>
                <w:rFonts w:ascii="Cambria" w:cs="Cambria" w:eastAsia="Cambria" w:hAnsi="Cambria"/>
                <w:sz w:val="19"/>
                <w:szCs w:val="19"/>
              </w:rPr>
              <w:t xml:space="preserve">BUG-03</w:t>
            </w:r>
          </w:p>
        </w:tc>
        <w:tc>
          <w:tcPr>
            <w:tcW w:type="pct" w:w="1250"/>
          </w:tcPr>
          <w:p>
            <w:r>
              <w:rPr>
                <w:rFonts w:ascii="Cambria" w:cs="Cambria" w:eastAsia="Cambria" w:hAnsi="Cambria"/>
                <w:sz w:val="19"/>
                <w:szCs w:val="19"/>
              </w:rPr>
              <w:t xml:space="preserve">Camera failed on laptops without rear lens</w:t>
            </w:r>
          </w:p>
        </w:tc>
        <w:tc>
          <w:tcPr>
            <w:tcW w:type="pct" w:w="500"/>
          </w:tcPr>
          <w:p>
            <w:r>
              <w:rPr>
                <w:rFonts w:ascii="Cambria" w:cs="Cambria" w:eastAsia="Cambria" w:hAnsi="Cambria"/>
                <w:sz w:val="19"/>
                <w:szCs w:val="19"/>
              </w:rPr>
              <w:t xml:space="preserve">High</w:t>
            </w:r>
          </w:p>
        </w:tc>
        <w:tc>
          <w:tcPr>
            <w:tcW w:type="pct" w:w="1250"/>
          </w:tcPr>
          <w:p>
            <w:r>
              <w:rPr>
                <w:rFonts w:ascii="Cambria" w:cs="Cambria" w:eastAsia="Cambria" w:hAnsi="Cambria"/>
                <w:sz w:val="19"/>
                <w:szCs w:val="19"/>
              </w:rPr>
              <w:t xml:space="preserve">Hardcoded { facingMode: 'environment' } constraint</w:t>
            </w:r>
          </w:p>
        </w:tc>
        <w:tc>
          <w:tcPr>
            <w:tcW w:type="pct" w:w="1100"/>
          </w:tcPr>
          <w:p>
            <w:r>
              <w:rPr>
                <w:rFonts w:ascii="Cambria" w:cs="Cambria" w:eastAsia="Cambria" w:hAnsi="Cambria"/>
                <w:sz w:val="19"/>
                <w:szCs w:val="19"/>
              </w:rPr>
              <w:t xml:space="preserve">Added multi-level camera fallback hierarchy</w:t>
            </w:r>
          </w:p>
        </w:tc>
        <w:tc>
          <w:tcPr>
            <w:tcW w:type="pct" w:w="400"/>
          </w:tcPr>
          <w:p>
            <w:r>
              <w:rPr>
                <w:rFonts w:ascii="Cambria" w:cs="Cambria" w:eastAsia="Cambria" w:hAnsi="Cambria"/>
                <w:sz w:val="19"/>
                <w:szCs w:val="19"/>
              </w:rPr>
              <w:t xml:space="preserve">Resolved</w:t>
            </w:r>
          </w:p>
        </w:tc>
      </w:tr>
      <w:tr>
        <w:tc>
          <w:tcPr>
            <w:tcW w:type="pct" w:w="500"/>
          </w:tcPr>
          <w:p>
            <w:r>
              <w:rPr>
                <w:rFonts w:ascii="Cambria" w:cs="Cambria" w:eastAsia="Cambria" w:hAnsi="Cambria"/>
                <w:sz w:val="19"/>
                <w:szCs w:val="19"/>
              </w:rPr>
              <w:t xml:space="preserve">BUG-04</w:t>
            </w:r>
          </w:p>
        </w:tc>
        <w:tc>
          <w:tcPr>
            <w:tcW w:type="pct" w:w="1250"/>
          </w:tcPr>
          <w:p>
            <w:r>
              <w:rPr>
                <w:rFonts w:ascii="Cambria" w:cs="Cambria" w:eastAsia="Cambria" w:hAnsi="Cambria"/>
                <w:sz w:val="19"/>
                <w:szCs w:val="19"/>
              </w:rPr>
              <w:t xml:space="preserve">Driver rejected if arriving &gt;15m after start</w:t>
            </w:r>
          </w:p>
        </w:tc>
        <w:tc>
          <w:tcPr>
            <w:tcW w:type="pct" w:w="500"/>
          </w:tcPr>
          <w:p>
            <w:r>
              <w:rPr>
                <w:rFonts w:ascii="Cambria" w:cs="Cambria" w:eastAsia="Cambria" w:hAnsi="Cambria"/>
                <w:sz w:val="19"/>
                <w:szCs w:val="19"/>
              </w:rPr>
              <w:t xml:space="preserve">Medium</w:t>
            </w:r>
          </w:p>
        </w:tc>
        <w:tc>
          <w:tcPr>
            <w:tcW w:type="pct" w:w="1250"/>
          </w:tcPr>
          <w:p>
            <w:r>
              <w:rPr>
                <w:rFonts w:ascii="Cambria" w:cs="Cambria" w:eastAsia="Cambria" w:hAnsi="Cambria"/>
                <w:sz w:val="19"/>
                <w:szCs w:val="19"/>
              </w:rPr>
              <w:t xml:space="preserve">Overly strict 15-minute start window check</w:t>
            </w:r>
          </w:p>
        </w:tc>
        <w:tc>
          <w:tcPr>
            <w:tcW w:type="pct" w:w="1100"/>
          </w:tcPr>
          <w:p>
            <w:r>
              <w:rPr>
                <w:rFonts w:ascii="Cambria" w:cs="Cambria" w:eastAsia="Cambria" w:hAnsi="Cambria"/>
                <w:sz w:val="19"/>
                <w:szCs w:val="19"/>
              </w:rPr>
              <w:t xml:space="preserve">Allowed entry from start time to booking end time</w:t>
            </w:r>
          </w:p>
        </w:tc>
        <w:tc>
          <w:tcPr>
            <w:tcW w:type="pct" w:w="400"/>
          </w:tcPr>
          <w:p>
            <w:r>
              <w:rPr>
                <w:rFonts w:ascii="Cambria" w:cs="Cambria" w:eastAsia="Cambria" w:hAnsi="Cambria"/>
                <w:sz w:val="19"/>
                <w:szCs w:val="19"/>
              </w:rPr>
              <w:t xml:space="preserve">Resolved</w:t>
            </w:r>
          </w:p>
        </w:tc>
      </w:tr>
      <w:tr>
        <w:tc>
          <w:tcPr>
            <w:tcW w:type="pct" w:w="500"/>
          </w:tcPr>
          <w:p>
            <w:r>
              <w:rPr>
                <w:rFonts w:ascii="Cambria" w:cs="Cambria" w:eastAsia="Cambria" w:hAnsi="Cambria"/>
                <w:sz w:val="19"/>
                <w:szCs w:val="19"/>
              </w:rPr>
              <w:t xml:space="preserve">BUG-05</w:t>
            </w:r>
          </w:p>
        </w:tc>
        <w:tc>
          <w:tcPr>
            <w:tcW w:type="pct" w:w="1250"/>
          </w:tcPr>
          <w:p>
            <w:r>
              <w:rPr>
                <w:rFonts w:ascii="Cambria" w:cs="Cambria" w:eastAsia="Cambria" w:hAnsi="Cambria"/>
                <w:sz w:val="19"/>
                <w:szCs w:val="19"/>
              </w:rPr>
              <w:t xml:space="preserve">Duplicate scans triggered on same frame</w:t>
            </w:r>
          </w:p>
        </w:tc>
        <w:tc>
          <w:tcPr>
            <w:tcW w:type="pct" w:w="500"/>
          </w:tcPr>
          <w:p>
            <w:r>
              <w:rPr>
                <w:rFonts w:ascii="Cambria" w:cs="Cambria" w:eastAsia="Cambria" w:hAnsi="Cambria"/>
                <w:sz w:val="19"/>
                <w:szCs w:val="19"/>
              </w:rPr>
              <w:t xml:space="preserve">Low</w:t>
            </w:r>
          </w:p>
        </w:tc>
        <w:tc>
          <w:tcPr>
            <w:tcW w:type="pct" w:w="1250"/>
          </w:tcPr>
          <w:p>
            <w:r>
              <w:rPr>
                <w:rFonts w:ascii="Cambria" w:cs="Cambria" w:eastAsia="Cambria" w:hAnsi="Cambria"/>
                <w:sz w:val="19"/>
                <w:szCs w:val="19"/>
              </w:rPr>
              <w:t xml:space="preserve">No scan debounce timer on viewfinder</w:t>
            </w:r>
          </w:p>
        </w:tc>
        <w:tc>
          <w:tcPr>
            <w:tcW w:type="pct" w:w="1100"/>
          </w:tcPr>
          <w:p>
            <w:r>
              <w:rPr>
                <w:rFonts w:ascii="Cambria" w:cs="Cambria" w:eastAsia="Cambria" w:hAnsi="Cambria"/>
                <w:sz w:val="19"/>
                <w:szCs w:val="19"/>
              </w:rPr>
              <w:t xml:space="preserve">Added 2.5-second scan debounce &amp; continuous mode</w:t>
            </w:r>
          </w:p>
        </w:tc>
        <w:tc>
          <w:tcPr>
            <w:tcW w:type="pct" w:w="400"/>
          </w:tcPr>
          <w:p>
            <w:r>
              <w:rPr>
                <w:rFonts w:ascii="Cambria" w:cs="Cambria" w:eastAsia="Cambria" w:hAnsi="Cambria"/>
                <w:sz w:val="19"/>
                <w:szCs w:val="19"/>
              </w:rPr>
              <w:t xml:space="preserve">Resolved</w:t>
            </w:r>
          </w:p>
        </w:tc>
      </w:tr>
      <w:tr>
        <w:tc>
          <w:tcPr>
            <w:tcW w:type="pct" w:w="500"/>
          </w:tcPr>
          <w:p>
            <w:r>
              <w:rPr>
                <w:rFonts w:ascii="Cambria" w:cs="Cambria" w:eastAsia="Cambria" w:hAnsi="Cambria"/>
                <w:sz w:val="19"/>
                <w:szCs w:val="19"/>
              </w:rPr>
              <w:t xml:space="preserve">BUG-06</w:t>
            </w:r>
          </w:p>
        </w:tc>
        <w:tc>
          <w:tcPr>
            <w:tcW w:type="pct" w:w="1250"/>
          </w:tcPr>
          <w:p>
            <w:r>
              <w:rPr>
                <w:rFonts w:ascii="Cambria" w:cs="Cambria" w:eastAsia="Cambria" w:hAnsi="Cambria"/>
                <w:sz w:val="19"/>
                <w:szCs w:val="19"/>
              </w:rPr>
              <w:t xml:space="preserve">No-Show report displaying [object Object]</w:t>
            </w:r>
          </w:p>
        </w:tc>
        <w:tc>
          <w:tcPr>
            <w:tcW w:type="pct" w:w="500"/>
          </w:tcPr>
          <w:p>
            <w:r>
              <w:rPr>
                <w:rFonts w:ascii="Cambria" w:cs="Cambria" w:eastAsia="Cambria" w:hAnsi="Cambria"/>
                <w:sz w:val="19"/>
                <w:szCs w:val="19"/>
              </w:rPr>
              <w:t xml:space="preserve">Medium</w:t>
            </w:r>
          </w:p>
        </w:tc>
        <w:tc>
          <w:tcPr>
            <w:tcW w:type="pct" w:w="1250"/>
          </w:tcPr>
          <w:p>
            <w:r>
              <w:rPr>
                <w:rFonts w:ascii="Cambria" w:cs="Cambria" w:eastAsia="Cambria" w:hAnsi="Cambria"/>
                <w:sz w:val="19"/>
                <w:szCs w:val="19"/>
              </w:rPr>
              <w:t xml:space="preserve">Mongoose populated object not formatted into string</w:t>
            </w:r>
          </w:p>
        </w:tc>
        <w:tc>
          <w:tcPr>
            <w:tcW w:type="pct" w:w="1100"/>
          </w:tcPr>
          <w:p>
            <w:r>
              <w:rPr>
                <w:rFonts w:ascii="Cambria" w:cs="Cambria" w:eastAsia="Cambria" w:hAnsi="Cambria"/>
                <w:sz w:val="19"/>
                <w:szCs w:val="19"/>
              </w:rPr>
              <w:t xml:space="preserve">Extracted user.name and slot.slotNumber fields</w:t>
            </w:r>
          </w:p>
        </w:tc>
        <w:tc>
          <w:tcPr>
            <w:tcW w:type="pct" w:w="400"/>
          </w:tcPr>
          <w:p>
            <w:r>
              <w:rPr>
                <w:rFonts w:ascii="Cambria" w:cs="Cambria" w:eastAsia="Cambria" w:hAnsi="Cambria"/>
                <w:sz w:val="19"/>
                <w:szCs w:val="19"/>
              </w:rPr>
              <w:t xml:space="preserve">Resolved</w:t>
            </w:r>
          </w:p>
        </w:tc>
      </w:tr>
      <w:tr>
        <w:tc>
          <w:tcPr>
            <w:tcW w:type="pct" w:w="500"/>
          </w:tcPr>
          <w:p>
            <w:r>
              <w:rPr>
                <w:rFonts w:ascii="Cambria" w:cs="Cambria" w:eastAsia="Cambria" w:hAnsi="Cambria"/>
                <w:sz w:val="19"/>
                <w:szCs w:val="19"/>
              </w:rPr>
              <w:t xml:space="preserve">BUG-07</w:t>
            </w:r>
          </w:p>
        </w:tc>
        <w:tc>
          <w:tcPr>
            <w:tcW w:type="pct" w:w="1250"/>
          </w:tcPr>
          <w:p>
            <w:r>
              <w:rPr>
                <w:rFonts w:ascii="Cambria" w:cs="Cambria" w:eastAsia="Cambria" w:hAnsi="Cambria"/>
                <w:sz w:val="19"/>
                <w:szCs w:val="19"/>
              </w:rPr>
              <w:t xml:space="preserve">MongoDB connection timeout on cloud hosting</w:t>
            </w:r>
          </w:p>
        </w:tc>
        <w:tc>
          <w:tcPr>
            <w:tcW w:type="pct" w:w="500"/>
          </w:tcPr>
          <w:p>
            <w:r>
              <w:rPr>
                <w:rFonts w:ascii="Cambria" w:cs="Cambria" w:eastAsia="Cambria" w:hAnsi="Cambria"/>
                <w:sz w:val="19"/>
                <w:szCs w:val="19"/>
              </w:rPr>
              <w:t xml:space="preserve">High</w:t>
            </w:r>
          </w:p>
        </w:tc>
        <w:tc>
          <w:tcPr>
            <w:tcW w:type="pct" w:w="1250"/>
          </w:tcPr>
          <w:p>
            <w:r>
              <w:rPr>
                <w:rFonts w:ascii="Cambria" w:cs="Cambria" w:eastAsia="Cambria" w:hAnsi="Cambria"/>
                <w:sz w:val="19"/>
                <w:szCs w:val="19"/>
              </w:rPr>
              <w:t xml:space="preserve">Default IP whitelist restricted serverless requests</w:t>
            </w:r>
          </w:p>
        </w:tc>
        <w:tc>
          <w:tcPr>
            <w:tcW w:type="pct" w:w="1100"/>
          </w:tcPr>
          <w:p>
            <w:r>
              <w:rPr>
                <w:rFonts w:ascii="Cambria" w:cs="Cambria" w:eastAsia="Cambria" w:hAnsi="Cambria"/>
                <w:sz w:val="19"/>
                <w:szCs w:val="19"/>
              </w:rPr>
              <w:t xml:space="preserve">Configured global 0.0.0.0/0 IP access in Atlas</w:t>
            </w:r>
          </w:p>
        </w:tc>
        <w:tc>
          <w:tcPr>
            <w:tcW w:type="pct" w:w="400"/>
          </w:tcPr>
          <w:p>
            <w:r>
              <w:rPr>
                <w:rFonts w:ascii="Cambria" w:cs="Cambria" w:eastAsia="Cambria" w:hAnsi="Cambria"/>
                <w:sz w:val="19"/>
                <w:szCs w:val="19"/>
              </w:rPr>
              <w:t xml:space="preserve">Resolved</w:t>
            </w:r>
          </w:p>
        </w:tc>
      </w:tr>
      <w:tr>
        <w:tc>
          <w:tcPr>
            <w:tcW w:type="pct" w:w="500"/>
          </w:tcPr>
          <w:p>
            <w:r>
              <w:rPr>
                <w:rFonts w:ascii="Cambria" w:cs="Cambria" w:eastAsia="Cambria" w:hAnsi="Cambria"/>
                <w:sz w:val="19"/>
                <w:szCs w:val="19"/>
              </w:rPr>
              <w:t xml:space="preserve">BUG-08</w:t>
            </w:r>
          </w:p>
        </w:tc>
        <w:tc>
          <w:tcPr>
            <w:tcW w:type="pct" w:w="1250"/>
          </w:tcPr>
          <w:p>
            <w:r>
              <w:rPr>
                <w:rFonts w:ascii="Cambria" w:cs="Cambria" w:eastAsia="Cambria" w:hAnsi="Cambria"/>
                <w:sz w:val="19"/>
                <w:szCs w:val="19"/>
              </w:rPr>
              <w:t xml:space="preserve">CORS error on Vercel deployed backend</w:t>
            </w:r>
          </w:p>
        </w:tc>
        <w:tc>
          <w:tcPr>
            <w:tcW w:type="pct" w:w="500"/>
          </w:tcPr>
          <w:p>
            <w:r>
              <w:rPr>
                <w:rFonts w:ascii="Cambria" w:cs="Cambria" w:eastAsia="Cambria" w:hAnsi="Cambria"/>
                <w:sz w:val="19"/>
                <w:szCs w:val="19"/>
              </w:rPr>
              <w:t xml:space="preserve">High</w:t>
            </w:r>
          </w:p>
        </w:tc>
        <w:tc>
          <w:tcPr>
            <w:tcW w:type="pct" w:w="1250"/>
          </w:tcPr>
          <w:p>
            <w:r>
              <w:rPr>
                <w:rFonts w:ascii="Cambria" w:cs="Cambria" w:eastAsia="Cambria" w:hAnsi="Cambria"/>
                <w:sz w:val="19"/>
                <w:szCs w:val="19"/>
              </w:rPr>
              <w:t xml:space="preserve">CORS header not matching deployed frontend domain</w:t>
            </w:r>
          </w:p>
        </w:tc>
        <w:tc>
          <w:tcPr>
            <w:tcW w:type="pct" w:w="1100"/>
          </w:tcPr>
          <w:p>
            <w:r>
              <w:rPr>
                <w:rFonts w:ascii="Cambria" w:cs="Cambria" w:eastAsia="Cambria" w:hAnsi="Cambria"/>
                <w:sz w:val="19"/>
                <w:szCs w:val="19"/>
              </w:rPr>
              <w:t xml:space="preserve">Allowed Vercel frontend URL in Express CORS origin</w:t>
            </w:r>
          </w:p>
        </w:tc>
        <w:tc>
          <w:tcPr>
            <w:tcW w:type="pct" w:w="400"/>
          </w:tcPr>
          <w:p>
            <w:r>
              <w:rPr>
                <w:rFonts w:ascii="Cambria" w:cs="Cambria" w:eastAsia="Cambria" w:hAnsi="Cambria"/>
                <w:sz w:val="19"/>
                <w:szCs w:val="19"/>
              </w:rPr>
              <w:t xml:space="preserve">Resolved</w:t>
            </w:r>
          </w:p>
        </w:tc>
      </w:tr>
    </w:tbl>
    <w:p>
      <w:pPr>
        <w:pageBreakBefore/>
      </w:pPr>
      <w:r>
        <w:br/>
        <w:t xml:space="preserve"/>
      </w:r>
    </w:p>
    <w:p>
      <w:pPr>
        <w:pStyle w:val="Heading1"/>
        <w:spacing w:after="180" w:before="280"/>
        <w:jc w:val="center"/>
      </w:pPr>
      <w:r>
        <w:t xml:space="preserve">CHAPTER 10: RESULTS AND PERFORMANCE ANALYSIS</w:t>
      </w:r>
      <w:r>
        <w:rPr>
          <w:rFonts w:ascii="Cambria" w:cs="Cambria" w:eastAsia="Cambria" w:hAnsi="Cambria"/>
          <w:b/>
          <w:bCs/>
          <w:color w:val="003366"/>
          <w:sz w:val="28"/>
          <w:szCs w:val="28"/>
        </w:rPr>
        <w:t xml:space="preserve">CHAPTER 10: RESULTS AND PERFORMANCE ANALYSIS</w:t>
      </w:r>
    </w:p>
    <w:p>
      <w:pPr>
        <w:pStyle w:val="Heading2"/>
        <w:spacing w:after="100" w:before="220"/>
      </w:pPr>
      <w:r>
        <w:t xml:space="preserve">10.1 Final Results</w:t>
      </w:r>
      <w:r>
        <w:rPr>
          <w:rFonts w:ascii="Cambria" w:cs="Cambria" w:eastAsia="Cambria" w:hAnsi="Cambria"/>
          <w:b/>
          <w:bCs/>
          <w:color w:val="1A252F"/>
          <w:sz w:val="24"/>
          <w:szCs w:val="24"/>
        </w:rPr>
        <w:t xml:space="preserve">10.1 Final Results</w:t>
      </w:r>
    </w:p>
    <w:p>
      <w:pPr>
        <w:spacing w:after="100" w:before="60" w:line="360"/>
        <w:jc w:val="both"/>
      </w:pPr>
      <w:r>
        <w:rPr>
          <w:rFonts w:ascii="Cambria" w:cs="Cambria" w:eastAsia="Cambria" w:hAnsi="Cambria"/>
          <w:i w:val="false"/>
          <w:iCs w:val="false"/>
          <w:sz w:val="24"/>
          <w:szCs w:val="24"/>
        </w:rPr>
        <w:t xml:space="preserve">Smart Parking Management System with QR-Based Entry &amp; Exit was successfully developed and deployed as a cloud-based web application based on the MERN Stack. The developed system consists of Customer/Driver, Security Staff, and Admin modules.</w:t>
      </w:r>
    </w:p>
    <w:p>
      <w:pPr>
        <w:spacing w:after="100" w:before="60" w:line="360"/>
        <w:jc w:val="both"/>
      </w:pPr>
      <w:r>
        <w:rPr>
          <w:rFonts w:ascii="Cambria" w:cs="Cambria" w:eastAsia="Cambria" w:hAnsi="Cambria"/>
          <w:i w:val="false"/>
          <w:iCs w:val="false"/>
          <w:sz w:val="24"/>
          <w:szCs w:val="24"/>
        </w:rPr>
        <w:t xml:space="preserve">Final testing proved successful – there were performed 15 Functional Tests, 12 Integration Tests, 10 System Tests, 8 Performance Tests, and 11 User Acceptance Tests, and all of them passed without any failures. Bugs found during development associated with camera lifecycle, dynamic QR case sensitivity, No-Show report object formatting, and Vercel cloud deployment were fixed.</w:t>
      </w:r>
    </w:p>
    <w:p>
      <w:pPr>
        <w:pStyle w:val="Heading2"/>
        <w:spacing w:after="100" w:before="220"/>
      </w:pPr>
      <w:r>
        <w:t xml:space="preserve">Table 10.2: Objective-wise Achievement</w:t>
      </w:r>
      <w:r>
        <w:rPr>
          <w:rFonts w:ascii="Cambria" w:cs="Cambria" w:eastAsia="Cambria" w:hAnsi="Cambria"/>
          <w:b/>
          <w:bCs/>
          <w:color w:val="1A252F"/>
          <w:sz w:val="24"/>
          <w:szCs w:val="24"/>
        </w:rPr>
        <w:t xml:space="preserve">Table 10.2: Objective-wise Achievement</w:t>
      </w:r>
    </w:p>
    <w:p>
      <w:pPr>
        <w:spacing w:after="80" w:before="160"/>
      </w:pPr>
      <w:r>
        <w:rPr>
          <w:rFonts w:ascii="Cambria" w:cs="Cambria" w:eastAsia="Cambria" w:hAnsi="Cambria"/>
          <w:b/>
          <w:bCs/>
          <w:color w:val="003366"/>
          <w:sz w:val="22"/>
          <w:szCs w:val="22"/>
        </w:rPr>
        <w:t xml:space="preserve">Table 10.2: Objective-wise Achievement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4964"/>
        <w:gridCol w:w="1354"/>
      </w:tblGrid>
      <w:tr>
        <w:trPr>
          <w:tblHeader/>
        </w:trPr>
        <w:tc>
          <w:tcPr>
            <w:tcW w:type="pct" w:w="1500"/>
            <w:shd w:fill="EAF2F8" w:val="clear"/>
          </w:tcPr>
          <w:p>
            <w:r>
              <w:rPr>
                <w:rFonts w:ascii="Cambria" w:cs="Cambria" w:eastAsia="Cambria" w:hAnsi="Cambria"/>
                <w:b/>
                <w:bCs/>
                <w:color w:val="003366"/>
                <w:sz w:val="20"/>
                <w:szCs w:val="20"/>
              </w:rPr>
              <w:t xml:space="preserve">Objective</w:t>
            </w:r>
          </w:p>
        </w:tc>
        <w:tc>
          <w:tcPr>
            <w:tcW w:type="pct" w:w="2750"/>
            <w:shd w:fill="EAF2F8" w:val="clear"/>
          </w:tcPr>
          <w:p>
            <w:r>
              <w:rPr>
                <w:rFonts w:ascii="Cambria" w:cs="Cambria" w:eastAsia="Cambria" w:hAnsi="Cambria"/>
                <w:b/>
                <w:bCs/>
                <w:color w:val="003366"/>
                <w:sz w:val="20"/>
                <w:szCs w:val="20"/>
              </w:rPr>
              <w:t xml:space="preserve">Achievement / Evidence</w:t>
            </w:r>
          </w:p>
        </w:tc>
        <w:tc>
          <w:tcPr>
            <w:tcW w:type="pct" w:w="750"/>
            <w:shd w:fill="EAF2F8" w:val="clear"/>
          </w:tcPr>
          <w:p>
            <w:r>
              <w:rPr>
                <w:rFonts w:ascii="Cambria" w:cs="Cambria" w:eastAsia="Cambria" w:hAnsi="Cambria"/>
                <w:b/>
                <w:bCs/>
                <w:color w:val="003366"/>
                <w:sz w:val="20"/>
                <w:szCs w:val="20"/>
              </w:rPr>
              <w:t xml:space="preserve">Status</w:t>
            </w:r>
          </w:p>
        </w:tc>
      </w:tr>
      <w:tr>
        <w:tc>
          <w:tcPr>
            <w:tcW w:type="pct" w:w="1500"/>
          </w:tcPr>
          <w:p>
            <w:r>
              <w:rPr>
                <w:rFonts w:ascii="Cambria" w:cs="Cambria" w:eastAsia="Cambria" w:hAnsi="Cambria"/>
                <w:sz w:val="19"/>
                <w:szCs w:val="19"/>
              </w:rPr>
              <w:t xml:space="preserve">Develop smart digital parking system</w:t>
            </w:r>
          </w:p>
        </w:tc>
        <w:tc>
          <w:tcPr>
            <w:tcW w:type="pct" w:w="2750"/>
          </w:tcPr>
          <w:p>
            <w:r>
              <w:rPr>
                <w:rFonts w:ascii="Cambria" w:cs="Cambria" w:eastAsia="Cambria" w:hAnsi="Cambria"/>
                <w:sz w:val="19"/>
                <w:szCs w:val="19"/>
              </w:rPr>
              <w:t xml:space="preserve">MERN-based web application developed and deployed on Vercel</w:t>
            </w:r>
          </w:p>
        </w:tc>
        <w:tc>
          <w:tcPr>
            <w:tcW w:type="pct" w:w="750"/>
          </w:tcPr>
          <w:p>
            <w:r>
              <w:rPr>
                <w:rFonts w:ascii="Cambria" w:cs="Cambria" w:eastAsia="Cambria" w:hAnsi="Cambria"/>
                <w:sz w:val="19"/>
                <w:szCs w:val="19"/>
              </w:rPr>
              <w:t xml:space="preserve">Completed</w:t>
            </w:r>
          </w:p>
        </w:tc>
      </w:tr>
      <w:tr>
        <w:tc>
          <w:tcPr>
            <w:tcW w:type="pct" w:w="1500"/>
          </w:tcPr>
          <w:p>
            <w:r>
              <w:rPr>
                <w:rFonts w:ascii="Cambria" w:cs="Cambria" w:eastAsia="Cambria" w:hAnsi="Cambria"/>
                <w:sz w:val="19"/>
                <w:szCs w:val="19"/>
              </w:rPr>
              <w:t xml:space="preserve">Provide online parking slot booking</w:t>
            </w:r>
          </w:p>
        </w:tc>
        <w:tc>
          <w:tcPr>
            <w:tcW w:type="pct" w:w="2750"/>
          </w:tcPr>
          <w:p>
            <w:r>
              <w:rPr>
                <w:rFonts w:ascii="Cambria" w:cs="Cambria" w:eastAsia="Cambria" w:hAnsi="Cambria"/>
                <w:sz w:val="19"/>
                <w:szCs w:val="19"/>
              </w:rPr>
              <w:t xml:space="preserve">Interactive 2D floor grid allows booking with vehicle category</w:t>
            </w:r>
          </w:p>
        </w:tc>
        <w:tc>
          <w:tcPr>
            <w:tcW w:type="pct" w:w="750"/>
          </w:tcPr>
          <w:p>
            <w:r>
              <w:rPr>
                <w:rFonts w:ascii="Cambria" w:cs="Cambria" w:eastAsia="Cambria" w:hAnsi="Cambria"/>
                <w:sz w:val="19"/>
                <w:szCs w:val="19"/>
              </w:rPr>
              <w:t xml:space="preserve">Completed</w:t>
            </w:r>
          </w:p>
        </w:tc>
      </w:tr>
      <w:tr>
        <w:tc>
          <w:tcPr>
            <w:tcW w:type="pct" w:w="1500"/>
          </w:tcPr>
          <w:p>
            <w:r>
              <w:rPr>
                <w:rFonts w:ascii="Cambria" w:cs="Cambria" w:eastAsia="Cambria" w:hAnsi="Cambria"/>
                <w:sz w:val="19"/>
                <w:szCs w:val="19"/>
              </w:rPr>
              <w:t xml:space="preserve">Generate unique QR codes for entry/exit</w:t>
            </w:r>
          </w:p>
        </w:tc>
        <w:tc>
          <w:tcPr>
            <w:tcW w:type="pct" w:w="2750"/>
          </w:tcPr>
          <w:p>
            <w:r>
              <w:rPr>
                <w:rFonts w:ascii="Cambria" w:cs="Cambria" w:eastAsia="Cambria" w:hAnsi="Cambria"/>
                <w:sz w:val="19"/>
                <w:szCs w:val="19"/>
              </w:rPr>
              <w:t xml:space="preserve">HMAC-SHA256 rotating dynamic QR passes generated live</w:t>
            </w:r>
          </w:p>
        </w:tc>
        <w:tc>
          <w:tcPr>
            <w:tcW w:type="pct" w:w="750"/>
          </w:tcPr>
          <w:p>
            <w:r>
              <w:rPr>
                <w:rFonts w:ascii="Cambria" w:cs="Cambria" w:eastAsia="Cambria" w:hAnsi="Cambria"/>
                <w:sz w:val="19"/>
                <w:szCs w:val="19"/>
              </w:rPr>
              <w:t xml:space="preserve">Completed</w:t>
            </w:r>
          </w:p>
        </w:tc>
      </w:tr>
      <w:tr>
        <w:tc>
          <w:tcPr>
            <w:tcW w:type="pct" w:w="1500"/>
          </w:tcPr>
          <w:p>
            <w:r>
              <w:rPr>
                <w:rFonts w:ascii="Cambria" w:cs="Cambria" w:eastAsia="Cambria" w:hAnsi="Cambria"/>
                <w:sz w:val="19"/>
                <w:szCs w:val="19"/>
              </w:rPr>
              <w:t xml:space="preserve">Reduce waiting time at gates</w:t>
            </w:r>
          </w:p>
        </w:tc>
        <w:tc>
          <w:tcPr>
            <w:tcW w:type="pct" w:w="2750"/>
          </w:tcPr>
          <w:p>
            <w:r>
              <w:rPr>
                <w:rFonts w:ascii="Cambria" w:cs="Cambria" w:eastAsia="Cambria" w:hAnsi="Cambria"/>
                <w:sz w:val="19"/>
                <w:szCs w:val="19"/>
              </w:rPr>
              <w:t xml:space="preserve">Camera QR scan clears vehicles in under 1.5 seconds</w:t>
            </w:r>
          </w:p>
        </w:tc>
        <w:tc>
          <w:tcPr>
            <w:tcW w:type="pct" w:w="750"/>
          </w:tcPr>
          <w:p>
            <w:r>
              <w:rPr>
                <w:rFonts w:ascii="Cambria" w:cs="Cambria" w:eastAsia="Cambria" w:hAnsi="Cambria"/>
                <w:sz w:val="19"/>
                <w:szCs w:val="19"/>
              </w:rPr>
              <w:t xml:space="preserve">Completed</w:t>
            </w:r>
          </w:p>
        </w:tc>
      </w:tr>
      <w:tr>
        <w:tc>
          <w:tcPr>
            <w:tcW w:type="pct" w:w="1500"/>
          </w:tcPr>
          <w:p>
            <w:r>
              <w:rPr>
                <w:rFonts w:ascii="Cambria" w:cs="Cambria" w:eastAsia="Cambria" w:hAnsi="Cambria"/>
                <w:sz w:val="19"/>
                <w:szCs w:val="19"/>
              </w:rPr>
              <w:t xml:space="preserve">Display live slot availability</w:t>
            </w:r>
          </w:p>
        </w:tc>
        <w:tc>
          <w:tcPr>
            <w:tcW w:type="pct" w:w="2750"/>
          </w:tcPr>
          <w:p>
            <w:r>
              <w:rPr>
                <w:rFonts w:ascii="Cambria" w:cs="Cambria" w:eastAsia="Cambria" w:hAnsi="Cambria"/>
                <w:sz w:val="19"/>
                <w:szCs w:val="19"/>
              </w:rPr>
              <w:t xml:space="preserve">Real-time bay status updates broadcasted via Socket.IO</w:t>
            </w:r>
          </w:p>
        </w:tc>
        <w:tc>
          <w:tcPr>
            <w:tcW w:type="pct" w:w="750"/>
          </w:tcPr>
          <w:p>
            <w:r>
              <w:rPr>
                <w:rFonts w:ascii="Cambria" w:cs="Cambria" w:eastAsia="Cambria" w:hAnsi="Cambria"/>
                <w:sz w:val="19"/>
                <w:szCs w:val="19"/>
              </w:rPr>
              <w:t xml:space="preserve">Completed</w:t>
            </w:r>
          </w:p>
        </w:tc>
      </w:tr>
      <w:tr>
        <w:tc>
          <w:tcPr>
            <w:tcW w:type="pct" w:w="1500"/>
          </w:tcPr>
          <w:p>
            <w:r>
              <w:rPr>
                <w:rFonts w:ascii="Cambria" w:cs="Cambria" w:eastAsia="Cambria" w:hAnsi="Cambria"/>
                <w:sz w:val="19"/>
                <w:szCs w:val="19"/>
              </w:rPr>
              <w:t xml:space="preserve">Provide role-based dashboards</w:t>
            </w:r>
          </w:p>
        </w:tc>
        <w:tc>
          <w:tcPr>
            <w:tcW w:type="pct" w:w="2750"/>
          </w:tcPr>
          <w:p>
            <w:r>
              <w:rPr>
                <w:rFonts w:ascii="Cambria" w:cs="Cambria" w:eastAsia="Cambria" w:hAnsi="Cambria"/>
                <w:sz w:val="19"/>
                <w:szCs w:val="19"/>
              </w:rPr>
              <w:t xml:space="preserve">Separate portals for User, Security Staff, and Administrator</w:t>
            </w:r>
          </w:p>
        </w:tc>
        <w:tc>
          <w:tcPr>
            <w:tcW w:type="pct" w:w="750"/>
          </w:tcPr>
          <w:p>
            <w:r>
              <w:rPr>
                <w:rFonts w:ascii="Cambria" w:cs="Cambria" w:eastAsia="Cambria" w:hAnsi="Cambria"/>
                <w:sz w:val="19"/>
                <w:szCs w:val="19"/>
              </w:rPr>
              <w:t xml:space="preserve">Completed</w:t>
            </w:r>
          </w:p>
        </w:tc>
      </w:tr>
      <w:tr>
        <w:tc>
          <w:tcPr>
            <w:tcW w:type="pct" w:w="1500"/>
          </w:tcPr>
          <w:p>
            <w:r>
              <w:rPr>
                <w:rFonts w:ascii="Cambria" w:cs="Cambria" w:eastAsia="Cambria" w:hAnsi="Cambria"/>
                <w:sz w:val="19"/>
                <w:szCs w:val="19"/>
              </w:rPr>
              <w:t xml:space="preserve">Integrate online payment via Razorpay</w:t>
            </w:r>
          </w:p>
        </w:tc>
        <w:tc>
          <w:tcPr>
            <w:tcW w:type="pct" w:w="2750"/>
          </w:tcPr>
          <w:p>
            <w:r>
              <w:rPr>
                <w:rFonts w:ascii="Cambria" w:cs="Cambria" w:eastAsia="Cambria" w:hAnsi="Cambria"/>
                <w:sz w:val="19"/>
                <w:szCs w:val="19"/>
              </w:rPr>
              <w:t xml:space="preserve">Razorpay checkout modal processes payments with signature check</w:t>
            </w:r>
          </w:p>
        </w:tc>
        <w:tc>
          <w:tcPr>
            <w:tcW w:type="pct" w:w="750"/>
          </w:tcPr>
          <w:p>
            <w:r>
              <w:rPr>
                <w:rFonts w:ascii="Cambria" w:cs="Cambria" w:eastAsia="Cambria" w:hAnsi="Cambria"/>
                <w:sz w:val="19"/>
                <w:szCs w:val="19"/>
              </w:rPr>
              <w:t xml:space="preserve">Completed</w:t>
            </w:r>
          </w:p>
        </w:tc>
      </w:tr>
      <w:tr>
        <w:tc>
          <w:tcPr>
            <w:tcW w:type="pct" w:w="1500"/>
          </w:tcPr>
          <w:p>
            <w:r>
              <w:rPr>
                <w:rFonts w:ascii="Cambria" w:cs="Cambria" w:eastAsia="Cambria" w:hAnsi="Cambria"/>
                <w:sz w:val="19"/>
                <w:szCs w:val="19"/>
              </w:rPr>
              <w:t xml:space="preserve">Send booking confirmation emails</w:t>
            </w:r>
          </w:p>
        </w:tc>
        <w:tc>
          <w:tcPr>
            <w:tcW w:type="pct" w:w="2750"/>
          </w:tcPr>
          <w:p>
            <w:r>
              <w:rPr>
                <w:rFonts w:ascii="Cambria" w:cs="Cambria" w:eastAsia="Cambria" w:hAnsi="Cambria"/>
                <w:sz w:val="19"/>
                <w:szCs w:val="19"/>
              </w:rPr>
              <w:t xml:space="preserve">Automated email receipts dispatched through Gmail SMTP</w:t>
            </w:r>
          </w:p>
        </w:tc>
        <w:tc>
          <w:tcPr>
            <w:tcW w:type="pct" w:w="750"/>
          </w:tcPr>
          <w:p>
            <w:r>
              <w:rPr>
                <w:rFonts w:ascii="Cambria" w:cs="Cambria" w:eastAsia="Cambria" w:hAnsi="Cambria"/>
                <w:sz w:val="19"/>
                <w:szCs w:val="19"/>
              </w:rPr>
              <w:t xml:space="preserve">Completed</w:t>
            </w:r>
          </w:p>
        </w:tc>
      </w:tr>
    </w:tbl>
    <w:p>
      <w:pPr>
        <w:pStyle w:val="Heading2"/>
        <w:spacing w:after="100" w:before="220"/>
      </w:pPr>
      <w:r>
        <w:t xml:space="preserve">Table 10.3: Performance Metrics</w:t>
      </w:r>
      <w:r>
        <w:rPr>
          <w:rFonts w:ascii="Cambria" w:cs="Cambria" w:eastAsia="Cambria" w:hAnsi="Cambria"/>
          <w:b/>
          <w:bCs/>
          <w:color w:val="1A252F"/>
          <w:sz w:val="24"/>
          <w:szCs w:val="24"/>
        </w:rPr>
        <w:t xml:space="preserve">Table 10.3: Performance Metrics</w:t>
      </w:r>
    </w:p>
    <w:p>
      <w:pPr>
        <w:spacing w:after="80" w:before="160"/>
      </w:pPr>
      <w:r>
        <w:rPr>
          <w:rFonts w:ascii="Cambria" w:cs="Cambria" w:eastAsia="Cambria" w:hAnsi="Cambria"/>
          <w:b/>
          <w:bCs/>
          <w:color w:val="003366"/>
          <w:sz w:val="22"/>
          <w:szCs w:val="22"/>
        </w:rPr>
        <w:t xml:space="preserve">Table 10.3: Performance Metrics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1264"/>
        <w:gridCol w:w="2166"/>
        <w:gridCol w:w="2527"/>
        <w:gridCol w:w="1083"/>
      </w:tblGrid>
      <w:tr>
        <w:trPr>
          <w:tblHeader/>
        </w:trPr>
        <w:tc>
          <w:tcPr>
            <w:tcW w:type="pct" w:w="1100"/>
            <w:shd w:fill="EAF2F8" w:val="clear"/>
          </w:tcPr>
          <w:p>
            <w:r>
              <w:rPr>
                <w:rFonts w:ascii="Cambria" w:cs="Cambria" w:eastAsia="Cambria" w:hAnsi="Cambria"/>
                <w:b/>
                <w:bCs/>
                <w:color w:val="003366"/>
                <w:sz w:val="20"/>
                <w:szCs w:val="20"/>
              </w:rPr>
              <w:t xml:space="preserve">Parameter / Metric</w:t>
            </w:r>
          </w:p>
        </w:tc>
        <w:tc>
          <w:tcPr>
            <w:tcW w:type="pct" w:w="700"/>
            <w:shd w:fill="EAF2F8" w:val="clear"/>
          </w:tcPr>
          <w:p>
            <w:r>
              <w:rPr>
                <w:rFonts w:ascii="Cambria" w:cs="Cambria" w:eastAsia="Cambria" w:hAnsi="Cambria"/>
                <w:b/>
                <w:bCs/>
                <w:color w:val="003366"/>
                <w:sz w:val="20"/>
                <w:szCs w:val="20"/>
              </w:rPr>
              <w:t xml:space="preserve">Target</w:t>
            </w:r>
          </w:p>
        </w:tc>
        <w:tc>
          <w:tcPr>
            <w:tcW w:type="pct" w:w="1200"/>
            <w:shd w:fill="EAF2F8" w:val="clear"/>
          </w:tcPr>
          <w:p>
            <w:r>
              <w:rPr>
                <w:rFonts w:ascii="Cambria" w:cs="Cambria" w:eastAsia="Cambria" w:hAnsi="Cambria"/>
                <w:b/>
                <w:bCs/>
                <w:color w:val="003366"/>
                <w:sz w:val="20"/>
                <w:szCs w:val="20"/>
              </w:rPr>
              <w:t xml:space="preserve">Final Result</w:t>
            </w:r>
          </w:p>
        </w:tc>
        <w:tc>
          <w:tcPr>
            <w:tcW w:type="pct" w:w="1400"/>
            <w:shd w:fill="EAF2F8" w:val="clear"/>
          </w:tcPr>
          <w:p>
            <w:r>
              <w:rPr>
                <w:rFonts w:ascii="Cambria" w:cs="Cambria" w:eastAsia="Cambria" w:hAnsi="Cambria"/>
                <w:b/>
                <w:bCs/>
                <w:color w:val="003366"/>
                <w:sz w:val="20"/>
                <w:szCs w:val="20"/>
              </w:rPr>
              <w:t xml:space="preserve">Difference / Improvement</w:t>
            </w:r>
          </w:p>
        </w:tc>
        <w:tc>
          <w:tcPr>
            <w:tcW w:type="pct" w:w="600"/>
            <w:shd w:fill="EAF2F8" w:val="clear"/>
          </w:tcPr>
          <w:p>
            <w:r>
              <w:rPr>
                <w:rFonts w:ascii="Cambria" w:cs="Cambria" w:eastAsia="Cambria" w:hAnsi="Cambria"/>
                <w:b/>
                <w:bCs/>
                <w:color w:val="003366"/>
                <w:sz w:val="20"/>
                <w:szCs w:val="20"/>
              </w:rPr>
              <w:t xml:space="preserve">Status</w:t>
            </w:r>
          </w:p>
        </w:tc>
      </w:tr>
      <w:tr>
        <w:tc>
          <w:tcPr>
            <w:tcW w:type="pct" w:w="1100"/>
          </w:tcPr>
          <w:p>
            <w:r>
              <w:rPr>
                <w:rFonts w:ascii="Cambria" w:cs="Cambria" w:eastAsia="Cambria" w:hAnsi="Cambria"/>
                <w:sz w:val="19"/>
                <w:szCs w:val="19"/>
              </w:rPr>
              <w:t xml:space="preserve">Page Loading Time</w:t>
            </w:r>
          </w:p>
        </w:tc>
        <w:tc>
          <w:tcPr>
            <w:tcW w:type="pct" w:w="700"/>
          </w:tcPr>
          <w:p>
            <w:r>
              <w:rPr>
                <w:rFonts w:ascii="Cambria" w:cs="Cambria" w:eastAsia="Cambria" w:hAnsi="Cambria"/>
                <w:sz w:val="19"/>
                <w:szCs w:val="19"/>
              </w:rPr>
              <w:t xml:space="preserve">&lt; 2.0s</w:t>
            </w:r>
          </w:p>
        </w:tc>
        <w:tc>
          <w:tcPr>
            <w:tcW w:type="pct" w:w="1200"/>
          </w:tcPr>
          <w:p>
            <w:r>
              <w:rPr>
                <w:rFonts w:ascii="Cambria" w:cs="Cambria" w:eastAsia="Cambria" w:hAnsi="Cambria"/>
                <w:sz w:val="19"/>
                <w:szCs w:val="19"/>
              </w:rPr>
              <w:t xml:space="preserve">1.1s under normal use</w:t>
            </w:r>
          </w:p>
        </w:tc>
        <w:tc>
          <w:tcPr>
            <w:tcW w:type="pct" w:w="1400"/>
          </w:tcPr>
          <w:p>
            <w:r>
              <w:rPr>
                <w:rFonts w:ascii="Cambria" w:cs="Cambria" w:eastAsia="Cambria" w:hAnsi="Cambria"/>
                <w:sz w:val="19"/>
                <w:szCs w:val="19"/>
              </w:rPr>
              <w:t xml:space="preserve">Smooth page loading</w:t>
            </w:r>
          </w:p>
        </w:tc>
        <w:tc>
          <w:tcPr>
            <w:tcW w:type="pct" w:w="600"/>
          </w:tcPr>
          <w:p>
            <w:r>
              <w:rPr>
                <w:rFonts w:ascii="Cambria" w:cs="Cambria" w:eastAsia="Cambria" w:hAnsi="Cambria"/>
                <w:sz w:val="19"/>
                <w:szCs w:val="19"/>
              </w:rPr>
              <w:t xml:space="preserve">Completed</w:t>
            </w:r>
          </w:p>
        </w:tc>
      </w:tr>
      <w:tr>
        <w:tc>
          <w:tcPr>
            <w:tcW w:type="pct" w:w="1100"/>
          </w:tcPr>
          <w:p>
            <w:r>
              <w:rPr>
                <w:rFonts w:ascii="Cambria" w:cs="Cambria" w:eastAsia="Cambria" w:hAnsi="Cambria"/>
                <w:sz w:val="19"/>
                <w:szCs w:val="19"/>
              </w:rPr>
              <w:t xml:space="preserve">QR Pass Scan Latency</w:t>
            </w:r>
          </w:p>
        </w:tc>
        <w:tc>
          <w:tcPr>
            <w:tcW w:type="pct" w:w="700"/>
          </w:tcPr>
          <w:p>
            <w:r>
              <w:rPr>
                <w:rFonts w:ascii="Cambria" w:cs="Cambria" w:eastAsia="Cambria" w:hAnsi="Cambria"/>
                <w:sz w:val="19"/>
                <w:szCs w:val="19"/>
              </w:rPr>
              <w:t xml:space="preserve">&lt; 2.0s</w:t>
            </w:r>
          </w:p>
        </w:tc>
        <w:tc>
          <w:tcPr>
            <w:tcW w:type="pct" w:w="1200"/>
          </w:tcPr>
          <w:p>
            <w:r>
              <w:rPr>
                <w:rFonts w:ascii="Cambria" w:cs="Cambria" w:eastAsia="Cambria" w:hAnsi="Cambria"/>
                <w:sz w:val="19"/>
                <w:szCs w:val="19"/>
              </w:rPr>
              <w:t xml:space="preserve">1.2 – 1.5s average</w:t>
            </w:r>
          </w:p>
        </w:tc>
        <w:tc>
          <w:tcPr>
            <w:tcW w:type="pct" w:w="1400"/>
          </w:tcPr>
          <w:p>
            <w:r>
              <w:rPr>
                <w:rFonts w:ascii="Cambria" w:cs="Cambria" w:eastAsia="Cambria" w:hAnsi="Cambria"/>
                <w:sz w:val="19"/>
                <w:szCs w:val="19"/>
              </w:rPr>
              <w:t xml:space="preserve">Instant gate clearance</w:t>
            </w:r>
          </w:p>
        </w:tc>
        <w:tc>
          <w:tcPr>
            <w:tcW w:type="pct" w:w="600"/>
          </w:tcPr>
          <w:p>
            <w:r>
              <w:rPr>
                <w:rFonts w:ascii="Cambria" w:cs="Cambria" w:eastAsia="Cambria" w:hAnsi="Cambria"/>
                <w:sz w:val="19"/>
                <w:szCs w:val="19"/>
              </w:rPr>
              <w:t xml:space="preserve">Completed</w:t>
            </w:r>
          </w:p>
        </w:tc>
      </w:tr>
      <w:tr>
        <w:tc>
          <w:tcPr>
            <w:tcW w:type="pct" w:w="1100"/>
          </w:tcPr>
          <w:p>
            <w:r>
              <w:rPr>
                <w:rFonts w:ascii="Cambria" w:cs="Cambria" w:eastAsia="Cambria" w:hAnsi="Cambria"/>
                <w:sz w:val="19"/>
                <w:szCs w:val="19"/>
              </w:rPr>
              <w:t xml:space="preserve">API Response Time</w:t>
            </w:r>
          </w:p>
        </w:tc>
        <w:tc>
          <w:tcPr>
            <w:tcW w:type="pct" w:w="700"/>
          </w:tcPr>
          <w:p>
            <w:r>
              <w:rPr>
                <w:rFonts w:ascii="Cambria" w:cs="Cambria" w:eastAsia="Cambria" w:hAnsi="Cambria"/>
                <w:sz w:val="19"/>
                <w:szCs w:val="19"/>
              </w:rPr>
              <w:t xml:space="preserve">&lt; 200ms</w:t>
            </w:r>
          </w:p>
        </w:tc>
        <w:tc>
          <w:tcPr>
            <w:tcW w:type="pct" w:w="1200"/>
          </w:tcPr>
          <w:p>
            <w:r>
              <w:rPr>
                <w:rFonts w:ascii="Cambria" w:cs="Cambria" w:eastAsia="Cambria" w:hAnsi="Cambria"/>
                <w:sz w:val="19"/>
                <w:szCs w:val="19"/>
              </w:rPr>
              <w:t xml:space="preserve">140ms average</w:t>
            </w:r>
          </w:p>
        </w:tc>
        <w:tc>
          <w:tcPr>
            <w:tcW w:type="pct" w:w="1400"/>
          </w:tcPr>
          <w:p>
            <w:r>
              <w:rPr>
                <w:rFonts w:ascii="Cambria" w:cs="Cambria" w:eastAsia="Cambria" w:hAnsi="Cambria"/>
                <w:sz w:val="19"/>
                <w:szCs w:val="19"/>
              </w:rPr>
              <w:t xml:space="preserve">Fast non-blocking responses</w:t>
            </w:r>
          </w:p>
        </w:tc>
        <w:tc>
          <w:tcPr>
            <w:tcW w:type="pct" w:w="600"/>
          </w:tcPr>
          <w:p>
            <w:r>
              <w:rPr>
                <w:rFonts w:ascii="Cambria" w:cs="Cambria" w:eastAsia="Cambria" w:hAnsi="Cambria"/>
                <w:sz w:val="19"/>
                <w:szCs w:val="19"/>
              </w:rPr>
              <w:t xml:space="preserve">Completed</w:t>
            </w:r>
          </w:p>
        </w:tc>
      </w:tr>
      <w:tr>
        <w:tc>
          <w:tcPr>
            <w:tcW w:type="pct" w:w="1100"/>
          </w:tcPr>
          <w:p>
            <w:r>
              <w:rPr>
                <w:rFonts w:ascii="Cambria" w:cs="Cambria" w:eastAsia="Cambria" w:hAnsi="Cambria"/>
                <w:sz w:val="19"/>
                <w:szCs w:val="19"/>
              </w:rPr>
              <w:t xml:space="preserve">Socket.IO Broadcast</w:t>
            </w:r>
          </w:p>
        </w:tc>
        <w:tc>
          <w:tcPr>
            <w:tcW w:type="pct" w:w="700"/>
          </w:tcPr>
          <w:p>
            <w:r>
              <w:rPr>
                <w:rFonts w:ascii="Cambria" w:cs="Cambria" w:eastAsia="Cambria" w:hAnsi="Cambria"/>
                <w:sz w:val="19"/>
                <w:szCs w:val="19"/>
              </w:rPr>
              <w:t xml:space="preserve">&lt; 500ms</w:t>
            </w:r>
          </w:p>
        </w:tc>
        <w:tc>
          <w:tcPr>
            <w:tcW w:type="pct" w:w="1200"/>
          </w:tcPr>
          <w:p>
            <w:r>
              <w:rPr>
                <w:rFonts w:ascii="Cambria" w:cs="Cambria" w:eastAsia="Cambria" w:hAnsi="Cambria"/>
                <w:sz w:val="19"/>
                <w:szCs w:val="19"/>
              </w:rPr>
              <w:t xml:space="preserve">180ms delivery latency</w:t>
            </w:r>
          </w:p>
        </w:tc>
        <w:tc>
          <w:tcPr>
            <w:tcW w:type="pct" w:w="1400"/>
          </w:tcPr>
          <w:p>
            <w:r>
              <w:rPr>
                <w:rFonts w:ascii="Cambria" w:cs="Cambria" w:eastAsia="Cambria" w:hAnsi="Cambria"/>
                <w:sz w:val="19"/>
                <w:szCs w:val="19"/>
              </w:rPr>
              <w:t xml:space="preserve">Zero packet drop under 50 clients</w:t>
            </w:r>
          </w:p>
        </w:tc>
        <w:tc>
          <w:tcPr>
            <w:tcW w:type="pct" w:w="600"/>
          </w:tcPr>
          <w:p>
            <w:r>
              <w:rPr>
                <w:rFonts w:ascii="Cambria" w:cs="Cambria" w:eastAsia="Cambria" w:hAnsi="Cambria"/>
                <w:sz w:val="19"/>
                <w:szCs w:val="19"/>
              </w:rPr>
              <w:t xml:space="preserve">Completed</w:t>
            </w:r>
          </w:p>
        </w:tc>
      </w:tr>
      <w:tr>
        <w:tc>
          <w:tcPr>
            <w:tcW w:type="pct" w:w="1100"/>
          </w:tcPr>
          <w:p>
            <w:r>
              <w:rPr>
                <w:rFonts w:ascii="Cambria" w:cs="Cambria" w:eastAsia="Cambria" w:hAnsi="Cambria"/>
                <w:sz w:val="19"/>
                <w:szCs w:val="19"/>
              </w:rPr>
              <w:t xml:space="preserve">Email Dispatch Speed</w:t>
            </w:r>
          </w:p>
        </w:tc>
        <w:tc>
          <w:tcPr>
            <w:tcW w:type="pct" w:w="700"/>
          </w:tcPr>
          <w:p>
            <w:r>
              <w:rPr>
                <w:rFonts w:ascii="Cambria" w:cs="Cambria" w:eastAsia="Cambria" w:hAnsi="Cambria"/>
                <w:sz w:val="19"/>
                <w:szCs w:val="19"/>
              </w:rPr>
              <w:t xml:space="preserve">&lt; 5.0s</w:t>
            </w:r>
          </w:p>
        </w:tc>
        <w:tc>
          <w:tcPr>
            <w:tcW w:type="pct" w:w="1200"/>
          </w:tcPr>
          <w:p>
            <w:r>
              <w:rPr>
                <w:rFonts w:ascii="Cambria" w:cs="Cambria" w:eastAsia="Cambria" w:hAnsi="Cambria"/>
                <w:sz w:val="19"/>
                <w:szCs w:val="19"/>
              </w:rPr>
              <w:t xml:space="preserve">3 – 5s via Gmail SMTP</w:t>
            </w:r>
          </w:p>
        </w:tc>
        <w:tc>
          <w:tcPr>
            <w:tcW w:type="pct" w:w="1400"/>
          </w:tcPr>
          <w:p>
            <w:r>
              <w:rPr>
                <w:rFonts w:ascii="Cambria" w:cs="Cambria" w:eastAsia="Cambria" w:hAnsi="Cambria"/>
                <w:sz w:val="19"/>
                <w:szCs w:val="19"/>
              </w:rPr>
              <w:t xml:space="preserve">Instant booking receipt</w:t>
            </w:r>
          </w:p>
        </w:tc>
        <w:tc>
          <w:tcPr>
            <w:tcW w:type="pct" w:w="600"/>
          </w:tcPr>
          <w:p>
            <w:r>
              <w:rPr>
                <w:rFonts w:ascii="Cambria" w:cs="Cambria" w:eastAsia="Cambria" w:hAnsi="Cambria"/>
                <w:sz w:val="19"/>
                <w:szCs w:val="19"/>
              </w:rPr>
              <w:t xml:space="preserve">Completed</w:t>
            </w:r>
          </w:p>
        </w:tc>
      </w:tr>
      <w:tr>
        <w:tc>
          <w:tcPr>
            <w:tcW w:type="pct" w:w="1100"/>
          </w:tcPr>
          <w:p>
            <w:r>
              <w:rPr>
                <w:rFonts w:ascii="Cambria" w:cs="Cambria" w:eastAsia="Cambria" w:hAnsi="Cambria"/>
                <w:sz w:val="19"/>
                <w:szCs w:val="19"/>
              </w:rPr>
              <w:t xml:space="preserve">Camera Init Speed</w:t>
            </w:r>
          </w:p>
        </w:tc>
        <w:tc>
          <w:tcPr>
            <w:tcW w:type="pct" w:w="700"/>
          </w:tcPr>
          <w:p>
            <w:r>
              <w:rPr>
                <w:rFonts w:ascii="Cambria" w:cs="Cambria" w:eastAsia="Cambria" w:hAnsi="Cambria"/>
                <w:sz w:val="19"/>
                <w:szCs w:val="19"/>
              </w:rPr>
              <w:t xml:space="preserve">&lt; 2.0s</w:t>
            </w:r>
          </w:p>
        </w:tc>
        <w:tc>
          <w:tcPr>
            <w:tcW w:type="pct" w:w="1200"/>
          </w:tcPr>
          <w:p>
            <w:r>
              <w:rPr>
                <w:rFonts w:ascii="Cambria" w:cs="Cambria" w:eastAsia="Cambria" w:hAnsi="Cambria"/>
                <w:sz w:val="19"/>
                <w:szCs w:val="19"/>
              </w:rPr>
              <w:t xml:space="preserve">0.9s on mobile/webcam</w:t>
            </w:r>
          </w:p>
        </w:tc>
        <w:tc>
          <w:tcPr>
            <w:tcW w:type="pct" w:w="1400"/>
          </w:tcPr>
          <w:p>
            <w:r>
              <w:rPr>
                <w:rFonts w:ascii="Cambria" w:cs="Cambria" w:eastAsia="Cambria" w:hAnsi="Cambria"/>
                <w:sz w:val="19"/>
                <w:szCs w:val="19"/>
              </w:rPr>
              <w:t xml:space="preserve">Fast hardware initialization</w:t>
            </w:r>
          </w:p>
        </w:tc>
        <w:tc>
          <w:tcPr>
            <w:tcW w:type="pct" w:w="600"/>
          </w:tcPr>
          <w:p>
            <w:r>
              <w:rPr>
                <w:rFonts w:ascii="Cambria" w:cs="Cambria" w:eastAsia="Cambria" w:hAnsi="Cambria"/>
                <w:sz w:val="19"/>
                <w:szCs w:val="19"/>
              </w:rPr>
              <w:t xml:space="preserve">Completed</w:t>
            </w:r>
          </w:p>
        </w:tc>
      </w:tr>
      <w:tr>
        <w:tc>
          <w:tcPr>
            <w:tcW w:type="pct" w:w="1100"/>
          </w:tcPr>
          <w:p>
            <w:r>
              <w:rPr>
                <w:rFonts w:ascii="Cambria" w:cs="Cambria" w:eastAsia="Cambria" w:hAnsi="Cambria"/>
                <w:sz w:val="19"/>
                <w:szCs w:val="19"/>
              </w:rPr>
              <w:t xml:space="preserve">Dynamic QR Rotation</w:t>
            </w:r>
          </w:p>
        </w:tc>
        <w:tc>
          <w:tcPr>
            <w:tcW w:type="pct" w:w="700"/>
          </w:tcPr>
          <w:p>
            <w:r>
              <w:rPr>
                <w:rFonts w:ascii="Cambria" w:cs="Cambria" w:eastAsia="Cambria" w:hAnsi="Cambria"/>
                <w:sz w:val="19"/>
                <w:szCs w:val="19"/>
              </w:rPr>
              <w:t xml:space="preserve">30 seconds</w:t>
            </w:r>
          </w:p>
        </w:tc>
        <w:tc>
          <w:tcPr>
            <w:tcW w:type="pct" w:w="1200"/>
          </w:tcPr>
          <w:p>
            <w:r>
              <w:rPr>
                <w:rFonts w:ascii="Cambria" w:cs="Cambria" w:eastAsia="Cambria" w:hAnsi="Cambria"/>
                <w:sz w:val="19"/>
                <w:szCs w:val="19"/>
              </w:rPr>
              <w:t xml:space="preserve">Exact 30s timeStep</w:t>
            </w:r>
          </w:p>
        </w:tc>
        <w:tc>
          <w:tcPr>
            <w:tcW w:type="pct" w:w="1400"/>
          </w:tcPr>
          <w:p>
            <w:r>
              <w:rPr>
                <w:rFonts w:ascii="Cambria" w:cs="Cambria" w:eastAsia="Cambria" w:hAnsi="Cambria"/>
                <w:sz w:val="19"/>
                <w:szCs w:val="19"/>
              </w:rPr>
              <w:t xml:space="preserve">Synchronized rotation</w:t>
            </w:r>
          </w:p>
        </w:tc>
        <w:tc>
          <w:tcPr>
            <w:tcW w:type="pct" w:w="600"/>
          </w:tcPr>
          <w:p>
            <w:r>
              <w:rPr>
                <w:rFonts w:ascii="Cambria" w:cs="Cambria" w:eastAsia="Cambria" w:hAnsi="Cambria"/>
                <w:sz w:val="19"/>
                <w:szCs w:val="19"/>
              </w:rPr>
              <w:t xml:space="preserve">Completed</w:t>
            </w:r>
          </w:p>
        </w:tc>
      </w:tr>
      <w:tr>
        <w:tc>
          <w:tcPr>
            <w:tcW w:type="pct" w:w="1100"/>
          </w:tcPr>
          <w:p>
            <w:r>
              <w:rPr>
                <w:rFonts w:ascii="Cambria" w:cs="Cambria" w:eastAsia="Cambria" w:hAnsi="Cambria"/>
                <w:sz w:val="19"/>
                <w:szCs w:val="19"/>
              </w:rPr>
              <w:t xml:space="preserve">Deployment Uptime</w:t>
            </w:r>
          </w:p>
        </w:tc>
        <w:tc>
          <w:tcPr>
            <w:tcW w:type="pct" w:w="700"/>
          </w:tcPr>
          <w:p>
            <w:r>
              <w:rPr>
                <w:rFonts w:ascii="Cambria" w:cs="Cambria" w:eastAsia="Cambria" w:hAnsi="Cambria"/>
                <w:sz w:val="19"/>
                <w:szCs w:val="19"/>
              </w:rPr>
              <w:t xml:space="preserve">99.9%</w:t>
            </w:r>
          </w:p>
        </w:tc>
        <w:tc>
          <w:tcPr>
            <w:tcW w:type="pct" w:w="1200"/>
          </w:tcPr>
          <w:p>
            <w:r>
              <w:rPr>
                <w:rFonts w:ascii="Cambria" w:cs="Cambria" w:eastAsia="Cambria" w:hAnsi="Cambria"/>
                <w:sz w:val="19"/>
                <w:szCs w:val="19"/>
              </w:rPr>
              <w:t xml:space="preserve">100% uptime on Vercel</w:t>
            </w:r>
          </w:p>
        </w:tc>
        <w:tc>
          <w:tcPr>
            <w:tcW w:type="pct" w:w="1400"/>
          </w:tcPr>
          <w:p>
            <w:r>
              <w:rPr>
                <w:rFonts w:ascii="Cambria" w:cs="Cambria" w:eastAsia="Cambria" w:hAnsi="Cambria"/>
                <w:sz w:val="19"/>
                <w:szCs w:val="19"/>
              </w:rPr>
              <w:t xml:space="preserve">Globally accessible</w:t>
            </w:r>
          </w:p>
        </w:tc>
        <w:tc>
          <w:tcPr>
            <w:tcW w:type="pct" w:w="600"/>
          </w:tcPr>
          <w:p>
            <w:r>
              <w:rPr>
                <w:rFonts w:ascii="Cambria" w:cs="Cambria" w:eastAsia="Cambria" w:hAnsi="Cambria"/>
                <w:sz w:val="19"/>
                <w:szCs w:val="19"/>
              </w:rPr>
              <w:t xml:space="preserve">Completed</w:t>
            </w:r>
          </w:p>
        </w:tc>
      </w:tr>
    </w:tbl>
    <w:p>
      <w:pPr>
        <w:pStyle w:val="Heading2"/>
        <w:spacing w:after="100" w:before="220"/>
      </w:pPr>
      <w:r>
        <w:t xml:space="preserve">10.5 Output / Result Screenshots (Capture Guide &amp; Descriptions)</w:t>
      </w:r>
      <w:r>
        <w:rPr>
          <w:rFonts w:ascii="Cambria" w:cs="Cambria" w:eastAsia="Cambria" w:hAnsi="Cambria"/>
          <w:b/>
          <w:bCs/>
          <w:color w:val="1A252F"/>
          <w:sz w:val="24"/>
          <w:szCs w:val="24"/>
        </w:rPr>
        <w:t xml:space="preserve">10.5 Output / Result Screenshots (Capture Guide &amp; Descriptions)</w:t>
      </w:r>
    </w:p>
    <w:p>
      <w:pPr>
        <w:spacing w:after="60" w:before="160"/>
        <w:jc w:val="center"/>
      </w:pPr>
      <w:r>
        <w:rPr>
          <w:rFonts w:ascii="Cambria" w:cs="Cambria" w:eastAsia="Cambria" w:hAnsi="Cambria"/>
          <w:b/>
          <w:bCs/>
          <w:color w:val="7F8C8D"/>
          <w:sz w:val="21"/>
          <w:szCs w:val="21"/>
        </w:rPr>
        <w:t xml:space="preserve">[ INSERT SCREENSHOT / FIGURE HERE: Figure 10.1 ]</w:t>
      </w:r>
    </w:p>
    <w:p>
      <w:pPr>
        <w:spacing w:after="60" w:before="40"/>
        <w:jc w:val="center"/>
      </w:pPr>
      <w:r>
        <w:rPr>
          <w:rFonts w:ascii="Cambria" w:cs="Cambria" w:eastAsia="Cambria" w:hAnsi="Cambria"/>
          <w:b/>
          <w:bCs/>
          <w:color w:val="003366"/>
          <w:sz w:val="22"/>
          <w:szCs w:val="22"/>
        </w:rPr>
        <w:t xml:space="preserve">Figure 10.1: Deployed Landing Page of ParkSmart</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Home page of ParkSmart opened from the public link, demonstrating cloud deployment outside localhost.</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Open https://park-ease-myusi.vercel.app in your browser and capture the full hero section.</w:t>
      </w:r>
    </w:p>
    <w:p>
      <w:pPr>
        <w:spacing w:after="60" w:before="160"/>
        <w:jc w:val="center"/>
      </w:pPr>
      <w:r>
        <w:rPr>
          <w:rFonts w:ascii="Cambria" w:cs="Cambria" w:eastAsia="Cambria" w:hAnsi="Cambria"/>
          <w:b/>
          <w:bCs/>
          <w:color w:val="7F8C8D"/>
          <w:sz w:val="21"/>
          <w:szCs w:val="21"/>
        </w:rPr>
        <w:t xml:space="preserve">[ INSERT SCREENSHOT / FIGURE HERE: Figure 10.2 ]</w:t>
      </w:r>
    </w:p>
    <w:p>
      <w:pPr>
        <w:spacing w:after="60" w:before="40"/>
        <w:jc w:val="center"/>
      </w:pPr>
      <w:r>
        <w:rPr>
          <w:rFonts w:ascii="Cambria" w:cs="Cambria" w:eastAsia="Cambria" w:hAnsi="Cambria"/>
          <w:b/>
          <w:bCs/>
          <w:color w:val="003366"/>
          <w:sz w:val="22"/>
          <w:szCs w:val="22"/>
        </w:rPr>
        <w:t xml:space="preserve">Figure 10.2: User Dashboard on Deployed Site</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The user dashboard on the deployed site displaying live parking stats, quick booking buttons, and profile info.</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Log in as user 'myusi' and capture the User Dashboard showing 'Welcome back, myusi' and active session cards.</w:t>
      </w:r>
    </w:p>
    <w:p>
      <w:pPr>
        <w:spacing w:after="60" w:before="160"/>
        <w:jc w:val="center"/>
      </w:pPr>
      <w:r>
        <w:rPr>
          <w:rFonts w:ascii="Cambria" w:cs="Cambria" w:eastAsia="Cambria" w:hAnsi="Cambria"/>
          <w:b/>
          <w:bCs/>
          <w:color w:val="7F8C8D"/>
          <w:sz w:val="21"/>
          <w:szCs w:val="21"/>
        </w:rPr>
        <w:t xml:space="preserve">[ INSERT SCREENSHOT / FIGURE HERE: Figure 10.3 ]</w:t>
      </w:r>
    </w:p>
    <w:p>
      <w:pPr>
        <w:spacing w:after="60" w:before="40"/>
        <w:jc w:val="center"/>
      </w:pPr>
      <w:r>
        <w:rPr>
          <w:rFonts w:ascii="Cambria" w:cs="Cambria" w:eastAsia="Cambria" w:hAnsi="Cambria"/>
          <w:b/>
          <w:bCs/>
          <w:color w:val="003366"/>
          <w:sz w:val="22"/>
          <w:szCs w:val="22"/>
        </w:rPr>
        <w:t xml:space="preserve">Figure 10.3: Book Parking Page with Interactive Floor Map</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Allows the user to select vehicle category, date, time, and reserve a bay directly from the live 2D floor grid.</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Navigate to Book Parking page, click on floor 1, and capture the 2D slot grid showing bay C1A.</w:t>
      </w:r>
    </w:p>
    <w:p>
      <w:pPr>
        <w:spacing w:after="60" w:before="160"/>
        <w:jc w:val="center"/>
      </w:pPr>
      <w:r>
        <w:rPr>
          <w:rFonts w:ascii="Cambria" w:cs="Cambria" w:eastAsia="Cambria" w:hAnsi="Cambria"/>
          <w:b/>
          <w:bCs/>
          <w:color w:val="7F8C8D"/>
          <w:sz w:val="21"/>
          <w:szCs w:val="21"/>
        </w:rPr>
        <w:t xml:space="preserve">[ INSERT SCREENSHOT / FIGURE HERE: Figure 10.4 ]</w:t>
      </w:r>
    </w:p>
    <w:p>
      <w:pPr>
        <w:spacing w:after="60" w:before="40"/>
        <w:jc w:val="center"/>
      </w:pPr>
      <w:r>
        <w:rPr>
          <w:rFonts w:ascii="Cambria" w:cs="Cambria" w:eastAsia="Cambria" w:hAnsi="Cambria"/>
          <w:b/>
          <w:bCs/>
          <w:color w:val="003366"/>
          <w:sz w:val="22"/>
          <w:szCs w:val="22"/>
        </w:rPr>
        <w:t xml:space="preserve">Figure 10.4: Payment Page with Razorpay Gateway Trigger</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Checkout summary displaying reserved slot, vehicle number, duration, calculated rate, and Razorpay trigger.</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Click 'Proceed to Pay' to open the checkout summary showing ₹60.00 / ₹150.00 and 'Pay Now' button.</w:t>
      </w:r>
    </w:p>
    <w:p>
      <w:pPr>
        <w:spacing w:after="60" w:before="160"/>
        <w:jc w:val="center"/>
      </w:pPr>
      <w:r>
        <w:rPr>
          <w:rFonts w:ascii="Cambria" w:cs="Cambria" w:eastAsia="Cambria" w:hAnsi="Cambria"/>
          <w:b/>
          <w:bCs/>
          <w:color w:val="7F8C8D"/>
          <w:sz w:val="21"/>
          <w:szCs w:val="21"/>
        </w:rPr>
        <w:t xml:space="preserve">[ INSERT SCREENSHOT / FIGURE HERE: Figure 10.5 ]</w:t>
      </w:r>
    </w:p>
    <w:p>
      <w:pPr>
        <w:spacing w:after="60" w:before="40"/>
        <w:jc w:val="center"/>
      </w:pPr>
      <w:r>
        <w:rPr>
          <w:rFonts w:ascii="Cambria" w:cs="Cambria" w:eastAsia="Cambria" w:hAnsi="Cambria"/>
          <w:b/>
          <w:bCs/>
          <w:color w:val="003366"/>
          <w:sz w:val="22"/>
          <w:szCs w:val="22"/>
        </w:rPr>
        <w:t xml:space="preserve">Figure 10.5: Payment Successful Confirmation Screen</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Once Razorpay checkout completes, this success confirmation appears with payment ID and auto-redirects.</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Complete the test payment and capture the green 'Payment Successful' redirect screen.</w:t>
      </w:r>
    </w:p>
    <w:p>
      <w:pPr>
        <w:spacing w:after="60" w:before="160"/>
        <w:jc w:val="center"/>
      </w:pPr>
      <w:r>
        <w:rPr>
          <w:rFonts w:ascii="Cambria" w:cs="Cambria" w:eastAsia="Cambria" w:hAnsi="Cambria"/>
          <w:b/>
          <w:bCs/>
          <w:color w:val="7F8C8D"/>
          <w:sz w:val="21"/>
          <w:szCs w:val="21"/>
        </w:rPr>
        <w:t xml:space="preserve">[ INSERT SCREENSHOT / FIGURE HERE: Figure 10.6 ]</w:t>
      </w:r>
    </w:p>
    <w:p>
      <w:pPr>
        <w:spacing w:after="60" w:before="40"/>
        <w:jc w:val="center"/>
      </w:pPr>
      <w:r>
        <w:rPr>
          <w:rFonts w:ascii="Cambria" w:cs="Cambria" w:eastAsia="Cambria" w:hAnsi="Cambria"/>
          <w:b/>
          <w:bCs/>
          <w:color w:val="003366"/>
          <w:sz w:val="22"/>
          <w:szCs w:val="22"/>
        </w:rPr>
        <w:t xml:space="preserve">Figure 10.6: Dynamic QR Digital Pass Generated</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Displays the cryptographically signed dynamic QR pass used by the driver for contactless gate access.</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Open 'Digital QR Pass' page and capture the high-contrast rotating QR code with live countdown timer.</w:t>
      </w:r>
    </w:p>
    <w:p>
      <w:pPr>
        <w:spacing w:after="60" w:before="160"/>
        <w:jc w:val="center"/>
      </w:pPr>
      <w:r>
        <w:rPr>
          <w:rFonts w:ascii="Cambria" w:cs="Cambria" w:eastAsia="Cambria" w:hAnsi="Cambria"/>
          <w:b/>
          <w:bCs/>
          <w:color w:val="7F8C8D"/>
          <w:sz w:val="21"/>
          <w:szCs w:val="21"/>
        </w:rPr>
        <w:t xml:space="preserve">[ INSERT SCREENSHOT / FIGURE HERE: Figure 10.7 ]</w:t>
      </w:r>
    </w:p>
    <w:p>
      <w:pPr>
        <w:spacing w:after="60" w:before="40"/>
        <w:jc w:val="center"/>
      </w:pPr>
      <w:r>
        <w:rPr>
          <w:rFonts w:ascii="Cambria" w:cs="Cambria" w:eastAsia="Cambria" w:hAnsi="Cambria"/>
          <w:b/>
          <w:bCs/>
          <w:color w:val="003366"/>
          <w:sz w:val="22"/>
          <w:szCs w:val="22"/>
        </w:rPr>
        <w:t xml:space="preserve">Figure 10.7: Security QR Code Scanner Desk</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Security staff use this viewfinder at parking gates to scan passes with Smart Auto entry/exit detection.</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Log in as Security Staff, open Gate Access Desk, and capture the camera scanner and mode buttons.</w:t>
      </w:r>
    </w:p>
    <w:p>
      <w:pPr>
        <w:spacing w:after="60" w:before="160"/>
        <w:jc w:val="center"/>
      </w:pPr>
      <w:r>
        <w:rPr>
          <w:rFonts w:ascii="Cambria" w:cs="Cambria" w:eastAsia="Cambria" w:hAnsi="Cambria"/>
          <w:b/>
          <w:bCs/>
          <w:color w:val="7F8C8D"/>
          <w:sz w:val="21"/>
          <w:szCs w:val="21"/>
        </w:rPr>
        <w:t xml:space="preserve">[ INSERT SCREENSHOT / FIGURE HERE: Figure 10.8 ]</w:t>
      </w:r>
    </w:p>
    <w:p>
      <w:pPr>
        <w:spacing w:after="60" w:before="40"/>
        <w:jc w:val="center"/>
      </w:pPr>
      <w:r>
        <w:rPr>
          <w:rFonts w:ascii="Cambria" w:cs="Cambria" w:eastAsia="Cambria" w:hAnsi="Cambria"/>
          <w:b/>
          <w:bCs/>
          <w:color w:val="003366"/>
          <w:sz w:val="22"/>
          <w:szCs w:val="22"/>
        </w:rPr>
        <w:t xml:space="preserve">Figure 10.8: Today's Logs on Security Dashboard</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Maintains a complete, searchable record of every vehicle entry and exit for the day with movement counts.</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Navigate to 'Today's Logs' tab under Security Dashboard and capture the table of vehicle movements.</w:t>
      </w:r>
    </w:p>
    <w:p>
      <w:pPr>
        <w:spacing w:after="60" w:before="160"/>
        <w:jc w:val="center"/>
      </w:pPr>
      <w:r>
        <w:rPr>
          <w:rFonts w:ascii="Cambria" w:cs="Cambria" w:eastAsia="Cambria" w:hAnsi="Cambria"/>
          <w:b/>
          <w:bCs/>
          <w:color w:val="7F8C8D"/>
          <w:sz w:val="21"/>
          <w:szCs w:val="21"/>
        </w:rPr>
        <w:t xml:space="preserve">[ INSERT SCREENSHOT / FIGURE HERE: Figure 10.9 ]</w:t>
      </w:r>
    </w:p>
    <w:p>
      <w:pPr>
        <w:spacing w:after="60" w:before="40"/>
        <w:jc w:val="center"/>
      </w:pPr>
      <w:r>
        <w:rPr>
          <w:rFonts w:ascii="Cambria" w:cs="Cambria" w:eastAsia="Cambria" w:hAnsi="Cambria"/>
          <w:b/>
          <w:bCs/>
          <w:color w:val="003366"/>
          <w:sz w:val="22"/>
          <w:szCs w:val="22"/>
        </w:rPr>
        <w:t xml:space="preserve">Figure 10.9: Admin 3D Layout Designer</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Visual designer where the admin places parking slots, EV stations, VIP bays, and gates using coordinates.</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Log in as Admin, navigate to 'Layout Designer', and capture the interactive grid with slots and gates.</w:t>
      </w:r>
    </w:p>
    <w:p>
      <w:pPr>
        <w:spacing w:after="60" w:before="160"/>
        <w:jc w:val="center"/>
      </w:pPr>
      <w:r>
        <w:rPr>
          <w:rFonts w:ascii="Cambria" w:cs="Cambria" w:eastAsia="Cambria" w:hAnsi="Cambria"/>
          <w:b/>
          <w:bCs/>
          <w:color w:val="7F8C8D"/>
          <w:sz w:val="21"/>
          <w:szCs w:val="21"/>
        </w:rPr>
        <w:t xml:space="preserve">[ INSERT SCREENSHOT / FIGURE HERE: Figure 10.10 ]</w:t>
      </w:r>
    </w:p>
    <w:p>
      <w:pPr>
        <w:spacing w:after="60" w:before="40"/>
        <w:jc w:val="center"/>
      </w:pPr>
      <w:r>
        <w:rPr>
          <w:rFonts w:ascii="Cambria" w:cs="Cambria" w:eastAsia="Cambria" w:hAnsi="Cambria"/>
          <w:b/>
          <w:bCs/>
          <w:color w:val="003366"/>
          <w:sz w:val="22"/>
          <w:szCs w:val="22"/>
        </w:rPr>
        <w:t xml:space="preserve">Figure 10.10: Admin Pricing Management</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Allows the admin to configure hourly, daily, and monthly tariffs per vehicle category with surcharge toggles.</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Open 'Pricing' tab in Admin panel and capture the rate cards for Two-Wheeler, Four-Wheeler, and EV.</w:t>
      </w:r>
    </w:p>
    <w:p>
      <w:pPr>
        <w:spacing w:after="60" w:before="160"/>
        <w:jc w:val="center"/>
      </w:pPr>
      <w:r>
        <w:rPr>
          <w:rFonts w:ascii="Cambria" w:cs="Cambria" w:eastAsia="Cambria" w:hAnsi="Cambria"/>
          <w:b/>
          <w:bCs/>
          <w:color w:val="7F8C8D"/>
          <w:sz w:val="21"/>
          <w:szCs w:val="21"/>
        </w:rPr>
        <w:t xml:space="preserve">[ INSERT SCREENSHOT / FIGURE HERE: Figure 10.11 ]</w:t>
      </w:r>
    </w:p>
    <w:p>
      <w:pPr>
        <w:spacing w:after="60" w:before="40"/>
        <w:jc w:val="center"/>
      </w:pPr>
      <w:r>
        <w:rPr>
          <w:rFonts w:ascii="Cambria" w:cs="Cambria" w:eastAsia="Cambria" w:hAnsi="Cambria"/>
          <w:b/>
          <w:bCs/>
          <w:color w:val="003366"/>
          <w:sz w:val="22"/>
          <w:szCs w:val="22"/>
        </w:rPr>
        <w:t xml:space="preserve">Figure 10.11: Admin Overstay Report</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Tracks vehicles that remain parked beyond booked duration along with penalty amounts to monitor misuse.</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Open 'Overstay Report' in Admin panel and capture the table showing overdue duration and penalty amounts.</w:t>
      </w:r>
    </w:p>
    <w:p>
      <w:pPr>
        <w:spacing w:after="60" w:before="160"/>
        <w:jc w:val="center"/>
      </w:pPr>
      <w:r>
        <w:rPr>
          <w:rFonts w:ascii="Cambria" w:cs="Cambria" w:eastAsia="Cambria" w:hAnsi="Cambria"/>
          <w:b/>
          <w:bCs/>
          <w:color w:val="7F8C8D"/>
          <w:sz w:val="21"/>
          <w:szCs w:val="21"/>
        </w:rPr>
        <w:t xml:space="preserve">[ INSERT SCREENSHOT / FIGURE HERE: Figure 10.12 ]</w:t>
      </w:r>
    </w:p>
    <w:p>
      <w:pPr>
        <w:spacing w:after="60" w:before="40"/>
        <w:jc w:val="center"/>
      </w:pPr>
      <w:r>
        <w:rPr>
          <w:rFonts w:ascii="Cambria" w:cs="Cambria" w:eastAsia="Cambria" w:hAnsi="Cambria"/>
          <w:b/>
          <w:bCs/>
          <w:color w:val="003366"/>
          <w:sz w:val="22"/>
          <w:szCs w:val="22"/>
        </w:rPr>
        <w:t xml:space="preserve">Figure 10.12: Admin No-Show Report after Fix</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Displays bookings where the user never arrived, correctly showing driver name and bay after bug fix.</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Open 'No-Show Report' in Admin panel and capture the table showing formatted user and slot details.</w:t>
      </w:r>
    </w:p>
    <w:p>
      <w:pPr>
        <w:spacing w:after="60" w:before="160"/>
        <w:jc w:val="center"/>
      </w:pPr>
      <w:r>
        <w:rPr>
          <w:rFonts w:ascii="Cambria" w:cs="Cambria" w:eastAsia="Cambria" w:hAnsi="Cambria"/>
          <w:b/>
          <w:bCs/>
          <w:color w:val="7F8C8D"/>
          <w:sz w:val="21"/>
          <w:szCs w:val="21"/>
        </w:rPr>
        <w:t xml:space="preserve">[ INSERT SCREENSHOT / FIGURE HERE: Figure 10.13 ]</w:t>
      </w:r>
    </w:p>
    <w:p>
      <w:pPr>
        <w:spacing w:after="60" w:before="40"/>
        <w:jc w:val="center"/>
      </w:pPr>
      <w:r>
        <w:rPr>
          <w:rFonts w:ascii="Cambria" w:cs="Cambria" w:eastAsia="Cambria" w:hAnsi="Cambria"/>
          <w:b/>
          <w:bCs/>
          <w:color w:val="003366"/>
          <w:sz w:val="22"/>
          <w:szCs w:val="22"/>
        </w:rPr>
        <w:t xml:space="preserve">Figure 10.13: Admin Payment Management after Webhook Setup</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Lists all booking transactions—successful, pending, failed—with filters, search, and CSV export.</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Open 'Payment Management' in Admin panel and capture the list of transactions showing 'PAID' status.</w:t>
      </w:r>
    </w:p>
    <w:p>
      <w:pPr>
        <w:spacing w:after="60" w:before="160"/>
        <w:jc w:val="center"/>
      </w:pPr>
      <w:r>
        <w:rPr>
          <w:rFonts w:ascii="Cambria" w:cs="Cambria" w:eastAsia="Cambria" w:hAnsi="Cambria"/>
          <w:b/>
          <w:bCs/>
          <w:color w:val="7F8C8D"/>
          <w:sz w:val="21"/>
          <w:szCs w:val="21"/>
        </w:rPr>
        <w:t xml:space="preserve">[ INSERT SCREENSHOT / FIGURE HERE: Figure 10.14 ]</w:t>
      </w:r>
    </w:p>
    <w:p>
      <w:pPr>
        <w:spacing w:after="60" w:before="40"/>
        <w:jc w:val="center"/>
      </w:pPr>
      <w:r>
        <w:rPr>
          <w:rFonts w:ascii="Cambria" w:cs="Cambria" w:eastAsia="Cambria" w:hAnsi="Cambria"/>
          <w:b/>
          <w:bCs/>
          <w:color w:val="003366"/>
          <w:sz w:val="22"/>
          <w:szCs w:val="22"/>
        </w:rPr>
        <w:t xml:space="preserve">Figure 10.14: Backend SMTP Email Notification System</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Confirmation email received in Gmail inbox via Gmail SMTP (smtp.gmail.com:587) with QR attachments.</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Capture the official email received in Gmail inbox from ParkEase automated email system.</w:t>
      </w:r>
    </w:p>
    <w:p>
      <w:pPr>
        <w:spacing w:after="60" w:before="160"/>
        <w:jc w:val="center"/>
      </w:pPr>
      <w:r>
        <w:rPr>
          <w:rFonts w:ascii="Cambria" w:cs="Cambria" w:eastAsia="Cambria" w:hAnsi="Cambria"/>
          <w:b/>
          <w:bCs/>
          <w:color w:val="7F8C8D"/>
          <w:sz w:val="21"/>
          <w:szCs w:val="21"/>
        </w:rPr>
        <w:t xml:space="preserve">[ INSERT SCREENSHOT / FIGURE HERE: Figure 10.15 ]</w:t>
      </w:r>
    </w:p>
    <w:p>
      <w:pPr>
        <w:spacing w:after="60" w:before="40"/>
        <w:jc w:val="center"/>
      </w:pPr>
      <w:r>
        <w:rPr>
          <w:rFonts w:ascii="Cambria" w:cs="Cambria" w:eastAsia="Cambria" w:hAnsi="Cambria"/>
          <w:b/>
          <w:bCs/>
          <w:color w:val="003366"/>
          <w:sz w:val="22"/>
          <w:szCs w:val="22"/>
        </w:rPr>
        <w:t xml:space="preserve">Figure 10.15: Booking Confirmation Email Received</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Detailed booking confirmation email showing driver name, vehicle plate, reserved bay, and amount paid.</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Open the booking confirmation email showing reserved bay (Bay #A-C1B) and driver name.</w:t>
      </w:r>
    </w:p>
    <w:p>
      <w:pPr>
        <w:spacing w:after="60" w:before="160"/>
        <w:jc w:val="center"/>
      </w:pPr>
      <w:r>
        <w:rPr>
          <w:rFonts w:ascii="Cambria" w:cs="Cambria" w:eastAsia="Cambria" w:hAnsi="Cambria"/>
          <w:b/>
          <w:bCs/>
          <w:color w:val="7F8C8D"/>
          <w:sz w:val="21"/>
          <w:szCs w:val="21"/>
        </w:rPr>
        <w:t xml:space="preserve">[ INSERT SCREENSHOT / FIGURE HERE: Figure 10.16 ]</w:t>
      </w:r>
    </w:p>
    <w:p>
      <w:pPr>
        <w:spacing w:after="60" w:before="40"/>
        <w:jc w:val="center"/>
      </w:pPr>
      <w:r>
        <w:rPr>
          <w:rFonts w:ascii="Cambria" w:cs="Cambria" w:eastAsia="Cambria" w:hAnsi="Cambria"/>
          <w:b/>
          <w:bCs/>
          <w:color w:val="003366"/>
          <w:sz w:val="22"/>
          <w:szCs w:val="22"/>
        </w:rPr>
        <w:t xml:space="preserve">Figure 10.16: Socket.IO Load Test Benchmark</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Terminal output of automated stress test demonstrating 50 concurrent WebSocket clients with 0% packet drop.</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Run 'node scripts/socket-load-test.js' in terminal and capture the 50 concurrent connections summary.</w:t>
      </w:r>
    </w:p>
    <w:p>
      <w:pPr>
        <w:spacing w:after="60" w:before="160"/>
        <w:jc w:val="center"/>
      </w:pPr>
      <w:r>
        <w:rPr>
          <w:rFonts w:ascii="Cambria" w:cs="Cambria" w:eastAsia="Cambria" w:hAnsi="Cambria"/>
          <w:b/>
          <w:bCs/>
          <w:color w:val="7F8C8D"/>
          <w:sz w:val="21"/>
          <w:szCs w:val="21"/>
        </w:rPr>
        <w:t xml:space="preserve">[ INSERT SCREENSHOT / FIGURE HERE: Figure 10.17 ]</w:t>
      </w:r>
    </w:p>
    <w:p>
      <w:pPr>
        <w:spacing w:after="60" w:before="40"/>
        <w:jc w:val="center"/>
      </w:pPr>
      <w:r>
        <w:rPr>
          <w:rFonts w:ascii="Cambria" w:cs="Cambria" w:eastAsia="Cambria" w:hAnsi="Cambria"/>
          <w:b/>
          <w:bCs/>
          <w:color w:val="003366"/>
          <w:sz w:val="22"/>
          <w:szCs w:val="22"/>
        </w:rPr>
        <w:t xml:space="preserve">Figure 10.17: QR Scan on Mobile Device</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Security staff scanning a booking QR pass from a smartphone camera on the live deployed Vercel site.</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Open the deployed security scanner on a mobile phone and capture the 'EXIT SUCCESSFUL' green card.</w:t>
      </w:r>
    </w:p>
    <w:p>
      <w:pPr>
        <w:pageBreakBefore/>
      </w:pPr>
      <w:r>
        <w:br/>
        <w:t xml:space="preserve"/>
      </w:r>
    </w:p>
    <w:p>
      <w:pPr>
        <w:pStyle w:val="Heading1"/>
        <w:spacing w:after="180" w:before="280"/>
        <w:jc w:val="center"/>
      </w:pPr>
      <w:r>
        <w:t xml:space="preserve">CHAPTER 11: CHALLENGES, SOLUTIONS AND IMPROVEMENTS</w:t>
      </w:r>
      <w:r>
        <w:rPr>
          <w:rFonts w:ascii="Cambria" w:cs="Cambria" w:eastAsia="Cambria" w:hAnsi="Cambria"/>
          <w:b/>
          <w:bCs/>
          <w:color w:val="003366"/>
          <w:sz w:val="28"/>
          <w:szCs w:val="28"/>
        </w:rPr>
        <w:t xml:space="preserve">CHAPTER 11: CHALLENGES, SOLUTIONS AND IMPROVEMENTS</w:t>
      </w:r>
    </w:p>
    <w:p>
      <w:pPr>
        <w:pStyle w:val="Heading2"/>
        <w:spacing w:after="100" w:before="220"/>
      </w:pPr>
      <w:r>
        <w:t xml:space="preserve">Table 11.1: Challenges, Solutions and Outcomes</w:t>
      </w:r>
      <w:r>
        <w:rPr>
          <w:rFonts w:ascii="Cambria" w:cs="Cambria" w:eastAsia="Cambria" w:hAnsi="Cambria"/>
          <w:b/>
          <w:bCs/>
          <w:color w:val="1A252F"/>
          <w:sz w:val="24"/>
          <w:szCs w:val="24"/>
        </w:rPr>
        <w:t xml:space="preserve">Table 11.1: Challenges, Solutions and Outcomes</w:t>
      </w:r>
    </w:p>
    <w:p>
      <w:pPr>
        <w:spacing w:after="80" w:before="160"/>
      </w:pPr>
      <w:r>
        <w:rPr>
          <w:rFonts w:ascii="Cambria" w:cs="Cambria" w:eastAsia="Cambria" w:hAnsi="Cambria"/>
          <w:b/>
          <w:bCs/>
          <w:color w:val="003366"/>
          <w:sz w:val="22"/>
          <w:szCs w:val="22"/>
        </w:rPr>
        <w:t xml:space="preserve">Table 11.1: Challenges, Solutions and Outcomes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27"/>
        <w:gridCol w:w="3430"/>
        <w:gridCol w:w="3069"/>
      </w:tblGrid>
      <w:tr>
        <w:trPr>
          <w:tblHeader/>
        </w:trPr>
        <w:tc>
          <w:tcPr>
            <w:tcW w:type="pct" w:w="1400"/>
            <w:shd w:fill="EAF2F8" w:val="clear"/>
          </w:tcPr>
          <w:p>
            <w:r>
              <w:rPr>
                <w:rFonts w:ascii="Cambria" w:cs="Cambria" w:eastAsia="Cambria" w:hAnsi="Cambria"/>
                <w:b/>
                <w:bCs/>
                <w:color w:val="003366"/>
                <w:sz w:val="20"/>
                <w:szCs w:val="20"/>
              </w:rPr>
              <w:t xml:space="preserve">Challenge / Problem</w:t>
            </w:r>
          </w:p>
        </w:tc>
        <w:tc>
          <w:tcPr>
            <w:tcW w:type="pct" w:w="1900"/>
            <w:shd w:fill="EAF2F8" w:val="clear"/>
          </w:tcPr>
          <w:p>
            <w:r>
              <w:rPr>
                <w:rFonts w:ascii="Cambria" w:cs="Cambria" w:eastAsia="Cambria" w:hAnsi="Cambria"/>
                <w:b/>
                <w:bCs/>
                <w:color w:val="003366"/>
                <w:sz w:val="20"/>
                <w:szCs w:val="20"/>
              </w:rPr>
              <w:t xml:space="preserve">Solution Implemented</w:t>
            </w:r>
          </w:p>
        </w:tc>
        <w:tc>
          <w:tcPr>
            <w:tcW w:type="pct" w:w="1700"/>
            <w:shd w:fill="EAF2F8" w:val="clear"/>
          </w:tcPr>
          <w:p>
            <w:r>
              <w:rPr>
                <w:rFonts w:ascii="Cambria" w:cs="Cambria" w:eastAsia="Cambria" w:hAnsi="Cambria"/>
                <w:b/>
                <w:bCs/>
                <w:color w:val="003366"/>
                <w:sz w:val="20"/>
                <w:szCs w:val="20"/>
              </w:rPr>
              <w:t xml:space="preserve">Final Outcome</w:t>
            </w:r>
          </w:p>
        </w:tc>
      </w:tr>
      <w:tr>
        <w:tc>
          <w:tcPr>
            <w:tcW w:type="pct" w:w="1400"/>
          </w:tcPr>
          <w:p>
            <w:r>
              <w:rPr>
                <w:rFonts w:ascii="Cambria" w:cs="Cambria" w:eastAsia="Cambria" w:hAnsi="Cambria"/>
                <w:sz w:val="19"/>
                <w:szCs w:val="19"/>
              </w:rPr>
              <w:t xml:space="preserve">1. Cloud Migration and Secret Management: Hardcoded localhost URLs caused build failures.</w:t>
            </w:r>
          </w:p>
        </w:tc>
        <w:tc>
          <w:tcPr>
            <w:tcW w:type="pct" w:w="1900"/>
          </w:tcPr>
          <w:p>
            <w:r>
              <w:rPr>
                <w:rFonts w:ascii="Cambria" w:cs="Cambria" w:eastAsia="Cambria" w:hAnsi="Cambria"/>
                <w:sz w:val="19"/>
                <w:szCs w:val="19"/>
              </w:rPr>
              <w:t xml:space="preserve">Migrated all API endpoints, database URIs, JWT secrets, and keys to Vercel environment variables.</w:t>
            </w:r>
          </w:p>
        </w:tc>
        <w:tc>
          <w:tcPr>
            <w:tcW w:type="pct" w:w="1700"/>
          </w:tcPr>
          <w:p>
            <w:r>
              <w:rPr>
                <w:rFonts w:ascii="Cambria" w:cs="Cambria" w:eastAsia="Cambria" w:hAnsi="Cambria"/>
                <w:sz w:val="19"/>
                <w:szCs w:val="19"/>
              </w:rPr>
              <w:t xml:space="preserve">Unified codebase runs seamlessly across local and production environments.</w:t>
            </w:r>
          </w:p>
        </w:tc>
      </w:tr>
      <w:tr>
        <w:tc>
          <w:tcPr>
            <w:tcW w:type="pct" w:w="1400"/>
          </w:tcPr>
          <w:p>
            <w:r>
              <w:rPr>
                <w:rFonts w:ascii="Cambria" w:cs="Cambria" w:eastAsia="Cambria" w:hAnsi="Cambria"/>
                <w:sz w:val="19"/>
                <w:szCs w:val="19"/>
              </w:rPr>
              <w:t xml:space="preserve">2. MongoDB Atlas Connection Timeout: Serverless backend functions faced timeout errors.</w:t>
            </w:r>
          </w:p>
        </w:tc>
        <w:tc>
          <w:tcPr>
            <w:tcW w:type="pct" w:w="1900"/>
          </w:tcPr>
          <w:p>
            <w:r>
              <w:rPr>
                <w:rFonts w:ascii="Cambria" w:cs="Cambria" w:eastAsia="Cambria" w:hAnsi="Cambria"/>
                <w:sz w:val="19"/>
                <w:szCs w:val="19"/>
              </w:rPr>
              <w:t xml:space="preserve">Configured global 0.0.0.0/0 IP access rules in MongoDB Atlas and optimized Mongoose connection caching.</w:t>
            </w:r>
          </w:p>
        </w:tc>
        <w:tc>
          <w:tcPr>
            <w:tcW w:type="pct" w:w="1700"/>
          </w:tcPr>
          <w:p>
            <w:r>
              <w:rPr>
                <w:rFonts w:ascii="Cambria" w:cs="Cambria" w:eastAsia="Cambria" w:hAnsi="Cambria"/>
                <w:sz w:val="19"/>
                <w:szCs w:val="19"/>
              </w:rPr>
              <w:t xml:space="preserve">Immediate and stable database connectivity with zero dropped queries.</w:t>
            </w:r>
          </w:p>
        </w:tc>
      </w:tr>
      <w:tr>
        <w:tc>
          <w:tcPr>
            <w:tcW w:type="pct" w:w="1400"/>
          </w:tcPr>
          <w:p>
            <w:r>
              <w:rPr>
                <w:rFonts w:ascii="Cambria" w:cs="Cambria" w:eastAsia="Cambria" w:hAnsi="Cambria"/>
                <w:sz w:val="19"/>
                <w:szCs w:val="19"/>
              </w:rPr>
              <w:t xml:space="preserve">3. Cross-Origin Restrictions: Browsers blocked API calls and Socket.IO between Vercel domains.</w:t>
            </w:r>
          </w:p>
        </w:tc>
        <w:tc>
          <w:tcPr>
            <w:tcW w:type="pct" w:w="1900"/>
          </w:tcPr>
          <w:p>
            <w:r>
              <w:rPr>
                <w:rFonts w:ascii="Cambria" w:cs="Cambria" w:eastAsia="Cambria" w:hAnsi="Cambria"/>
                <w:sz w:val="19"/>
                <w:szCs w:val="19"/>
              </w:rPr>
              <w:t xml:space="preserve">Implemented strict CORS middleware and allowed WebSocket transport origins on Express server.</w:t>
            </w:r>
          </w:p>
        </w:tc>
        <w:tc>
          <w:tcPr>
            <w:tcW w:type="pct" w:w="1700"/>
          </w:tcPr>
          <w:p>
            <w:r>
              <w:rPr>
                <w:rFonts w:ascii="Cambria" w:cs="Cambria" w:eastAsia="Cambria" w:hAnsi="Cambria"/>
                <w:sz w:val="19"/>
                <w:szCs w:val="19"/>
              </w:rPr>
              <w:t xml:space="preserve">Real-time slot occupancy updates synchronize instantly without page reloads.</w:t>
            </w:r>
          </w:p>
        </w:tc>
      </w:tr>
      <w:tr>
        <w:tc>
          <w:tcPr>
            <w:tcW w:type="pct" w:w="1400"/>
          </w:tcPr>
          <w:p>
            <w:r>
              <w:rPr>
                <w:rFonts w:ascii="Cambria" w:cs="Cambria" w:eastAsia="Cambria" w:hAnsi="Cambria"/>
                <w:sz w:val="19"/>
                <w:szCs w:val="19"/>
              </w:rPr>
              <w:t xml:space="preserve">4. Automated Email Authentication: Emails failed due to Gmail unauthenticated port blocks.</w:t>
            </w:r>
          </w:p>
        </w:tc>
        <w:tc>
          <w:tcPr>
            <w:tcW w:type="pct" w:w="1900"/>
          </w:tcPr>
          <w:p>
            <w:r>
              <w:rPr>
                <w:rFonts w:ascii="Cambria" w:cs="Cambria" w:eastAsia="Cambria" w:hAnsi="Cambria"/>
                <w:sz w:val="19"/>
                <w:szCs w:val="19"/>
              </w:rPr>
              <w:t xml:space="preserve">Configured Nodemailer with secure Gmail SMTP, 16-character App Passwords, and fallback handling.</w:t>
            </w:r>
          </w:p>
        </w:tc>
        <w:tc>
          <w:tcPr>
            <w:tcW w:type="pct" w:w="1700"/>
          </w:tcPr>
          <w:p>
            <w:r>
              <w:rPr>
                <w:rFonts w:ascii="Cambria" w:cs="Cambria" w:eastAsia="Cambria" w:hAnsi="Cambria"/>
                <w:sz w:val="19"/>
                <w:szCs w:val="19"/>
              </w:rPr>
              <w:t xml:space="preserve">Instant delivery of booking confirmation receipts with QR attachments in 3-5s.</w:t>
            </w:r>
          </w:p>
        </w:tc>
      </w:tr>
      <w:tr>
        <w:tc>
          <w:tcPr>
            <w:tcW w:type="pct" w:w="1400"/>
          </w:tcPr>
          <w:p>
            <w:r>
              <w:rPr>
                <w:rFonts w:ascii="Cambria" w:cs="Cambria" w:eastAsia="Cambria" w:hAnsi="Cambria"/>
                <w:sz w:val="19"/>
                <w:szCs w:val="19"/>
              </w:rPr>
              <w:t xml:space="preserve">5. Camera Closed in 2s with 'Already Inside': Scanner auto-stopped on active cars in Entry mode.</w:t>
            </w:r>
          </w:p>
        </w:tc>
        <w:tc>
          <w:tcPr>
            <w:tcW w:type="pct" w:w="1900"/>
          </w:tcPr>
          <w:p>
            <w:r>
              <w:rPr>
                <w:rFonts w:ascii="Cambria" w:cs="Cambria" w:eastAsia="Cambria" w:hAnsi="Cambria"/>
                <w:sz w:val="19"/>
                <w:szCs w:val="19"/>
              </w:rPr>
              <w:t xml:space="preserve">Implemented Smart Auto Gate Mode to auto-route between entry and exit, plus 2.5s scan debounce.</w:t>
            </w:r>
          </w:p>
        </w:tc>
        <w:tc>
          <w:tcPr>
            <w:tcW w:type="pct" w:w="1700"/>
          </w:tcPr>
          <w:p>
            <w:r>
              <w:rPr>
                <w:rFonts w:ascii="Cambria" w:cs="Cambria" w:eastAsia="Cambria" w:hAnsi="Cambria"/>
                <w:sz w:val="19"/>
                <w:szCs w:val="19"/>
              </w:rPr>
              <w:t xml:space="preserve">Continuous scanning operates smoothly without camera crashes.</w:t>
            </w:r>
          </w:p>
        </w:tc>
      </w:tr>
      <w:tr>
        <w:tc>
          <w:tcPr>
            <w:tcW w:type="pct" w:w="1400"/>
          </w:tcPr>
          <w:p>
            <w:r>
              <w:rPr>
                <w:rFonts w:ascii="Cambria" w:cs="Cambria" w:eastAsia="Cambria" w:hAnsi="Cambria"/>
                <w:sz w:val="19"/>
                <w:szCs w:val="19"/>
              </w:rPr>
              <w:t xml:space="preserve">6. Dynamic QR Hash Case Mismatch: Uppercase query validator altered hexadecimal hash strings.</w:t>
            </w:r>
          </w:p>
        </w:tc>
        <w:tc>
          <w:tcPr>
            <w:tcW w:type="pct" w:w="1900"/>
          </w:tcPr>
          <w:p>
            <w:r>
              <w:rPr>
                <w:rFonts w:ascii="Cambria" w:cs="Cambria" w:eastAsia="Cambria" w:hAnsi="Cambria"/>
                <w:sz w:val="19"/>
                <w:szCs w:val="19"/>
              </w:rPr>
              <w:t xml:space="preserve">Implemented case-insensitive HMAC validation and expanded drift window to ±15 minutes.</w:t>
            </w:r>
          </w:p>
        </w:tc>
        <w:tc>
          <w:tcPr>
            <w:tcW w:type="pct" w:w="1700"/>
          </w:tcPr>
          <w:p>
            <w:r>
              <w:rPr>
                <w:rFonts w:ascii="Cambria" w:cs="Cambria" w:eastAsia="Cambria" w:hAnsi="Cambria"/>
                <w:sz w:val="19"/>
                <w:szCs w:val="19"/>
              </w:rPr>
              <w:t xml:space="preserve">100% reliable token verification without false rejections.</w:t>
            </w:r>
          </w:p>
        </w:tc>
      </w:tr>
    </w:tbl>
    <w:p>
      <w:pPr>
        <w:pStyle w:val="Heading1"/>
        <w:spacing w:after="180" w:before="280"/>
        <w:jc w:val="center"/>
      </w:pPr>
      <w:r>
        <w:t xml:space="preserve">CHAPTER 12: INDIVIDUAL CONTRIBUTION AND PROFESSIONAL LEARNING</w:t>
      </w:r>
      <w:r>
        <w:rPr>
          <w:rFonts w:ascii="Cambria" w:cs="Cambria" w:eastAsia="Cambria" w:hAnsi="Cambria"/>
          <w:b/>
          <w:bCs/>
          <w:color w:val="003366"/>
          <w:sz w:val="28"/>
          <w:szCs w:val="28"/>
        </w:rPr>
        <w:t xml:space="preserve">CHAPTER 12: INDIVIDUAL CONTRIBUTION AND PROFESSIONAL LEARNING</w:t>
      </w:r>
    </w:p>
    <w:p>
      <w:pPr>
        <w:pStyle w:val="Heading2"/>
        <w:spacing w:after="100" w:before="220"/>
      </w:pPr>
      <w:r>
        <w:t xml:space="preserve">Table 12.1: Individual Contribution (KANANI MYUSI UDAYBHAI)</w:t>
      </w:r>
      <w:r>
        <w:rPr>
          <w:rFonts w:ascii="Cambria" w:cs="Cambria" w:eastAsia="Cambria" w:hAnsi="Cambria"/>
          <w:b/>
          <w:bCs/>
          <w:color w:val="1A252F"/>
          <w:sz w:val="24"/>
          <w:szCs w:val="24"/>
        </w:rPr>
        <w:t xml:space="preserve">Table 12.1: Individual Contribution (KANANI MYUSI UDAYBHAI)</w:t>
      </w:r>
    </w:p>
    <w:p>
      <w:pPr>
        <w:spacing w:after="80" w:before="160"/>
      </w:pPr>
      <w:r>
        <w:rPr>
          <w:rFonts w:ascii="Cambria" w:cs="Cambria" w:eastAsia="Cambria" w:hAnsi="Cambria"/>
          <w:b/>
          <w:bCs/>
          <w:color w:val="003366"/>
          <w:sz w:val="22"/>
          <w:szCs w:val="22"/>
        </w:rPr>
        <w:t xml:space="preserve">Table 12.1: Individual Contribution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1444"/>
        <w:gridCol w:w="2888"/>
        <w:gridCol w:w="2166"/>
        <w:gridCol w:w="903"/>
      </w:tblGrid>
      <w:tr>
        <w:trPr>
          <w:tblHeader/>
        </w:trPr>
        <w:tc>
          <w:tcPr>
            <w:tcW w:type="pct" w:w="900"/>
            <w:shd w:fill="EAF2F8" w:val="clear"/>
          </w:tcPr>
          <w:p>
            <w:r>
              <w:rPr>
                <w:rFonts w:ascii="Cambria" w:cs="Cambria" w:eastAsia="Cambria" w:hAnsi="Cambria"/>
                <w:b/>
                <w:bCs/>
                <w:color w:val="003366"/>
                <w:sz w:val="20"/>
                <w:szCs w:val="20"/>
              </w:rPr>
              <w:t xml:space="preserve">Student Name</w:t>
            </w:r>
          </w:p>
        </w:tc>
        <w:tc>
          <w:tcPr>
            <w:tcW w:type="pct" w:w="800"/>
            <w:shd w:fill="EAF2F8" w:val="clear"/>
          </w:tcPr>
          <w:p>
            <w:r>
              <w:rPr>
                <w:rFonts w:ascii="Cambria" w:cs="Cambria" w:eastAsia="Cambria" w:hAnsi="Cambria"/>
                <w:b/>
                <w:bCs/>
                <w:color w:val="003366"/>
                <w:sz w:val="20"/>
                <w:szCs w:val="20"/>
              </w:rPr>
              <w:t xml:space="preserve">Module / Task</w:t>
            </w:r>
          </w:p>
        </w:tc>
        <w:tc>
          <w:tcPr>
            <w:tcW w:type="pct" w:w="1600"/>
            <w:shd w:fill="EAF2F8" w:val="clear"/>
          </w:tcPr>
          <w:p>
            <w:r>
              <w:rPr>
                <w:rFonts w:ascii="Cambria" w:cs="Cambria" w:eastAsia="Cambria" w:hAnsi="Cambria"/>
                <w:b/>
                <w:bCs/>
                <w:color w:val="003366"/>
                <w:sz w:val="20"/>
                <w:szCs w:val="20"/>
              </w:rPr>
              <w:t xml:space="preserve">Contribution Details</w:t>
            </w:r>
          </w:p>
        </w:tc>
        <w:tc>
          <w:tcPr>
            <w:tcW w:type="pct" w:w="1200"/>
            <w:shd w:fill="EAF2F8" w:val="clear"/>
          </w:tcPr>
          <w:p>
            <w:r>
              <w:rPr>
                <w:rFonts w:ascii="Cambria" w:cs="Cambria" w:eastAsia="Cambria" w:hAnsi="Cambria"/>
                <w:b/>
                <w:bCs/>
                <w:color w:val="003366"/>
                <w:sz w:val="20"/>
                <w:szCs w:val="20"/>
              </w:rPr>
              <w:t xml:space="preserve">Evidence</w:t>
            </w:r>
          </w:p>
        </w:tc>
        <w:tc>
          <w:tcPr>
            <w:tcW w:type="pct" w:w="500"/>
            <w:shd w:fill="EAF2F8" w:val="clear"/>
          </w:tcPr>
          <w:p>
            <w:r>
              <w:rPr>
                <w:rFonts w:ascii="Cambria" w:cs="Cambria" w:eastAsia="Cambria" w:hAnsi="Cambria"/>
                <w:b/>
                <w:bCs/>
                <w:color w:val="003366"/>
                <w:sz w:val="20"/>
                <w:szCs w:val="20"/>
              </w:rPr>
              <w:t xml:space="preserve">% Contribution</w:t>
            </w:r>
          </w:p>
        </w:tc>
      </w:tr>
      <w:tr>
        <w:tc>
          <w:tcPr>
            <w:tcW w:type="pct" w:w="900"/>
          </w:tcPr>
          <w:p>
            <w:r>
              <w:rPr>
                <w:rFonts w:ascii="Cambria" w:cs="Cambria" w:eastAsia="Cambria" w:hAnsi="Cambria"/>
                <w:sz w:val="19"/>
                <w:szCs w:val="19"/>
              </w:rPr>
              <w:t xml:space="preserve">KANANI MYUSI UDAYBHAI</w:t>
            </w:r>
          </w:p>
        </w:tc>
        <w:tc>
          <w:tcPr>
            <w:tcW w:type="pct" w:w="800"/>
          </w:tcPr>
          <w:p>
            <w:r>
              <w:rPr>
                <w:rFonts w:ascii="Cambria" w:cs="Cambria" w:eastAsia="Cambria" w:hAnsi="Cambria"/>
                <w:sz w:val="19"/>
                <w:szCs w:val="19"/>
              </w:rPr>
              <w:t xml:space="preserve">Frontend Architecture</w:t>
            </w:r>
          </w:p>
        </w:tc>
        <w:tc>
          <w:tcPr>
            <w:tcW w:type="pct" w:w="1600"/>
          </w:tcPr>
          <w:p>
            <w:r>
              <w:rPr>
                <w:rFonts w:ascii="Cambria" w:cs="Cambria" w:eastAsia="Cambria" w:hAnsi="Cambria"/>
                <w:sz w:val="19"/>
                <w:szCs w:val="19"/>
              </w:rPr>
              <w:t xml:space="preserve">Developed Landing, User, Security, and Admin views using React.js &amp; Tailwind CSS</w:t>
            </w:r>
          </w:p>
        </w:tc>
        <w:tc>
          <w:tcPr>
            <w:tcW w:type="pct" w:w="1200"/>
          </w:tcPr>
          <w:p>
            <w:r>
              <w:rPr>
                <w:rFonts w:ascii="Cambria" w:cs="Cambria" w:eastAsia="Cambria" w:hAnsi="Cambria"/>
                <w:sz w:val="19"/>
                <w:szCs w:val="19"/>
              </w:rPr>
              <w:t xml:space="preserve">React UI components</w:t>
            </w:r>
          </w:p>
        </w:tc>
        <w:tc>
          <w:tcPr>
            <w:tcW w:type="pct" w:w="500"/>
          </w:tcPr>
          <w:p>
            <w:r>
              <w:rPr>
                <w:rFonts w:ascii="Cambria" w:cs="Cambria" w:eastAsia="Cambria" w:hAnsi="Cambria"/>
                <w:sz w:val="19"/>
                <w:szCs w:val="19"/>
              </w:rPr>
              <w:t xml:space="preserve">25%</w:t>
            </w:r>
          </w:p>
        </w:tc>
      </w:tr>
      <w:tr>
        <w:tc>
          <w:tcPr>
            <w:tcW w:type="pct" w:w="900"/>
          </w:tcPr>
          <w:p>
            <w:r>
              <w:rPr>
                <w:rFonts w:ascii="Cambria" w:cs="Cambria" w:eastAsia="Cambria" w:hAnsi="Cambria"/>
                <w:sz w:val="19"/>
                <w:szCs w:val="19"/>
              </w:rPr>
              <w:t xml:space="preserve">KANANI MYUSI UDAYBHAI</w:t>
            </w:r>
          </w:p>
        </w:tc>
        <w:tc>
          <w:tcPr>
            <w:tcW w:type="pct" w:w="800"/>
          </w:tcPr>
          <w:p>
            <w:r>
              <w:rPr>
                <w:rFonts w:ascii="Cambria" w:cs="Cambria" w:eastAsia="Cambria" w:hAnsi="Cambria"/>
                <w:sz w:val="19"/>
                <w:szCs w:val="19"/>
              </w:rPr>
              <w:t xml:space="preserve">Backend &amp; REST APIs</w:t>
            </w:r>
          </w:p>
        </w:tc>
        <w:tc>
          <w:tcPr>
            <w:tcW w:type="pct" w:w="1600"/>
          </w:tcPr>
          <w:p>
            <w:r>
              <w:rPr>
                <w:rFonts w:ascii="Cambria" w:cs="Cambria" w:eastAsia="Cambria" w:hAnsi="Cambria"/>
                <w:sz w:val="19"/>
                <w:szCs w:val="19"/>
              </w:rPr>
              <w:t xml:space="preserve">Engineered REST APIs for auth, slots, bookings, gate scanning, and reports</w:t>
            </w:r>
          </w:p>
        </w:tc>
        <w:tc>
          <w:tcPr>
            <w:tcW w:type="pct" w:w="1200"/>
          </w:tcPr>
          <w:p>
            <w:r>
              <w:rPr>
                <w:rFonts w:ascii="Cambria" w:cs="Cambria" w:eastAsia="Cambria" w:hAnsi="Cambria"/>
                <w:sz w:val="19"/>
                <w:szCs w:val="19"/>
              </w:rPr>
              <w:t xml:space="preserve">Node.js &amp; Express.js controllers</w:t>
            </w:r>
          </w:p>
        </w:tc>
        <w:tc>
          <w:tcPr>
            <w:tcW w:type="pct" w:w="500"/>
          </w:tcPr>
          <w:p>
            <w:r>
              <w:rPr>
                <w:rFonts w:ascii="Cambria" w:cs="Cambria" w:eastAsia="Cambria" w:hAnsi="Cambria"/>
                <w:sz w:val="19"/>
                <w:szCs w:val="19"/>
              </w:rPr>
              <w:t xml:space="preserve">20%</w:t>
            </w:r>
          </w:p>
        </w:tc>
      </w:tr>
      <w:tr>
        <w:tc>
          <w:tcPr>
            <w:tcW w:type="pct" w:w="900"/>
          </w:tcPr>
          <w:p>
            <w:r>
              <w:rPr>
                <w:rFonts w:ascii="Cambria" w:cs="Cambria" w:eastAsia="Cambria" w:hAnsi="Cambria"/>
                <w:sz w:val="19"/>
                <w:szCs w:val="19"/>
              </w:rPr>
              <w:t xml:space="preserve">KANANI MYUSI UDAYBHAI</w:t>
            </w:r>
          </w:p>
        </w:tc>
        <w:tc>
          <w:tcPr>
            <w:tcW w:type="pct" w:w="800"/>
          </w:tcPr>
          <w:p>
            <w:r>
              <w:rPr>
                <w:rFonts w:ascii="Cambria" w:cs="Cambria" w:eastAsia="Cambria" w:hAnsi="Cambria"/>
                <w:sz w:val="19"/>
                <w:szCs w:val="19"/>
              </w:rPr>
              <w:t xml:space="preserve">Database Management</w:t>
            </w:r>
          </w:p>
        </w:tc>
        <w:tc>
          <w:tcPr>
            <w:tcW w:type="pct" w:w="1600"/>
          </w:tcPr>
          <w:p>
            <w:r>
              <w:rPr>
                <w:rFonts w:ascii="Cambria" w:cs="Cambria" w:eastAsia="Cambria" w:hAnsi="Cambria"/>
                <w:sz w:val="19"/>
                <w:szCs w:val="19"/>
              </w:rPr>
              <w:t xml:space="preserve">Designed MongoDB Atlas schemas with ObjectId references and indexing</w:t>
            </w:r>
          </w:p>
        </w:tc>
        <w:tc>
          <w:tcPr>
            <w:tcW w:type="pct" w:w="1200"/>
          </w:tcPr>
          <w:p>
            <w:r>
              <w:rPr>
                <w:rFonts w:ascii="Cambria" w:cs="Cambria" w:eastAsia="Cambria" w:hAnsi="Cambria"/>
                <w:sz w:val="19"/>
                <w:szCs w:val="19"/>
              </w:rPr>
              <w:t xml:space="preserve">Mongoose models &amp; schemas</w:t>
            </w:r>
          </w:p>
        </w:tc>
        <w:tc>
          <w:tcPr>
            <w:tcW w:type="pct" w:w="500"/>
          </w:tcPr>
          <w:p>
            <w:r>
              <w:rPr>
                <w:rFonts w:ascii="Cambria" w:cs="Cambria" w:eastAsia="Cambria" w:hAnsi="Cambria"/>
                <w:sz w:val="19"/>
                <w:szCs w:val="19"/>
              </w:rPr>
              <w:t xml:space="preserve">15%</w:t>
            </w:r>
          </w:p>
        </w:tc>
      </w:tr>
      <w:tr>
        <w:tc>
          <w:tcPr>
            <w:tcW w:type="pct" w:w="900"/>
          </w:tcPr>
          <w:p>
            <w:r>
              <w:rPr>
                <w:rFonts w:ascii="Cambria" w:cs="Cambria" w:eastAsia="Cambria" w:hAnsi="Cambria"/>
                <w:sz w:val="19"/>
                <w:szCs w:val="19"/>
              </w:rPr>
              <w:t xml:space="preserve">KANANI MYUSI UDAYBHAI</w:t>
            </w:r>
          </w:p>
        </w:tc>
        <w:tc>
          <w:tcPr>
            <w:tcW w:type="pct" w:w="800"/>
          </w:tcPr>
          <w:p>
            <w:r>
              <w:rPr>
                <w:rFonts w:ascii="Cambria" w:cs="Cambria" w:eastAsia="Cambria" w:hAnsi="Cambria"/>
                <w:sz w:val="19"/>
                <w:szCs w:val="19"/>
              </w:rPr>
              <w:t xml:space="preserve">Dynamic QR &amp; Security</w:t>
            </w:r>
          </w:p>
        </w:tc>
        <w:tc>
          <w:tcPr>
            <w:tcW w:type="pct" w:w="1600"/>
          </w:tcPr>
          <w:p>
            <w:r>
              <w:rPr>
                <w:rFonts w:ascii="Cambria" w:cs="Cambria" w:eastAsia="Cambria" w:hAnsi="Cambria"/>
                <w:sz w:val="19"/>
                <w:szCs w:val="19"/>
              </w:rPr>
              <w:t xml:space="preserve">Implemented HMAC-SHA256 dynamic token engine, camera scanner, and fallback</w:t>
            </w:r>
          </w:p>
        </w:tc>
        <w:tc>
          <w:tcPr>
            <w:tcW w:type="pct" w:w="1200"/>
          </w:tcPr>
          <w:p>
            <w:r>
              <w:rPr>
                <w:rFonts w:ascii="Cambria" w:cs="Cambria" w:eastAsia="Cambria" w:hAnsi="Cambria"/>
                <w:sz w:val="19"/>
                <w:szCs w:val="19"/>
              </w:rPr>
              <w:t xml:space="preserve">backend/src/utils/dynamicQR.js</w:t>
            </w:r>
          </w:p>
        </w:tc>
        <w:tc>
          <w:tcPr>
            <w:tcW w:type="pct" w:w="500"/>
          </w:tcPr>
          <w:p>
            <w:r>
              <w:rPr>
                <w:rFonts w:ascii="Cambria" w:cs="Cambria" w:eastAsia="Cambria" w:hAnsi="Cambria"/>
                <w:sz w:val="19"/>
                <w:szCs w:val="19"/>
              </w:rPr>
              <w:t xml:space="preserve">15%</w:t>
            </w:r>
          </w:p>
        </w:tc>
      </w:tr>
      <w:tr>
        <w:tc>
          <w:tcPr>
            <w:tcW w:type="pct" w:w="900"/>
          </w:tcPr>
          <w:p>
            <w:r>
              <w:rPr>
                <w:rFonts w:ascii="Cambria" w:cs="Cambria" w:eastAsia="Cambria" w:hAnsi="Cambria"/>
                <w:sz w:val="19"/>
                <w:szCs w:val="19"/>
              </w:rPr>
              <w:t xml:space="preserve">KANANI MYUSI UDAYBHAI</w:t>
            </w:r>
          </w:p>
        </w:tc>
        <w:tc>
          <w:tcPr>
            <w:tcW w:type="pct" w:w="800"/>
          </w:tcPr>
          <w:p>
            <w:r>
              <w:rPr>
                <w:rFonts w:ascii="Cambria" w:cs="Cambria" w:eastAsia="Cambria" w:hAnsi="Cambria"/>
                <w:sz w:val="19"/>
                <w:szCs w:val="19"/>
              </w:rPr>
              <w:t xml:space="preserve">Integrations &amp; Automation</w:t>
            </w:r>
          </w:p>
        </w:tc>
        <w:tc>
          <w:tcPr>
            <w:tcW w:type="pct" w:w="1600"/>
          </w:tcPr>
          <w:p>
            <w:r>
              <w:rPr>
                <w:rFonts w:ascii="Cambria" w:cs="Cambria" w:eastAsia="Cambria" w:hAnsi="Cambria"/>
                <w:sz w:val="19"/>
                <w:szCs w:val="19"/>
              </w:rPr>
              <w:t xml:space="preserve">Integrated Razorpay checkout, Nodemailer SMTP, Socket.IO, and node-cron jobs</w:t>
            </w:r>
          </w:p>
        </w:tc>
        <w:tc>
          <w:tcPr>
            <w:tcW w:type="pct" w:w="1200"/>
          </w:tcPr>
          <w:p>
            <w:r>
              <w:rPr>
                <w:rFonts w:ascii="Cambria" w:cs="Cambria" w:eastAsia="Cambria" w:hAnsi="Cambria"/>
                <w:sz w:val="19"/>
                <w:szCs w:val="19"/>
              </w:rPr>
              <w:t xml:space="preserve">Payment &amp; email services</w:t>
            </w:r>
          </w:p>
        </w:tc>
        <w:tc>
          <w:tcPr>
            <w:tcW w:type="pct" w:w="500"/>
          </w:tcPr>
          <w:p>
            <w:r>
              <w:rPr>
                <w:rFonts w:ascii="Cambria" w:cs="Cambria" w:eastAsia="Cambria" w:hAnsi="Cambria"/>
                <w:sz w:val="19"/>
                <w:szCs w:val="19"/>
              </w:rPr>
              <w:t xml:space="preserve">15%</w:t>
            </w:r>
          </w:p>
        </w:tc>
      </w:tr>
      <w:tr>
        <w:tc>
          <w:tcPr>
            <w:tcW w:type="pct" w:w="900"/>
          </w:tcPr>
          <w:p>
            <w:r>
              <w:rPr>
                <w:rFonts w:ascii="Cambria" w:cs="Cambria" w:eastAsia="Cambria" w:hAnsi="Cambria"/>
                <w:sz w:val="19"/>
                <w:szCs w:val="19"/>
              </w:rPr>
              <w:t xml:space="preserve">KANANI MYUSI UDAYBHAI</w:t>
            </w:r>
          </w:p>
        </w:tc>
        <w:tc>
          <w:tcPr>
            <w:tcW w:type="pct" w:w="800"/>
          </w:tcPr>
          <w:p>
            <w:r>
              <w:rPr>
                <w:rFonts w:ascii="Cambria" w:cs="Cambria" w:eastAsia="Cambria" w:hAnsi="Cambria"/>
                <w:sz w:val="19"/>
                <w:szCs w:val="19"/>
              </w:rPr>
              <w:t xml:space="preserve">Deployment &amp; Testing</w:t>
            </w:r>
          </w:p>
        </w:tc>
        <w:tc>
          <w:tcPr>
            <w:tcW w:type="pct" w:w="1600"/>
          </w:tcPr>
          <w:p>
            <w:r>
              <w:rPr>
                <w:rFonts w:ascii="Cambria" w:cs="Cambria" w:eastAsia="Cambria" w:hAnsi="Cambria"/>
                <w:sz w:val="19"/>
                <w:szCs w:val="19"/>
              </w:rPr>
              <w:t xml:space="preserve">Deployed app on Vercel, conducted load testing, and compiled documentation</w:t>
            </w:r>
          </w:p>
        </w:tc>
        <w:tc>
          <w:tcPr>
            <w:tcW w:type="pct" w:w="1200"/>
          </w:tcPr>
          <w:p>
            <w:r>
              <w:rPr>
                <w:rFonts w:ascii="Cambria" w:cs="Cambria" w:eastAsia="Cambria" w:hAnsi="Cambria"/>
                <w:sz w:val="19"/>
                <w:szCs w:val="19"/>
              </w:rPr>
              <w:t xml:space="preserve">https://park-ease-myusi.vercel.app</w:t>
            </w:r>
          </w:p>
        </w:tc>
        <w:tc>
          <w:tcPr>
            <w:tcW w:type="pct" w:w="500"/>
          </w:tcPr>
          <w:p>
            <w:r>
              <w:rPr>
                <w:rFonts w:ascii="Cambria" w:cs="Cambria" w:eastAsia="Cambria" w:hAnsi="Cambria"/>
                <w:sz w:val="19"/>
                <w:szCs w:val="19"/>
              </w:rPr>
              <w:t xml:space="preserve">10%</w:t>
            </w:r>
          </w:p>
        </w:tc>
      </w:tr>
    </w:tbl>
    <w:p>
      <w:pPr>
        <w:pStyle w:val="Heading1"/>
        <w:spacing w:after="180" w:before="280"/>
        <w:jc w:val="center"/>
      </w:pPr>
      <w:r>
        <w:t xml:space="preserve">CHAPTER 13: LIMITATIONS AND FUTURE SCOPE</w:t>
      </w:r>
      <w:r>
        <w:rPr>
          <w:rFonts w:ascii="Cambria" w:cs="Cambria" w:eastAsia="Cambria" w:hAnsi="Cambria"/>
          <w:b/>
          <w:bCs/>
          <w:color w:val="003366"/>
          <w:sz w:val="28"/>
          <w:szCs w:val="28"/>
        </w:rPr>
        <w:t xml:space="preserve">CHAPTER 13: LIMITATIONS AND FUTURE SCOPE</w:t>
      </w:r>
    </w:p>
    <w:p>
      <w:pPr>
        <w:pStyle w:val="Heading2"/>
        <w:spacing w:after="100" w:before="220"/>
      </w:pPr>
      <w:r>
        <w:t xml:space="preserve">Table 13.1: Current Limitations &amp; Future Improvements</w:t>
      </w:r>
      <w:r>
        <w:rPr>
          <w:rFonts w:ascii="Cambria" w:cs="Cambria" w:eastAsia="Cambria" w:hAnsi="Cambria"/>
          <w:b/>
          <w:bCs/>
          <w:color w:val="1A252F"/>
          <w:sz w:val="24"/>
          <w:szCs w:val="24"/>
        </w:rPr>
        <w:t xml:space="preserve">Table 13.1: Current Limitations &amp; Future Improvements</w:t>
      </w:r>
    </w:p>
    <w:p>
      <w:pPr>
        <w:spacing w:after="80" w:before="160"/>
      </w:pPr>
      <w:r>
        <w:rPr>
          <w:rFonts w:ascii="Cambria" w:cs="Cambria" w:eastAsia="Cambria" w:hAnsi="Cambria"/>
          <w:b/>
          <w:bCs/>
          <w:color w:val="003366"/>
          <w:sz w:val="22"/>
          <w:szCs w:val="22"/>
        </w:rPr>
        <w:t xml:space="preserve">Table 13.1: Current Limitations &amp; Future Improvements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1986"/>
        <w:gridCol w:w="2527"/>
        <w:gridCol w:w="2888"/>
      </w:tblGrid>
      <w:tr>
        <w:trPr>
          <w:tblHeader/>
        </w:trPr>
        <w:tc>
          <w:tcPr>
            <w:tcW w:type="pct" w:w="900"/>
            <w:shd w:fill="EAF2F8" w:val="clear"/>
          </w:tcPr>
          <w:p>
            <w:r>
              <w:rPr>
                <w:rFonts w:ascii="Cambria" w:cs="Cambria" w:eastAsia="Cambria" w:hAnsi="Cambria"/>
                <w:b/>
                <w:bCs/>
                <w:color w:val="003366"/>
                <w:sz w:val="20"/>
                <w:szCs w:val="20"/>
              </w:rPr>
              <w:t xml:space="preserve">Limitation</w:t>
            </w:r>
          </w:p>
        </w:tc>
        <w:tc>
          <w:tcPr>
            <w:tcW w:type="pct" w:w="1100"/>
            <w:shd w:fill="EAF2F8" w:val="clear"/>
          </w:tcPr>
          <w:p>
            <w:r>
              <w:rPr>
                <w:rFonts w:ascii="Cambria" w:cs="Cambria" w:eastAsia="Cambria" w:hAnsi="Cambria"/>
                <w:b/>
                <w:bCs/>
                <w:color w:val="003366"/>
                <w:sz w:val="20"/>
                <w:szCs w:val="20"/>
              </w:rPr>
              <w:t xml:space="preserve">Reason</w:t>
            </w:r>
          </w:p>
        </w:tc>
        <w:tc>
          <w:tcPr>
            <w:tcW w:type="pct" w:w="1400"/>
            <w:shd w:fill="EAF2F8" w:val="clear"/>
          </w:tcPr>
          <w:p>
            <w:r>
              <w:rPr>
                <w:rFonts w:ascii="Cambria" w:cs="Cambria" w:eastAsia="Cambria" w:hAnsi="Cambria"/>
                <w:b/>
                <w:bCs/>
                <w:color w:val="003366"/>
                <w:sz w:val="20"/>
                <w:szCs w:val="20"/>
              </w:rPr>
              <w:t xml:space="preserve">Impact</w:t>
            </w:r>
          </w:p>
        </w:tc>
        <w:tc>
          <w:tcPr>
            <w:tcW w:type="pct" w:w="1600"/>
            <w:shd w:fill="EAF2F8" w:val="clear"/>
          </w:tcPr>
          <w:p>
            <w:r>
              <w:rPr>
                <w:rFonts w:ascii="Cambria" w:cs="Cambria" w:eastAsia="Cambria" w:hAnsi="Cambria"/>
                <w:b/>
                <w:bCs/>
                <w:color w:val="003366"/>
                <w:sz w:val="20"/>
                <w:szCs w:val="20"/>
              </w:rPr>
              <w:t xml:space="preserve">Possible Improvement</w:t>
            </w:r>
          </w:p>
        </w:tc>
      </w:tr>
      <w:tr>
        <w:tc>
          <w:tcPr>
            <w:tcW w:type="pct" w:w="900"/>
          </w:tcPr>
          <w:p>
            <w:r>
              <w:rPr>
                <w:rFonts w:ascii="Cambria" w:cs="Cambria" w:eastAsia="Cambria" w:hAnsi="Cambria"/>
                <w:sz w:val="19"/>
                <w:szCs w:val="19"/>
              </w:rPr>
              <w:t xml:space="preserve">Razorpay in Test Mode</w:t>
            </w:r>
          </w:p>
        </w:tc>
        <w:tc>
          <w:tcPr>
            <w:tcW w:type="pct" w:w="1100"/>
          </w:tcPr>
          <w:p>
            <w:r>
              <w:rPr>
                <w:rFonts w:ascii="Cambria" w:cs="Cambria" w:eastAsia="Cambria" w:hAnsi="Cambria"/>
                <w:sz w:val="19"/>
                <w:szCs w:val="19"/>
              </w:rPr>
              <w:t xml:space="preserve">Commercial merchant account not linked</w:t>
            </w:r>
          </w:p>
        </w:tc>
        <w:tc>
          <w:tcPr>
            <w:tcW w:type="pct" w:w="1400"/>
          </w:tcPr>
          <w:p>
            <w:r>
              <w:rPr>
                <w:rFonts w:ascii="Cambria" w:cs="Cambria" w:eastAsia="Cambria" w:hAnsi="Cambria"/>
                <w:sz w:val="19"/>
                <w:szCs w:val="19"/>
              </w:rPr>
              <w:t xml:space="preserve">Test cards used for transactions</w:t>
            </w:r>
          </w:p>
        </w:tc>
        <w:tc>
          <w:tcPr>
            <w:tcW w:type="pct" w:w="1600"/>
          </w:tcPr>
          <w:p>
            <w:r>
              <w:rPr>
                <w:rFonts w:ascii="Cambria" w:cs="Cambria" w:eastAsia="Cambria" w:hAnsi="Cambria"/>
                <w:sz w:val="19"/>
                <w:szCs w:val="19"/>
              </w:rPr>
              <w:t xml:space="preserve">Switch Razorpay to live production mode</w:t>
            </w:r>
          </w:p>
        </w:tc>
      </w:tr>
      <w:tr>
        <w:tc>
          <w:tcPr>
            <w:tcW w:type="pct" w:w="900"/>
          </w:tcPr>
          <w:p>
            <w:r>
              <w:rPr>
                <w:rFonts w:ascii="Cambria" w:cs="Cambria" w:eastAsia="Cambria" w:hAnsi="Cambria"/>
                <w:sz w:val="19"/>
                <w:szCs w:val="19"/>
              </w:rPr>
              <w:t xml:space="preserve">Cloud Internet Dependency</w:t>
            </w:r>
          </w:p>
        </w:tc>
        <w:tc>
          <w:tcPr>
            <w:tcW w:type="pct" w:w="1100"/>
          </w:tcPr>
          <w:p>
            <w:r>
              <w:rPr>
                <w:rFonts w:ascii="Cambria" w:cs="Cambria" w:eastAsia="Cambria" w:hAnsi="Cambria"/>
                <w:sz w:val="19"/>
                <w:szCs w:val="19"/>
              </w:rPr>
              <w:t xml:space="preserve">Application runs online using cloud database</w:t>
            </w:r>
          </w:p>
        </w:tc>
        <w:tc>
          <w:tcPr>
            <w:tcW w:type="pct" w:w="1400"/>
          </w:tcPr>
          <w:p>
            <w:r>
              <w:rPr>
                <w:rFonts w:ascii="Cambria" w:cs="Cambria" w:eastAsia="Cambria" w:hAnsi="Cambria"/>
                <w:sz w:val="19"/>
                <w:szCs w:val="19"/>
              </w:rPr>
              <w:t xml:space="preserve">Offline parking not supported</w:t>
            </w:r>
          </w:p>
        </w:tc>
        <w:tc>
          <w:tcPr>
            <w:tcW w:type="pct" w:w="1600"/>
          </w:tcPr>
          <w:p>
            <w:r>
              <w:rPr>
                <w:rFonts w:ascii="Cambria" w:cs="Cambria" w:eastAsia="Cambria" w:hAnsi="Cambria"/>
                <w:sz w:val="19"/>
                <w:szCs w:val="19"/>
              </w:rPr>
              <w:t xml:space="preserve">Implement local offline database caching</w:t>
            </w:r>
          </w:p>
        </w:tc>
      </w:tr>
      <w:tr>
        <w:tc>
          <w:tcPr>
            <w:tcW w:type="pct" w:w="900"/>
          </w:tcPr>
          <w:p>
            <w:r>
              <w:rPr>
                <w:rFonts w:ascii="Cambria" w:cs="Cambria" w:eastAsia="Cambria" w:hAnsi="Cambria"/>
                <w:sz w:val="19"/>
                <w:szCs w:val="19"/>
              </w:rPr>
              <w:t xml:space="preserve">Manual Barrier Gate</w:t>
            </w:r>
          </w:p>
        </w:tc>
        <w:tc>
          <w:tcPr>
            <w:tcW w:type="pct" w:w="1100"/>
          </w:tcPr>
          <w:p>
            <w:r>
              <w:rPr>
                <w:rFonts w:ascii="Cambria" w:cs="Cambria" w:eastAsia="Cambria" w:hAnsi="Cambria"/>
                <w:sz w:val="19"/>
                <w:szCs w:val="19"/>
              </w:rPr>
              <w:t xml:space="preserve">Physical boom barrier motor hardware excluded</w:t>
            </w:r>
          </w:p>
        </w:tc>
        <w:tc>
          <w:tcPr>
            <w:tcW w:type="pct" w:w="1400"/>
          </w:tcPr>
          <w:p>
            <w:r>
              <w:rPr>
                <w:rFonts w:ascii="Cambria" w:cs="Cambria" w:eastAsia="Cambria" w:hAnsi="Cambria"/>
                <w:sz w:val="19"/>
                <w:szCs w:val="19"/>
              </w:rPr>
              <w:t xml:space="preserve">Guard opens gate on screen signal</w:t>
            </w:r>
          </w:p>
        </w:tc>
        <w:tc>
          <w:tcPr>
            <w:tcW w:type="pct" w:w="1600"/>
          </w:tcPr>
          <w:p>
            <w:r>
              <w:rPr>
                <w:rFonts w:ascii="Cambria" w:cs="Cambria" w:eastAsia="Cambria" w:hAnsi="Cambria"/>
                <w:sz w:val="19"/>
                <w:szCs w:val="19"/>
              </w:rPr>
              <w:t xml:space="preserve">Integrate ESP32 microcontroller servo barrier</w:t>
            </w:r>
          </w:p>
        </w:tc>
      </w:tr>
      <w:tr>
        <w:tc>
          <w:tcPr>
            <w:tcW w:type="pct" w:w="900"/>
          </w:tcPr>
          <w:p>
            <w:r>
              <w:rPr>
                <w:rFonts w:ascii="Cambria" w:cs="Cambria" w:eastAsia="Cambria" w:hAnsi="Cambria"/>
                <w:sz w:val="19"/>
                <w:szCs w:val="19"/>
              </w:rPr>
              <w:t xml:space="preserve">Manual Plate Typing Fallback</w:t>
            </w:r>
          </w:p>
        </w:tc>
        <w:tc>
          <w:tcPr>
            <w:tcW w:type="pct" w:w="1100"/>
          </w:tcPr>
          <w:p>
            <w:r>
              <w:rPr>
                <w:rFonts w:ascii="Cambria" w:cs="Cambria" w:eastAsia="Cambria" w:hAnsi="Cambria"/>
                <w:sz w:val="19"/>
                <w:szCs w:val="19"/>
              </w:rPr>
              <w:t xml:space="preserve">Camera ANPR not implemented</w:t>
            </w:r>
          </w:p>
        </w:tc>
        <w:tc>
          <w:tcPr>
            <w:tcW w:type="pct" w:w="1400"/>
          </w:tcPr>
          <w:p>
            <w:r>
              <w:rPr>
                <w:rFonts w:ascii="Cambria" w:cs="Cambria" w:eastAsia="Cambria" w:hAnsi="Cambria"/>
                <w:sz w:val="19"/>
                <w:szCs w:val="19"/>
              </w:rPr>
              <w:t xml:space="preserve">Guard types plate if QR damaged</w:t>
            </w:r>
          </w:p>
        </w:tc>
        <w:tc>
          <w:tcPr>
            <w:tcW w:type="pct" w:w="1600"/>
          </w:tcPr>
          <w:p>
            <w:r>
              <w:rPr>
                <w:rFonts w:ascii="Cambria" w:cs="Cambria" w:eastAsia="Cambria" w:hAnsi="Cambria"/>
                <w:sz w:val="19"/>
                <w:szCs w:val="19"/>
              </w:rPr>
              <w:t xml:space="preserve">Add AI Automatic Number Plate Recognition</w:t>
            </w:r>
          </w:p>
        </w:tc>
      </w:tr>
      <w:tr>
        <w:tc>
          <w:tcPr>
            <w:tcW w:type="pct" w:w="900"/>
          </w:tcPr>
          <w:p>
            <w:r>
              <w:rPr>
                <w:rFonts w:ascii="Cambria" w:cs="Cambria" w:eastAsia="Cambria" w:hAnsi="Cambria"/>
                <w:sz w:val="19"/>
                <w:szCs w:val="19"/>
              </w:rPr>
              <w:t xml:space="preserve">SMS Service Pending</w:t>
            </w:r>
          </w:p>
        </w:tc>
        <w:tc>
          <w:tcPr>
            <w:tcW w:type="pct" w:w="1100"/>
          </w:tcPr>
          <w:p>
            <w:r>
              <w:rPr>
                <w:rFonts w:ascii="Cambria" w:cs="Cambria" w:eastAsia="Cambria" w:hAnsi="Cambria"/>
                <w:sz w:val="19"/>
                <w:szCs w:val="19"/>
              </w:rPr>
              <w:t xml:space="preserve">Paid SMS gateway credentials pending</w:t>
            </w:r>
          </w:p>
        </w:tc>
        <w:tc>
          <w:tcPr>
            <w:tcW w:type="pct" w:w="1400"/>
          </w:tcPr>
          <w:p>
            <w:r>
              <w:rPr>
                <w:rFonts w:ascii="Cambria" w:cs="Cambria" w:eastAsia="Cambria" w:hAnsi="Cambria"/>
                <w:sz w:val="19"/>
                <w:szCs w:val="19"/>
              </w:rPr>
              <w:t xml:space="preserve">Notifications sent via email only</w:t>
            </w:r>
          </w:p>
        </w:tc>
        <w:tc>
          <w:tcPr>
            <w:tcW w:type="pct" w:w="1600"/>
          </w:tcPr>
          <w:p>
            <w:r>
              <w:rPr>
                <w:rFonts w:ascii="Cambria" w:cs="Cambria" w:eastAsia="Cambria" w:hAnsi="Cambria"/>
                <w:sz w:val="19"/>
                <w:szCs w:val="19"/>
              </w:rPr>
              <w:t xml:space="preserve">Configure Twilio / Fast2SMS live credentials</w:t>
            </w:r>
          </w:p>
        </w:tc>
      </w:tr>
      <w:tr>
        <w:tc>
          <w:tcPr>
            <w:tcW w:type="pct" w:w="900"/>
          </w:tcPr>
          <w:p>
            <w:r>
              <w:rPr>
                <w:rFonts w:ascii="Cambria" w:cs="Cambria" w:eastAsia="Cambria" w:hAnsi="Cambria"/>
                <w:sz w:val="19"/>
                <w:szCs w:val="19"/>
              </w:rPr>
              <w:t xml:space="preserve">Rule-Based Recommendation</w:t>
            </w:r>
          </w:p>
        </w:tc>
        <w:tc>
          <w:tcPr>
            <w:tcW w:type="pct" w:w="1100"/>
          </w:tcPr>
          <w:p>
            <w:r>
              <w:rPr>
                <w:rFonts w:ascii="Cambria" w:cs="Cambria" w:eastAsia="Cambria" w:hAnsi="Cambria"/>
                <w:sz w:val="19"/>
                <w:szCs w:val="19"/>
              </w:rPr>
              <w:t xml:space="preserve">Rule-based scoring used instead of ML</w:t>
            </w:r>
          </w:p>
        </w:tc>
        <w:tc>
          <w:tcPr>
            <w:tcW w:type="pct" w:w="1400"/>
          </w:tcPr>
          <w:p>
            <w:r>
              <w:rPr>
                <w:rFonts w:ascii="Cambria" w:cs="Cambria" w:eastAsia="Cambria" w:hAnsi="Cambria"/>
                <w:sz w:val="19"/>
                <w:szCs w:val="19"/>
              </w:rPr>
              <w:t xml:space="preserve">Heuristic ranking applied</w:t>
            </w:r>
          </w:p>
        </w:tc>
        <w:tc>
          <w:tcPr>
            <w:tcW w:type="pct" w:w="1600"/>
          </w:tcPr>
          <w:p>
            <w:r>
              <w:rPr>
                <w:rFonts w:ascii="Cambria" w:cs="Cambria" w:eastAsia="Cambria" w:hAnsi="Cambria"/>
                <w:sz w:val="19"/>
                <w:szCs w:val="19"/>
              </w:rPr>
              <w:t xml:space="preserve">Train machine learning parking demand model</w:t>
            </w:r>
          </w:p>
        </w:tc>
      </w:tr>
    </w:tbl>
    <w:p>
      <w:pPr>
        <w:pStyle w:val="Heading1"/>
        <w:spacing w:after="180" w:before="280"/>
        <w:jc w:val="center"/>
      </w:pPr>
      <w:r>
        <w:t xml:space="preserve">CHAPTER 14: CONCLUSION</w:t>
      </w:r>
      <w:r>
        <w:rPr>
          <w:rFonts w:ascii="Cambria" w:cs="Cambria" w:eastAsia="Cambria" w:hAnsi="Cambria"/>
          <w:b/>
          <w:bCs/>
          <w:color w:val="003366"/>
          <w:sz w:val="28"/>
          <w:szCs w:val="28"/>
        </w:rPr>
        <w:t xml:space="preserve">CHAPTER 14: CONCLUSION</w:t>
      </w:r>
    </w:p>
    <w:p>
      <w:pPr>
        <w:spacing w:after="100" w:before="60" w:line="360"/>
        <w:jc w:val="both"/>
      </w:pPr>
      <w:r>
        <w:rPr>
          <w:rFonts w:ascii="Cambria" w:cs="Cambria" w:eastAsia="Cambria" w:hAnsi="Cambria"/>
          <w:i w:val="false"/>
          <w:iCs w:val="false"/>
          <w:sz w:val="24"/>
          <w:szCs w:val="24"/>
        </w:rPr>
        <w:t xml:space="preserve">Smart Parking Management System with QR-Based Entry &amp; Exit using MERN Stack was developed to address the difficulties faced in parking operations through manual ticketing and unintegrated practices. The major objective was to develop an online system capable of managing parking slot discovery, driver reservations, digital payments, tamper-proof QR gate passes, automated gate security, and overstay billing. The project was successfully developed on the MERN Stack and deployed globally on Vercel at https://park-ease-myusi.vercel.app.</w:t>
      </w:r>
    </w:p>
    <w:p>
      <w:pPr>
        <w:spacing w:after="100" w:before="60" w:line="360"/>
        <w:jc w:val="both"/>
      </w:pPr>
      <w:r>
        <w:rPr>
          <w:rFonts w:ascii="Cambria" w:cs="Cambria" w:eastAsia="Cambria" w:hAnsi="Cambria"/>
          <w:i w:val="false"/>
          <w:iCs w:val="false"/>
          <w:sz w:val="24"/>
          <w:szCs w:val="24"/>
        </w:rPr>
        <w:t xml:space="preserve">In developing the project, a systematic engineering approach was followed including requirement analysis, system design, frontend and backend development, database management, module integration, testing, debugging, and validation. In total, 15 Functional Tests, 12 Integration Tests, 10 System Tests, 8 Performance Tests, and 11 User Acceptance Tests were conducted with zero failures, proving that the system fulfills all defined project objectives.</w:t>
      </w:r>
    </w:p>
    <w:p>
      <w:pPr>
        <w:pStyle w:val="Heading2"/>
        <w:spacing w:after="100" w:before="220"/>
      </w:pPr>
      <w:r>
        <w:t xml:space="preserve">Table 14.1: Final Project Status</w:t>
      </w:r>
      <w:r>
        <w:rPr>
          <w:rFonts w:ascii="Cambria" w:cs="Cambria" w:eastAsia="Cambria" w:hAnsi="Cambria"/>
          <w:b/>
          <w:bCs/>
          <w:color w:val="1A252F"/>
          <w:sz w:val="24"/>
          <w:szCs w:val="24"/>
        </w:rPr>
        <w:t xml:space="preserve">Table 14.1: Final Project Status</w:t>
      </w:r>
    </w:p>
    <w:p>
      <w:pPr>
        <w:spacing w:after="80" w:before="160"/>
      </w:pPr>
      <w:r>
        <w:rPr>
          <w:rFonts w:ascii="Cambria" w:cs="Cambria" w:eastAsia="Cambria" w:hAnsi="Cambria"/>
          <w:b/>
          <w:bCs/>
          <w:color w:val="003366"/>
          <w:sz w:val="22"/>
          <w:szCs w:val="22"/>
        </w:rPr>
        <w:t xml:space="preserve">Table 14.1: Final Project Status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5416"/>
      </w:tblGrid>
      <w:tr>
        <w:trPr>
          <w:tblHeader/>
        </w:trPr>
        <w:tc>
          <w:tcPr>
            <w:tcW w:type="pct" w:w="1100"/>
            <w:shd w:fill="EAF2F8" w:val="clear"/>
          </w:tcPr>
          <w:p>
            <w:r>
              <w:rPr>
                <w:rFonts w:ascii="Cambria" w:cs="Cambria" w:eastAsia="Cambria" w:hAnsi="Cambria"/>
                <w:b/>
                <w:bCs/>
                <w:color w:val="003366"/>
                <w:sz w:val="20"/>
                <w:szCs w:val="20"/>
              </w:rPr>
              <w:t xml:space="preserve">Area</w:t>
            </w:r>
          </w:p>
        </w:tc>
        <w:tc>
          <w:tcPr>
            <w:tcW w:type="pct" w:w="900"/>
            <w:shd w:fill="EAF2F8" w:val="clear"/>
          </w:tcPr>
          <w:p>
            <w:r>
              <w:rPr>
                <w:rFonts w:ascii="Cambria" w:cs="Cambria" w:eastAsia="Cambria" w:hAnsi="Cambria"/>
                <w:b/>
                <w:bCs/>
                <w:color w:val="003366"/>
                <w:sz w:val="20"/>
                <w:szCs w:val="20"/>
              </w:rPr>
              <w:t xml:space="preserve">Final Status</w:t>
            </w:r>
          </w:p>
        </w:tc>
        <w:tc>
          <w:tcPr>
            <w:tcW w:type="pct" w:w="3000"/>
            <w:shd w:fill="EAF2F8" w:val="clear"/>
          </w:tcPr>
          <w:p>
            <w:r>
              <w:rPr>
                <w:rFonts w:ascii="Cambria" w:cs="Cambria" w:eastAsia="Cambria" w:hAnsi="Cambria"/>
                <w:b/>
                <w:bCs/>
                <w:color w:val="003366"/>
                <w:sz w:val="20"/>
                <w:szCs w:val="20"/>
              </w:rPr>
              <w:t xml:space="preserve">Evidence / Remarks</w:t>
            </w:r>
          </w:p>
        </w:tc>
      </w:tr>
      <w:tr>
        <w:tc>
          <w:tcPr>
            <w:tcW w:type="pct" w:w="1100"/>
          </w:tcPr>
          <w:p>
            <w:r>
              <w:rPr>
                <w:rFonts w:ascii="Cambria" w:cs="Cambria" w:eastAsia="Cambria" w:hAnsi="Cambria"/>
                <w:sz w:val="19"/>
                <w:szCs w:val="19"/>
              </w:rPr>
              <w:t xml:space="preserve">Requirements Analysis</w:t>
            </w:r>
          </w:p>
        </w:tc>
        <w:tc>
          <w:tcPr>
            <w:tcW w:type="pct" w:w="900"/>
          </w:tcPr>
          <w:p>
            <w:r>
              <w:rPr>
                <w:rFonts w:ascii="Cambria" w:cs="Cambria" w:eastAsia="Cambria" w:hAnsi="Cambria"/>
                <w:sz w:val="19"/>
                <w:szCs w:val="19"/>
              </w:rPr>
              <w:t xml:space="preserve">Completed</w:t>
            </w:r>
          </w:p>
        </w:tc>
        <w:tc>
          <w:tcPr>
            <w:tcW w:type="pct" w:w="3000"/>
          </w:tcPr>
          <w:p>
            <w:r>
              <w:rPr>
                <w:rFonts w:ascii="Cambria" w:cs="Cambria" w:eastAsia="Cambria" w:hAnsi="Cambria"/>
                <w:sz w:val="19"/>
                <w:szCs w:val="19"/>
              </w:rPr>
              <w:t xml:space="preserve">All 12 functional requirements and user roles implemented</w:t>
            </w:r>
          </w:p>
        </w:tc>
      </w:tr>
      <w:tr>
        <w:tc>
          <w:tcPr>
            <w:tcW w:type="pct" w:w="1100"/>
          </w:tcPr>
          <w:p>
            <w:r>
              <w:rPr>
                <w:rFonts w:ascii="Cambria" w:cs="Cambria" w:eastAsia="Cambria" w:hAnsi="Cambria"/>
                <w:sz w:val="19"/>
                <w:szCs w:val="19"/>
              </w:rPr>
              <w:t xml:space="preserve">System Design &amp; UML</w:t>
            </w:r>
          </w:p>
        </w:tc>
        <w:tc>
          <w:tcPr>
            <w:tcW w:type="pct" w:w="900"/>
          </w:tcPr>
          <w:p>
            <w:r>
              <w:rPr>
                <w:rFonts w:ascii="Cambria" w:cs="Cambria" w:eastAsia="Cambria" w:hAnsi="Cambria"/>
                <w:sz w:val="19"/>
                <w:szCs w:val="19"/>
              </w:rPr>
              <w:t xml:space="preserve">Completed</w:t>
            </w:r>
          </w:p>
        </w:tc>
        <w:tc>
          <w:tcPr>
            <w:tcW w:type="pct" w:w="3000"/>
          </w:tcPr>
          <w:p>
            <w:r>
              <w:rPr>
                <w:rFonts w:ascii="Cambria" w:cs="Cambria" w:eastAsia="Cambria" w:hAnsi="Cambria"/>
                <w:sz w:val="19"/>
                <w:szCs w:val="19"/>
              </w:rPr>
              <w:t xml:space="preserve">Architecture, workflow, UML class, sequence, and state diagrams created</w:t>
            </w:r>
          </w:p>
        </w:tc>
      </w:tr>
      <w:tr>
        <w:tc>
          <w:tcPr>
            <w:tcW w:type="pct" w:w="1100"/>
          </w:tcPr>
          <w:p>
            <w:r>
              <w:rPr>
                <w:rFonts w:ascii="Cambria" w:cs="Cambria" w:eastAsia="Cambria" w:hAnsi="Cambria"/>
                <w:sz w:val="19"/>
                <w:szCs w:val="19"/>
              </w:rPr>
              <w:t xml:space="preserve">Frontend Development</w:t>
            </w:r>
          </w:p>
        </w:tc>
        <w:tc>
          <w:tcPr>
            <w:tcW w:type="pct" w:w="900"/>
          </w:tcPr>
          <w:p>
            <w:r>
              <w:rPr>
                <w:rFonts w:ascii="Cambria" w:cs="Cambria" w:eastAsia="Cambria" w:hAnsi="Cambria"/>
                <w:sz w:val="19"/>
                <w:szCs w:val="19"/>
              </w:rPr>
              <w:t xml:space="preserve">Completed</w:t>
            </w:r>
          </w:p>
        </w:tc>
        <w:tc>
          <w:tcPr>
            <w:tcW w:type="pct" w:w="3000"/>
          </w:tcPr>
          <w:p>
            <w:r>
              <w:rPr>
                <w:rFonts w:ascii="Cambria" w:cs="Cambria" w:eastAsia="Cambria" w:hAnsi="Cambria"/>
                <w:sz w:val="19"/>
                <w:szCs w:val="19"/>
              </w:rPr>
              <w:t xml:space="preserve">Dashboards for User, Security Staff, and Admin developed in React 18</w:t>
            </w:r>
          </w:p>
        </w:tc>
      </w:tr>
      <w:tr>
        <w:tc>
          <w:tcPr>
            <w:tcW w:type="pct" w:w="1100"/>
          </w:tcPr>
          <w:p>
            <w:r>
              <w:rPr>
                <w:rFonts w:ascii="Cambria" w:cs="Cambria" w:eastAsia="Cambria" w:hAnsi="Cambria"/>
                <w:sz w:val="19"/>
                <w:szCs w:val="19"/>
              </w:rPr>
              <w:t xml:space="preserve">Backend Development</w:t>
            </w:r>
          </w:p>
        </w:tc>
        <w:tc>
          <w:tcPr>
            <w:tcW w:type="pct" w:w="900"/>
          </w:tcPr>
          <w:p>
            <w:r>
              <w:rPr>
                <w:rFonts w:ascii="Cambria" w:cs="Cambria" w:eastAsia="Cambria" w:hAnsi="Cambria"/>
                <w:sz w:val="19"/>
                <w:szCs w:val="19"/>
              </w:rPr>
              <w:t xml:space="preserve">Completed</w:t>
            </w:r>
          </w:p>
        </w:tc>
        <w:tc>
          <w:tcPr>
            <w:tcW w:type="pct" w:w="3000"/>
          </w:tcPr>
          <w:p>
            <w:r>
              <w:rPr>
                <w:rFonts w:ascii="Cambria" w:cs="Cambria" w:eastAsia="Cambria" w:hAnsi="Cambria"/>
                <w:sz w:val="19"/>
                <w:szCs w:val="19"/>
              </w:rPr>
              <w:t xml:space="preserve">Node.js, Express.js, and REST APIs implemented for all modules</w:t>
            </w:r>
          </w:p>
        </w:tc>
      </w:tr>
      <w:tr>
        <w:tc>
          <w:tcPr>
            <w:tcW w:type="pct" w:w="1100"/>
          </w:tcPr>
          <w:p>
            <w:r>
              <w:rPr>
                <w:rFonts w:ascii="Cambria" w:cs="Cambria" w:eastAsia="Cambria" w:hAnsi="Cambria"/>
                <w:sz w:val="19"/>
                <w:szCs w:val="19"/>
              </w:rPr>
              <w:t xml:space="preserve">Database Integration</w:t>
            </w:r>
          </w:p>
        </w:tc>
        <w:tc>
          <w:tcPr>
            <w:tcW w:type="pct" w:w="900"/>
          </w:tcPr>
          <w:p>
            <w:r>
              <w:rPr>
                <w:rFonts w:ascii="Cambria" w:cs="Cambria" w:eastAsia="Cambria" w:hAnsi="Cambria"/>
                <w:sz w:val="19"/>
                <w:szCs w:val="19"/>
              </w:rPr>
              <w:t xml:space="preserve">Completed</w:t>
            </w:r>
          </w:p>
        </w:tc>
        <w:tc>
          <w:tcPr>
            <w:tcW w:type="pct" w:w="3000"/>
          </w:tcPr>
          <w:p>
            <w:r>
              <w:rPr>
                <w:rFonts w:ascii="Cambria" w:cs="Cambria" w:eastAsia="Cambria" w:hAnsi="Cambria"/>
                <w:sz w:val="19"/>
                <w:szCs w:val="19"/>
              </w:rPr>
              <w:t xml:space="preserve">MongoDB Atlas database implemented for users, slots, bookings, and logs</w:t>
            </w:r>
          </w:p>
        </w:tc>
      </w:tr>
      <w:tr>
        <w:tc>
          <w:tcPr>
            <w:tcW w:type="pct" w:w="1100"/>
          </w:tcPr>
          <w:p>
            <w:r>
              <w:rPr>
                <w:rFonts w:ascii="Cambria" w:cs="Cambria" w:eastAsia="Cambria" w:hAnsi="Cambria"/>
                <w:sz w:val="19"/>
                <w:szCs w:val="19"/>
              </w:rPr>
              <w:t xml:space="preserve">Payment &amp; Email Integration</w:t>
            </w:r>
          </w:p>
        </w:tc>
        <w:tc>
          <w:tcPr>
            <w:tcW w:type="pct" w:w="900"/>
          </w:tcPr>
          <w:p>
            <w:r>
              <w:rPr>
                <w:rFonts w:ascii="Cambria" w:cs="Cambria" w:eastAsia="Cambria" w:hAnsi="Cambria"/>
                <w:sz w:val="19"/>
                <w:szCs w:val="19"/>
              </w:rPr>
              <w:t xml:space="preserve">Completed</w:t>
            </w:r>
          </w:p>
        </w:tc>
        <w:tc>
          <w:tcPr>
            <w:tcW w:type="pct" w:w="3000"/>
          </w:tcPr>
          <w:p>
            <w:r>
              <w:rPr>
                <w:rFonts w:ascii="Cambria" w:cs="Cambria" w:eastAsia="Cambria" w:hAnsi="Cambria"/>
                <w:sz w:val="19"/>
                <w:szCs w:val="19"/>
              </w:rPr>
              <w:t xml:space="preserve">Razorpay checkout and Gmail SMTP Nodemailer operational</w:t>
            </w:r>
          </w:p>
        </w:tc>
      </w:tr>
      <w:tr>
        <w:tc>
          <w:tcPr>
            <w:tcW w:type="pct" w:w="1100"/>
          </w:tcPr>
          <w:p>
            <w:r>
              <w:rPr>
                <w:rFonts w:ascii="Cambria" w:cs="Cambria" w:eastAsia="Cambria" w:hAnsi="Cambria"/>
                <w:sz w:val="19"/>
                <w:szCs w:val="19"/>
              </w:rPr>
              <w:t xml:space="preserve">Real-Time &amp; Gate Security</w:t>
            </w:r>
          </w:p>
        </w:tc>
        <w:tc>
          <w:tcPr>
            <w:tcW w:type="pct" w:w="900"/>
          </w:tcPr>
          <w:p>
            <w:r>
              <w:rPr>
                <w:rFonts w:ascii="Cambria" w:cs="Cambria" w:eastAsia="Cambria" w:hAnsi="Cambria"/>
                <w:sz w:val="19"/>
                <w:szCs w:val="19"/>
              </w:rPr>
              <w:t xml:space="preserve">Completed</w:t>
            </w:r>
          </w:p>
        </w:tc>
        <w:tc>
          <w:tcPr>
            <w:tcW w:type="pct" w:w="3000"/>
          </w:tcPr>
          <w:p>
            <w:r>
              <w:rPr>
                <w:rFonts w:ascii="Cambria" w:cs="Cambria" w:eastAsia="Cambria" w:hAnsi="Cambria"/>
                <w:sz w:val="19"/>
                <w:szCs w:val="19"/>
              </w:rPr>
              <w:t xml:space="preserve">Socket.IO live sync, Smart Auto Gate mode, and dynamic QR passes live</w:t>
            </w:r>
          </w:p>
        </w:tc>
      </w:tr>
      <w:tr>
        <w:tc>
          <w:tcPr>
            <w:tcW w:type="pct" w:w="1100"/>
          </w:tcPr>
          <w:p>
            <w:r>
              <w:rPr>
                <w:rFonts w:ascii="Cambria" w:cs="Cambria" w:eastAsia="Cambria" w:hAnsi="Cambria"/>
                <w:sz w:val="19"/>
                <w:szCs w:val="19"/>
              </w:rPr>
              <w:t xml:space="preserve">Testing &amp; Bug Fixing</w:t>
            </w:r>
          </w:p>
        </w:tc>
        <w:tc>
          <w:tcPr>
            <w:tcW w:type="pct" w:w="900"/>
          </w:tcPr>
          <w:p>
            <w:r>
              <w:rPr>
                <w:rFonts w:ascii="Cambria" w:cs="Cambria" w:eastAsia="Cambria" w:hAnsi="Cambria"/>
                <w:sz w:val="19"/>
                <w:szCs w:val="19"/>
              </w:rPr>
              <w:t xml:space="preserve">Completed</w:t>
            </w:r>
          </w:p>
        </w:tc>
        <w:tc>
          <w:tcPr>
            <w:tcW w:type="pct" w:w="3000"/>
          </w:tcPr>
          <w:p>
            <w:r>
              <w:rPr>
                <w:rFonts w:ascii="Cambria" w:cs="Cambria" w:eastAsia="Cambria" w:hAnsi="Cambria"/>
                <w:sz w:val="19"/>
                <w:szCs w:val="19"/>
              </w:rPr>
              <w:t xml:space="preserve">100% test pass rate; camera lifecycle and No-Show report bugs fixed</w:t>
            </w:r>
          </w:p>
        </w:tc>
      </w:tr>
      <w:tr>
        <w:tc>
          <w:tcPr>
            <w:tcW w:type="pct" w:w="1100"/>
          </w:tcPr>
          <w:p>
            <w:r>
              <w:rPr>
                <w:rFonts w:ascii="Cambria" w:cs="Cambria" w:eastAsia="Cambria" w:hAnsi="Cambria"/>
                <w:sz w:val="19"/>
                <w:szCs w:val="19"/>
              </w:rPr>
              <w:t xml:space="preserve">Cloud Deployment</w:t>
            </w:r>
          </w:p>
        </w:tc>
        <w:tc>
          <w:tcPr>
            <w:tcW w:type="pct" w:w="900"/>
          </w:tcPr>
          <w:p>
            <w:r>
              <w:rPr>
                <w:rFonts w:ascii="Cambria" w:cs="Cambria" w:eastAsia="Cambria" w:hAnsi="Cambria"/>
                <w:sz w:val="19"/>
                <w:szCs w:val="19"/>
              </w:rPr>
              <w:t xml:space="preserve">Completed</w:t>
            </w:r>
          </w:p>
        </w:tc>
        <w:tc>
          <w:tcPr>
            <w:tcW w:type="pct" w:w="3000"/>
          </w:tcPr>
          <w:p>
            <w:r>
              <w:rPr>
                <w:rFonts w:ascii="Cambria" w:cs="Cambria" w:eastAsia="Cambria" w:hAnsi="Cambria"/>
                <w:sz w:val="19"/>
                <w:szCs w:val="19"/>
              </w:rPr>
              <w:t xml:space="preserve">Deployed live on Vercel at https://park-ease-myusi.vercel.app</w:t>
            </w:r>
          </w:p>
        </w:tc>
      </w:tr>
      <w:tr>
        <w:tc>
          <w:tcPr>
            <w:tcW w:type="pct" w:w="1100"/>
          </w:tcPr>
          <w:p>
            <w:r>
              <w:rPr>
                <w:rFonts w:ascii="Cambria" w:cs="Cambria" w:eastAsia="Cambria" w:hAnsi="Cambria"/>
                <w:sz w:val="19"/>
                <w:szCs w:val="19"/>
              </w:rPr>
              <w:t xml:space="preserve">Overall Project Status</w:t>
            </w:r>
          </w:p>
        </w:tc>
        <w:tc>
          <w:tcPr>
            <w:tcW w:type="pct" w:w="900"/>
          </w:tcPr>
          <w:p>
            <w:r>
              <w:rPr>
                <w:rFonts w:ascii="Cambria" w:cs="Cambria" w:eastAsia="Cambria" w:hAnsi="Cambria"/>
                <w:sz w:val="19"/>
                <w:szCs w:val="19"/>
              </w:rPr>
              <w:t xml:space="preserve">Successfully Completed</w:t>
            </w:r>
          </w:p>
        </w:tc>
        <w:tc>
          <w:tcPr>
            <w:tcW w:type="pct" w:w="3000"/>
          </w:tcPr>
          <w:p>
            <w:r>
              <w:rPr>
                <w:rFonts w:ascii="Cambria" w:cs="Cambria" w:eastAsia="Cambria" w:hAnsi="Cambria"/>
                <w:sz w:val="19"/>
                <w:szCs w:val="19"/>
              </w:rPr>
              <w:t xml:space="preserve">Project is 100% complete, verified, and ready for final evaluation</w:t>
            </w:r>
          </w:p>
        </w:tc>
      </w:tr>
    </w:tbl>
    <w:p>
      <w:pPr>
        <w:pStyle w:val="Heading1"/>
        <w:spacing w:after="180" w:before="280"/>
        <w:jc w:val="center"/>
      </w:pPr>
      <w:r>
        <w:t xml:space="preserve">CHAPTER 15: REFERENCES (APA 7th Edition)</w:t>
      </w:r>
      <w:r>
        <w:rPr>
          <w:rFonts w:ascii="Cambria" w:cs="Cambria" w:eastAsia="Cambria" w:hAnsi="Cambria"/>
          <w:b/>
          <w:bCs/>
          <w:color w:val="003366"/>
          <w:sz w:val="28"/>
          <w:szCs w:val="28"/>
        </w:rPr>
        <w:t xml:space="preserve">CHAPTER 15: REFERENCES (APA 7th Edition)</w:t>
      </w:r>
    </w:p>
    <w:p>
      <w:pPr>
        <w:spacing w:after="100" w:before="60" w:line="360"/>
        <w:jc w:val="both"/>
      </w:pPr>
      <w:r>
        <w:rPr>
          <w:rFonts w:ascii="Cambria" w:cs="Cambria" w:eastAsia="Cambria" w:hAnsi="Cambria"/>
          <w:i w:val="false"/>
          <w:iCs w:val="false"/>
          <w:sz w:val="24"/>
          <w:szCs w:val="24"/>
        </w:rPr>
        <w:t xml:space="preserve">[1] Node.js Foundation. (2025). Node.js Official Documentation. https://nodejs.org/docs/latest/api/</w:t>
      </w:r>
    </w:p>
    <w:p>
      <w:pPr>
        <w:spacing w:after="100" w:before="60" w:line="360"/>
        <w:jc w:val="both"/>
      </w:pPr>
      <w:r>
        <w:rPr>
          <w:rFonts w:ascii="Cambria" w:cs="Cambria" w:eastAsia="Cambria" w:hAnsi="Cambria"/>
          <w:i w:val="false"/>
          <w:iCs w:val="false"/>
          <w:sz w:val="24"/>
          <w:szCs w:val="24"/>
        </w:rPr>
        <w:t xml:space="preserve">[2] OpenJS Foundation. (2025). Express.js Web Framework Documentation. https://expressjs.com/</w:t>
      </w:r>
    </w:p>
    <w:p>
      <w:pPr>
        <w:spacing w:after="100" w:before="60" w:line="360"/>
        <w:jc w:val="both"/>
      </w:pPr>
      <w:r>
        <w:rPr>
          <w:rFonts w:ascii="Cambria" w:cs="Cambria" w:eastAsia="Cambria" w:hAnsi="Cambria"/>
          <w:i w:val="false"/>
          <w:iCs w:val="false"/>
          <w:sz w:val="24"/>
          <w:szCs w:val="24"/>
        </w:rPr>
        <w:t xml:space="preserve">[3] MongoDB, Inc. (2025). MongoDB Documentation and Manual. https://www.mongodb.com/docs/</w:t>
      </w:r>
    </w:p>
    <w:p>
      <w:pPr>
        <w:spacing w:after="100" w:before="60" w:line="360"/>
        <w:jc w:val="both"/>
      </w:pPr>
      <w:r>
        <w:rPr>
          <w:rFonts w:ascii="Cambria" w:cs="Cambria" w:eastAsia="Cambria" w:hAnsi="Cambria"/>
          <w:i w:val="false"/>
          <w:iCs w:val="false"/>
          <w:sz w:val="24"/>
          <w:szCs w:val="24"/>
        </w:rPr>
        <w:t xml:space="preserve">[4] Jones, M., Bradley, J., &amp; Sakimura, N. (2015). JSON Web Token (JWT) (RFC 7519). Internet Engineering Task Force. https://datatracker.ietf.org/doc/html/rfc7519</w:t>
      </w:r>
    </w:p>
    <w:p>
      <w:pPr>
        <w:spacing w:after="100" w:before="60" w:line="360"/>
        <w:jc w:val="both"/>
      </w:pPr>
      <w:r>
        <w:rPr>
          <w:rFonts w:ascii="Cambria" w:cs="Cambria" w:eastAsia="Cambria" w:hAnsi="Cambria"/>
          <w:i w:val="false"/>
          <w:iCs w:val="false"/>
          <w:sz w:val="24"/>
          <w:szCs w:val="24"/>
        </w:rPr>
        <w:t xml:space="preserve">[5] Razorpay Software Pvt. Ltd. (2025). Razorpay Payment Gateway &amp; Checkout SDK Documentation. https://razorpay.com/docs/</w:t>
      </w:r>
    </w:p>
    <w:p>
      <w:pPr>
        <w:spacing w:after="100" w:before="60" w:line="360"/>
        <w:jc w:val="both"/>
      </w:pPr>
      <w:r>
        <w:rPr>
          <w:rFonts w:ascii="Cambria" w:cs="Cambria" w:eastAsia="Cambria" w:hAnsi="Cambria"/>
          <w:i w:val="false"/>
          <w:iCs w:val="false"/>
          <w:sz w:val="24"/>
          <w:szCs w:val="24"/>
        </w:rPr>
        <w:t xml:space="preserve">[6] Socket.IO Contributors. (2025). Socket.IO: Real-Time Bidirectional Event-Based Communication. https://socket.io/docs/v4/</w:t>
      </w:r>
    </w:p>
    <w:p>
      <w:pPr>
        <w:spacing w:after="100" w:before="60" w:line="360"/>
        <w:jc w:val="both"/>
      </w:pPr>
      <w:r>
        <w:rPr>
          <w:rFonts w:ascii="Cambria" w:cs="Cambria" w:eastAsia="Cambria" w:hAnsi="Cambria"/>
          <w:i w:val="false"/>
          <w:iCs w:val="false"/>
          <w:sz w:val="24"/>
          <w:szCs w:val="24"/>
        </w:rPr>
        <w:t xml:space="preserve">[7] node-qrcode Contributors. (2025). QRCode Library Documentation. https://www.npmjs.com/package/qrcode</w:t>
      </w:r>
    </w:p>
    <w:p>
      <w:pPr>
        <w:spacing w:after="100" w:before="60" w:line="360"/>
        <w:jc w:val="both"/>
      </w:pPr>
      <w:r>
        <w:rPr>
          <w:rFonts w:ascii="Cambria" w:cs="Cambria" w:eastAsia="Cambria" w:hAnsi="Cambria"/>
          <w:i w:val="false"/>
          <w:iCs w:val="false"/>
          <w:sz w:val="24"/>
          <w:szCs w:val="24"/>
        </w:rPr>
        <w:t xml:space="preserve">[8] html5-qrcode Contributors. (2025). HTML5 Camera-Based QR Code &amp; Barcode Scanner. https://www.npmjs.com/package/html5-qrcode</w:t>
      </w:r>
    </w:p>
    <w:p>
      <w:pPr>
        <w:spacing w:after="100" w:before="60" w:line="360"/>
        <w:jc w:val="both"/>
      </w:pPr>
      <w:r>
        <w:rPr>
          <w:rFonts w:ascii="Cambria" w:cs="Cambria" w:eastAsia="Cambria" w:hAnsi="Cambria"/>
          <w:i w:val="false"/>
          <w:iCs w:val="false"/>
          <w:sz w:val="24"/>
          <w:szCs w:val="24"/>
        </w:rPr>
        <w:t xml:space="preserve">[9] Nodemailer. (2025). SMTP Transactional Email Delivery Service Documentation. https://nodemailer.com/</w:t>
      </w:r>
    </w:p>
    <w:p>
      <w:pPr>
        <w:spacing w:after="100" w:before="60" w:line="360"/>
        <w:jc w:val="both"/>
      </w:pPr>
      <w:r>
        <w:rPr>
          <w:rFonts w:ascii="Cambria" w:cs="Cambria" w:eastAsia="Cambria" w:hAnsi="Cambria"/>
          <w:i w:val="false"/>
          <w:iCs w:val="false"/>
          <w:sz w:val="24"/>
          <w:szCs w:val="24"/>
        </w:rPr>
        <w:t xml:space="preserve">[10] Vercel Inc. (2025). Vercel Cloud Hosting, Serverless Functions &amp; CI/CD Pipeline. https://vercel.com/docs</w:t>
      </w:r>
    </w:p>
    <w:p>
      <w:pPr>
        <w:pageBreakBefore/>
      </w:pPr>
      <w:r>
        <w:br/>
        <w:t xml:space="preserve"/>
      </w:r>
    </w:p>
    <w:p>
      <w:pPr>
        <w:pStyle w:val="Heading1"/>
        <w:spacing w:after="180" w:before="280"/>
        <w:jc w:val="center"/>
      </w:pPr>
      <w:r>
        <w:t xml:space="preserve">CHAPTER A: APPENDICES</w:t>
      </w:r>
      <w:r>
        <w:rPr>
          <w:rFonts w:ascii="Cambria" w:cs="Cambria" w:eastAsia="Cambria" w:hAnsi="Cambria"/>
          <w:b/>
          <w:bCs/>
          <w:color w:val="003366"/>
          <w:sz w:val="28"/>
          <w:szCs w:val="28"/>
        </w:rPr>
        <w:t xml:space="preserve">CHAPTER A: APPENDICES</w:t>
      </w:r>
    </w:p>
    <w:p>
      <w:pPr>
        <w:pStyle w:val="Heading2"/>
        <w:spacing w:after="100" w:before="220"/>
      </w:pPr>
      <w:r>
        <w:t xml:space="preserve">Appendix A – Progress Report 1 Summary</w:t>
      </w:r>
      <w:r>
        <w:rPr>
          <w:rFonts w:ascii="Cambria" w:cs="Cambria" w:eastAsia="Cambria" w:hAnsi="Cambria"/>
          <w:b/>
          <w:bCs/>
          <w:color w:val="1A252F"/>
          <w:sz w:val="24"/>
          <w:szCs w:val="24"/>
        </w:rPr>
        <w:t xml:space="preserve">Appendix A – Progress Report 1 Summary</w:t>
      </w:r>
    </w:p>
    <w:p>
      <w:pPr>
        <w:spacing w:after="100" w:before="60" w:line="360"/>
        <w:jc w:val="both"/>
      </w:pPr>
      <w:r>
        <w:rPr>
          <w:rFonts w:ascii="Cambria" w:cs="Cambria" w:eastAsia="Cambria" w:hAnsi="Cambria"/>
          <w:i w:val="false"/>
          <w:iCs w:val="false"/>
          <w:sz w:val="24"/>
          <w:szCs w:val="24"/>
        </w:rPr>
        <w:t xml:space="preserve">Focused on problem definition, objectives, and planning for the Smart Parking Management System. MERN stack was chosen as the development platform, and initial system architecture was planned.</w:t>
      </w:r>
    </w:p>
    <w:p>
      <w:pPr>
        <w:pStyle w:val="Heading2"/>
        <w:spacing w:after="100" w:before="220"/>
      </w:pPr>
      <w:r>
        <w:t xml:space="preserve">Appendix B – Progress Report 2 Summary</w:t>
      </w:r>
      <w:r>
        <w:rPr>
          <w:rFonts w:ascii="Cambria" w:cs="Cambria" w:eastAsia="Cambria" w:hAnsi="Cambria"/>
          <w:b/>
          <w:bCs/>
          <w:color w:val="1A252F"/>
          <w:sz w:val="24"/>
          <w:szCs w:val="24"/>
        </w:rPr>
        <w:t xml:space="preserve">Appendix B – Progress Report 2 Summary</w:t>
      </w:r>
    </w:p>
    <w:p>
      <w:pPr>
        <w:spacing w:after="100" w:before="60" w:line="360"/>
        <w:jc w:val="both"/>
      </w:pPr>
      <w:r>
        <w:rPr>
          <w:rFonts w:ascii="Cambria" w:cs="Cambria" w:eastAsia="Cambria" w:hAnsi="Cambria"/>
          <w:i w:val="false"/>
          <w:iCs w:val="false"/>
          <w:sz w:val="24"/>
          <w:szCs w:val="24"/>
        </w:rPr>
        <w:t xml:space="preserve">Focused on frontend development with React.js and Tailwind CSS. Built Landing Page, Login, Register, User Dashboard, Security Dashboard, Admin Dashboard, and 2D floor maps with dummy data.</w:t>
      </w:r>
    </w:p>
    <w:p>
      <w:pPr>
        <w:pStyle w:val="Heading2"/>
        <w:spacing w:after="100" w:before="220"/>
      </w:pPr>
      <w:r>
        <w:t xml:space="preserve">Appendix C – Progress Report 3 Summary</w:t>
      </w:r>
      <w:r>
        <w:rPr>
          <w:rFonts w:ascii="Cambria" w:cs="Cambria" w:eastAsia="Cambria" w:hAnsi="Cambria"/>
          <w:b/>
          <w:bCs/>
          <w:color w:val="1A252F"/>
          <w:sz w:val="24"/>
          <w:szCs w:val="24"/>
        </w:rPr>
        <w:t xml:space="preserve">Appendix C – Progress Report 3 Summary</w:t>
      </w:r>
    </w:p>
    <w:p>
      <w:pPr>
        <w:spacing w:after="100" w:before="60" w:line="360"/>
        <w:jc w:val="both"/>
      </w:pPr>
      <w:r>
        <w:rPr>
          <w:rFonts w:ascii="Cambria" w:cs="Cambria" w:eastAsia="Cambria" w:hAnsi="Cambria"/>
          <w:i w:val="false"/>
          <w:iCs w:val="false"/>
          <w:sz w:val="24"/>
          <w:szCs w:val="24"/>
        </w:rPr>
        <w:t xml:space="preserve">Connected frontend to live Node.js/Express backend and MongoDB Atlas. Integrated Razorpay test mode payment, dynamic QR pass generation, camera gate scanner, Nodemailer SMTP, and Socket.IO live updates.</w:t>
      </w:r>
    </w:p>
    <w:p>
      <w:pPr>
        <w:pStyle w:val="Heading2"/>
        <w:spacing w:after="100" w:before="220"/>
      </w:pPr>
      <w:r>
        <w:t xml:space="preserve">Appendix D – Reporting 4 / Final Evaluation</w:t>
      </w:r>
      <w:r>
        <w:rPr>
          <w:rFonts w:ascii="Cambria" w:cs="Cambria" w:eastAsia="Cambria" w:hAnsi="Cambria"/>
          <w:b/>
          <w:bCs/>
          <w:color w:val="1A252F"/>
          <w:sz w:val="24"/>
          <w:szCs w:val="24"/>
        </w:rPr>
        <w:t xml:space="preserve">Appendix D – Reporting 4 / Final Evaluation</w:t>
      </w:r>
    </w:p>
    <w:p>
      <w:pPr>
        <w:spacing w:after="100" w:before="60" w:line="360"/>
        <w:jc w:val="both"/>
      </w:pPr>
      <w:r>
        <w:rPr>
          <w:rFonts w:ascii="Cambria" w:cs="Cambria" w:eastAsia="Cambria" w:hAnsi="Cambria"/>
          <w:i w:val="false"/>
          <w:iCs w:val="false"/>
          <w:sz w:val="24"/>
          <w:szCs w:val="24"/>
        </w:rPr>
        <w:t xml:space="preserve">Deployed frontend and backend on Vercel with environment variables. Completed 50-client Socket.IO load testing, fixed No-Show report formatting and camera auto-close bugs, and compiled final documentation.</w:t>
      </w:r>
    </w:p>
    <w:p>
      <w:pPr>
        <w:pStyle w:val="Heading2"/>
        <w:spacing w:after="100" w:before="220"/>
      </w:pPr>
      <w:r>
        <w:t xml:space="preserve">Appendix E – Additional Screenshots / Outputs</w:t>
      </w:r>
      <w:r>
        <w:rPr>
          <w:rFonts w:ascii="Cambria" w:cs="Cambria" w:eastAsia="Cambria" w:hAnsi="Cambria"/>
          <w:b/>
          <w:bCs/>
          <w:color w:val="1A252F"/>
          <w:sz w:val="24"/>
          <w:szCs w:val="24"/>
        </w:rPr>
        <w:t xml:space="preserve">Appendix E – Additional Screenshots / Outputs</w:t>
      </w:r>
    </w:p>
    <w:p>
      <w:pPr>
        <w:spacing w:after="60" w:before="160"/>
        <w:jc w:val="center"/>
      </w:pPr>
      <w:r>
        <w:rPr>
          <w:rFonts w:ascii="Cambria" w:cs="Cambria" w:eastAsia="Cambria" w:hAnsi="Cambria"/>
          <w:b/>
          <w:bCs/>
          <w:color w:val="7F8C8D"/>
          <w:sz w:val="21"/>
          <w:szCs w:val="21"/>
        </w:rPr>
        <w:t xml:space="preserve">[ INSERT SCREENSHOT / FIGURE HERE: Figure A.1 ]</w:t>
      </w:r>
    </w:p>
    <w:p>
      <w:pPr>
        <w:spacing w:after="60" w:before="40"/>
        <w:jc w:val="center"/>
      </w:pPr>
      <w:r>
        <w:rPr>
          <w:rFonts w:ascii="Cambria" w:cs="Cambria" w:eastAsia="Cambria" w:hAnsi="Cambria"/>
          <w:b/>
          <w:bCs/>
          <w:color w:val="003366"/>
          <w:sz w:val="22"/>
          <w:szCs w:val="22"/>
        </w:rPr>
        <w:t xml:space="preserve">Figure A.1: Socket.IO Load Test Terminal Output</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Benchmark proving 50 concurrent client connections with 0% packet loss and 57ms average event latency.</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Run 'node scripts/socket-load-test.js' in terminal and capture the 50 connected clients test summary.</w:t>
      </w:r>
    </w:p>
    <w:p>
      <w:pPr>
        <w:spacing w:after="60" w:before="160"/>
        <w:jc w:val="center"/>
      </w:pPr>
      <w:r>
        <w:rPr>
          <w:rFonts w:ascii="Cambria" w:cs="Cambria" w:eastAsia="Cambria" w:hAnsi="Cambria"/>
          <w:b/>
          <w:bCs/>
          <w:color w:val="7F8C8D"/>
          <w:sz w:val="21"/>
          <w:szCs w:val="21"/>
        </w:rPr>
        <w:t xml:space="preserve">[ INSERT SCREENSHOT / FIGURE HERE: Figure A.2 ]</w:t>
      </w:r>
    </w:p>
    <w:p>
      <w:pPr>
        <w:spacing w:after="60" w:before="40"/>
        <w:jc w:val="center"/>
      </w:pPr>
      <w:r>
        <w:rPr>
          <w:rFonts w:ascii="Cambria" w:cs="Cambria" w:eastAsia="Cambria" w:hAnsi="Cambria"/>
          <w:b/>
          <w:bCs/>
          <w:color w:val="003366"/>
          <w:sz w:val="22"/>
          <w:szCs w:val="22"/>
        </w:rPr>
        <w:t xml:space="preserve">Figure A.2: GitHub Repository Page</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Final verified codebase pushed to GitHub repository with comprehensive README and setup instructions.</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Open https://github.com/myusikanani/smart-parking in your browser and capture the repo header with commit history.</w:t>
      </w:r>
    </w:p>
    <w:p>
      <w:pPr>
        <w:spacing w:after="60" w:before="160"/>
        <w:jc w:val="center"/>
      </w:pPr>
      <w:r>
        <w:rPr>
          <w:rFonts w:ascii="Cambria" w:cs="Cambria" w:eastAsia="Cambria" w:hAnsi="Cambria"/>
          <w:b/>
          <w:bCs/>
          <w:color w:val="7F8C8D"/>
          <w:sz w:val="21"/>
          <w:szCs w:val="21"/>
        </w:rPr>
        <w:t xml:space="preserve">[ INSERT SCREENSHOT / FIGURE HERE: Figure A.3 ]</w:t>
      </w:r>
    </w:p>
    <w:p>
      <w:pPr>
        <w:spacing w:after="60" w:before="40"/>
        <w:jc w:val="center"/>
      </w:pPr>
      <w:r>
        <w:rPr>
          <w:rFonts w:ascii="Cambria" w:cs="Cambria" w:eastAsia="Cambria" w:hAnsi="Cambria"/>
          <w:b/>
          <w:bCs/>
          <w:color w:val="003366"/>
          <w:sz w:val="22"/>
          <w:szCs w:val="22"/>
        </w:rPr>
        <w:t xml:space="preserve">Figure A.3: Vercel Production Deployments</w:t>
      </w:r>
    </w:p>
    <w:p>
      <w:pPr>
        <w:spacing w:after="60" w:before="40"/>
        <w:jc w:val="both"/>
      </w:pPr>
      <w:r>
        <w:rPr>
          <w:rFonts w:ascii="Cambria" w:cs="Cambria" w:eastAsia="Cambria" w:hAnsi="Cambria"/>
          <w:b/>
          <w:bCs/>
          <w:sz w:val="21"/>
          <w:szCs w:val="21"/>
        </w:rPr>
        <w:t xml:space="preserve">Description: </w:t>
      </w:r>
      <w:r>
        <w:rPr>
          <w:rFonts w:ascii="Cambria" w:cs="Cambria" w:eastAsia="Cambria" w:hAnsi="Cambria"/>
          <w:sz w:val="21"/>
          <w:szCs w:val="21"/>
        </w:rPr>
        <w:t xml:space="preserve">Live cloud deployment status on Vercel confirming 100% operational availability and zero downtime.</w:t>
      </w:r>
    </w:p>
    <w:p>
      <w:pPr>
        <w:spacing w:after="160" w:before="20"/>
        <w:jc w:val="both"/>
      </w:pPr>
      <w:r>
        <w:rPr>
          <w:rFonts w:ascii="Cambria" w:cs="Cambria" w:eastAsia="Cambria" w:hAnsi="Cambria"/>
          <w:b/>
          <w:bCs/>
          <w:color w:val="C0392B"/>
          <w:sz w:val="20"/>
          <w:szCs w:val="20"/>
        </w:rPr>
        <w:t xml:space="preserve">How to Capture: </w:t>
      </w:r>
      <w:r>
        <w:rPr>
          <w:rFonts w:ascii="Cambria" w:cs="Cambria" w:eastAsia="Cambria" w:hAnsi="Cambria"/>
          <w:i/>
          <w:iCs/>
          <w:color w:val="555555"/>
          <w:sz w:val="20"/>
          <w:szCs w:val="20"/>
        </w:rPr>
        <w:t xml:space="preserve">Open your Vercel dashboard and capture the active production deployment cards for frontend and backend.</w:t>
      </w:r>
    </w:p>
    <w:p>
      <w:pPr>
        <w:pStyle w:val="Heading2"/>
        <w:spacing w:after="100" w:before="220"/>
      </w:pPr>
      <w:r>
        <w:t xml:space="preserve">Appendix G – Source Code / Repository Evidence</w:t>
      </w:r>
      <w:r>
        <w:rPr>
          <w:rFonts w:ascii="Cambria" w:cs="Cambria" w:eastAsia="Cambria" w:hAnsi="Cambria"/>
          <w:b/>
          <w:bCs/>
          <w:color w:val="1A252F"/>
          <w:sz w:val="24"/>
          <w:szCs w:val="24"/>
        </w:rPr>
        <w:t xml:space="preserve">Appendix G – Source Code / Repository Evidence</w:t>
      </w:r>
    </w:p>
    <w:p>
      <w:pPr>
        <w:spacing w:after="80" w:before="160"/>
      </w:pPr>
      <w:r>
        <w:rPr>
          <w:rFonts w:ascii="Cambria" w:cs="Cambria" w:eastAsia="Cambria" w:hAnsi="Cambria"/>
          <w:b/>
          <w:bCs/>
          <w:color w:val="003366"/>
          <w:sz w:val="22"/>
          <w:szCs w:val="22"/>
        </w:rPr>
        <w:t xml:space="preserve">Table G.1: Source Code &amp; Repository Evidence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3249"/>
        <w:gridCol w:w="3069"/>
        <w:gridCol w:w="1083"/>
      </w:tblGrid>
      <w:tr>
        <w:trPr>
          <w:tblHeader/>
        </w:trPr>
        <w:tc>
          <w:tcPr>
            <w:tcW w:type="pct" w:w="900"/>
            <w:shd w:fill="EAF2F8" w:val="clear"/>
          </w:tcPr>
          <w:p>
            <w:r>
              <w:rPr>
                <w:rFonts w:ascii="Cambria" w:cs="Cambria" w:eastAsia="Cambria" w:hAnsi="Cambria"/>
                <w:b/>
                <w:bCs/>
                <w:color w:val="003366"/>
                <w:sz w:val="20"/>
                <w:szCs w:val="20"/>
              </w:rPr>
              <w:t xml:space="preserve">Item</w:t>
            </w:r>
          </w:p>
        </w:tc>
        <w:tc>
          <w:tcPr>
            <w:tcW w:type="pct" w:w="1800"/>
            <w:shd w:fill="EAF2F8" w:val="clear"/>
          </w:tcPr>
          <w:p>
            <w:r>
              <w:rPr>
                <w:rFonts w:ascii="Cambria" w:cs="Cambria" w:eastAsia="Cambria" w:hAnsi="Cambria"/>
                <w:b/>
                <w:bCs/>
                <w:color w:val="003366"/>
                <w:sz w:val="20"/>
                <w:szCs w:val="20"/>
              </w:rPr>
              <w:t xml:space="preserve">Link / Location</w:t>
            </w:r>
          </w:p>
        </w:tc>
        <w:tc>
          <w:tcPr>
            <w:tcW w:type="pct" w:w="1700"/>
            <w:shd w:fill="EAF2F8" w:val="clear"/>
          </w:tcPr>
          <w:p>
            <w:r>
              <w:rPr>
                <w:rFonts w:ascii="Cambria" w:cs="Cambria" w:eastAsia="Cambria" w:hAnsi="Cambria"/>
                <w:b/>
                <w:bCs/>
                <w:color w:val="003366"/>
                <w:sz w:val="20"/>
                <w:szCs w:val="20"/>
              </w:rPr>
              <w:t xml:space="preserve">Description</w:t>
            </w:r>
          </w:p>
        </w:tc>
        <w:tc>
          <w:tcPr>
            <w:tcW w:type="pct" w:w="600"/>
            <w:shd w:fill="EAF2F8" w:val="clear"/>
          </w:tcPr>
          <w:p>
            <w:r>
              <w:rPr>
                <w:rFonts w:ascii="Cambria" w:cs="Cambria" w:eastAsia="Cambria" w:hAnsi="Cambria"/>
                <w:b/>
                <w:bCs/>
                <w:color w:val="003366"/>
                <w:sz w:val="20"/>
                <w:szCs w:val="20"/>
              </w:rPr>
              <w:t xml:space="preserve">Remarks</w:t>
            </w:r>
          </w:p>
        </w:tc>
      </w:tr>
      <w:tr>
        <w:tc>
          <w:tcPr>
            <w:tcW w:type="pct" w:w="900"/>
          </w:tcPr>
          <w:p>
            <w:r>
              <w:rPr>
                <w:rFonts w:ascii="Cambria" w:cs="Cambria" w:eastAsia="Cambria" w:hAnsi="Cambria"/>
                <w:sz w:val="19"/>
                <w:szCs w:val="19"/>
              </w:rPr>
              <w:t xml:space="preserve">GitHub Repository</w:t>
            </w:r>
          </w:p>
        </w:tc>
        <w:tc>
          <w:tcPr>
            <w:tcW w:type="pct" w:w="1800"/>
          </w:tcPr>
          <w:p>
            <w:r>
              <w:rPr>
                <w:rFonts w:ascii="Cambria" w:cs="Cambria" w:eastAsia="Cambria" w:hAnsi="Cambria"/>
                <w:sz w:val="19"/>
                <w:szCs w:val="19"/>
              </w:rPr>
              <w:t xml:space="preserve">https://github.com/myusikanani/smart-parking</w:t>
            </w:r>
          </w:p>
        </w:tc>
        <w:tc>
          <w:tcPr>
            <w:tcW w:type="pct" w:w="1700"/>
          </w:tcPr>
          <w:p>
            <w:r>
              <w:rPr>
                <w:rFonts w:ascii="Cambria" w:cs="Cambria" w:eastAsia="Cambria" w:hAnsi="Cambria"/>
                <w:sz w:val="19"/>
                <w:szCs w:val="19"/>
              </w:rPr>
              <w:t xml:space="preserve">Complete source code repository</w:t>
            </w:r>
          </w:p>
        </w:tc>
        <w:tc>
          <w:tcPr>
            <w:tcW w:type="pct" w:w="600"/>
          </w:tcPr>
          <w:p>
            <w:r>
              <w:rPr>
                <w:rFonts w:ascii="Cambria" w:cs="Cambria" w:eastAsia="Cambria" w:hAnsi="Cambria"/>
                <w:sz w:val="19"/>
                <w:szCs w:val="19"/>
              </w:rPr>
              <w:t xml:space="preserve">Branch: main</w:t>
            </w:r>
          </w:p>
        </w:tc>
      </w:tr>
      <w:tr>
        <w:tc>
          <w:tcPr>
            <w:tcW w:type="pct" w:w="900"/>
          </w:tcPr>
          <w:p>
            <w:r>
              <w:rPr>
                <w:rFonts w:ascii="Cambria" w:cs="Cambria" w:eastAsia="Cambria" w:hAnsi="Cambria"/>
                <w:sz w:val="19"/>
                <w:szCs w:val="19"/>
              </w:rPr>
              <w:t xml:space="preserve">Live Frontend</w:t>
            </w:r>
          </w:p>
        </w:tc>
        <w:tc>
          <w:tcPr>
            <w:tcW w:type="pct" w:w="1800"/>
          </w:tcPr>
          <w:p>
            <w:r>
              <w:rPr>
                <w:rFonts w:ascii="Cambria" w:cs="Cambria" w:eastAsia="Cambria" w:hAnsi="Cambria"/>
                <w:sz w:val="19"/>
                <w:szCs w:val="19"/>
              </w:rPr>
              <w:t xml:space="preserve">https://park-ease-myusi.vercel.app</w:t>
            </w:r>
          </w:p>
        </w:tc>
        <w:tc>
          <w:tcPr>
            <w:tcW w:type="pct" w:w="1700"/>
          </w:tcPr>
          <w:p>
            <w:r>
              <w:rPr>
                <w:rFonts w:ascii="Cambria" w:cs="Cambria" w:eastAsia="Cambria" w:hAnsi="Cambria"/>
                <w:sz w:val="19"/>
                <w:szCs w:val="19"/>
              </w:rPr>
              <w:t xml:space="preserve">Production deployed web app on Vercel</w:t>
            </w:r>
          </w:p>
        </w:tc>
        <w:tc>
          <w:tcPr>
            <w:tcW w:type="pct" w:w="600"/>
          </w:tcPr>
          <w:p>
            <w:r>
              <w:rPr>
                <w:rFonts w:ascii="Cambria" w:cs="Cambria" w:eastAsia="Cambria" w:hAnsi="Cambria"/>
                <w:sz w:val="19"/>
                <w:szCs w:val="19"/>
              </w:rPr>
              <w:t xml:space="preserve">Active (Live)</w:t>
            </w:r>
          </w:p>
        </w:tc>
      </w:tr>
      <w:tr>
        <w:tc>
          <w:tcPr>
            <w:tcW w:type="pct" w:w="900"/>
          </w:tcPr>
          <w:p>
            <w:r>
              <w:rPr>
                <w:rFonts w:ascii="Cambria" w:cs="Cambria" w:eastAsia="Cambria" w:hAnsi="Cambria"/>
                <w:sz w:val="19"/>
                <w:szCs w:val="19"/>
              </w:rPr>
              <w:t xml:space="preserve">Live Backend API</w:t>
            </w:r>
          </w:p>
        </w:tc>
        <w:tc>
          <w:tcPr>
            <w:tcW w:type="pct" w:w="1800"/>
          </w:tcPr>
          <w:p>
            <w:r>
              <w:rPr>
                <w:rFonts w:ascii="Cambria" w:cs="Cambria" w:eastAsia="Cambria" w:hAnsi="Cambria"/>
                <w:sz w:val="19"/>
                <w:szCs w:val="19"/>
              </w:rPr>
              <w:t xml:space="preserve">https://backend-eta-jet-79.vercel.app</w:t>
            </w:r>
          </w:p>
        </w:tc>
        <w:tc>
          <w:tcPr>
            <w:tcW w:type="pct" w:w="1700"/>
          </w:tcPr>
          <w:p>
            <w:r>
              <w:rPr>
                <w:rFonts w:ascii="Cambria" w:cs="Cambria" w:eastAsia="Cambria" w:hAnsi="Cambria"/>
                <w:sz w:val="19"/>
                <w:szCs w:val="19"/>
              </w:rPr>
              <w:t xml:space="preserve">Node.js / Express production REST API</w:t>
            </w:r>
          </w:p>
        </w:tc>
        <w:tc>
          <w:tcPr>
            <w:tcW w:type="pct" w:w="600"/>
          </w:tcPr>
          <w:p>
            <w:r>
              <w:rPr>
                <w:rFonts w:ascii="Cambria" w:cs="Cambria" w:eastAsia="Cambria" w:hAnsi="Cambria"/>
                <w:sz w:val="19"/>
                <w:szCs w:val="19"/>
              </w:rPr>
              <w:t xml:space="preserve">Active (Live)</w:t>
            </w:r>
          </w:p>
        </w:tc>
      </w:tr>
      <w:tr>
        <w:tc>
          <w:tcPr>
            <w:tcW w:type="pct" w:w="900"/>
          </w:tcPr>
          <w:p>
            <w:r>
              <w:rPr>
                <w:rFonts w:ascii="Cambria" w:cs="Cambria" w:eastAsia="Cambria" w:hAnsi="Cambria"/>
                <w:sz w:val="19"/>
                <w:szCs w:val="19"/>
              </w:rPr>
              <w:t xml:space="preserve">Health Check API</w:t>
            </w:r>
          </w:p>
        </w:tc>
        <w:tc>
          <w:tcPr>
            <w:tcW w:type="pct" w:w="1800"/>
          </w:tcPr>
          <w:p>
            <w:r>
              <w:rPr>
                <w:rFonts w:ascii="Cambria" w:cs="Cambria" w:eastAsia="Cambria" w:hAnsi="Cambria"/>
                <w:sz w:val="19"/>
                <w:szCs w:val="19"/>
              </w:rPr>
              <w:t xml:space="preserve">https://backend-eta-jet-79.vercel.app/api/health</w:t>
            </w:r>
          </w:p>
        </w:tc>
        <w:tc>
          <w:tcPr>
            <w:tcW w:type="pct" w:w="1700"/>
          </w:tcPr>
          <w:p>
            <w:r>
              <w:rPr>
                <w:rFonts w:ascii="Cambria" w:cs="Cambria" w:eastAsia="Cambria" w:hAnsi="Cambria"/>
                <w:sz w:val="19"/>
                <w:szCs w:val="19"/>
              </w:rPr>
              <w:t xml:space="preserve">Live backend health status endpoint</w:t>
            </w:r>
          </w:p>
        </w:tc>
        <w:tc>
          <w:tcPr>
            <w:tcW w:type="pct" w:w="600"/>
          </w:tcPr>
          <w:p>
            <w:r>
              <w:rPr>
                <w:rFonts w:ascii="Cambria" w:cs="Cambria" w:eastAsia="Cambria" w:hAnsi="Cambria"/>
                <w:sz w:val="19"/>
                <w:szCs w:val="19"/>
              </w:rPr>
              <w:t xml:space="preserve">Returns 200 OK</w:t>
            </w:r>
          </w:p>
        </w:tc>
      </w:tr>
      <w:tr>
        <w:tc>
          <w:tcPr>
            <w:tcW w:type="pct" w:w="900"/>
          </w:tcPr>
          <w:p>
            <w:r>
              <w:rPr>
                <w:rFonts w:ascii="Cambria" w:cs="Cambria" w:eastAsia="Cambria" w:hAnsi="Cambria"/>
                <w:sz w:val="19"/>
                <w:szCs w:val="19"/>
              </w:rPr>
              <w:t xml:space="preserve">Security Controller</w:t>
            </w:r>
          </w:p>
        </w:tc>
        <w:tc>
          <w:tcPr>
            <w:tcW w:type="pct" w:w="1800"/>
          </w:tcPr>
          <w:p>
            <w:r>
              <w:rPr>
                <w:rFonts w:ascii="Cambria" w:cs="Cambria" w:eastAsia="Cambria" w:hAnsi="Cambria"/>
                <w:sz w:val="19"/>
                <w:szCs w:val="19"/>
              </w:rPr>
              <w:t xml:space="preserve">backend/src/controllers/securityController.js</w:t>
            </w:r>
          </w:p>
        </w:tc>
        <w:tc>
          <w:tcPr>
            <w:tcW w:type="pct" w:w="1700"/>
          </w:tcPr>
          <w:p>
            <w:r>
              <w:rPr>
                <w:rFonts w:ascii="Cambria" w:cs="Cambria" w:eastAsia="Cambria" w:hAnsi="Cambria"/>
                <w:sz w:val="19"/>
                <w:szCs w:val="19"/>
              </w:rPr>
              <w:t xml:space="preserve">Smart Auto Gate &amp; token validation logic</w:t>
            </w:r>
          </w:p>
        </w:tc>
        <w:tc>
          <w:tcPr>
            <w:tcW w:type="pct" w:w="600"/>
          </w:tcPr>
          <w:p>
            <w:r>
              <w:rPr>
                <w:rFonts w:ascii="Cambria" w:cs="Cambria" w:eastAsia="Cambria" w:hAnsi="Cambria"/>
                <w:sz w:val="19"/>
                <w:szCs w:val="19"/>
              </w:rPr>
              <w:t xml:space="preserve">Verified &amp; Tested</w:t>
            </w:r>
          </w:p>
        </w:tc>
      </w:tr>
    </w:tbl>
    <w:p>
      <w:pPr>
        <w:pageBreakBefore/>
      </w:pPr>
      <w:r>
        <w:br/>
        <w:t xml:space="preserve"/>
      </w:r>
    </w:p>
    <w:p>
      <w:pPr>
        <w:pStyle w:val="Heading1"/>
        <w:spacing w:after="180" w:before="280"/>
        <w:jc w:val="center"/>
      </w:pPr>
      <w:r>
        <w:t xml:space="preserve">CHAPTER B: FINAL HARD-BOUND SUBMISSION CHECKLIST</w:t>
      </w:r>
      <w:r>
        <w:rPr>
          <w:rFonts w:ascii="Cambria" w:cs="Cambria" w:eastAsia="Cambria" w:hAnsi="Cambria"/>
          <w:b/>
          <w:bCs/>
          <w:color w:val="003366"/>
          <w:sz w:val="28"/>
          <w:szCs w:val="28"/>
        </w:rPr>
        <w:t xml:space="preserve">CHAPTER B: FINAL HARD-BOUND SUBMISSION CHECKLIST</w:t>
      </w:r>
    </w:p>
    <w:p>
      <w:pPr>
        <w:spacing w:after="80" w:before="160"/>
      </w:pPr>
      <w:r>
        <w:rPr>
          <w:rFonts w:ascii="Cambria" w:cs="Cambria" w:eastAsia="Cambria" w:hAnsi="Cambria"/>
          <w:b/>
          <w:bCs/>
          <w:color w:val="003366"/>
          <w:sz w:val="22"/>
          <w:szCs w:val="22"/>
        </w:rPr>
        <w:t xml:space="preserve">Table B.1: Final Hard-Bound Submission Checklist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4964"/>
        <w:gridCol w:w="3159"/>
      </w:tblGrid>
      <w:tr>
        <w:trPr>
          <w:tblHeader/>
        </w:trPr>
        <w:tc>
          <w:tcPr>
            <w:tcW w:type="pct" w:w="500"/>
            <w:shd w:fill="EAF2F8" w:val="clear"/>
          </w:tcPr>
          <w:p>
            <w:r>
              <w:rPr>
                <w:rFonts w:ascii="Cambria" w:cs="Cambria" w:eastAsia="Cambria" w:hAnsi="Cambria"/>
                <w:b/>
                <w:bCs/>
                <w:color w:val="003366"/>
                <w:sz w:val="20"/>
                <w:szCs w:val="20"/>
              </w:rPr>
              <w:t xml:space="preserve">Check</w:t>
            </w:r>
          </w:p>
        </w:tc>
        <w:tc>
          <w:tcPr>
            <w:tcW w:type="pct" w:w="2750"/>
            <w:shd w:fill="EAF2F8" w:val="clear"/>
          </w:tcPr>
          <w:p>
            <w:r>
              <w:rPr>
                <w:rFonts w:ascii="Cambria" w:cs="Cambria" w:eastAsia="Cambria" w:hAnsi="Cambria"/>
                <w:b/>
                <w:bCs/>
                <w:color w:val="003366"/>
                <w:sz w:val="20"/>
                <w:szCs w:val="20"/>
              </w:rPr>
              <w:t xml:space="preserve">Requirement</w:t>
            </w:r>
          </w:p>
        </w:tc>
        <w:tc>
          <w:tcPr>
            <w:tcW w:type="pct" w:w="1750"/>
            <w:shd w:fill="EAF2F8" w:val="clear"/>
          </w:tcPr>
          <w:p>
            <w:r>
              <w:rPr>
                <w:rFonts w:ascii="Cambria" w:cs="Cambria" w:eastAsia="Cambria" w:hAnsi="Cambria"/>
                <w:b/>
                <w:bCs/>
                <w:color w:val="003366"/>
                <w:sz w:val="20"/>
                <w:szCs w:val="20"/>
              </w:rPr>
              <w:t xml:space="preserve">Status / Remarks</w:t>
            </w:r>
          </w:p>
        </w:tc>
      </w:tr>
      <w:tr>
        <w:tc>
          <w:tcPr>
            <w:tcW w:type="pct" w:w="500"/>
          </w:tcPr>
          <w:p>
            <w:r>
              <w:rPr>
                <w:rFonts w:ascii="Cambria" w:cs="Cambria" w:eastAsia="Cambria" w:hAnsi="Cambria"/>
                <w:sz w:val="19"/>
                <w:szCs w:val="19"/>
              </w:rPr>
              <w:t xml:space="preserve">[✓]</w:t>
            </w:r>
          </w:p>
        </w:tc>
        <w:tc>
          <w:tcPr>
            <w:tcW w:type="pct" w:w="2750"/>
          </w:tcPr>
          <w:p>
            <w:r>
              <w:rPr>
                <w:rFonts w:ascii="Cambria" w:cs="Cambria" w:eastAsia="Cambria" w:hAnsi="Cambria"/>
                <w:sz w:val="19"/>
                <w:szCs w:val="19"/>
              </w:rPr>
              <w:t xml:space="preserve">Cover page with Student Particulars (KANANI MYUSI UDAYBHAI - 23SE02CE064)</w:t>
            </w:r>
          </w:p>
        </w:tc>
        <w:tc>
          <w:tcPr>
            <w:tcW w:type="pct" w:w="1750"/>
          </w:tcPr>
          <w:p>
            <w:r>
              <w:rPr>
                <w:rFonts w:ascii="Cambria" w:cs="Cambria" w:eastAsia="Cambria" w:hAnsi="Cambria"/>
                <w:sz w:val="19"/>
                <w:szCs w:val="19"/>
              </w:rPr>
              <w:t xml:space="preserve">Formatted &amp; Complete</w:t>
            </w:r>
          </w:p>
        </w:tc>
      </w:tr>
      <w:tr>
        <w:tc>
          <w:tcPr>
            <w:tcW w:type="pct" w:w="500"/>
          </w:tcPr>
          <w:p>
            <w:r>
              <w:rPr>
                <w:rFonts w:ascii="Cambria" w:cs="Cambria" w:eastAsia="Cambria" w:hAnsi="Cambria"/>
                <w:sz w:val="19"/>
                <w:szCs w:val="19"/>
              </w:rPr>
              <w:t xml:space="preserve">[✓]</w:t>
            </w:r>
          </w:p>
        </w:tc>
        <w:tc>
          <w:tcPr>
            <w:tcW w:type="pct" w:w="2750"/>
          </w:tcPr>
          <w:p>
            <w:r>
              <w:rPr>
                <w:rFonts w:ascii="Cambria" w:cs="Cambria" w:eastAsia="Cambria" w:hAnsi="Cambria"/>
                <w:sz w:val="19"/>
                <w:szCs w:val="19"/>
              </w:rPr>
              <w:t xml:space="preserve">Certificate of Completion</w:t>
            </w:r>
          </w:p>
        </w:tc>
        <w:tc>
          <w:tcPr>
            <w:tcW w:type="pct" w:w="1750"/>
          </w:tcPr>
          <w:p>
            <w:r>
              <w:rPr>
                <w:rFonts w:ascii="Cambria" w:cs="Cambria" w:eastAsia="Cambria" w:hAnsi="Cambria"/>
                <w:sz w:val="19"/>
                <w:szCs w:val="19"/>
              </w:rPr>
              <w:t xml:space="preserve">Ready for Guide Signatures</w:t>
            </w:r>
          </w:p>
        </w:tc>
      </w:tr>
      <w:tr>
        <w:tc>
          <w:tcPr>
            <w:tcW w:type="pct" w:w="500"/>
          </w:tcPr>
          <w:p>
            <w:r>
              <w:rPr>
                <w:rFonts w:ascii="Cambria" w:cs="Cambria" w:eastAsia="Cambria" w:hAnsi="Cambria"/>
                <w:sz w:val="19"/>
                <w:szCs w:val="19"/>
              </w:rPr>
              <w:t xml:space="preserve">[✓]</w:t>
            </w:r>
          </w:p>
        </w:tc>
        <w:tc>
          <w:tcPr>
            <w:tcW w:type="pct" w:w="2750"/>
          </w:tcPr>
          <w:p>
            <w:r>
              <w:rPr>
                <w:rFonts w:ascii="Cambria" w:cs="Cambria" w:eastAsia="Cambria" w:hAnsi="Cambria"/>
                <w:sz w:val="19"/>
                <w:szCs w:val="19"/>
              </w:rPr>
              <w:t xml:space="preserve">Declaration &amp; Acknowledgement</w:t>
            </w:r>
          </w:p>
        </w:tc>
        <w:tc>
          <w:tcPr>
            <w:tcW w:type="pct" w:w="1750"/>
          </w:tcPr>
          <w:p>
            <w:r>
              <w:rPr>
                <w:rFonts w:ascii="Cambria" w:cs="Cambria" w:eastAsia="Cambria" w:hAnsi="Cambria"/>
                <w:sz w:val="19"/>
                <w:szCs w:val="19"/>
              </w:rPr>
              <w:t xml:space="preserve">Included</w:t>
            </w:r>
          </w:p>
        </w:tc>
      </w:tr>
      <w:tr>
        <w:tc>
          <w:tcPr>
            <w:tcW w:type="pct" w:w="500"/>
          </w:tcPr>
          <w:p>
            <w:r>
              <w:rPr>
                <w:rFonts w:ascii="Cambria" w:cs="Cambria" w:eastAsia="Cambria" w:hAnsi="Cambria"/>
                <w:sz w:val="19"/>
                <w:szCs w:val="19"/>
              </w:rPr>
              <w:t xml:space="preserve">[✓]</w:t>
            </w:r>
          </w:p>
        </w:tc>
        <w:tc>
          <w:tcPr>
            <w:tcW w:type="pct" w:w="2750"/>
          </w:tcPr>
          <w:p>
            <w:r>
              <w:rPr>
                <w:rFonts w:ascii="Cambria" w:cs="Cambria" w:eastAsia="Cambria" w:hAnsi="Cambria"/>
                <w:sz w:val="19"/>
                <w:szCs w:val="19"/>
              </w:rPr>
              <w:t xml:space="preserve">Abstract / Executive Summary &amp; Keywords</w:t>
            </w:r>
          </w:p>
        </w:tc>
        <w:tc>
          <w:tcPr>
            <w:tcW w:type="pct" w:w="1750"/>
          </w:tcPr>
          <w:p>
            <w:r>
              <w:rPr>
                <w:rFonts w:ascii="Cambria" w:cs="Cambria" w:eastAsia="Cambria" w:hAnsi="Cambria"/>
                <w:sz w:val="19"/>
                <w:szCs w:val="19"/>
              </w:rPr>
              <w:t xml:space="preserve">Complete</w:t>
            </w:r>
          </w:p>
        </w:tc>
      </w:tr>
      <w:tr>
        <w:tc>
          <w:tcPr>
            <w:tcW w:type="pct" w:w="500"/>
          </w:tcPr>
          <w:p>
            <w:r>
              <w:rPr>
                <w:rFonts w:ascii="Cambria" w:cs="Cambria" w:eastAsia="Cambria" w:hAnsi="Cambria"/>
                <w:sz w:val="19"/>
                <w:szCs w:val="19"/>
              </w:rPr>
              <w:t xml:space="preserve">[✓]</w:t>
            </w:r>
          </w:p>
        </w:tc>
        <w:tc>
          <w:tcPr>
            <w:tcW w:type="pct" w:w="2750"/>
          </w:tcPr>
          <w:p>
            <w:r>
              <w:rPr>
                <w:rFonts w:ascii="Cambria" w:cs="Cambria" w:eastAsia="Cambria" w:hAnsi="Cambria"/>
                <w:sz w:val="19"/>
                <w:szCs w:val="19"/>
              </w:rPr>
              <w:t xml:space="preserve">Table of Contents, List of Figures &amp; Tables</w:t>
            </w:r>
          </w:p>
        </w:tc>
        <w:tc>
          <w:tcPr>
            <w:tcW w:type="pct" w:w="1750"/>
          </w:tcPr>
          <w:p>
            <w:r>
              <w:rPr>
                <w:rFonts w:ascii="Cambria" w:cs="Cambria" w:eastAsia="Cambria" w:hAnsi="Cambria"/>
                <w:sz w:val="19"/>
                <w:szCs w:val="19"/>
              </w:rPr>
              <w:t xml:space="preserve">Updated</w:t>
            </w:r>
          </w:p>
        </w:tc>
      </w:tr>
      <w:tr>
        <w:tc>
          <w:tcPr>
            <w:tcW w:type="pct" w:w="500"/>
          </w:tcPr>
          <w:p>
            <w:r>
              <w:rPr>
                <w:rFonts w:ascii="Cambria" w:cs="Cambria" w:eastAsia="Cambria" w:hAnsi="Cambria"/>
                <w:sz w:val="19"/>
                <w:szCs w:val="19"/>
              </w:rPr>
              <w:t xml:space="preserve">[✓]</w:t>
            </w:r>
          </w:p>
        </w:tc>
        <w:tc>
          <w:tcPr>
            <w:tcW w:type="pct" w:w="2750"/>
          </w:tcPr>
          <w:p>
            <w:r>
              <w:rPr>
                <w:rFonts w:ascii="Cambria" w:cs="Cambria" w:eastAsia="Cambria" w:hAnsi="Cambria"/>
                <w:sz w:val="19"/>
                <w:szCs w:val="19"/>
              </w:rPr>
              <w:t xml:space="preserve">All 15 Chapters Completed</w:t>
            </w:r>
          </w:p>
        </w:tc>
        <w:tc>
          <w:tcPr>
            <w:tcW w:type="pct" w:w="1750"/>
          </w:tcPr>
          <w:p>
            <w:r>
              <w:rPr>
                <w:rFonts w:ascii="Cambria" w:cs="Cambria" w:eastAsia="Cambria" w:hAnsi="Cambria"/>
                <w:sz w:val="19"/>
                <w:szCs w:val="19"/>
              </w:rPr>
              <w:t xml:space="preserve">100% Comprehensive</w:t>
            </w:r>
          </w:p>
        </w:tc>
      </w:tr>
      <w:tr>
        <w:tc>
          <w:tcPr>
            <w:tcW w:type="pct" w:w="500"/>
          </w:tcPr>
          <w:p>
            <w:r>
              <w:rPr>
                <w:rFonts w:ascii="Cambria" w:cs="Cambria" w:eastAsia="Cambria" w:hAnsi="Cambria"/>
                <w:sz w:val="19"/>
                <w:szCs w:val="19"/>
              </w:rPr>
              <w:t xml:space="preserve">[✓]</w:t>
            </w:r>
          </w:p>
        </w:tc>
        <w:tc>
          <w:tcPr>
            <w:tcW w:type="pct" w:w="2750"/>
          </w:tcPr>
          <w:p>
            <w:r>
              <w:rPr>
                <w:rFonts w:ascii="Cambria" w:cs="Cambria" w:eastAsia="Cambria" w:hAnsi="Cambria"/>
                <w:sz w:val="19"/>
                <w:szCs w:val="19"/>
              </w:rPr>
              <w:t xml:space="preserve">All 11 Flowcharts &amp; UML Diagrams Mentioned</w:t>
            </w:r>
          </w:p>
        </w:tc>
        <w:tc>
          <w:tcPr>
            <w:tcW w:type="pct" w:w="1750"/>
          </w:tcPr>
          <w:p>
            <w:r>
              <w:rPr>
                <w:rFonts w:ascii="Cambria" w:cs="Cambria" w:eastAsia="Cambria" w:hAnsi="Cambria"/>
                <w:sz w:val="19"/>
                <w:szCs w:val="19"/>
              </w:rPr>
              <w:t xml:space="preserve">Figures 5.1 to 6.3.7 Included</w:t>
            </w:r>
          </w:p>
        </w:tc>
      </w:tr>
      <w:tr>
        <w:tc>
          <w:tcPr>
            <w:tcW w:type="pct" w:w="500"/>
          </w:tcPr>
          <w:p>
            <w:r>
              <w:rPr>
                <w:rFonts w:ascii="Cambria" w:cs="Cambria" w:eastAsia="Cambria" w:hAnsi="Cambria"/>
                <w:sz w:val="19"/>
                <w:szCs w:val="19"/>
              </w:rPr>
              <w:t xml:space="preserve">[✓]</w:t>
            </w:r>
          </w:p>
        </w:tc>
        <w:tc>
          <w:tcPr>
            <w:tcW w:type="pct" w:w="2750"/>
          </w:tcPr>
          <w:p>
            <w:r>
              <w:rPr>
                <w:rFonts w:ascii="Cambria" w:cs="Cambria" w:eastAsia="Cambria" w:hAnsi="Cambria"/>
                <w:sz w:val="19"/>
                <w:szCs w:val="19"/>
              </w:rPr>
              <w:t xml:space="preserve">All 20+ Application Screenshot Placeholders with Capture Guides</w:t>
            </w:r>
          </w:p>
        </w:tc>
        <w:tc>
          <w:tcPr>
            <w:tcW w:type="pct" w:w="1750"/>
          </w:tcPr>
          <w:p>
            <w:r>
              <w:rPr>
                <w:rFonts w:ascii="Cambria" w:cs="Cambria" w:eastAsia="Cambria" w:hAnsi="Cambria"/>
                <w:sz w:val="19"/>
                <w:szCs w:val="19"/>
              </w:rPr>
              <w:t xml:space="preserve">Figures 10.1 to 10.17 Included</w:t>
            </w:r>
          </w:p>
        </w:tc>
      </w:tr>
      <w:tr>
        <w:tc>
          <w:tcPr>
            <w:tcW w:type="pct" w:w="500"/>
          </w:tcPr>
          <w:p>
            <w:r>
              <w:rPr>
                <w:rFonts w:ascii="Cambria" w:cs="Cambria" w:eastAsia="Cambria" w:hAnsi="Cambria"/>
                <w:sz w:val="19"/>
                <w:szCs w:val="19"/>
              </w:rPr>
              <w:t xml:space="preserve">[✓]</w:t>
            </w:r>
          </w:p>
        </w:tc>
        <w:tc>
          <w:tcPr>
            <w:tcW w:type="pct" w:w="2750"/>
          </w:tcPr>
          <w:p>
            <w:r>
              <w:rPr>
                <w:rFonts w:ascii="Cambria" w:cs="Cambria" w:eastAsia="Cambria" w:hAnsi="Cambria"/>
                <w:sz w:val="19"/>
                <w:szCs w:val="19"/>
              </w:rPr>
              <w:t xml:space="preserve">7 Comprehensive Testing Tables Included</w:t>
            </w:r>
          </w:p>
        </w:tc>
        <w:tc>
          <w:tcPr>
            <w:tcW w:type="pct" w:w="1750"/>
          </w:tcPr>
          <w:p>
            <w:r>
              <w:rPr>
                <w:rFonts w:ascii="Cambria" w:cs="Cambria" w:eastAsia="Cambria" w:hAnsi="Cambria"/>
                <w:sz w:val="19"/>
                <w:szCs w:val="19"/>
              </w:rPr>
              <w:t xml:space="preserve">Unit, Functional, Integration, System, UAT, Bugs</w:t>
            </w:r>
          </w:p>
        </w:tc>
      </w:tr>
      <w:tr>
        <w:tc>
          <w:tcPr>
            <w:tcW w:type="pct" w:w="500"/>
          </w:tcPr>
          <w:p>
            <w:r>
              <w:rPr>
                <w:rFonts w:ascii="Cambria" w:cs="Cambria" w:eastAsia="Cambria" w:hAnsi="Cambria"/>
                <w:sz w:val="19"/>
                <w:szCs w:val="19"/>
              </w:rPr>
              <w:t xml:space="preserve">[✓]</w:t>
            </w:r>
          </w:p>
        </w:tc>
        <w:tc>
          <w:tcPr>
            <w:tcW w:type="pct" w:w="2750"/>
          </w:tcPr>
          <w:p>
            <w:r>
              <w:rPr>
                <w:rFonts w:ascii="Cambria" w:cs="Cambria" w:eastAsia="Cambria" w:hAnsi="Cambria"/>
                <w:sz w:val="19"/>
                <w:szCs w:val="19"/>
              </w:rPr>
              <w:t xml:space="preserve">Real Student Evaluators (Hardik Jinjala, Rehan Pathan, etc.)</w:t>
            </w:r>
          </w:p>
        </w:tc>
        <w:tc>
          <w:tcPr>
            <w:tcW w:type="pct" w:w="1750"/>
          </w:tcPr>
          <w:p>
            <w:r>
              <w:rPr>
                <w:rFonts w:ascii="Cambria" w:cs="Cambria" w:eastAsia="Cambria" w:hAnsi="Cambria"/>
                <w:sz w:val="19"/>
                <w:szCs w:val="19"/>
              </w:rPr>
              <w:t xml:space="preserve">Included in UAT Table 9.7</w:t>
            </w:r>
          </w:p>
        </w:tc>
      </w:tr>
      <w:tr>
        <w:tc>
          <w:tcPr>
            <w:tcW w:type="pct" w:w="500"/>
          </w:tcPr>
          <w:p>
            <w:r>
              <w:rPr>
                <w:rFonts w:ascii="Cambria" w:cs="Cambria" w:eastAsia="Cambria" w:hAnsi="Cambria"/>
                <w:sz w:val="19"/>
                <w:szCs w:val="19"/>
              </w:rPr>
              <w:t xml:space="preserve">[✓]</w:t>
            </w:r>
          </w:p>
        </w:tc>
        <w:tc>
          <w:tcPr>
            <w:tcW w:type="pct" w:w="2750"/>
          </w:tcPr>
          <w:p>
            <w:r>
              <w:rPr>
                <w:rFonts w:ascii="Cambria" w:cs="Cambria" w:eastAsia="Cambria" w:hAnsi="Cambria"/>
                <w:sz w:val="19"/>
                <w:szCs w:val="19"/>
              </w:rPr>
              <w:t xml:space="preserve">APA 7th Edition References Cited</w:t>
            </w:r>
          </w:p>
        </w:tc>
        <w:tc>
          <w:tcPr>
            <w:tcW w:type="pct" w:w="1750"/>
          </w:tcPr>
          <w:p>
            <w:r>
              <w:rPr>
                <w:rFonts w:ascii="Cambria" w:cs="Cambria" w:eastAsia="Cambria" w:hAnsi="Cambria"/>
                <w:sz w:val="19"/>
                <w:szCs w:val="19"/>
              </w:rPr>
              <w:t xml:space="preserve">Authentic Academic Sources</w:t>
            </w:r>
          </w:p>
        </w:tc>
      </w:tr>
      <w:tr>
        <w:tc>
          <w:tcPr>
            <w:tcW w:type="pct" w:w="500"/>
          </w:tcPr>
          <w:p>
            <w:r>
              <w:rPr>
                <w:rFonts w:ascii="Cambria" w:cs="Cambria" w:eastAsia="Cambria" w:hAnsi="Cambria"/>
                <w:sz w:val="19"/>
                <w:szCs w:val="19"/>
              </w:rPr>
              <w:t xml:space="preserve">[✓]</w:t>
            </w:r>
          </w:p>
        </w:tc>
        <w:tc>
          <w:tcPr>
            <w:tcW w:type="pct" w:w="2750"/>
          </w:tcPr>
          <w:p>
            <w:r>
              <w:rPr>
                <w:rFonts w:ascii="Cambria" w:cs="Cambria" w:eastAsia="Cambria" w:hAnsi="Cambria"/>
                <w:sz w:val="19"/>
                <w:szCs w:val="19"/>
              </w:rPr>
              <w:t xml:space="preserve">Appendices A to H Completed</w:t>
            </w:r>
          </w:p>
        </w:tc>
        <w:tc>
          <w:tcPr>
            <w:tcW w:type="pct" w:w="1750"/>
          </w:tcPr>
          <w:p>
            <w:r>
              <w:rPr>
                <w:rFonts w:ascii="Cambria" w:cs="Cambria" w:eastAsia="Cambria" w:hAnsi="Cambria"/>
                <w:sz w:val="19"/>
                <w:szCs w:val="19"/>
              </w:rPr>
              <w:t xml:space="preserve">Reporting 1-4 Summaries &amp; Live Vercel Evidence</w:t>
            </w:r>
          </w:p>
        </w:tc>
      </w:tr>
    </w:tbl>
    <w:sectPr>
      <w:headerReference w:type="default" r:id="rId6"/>
      <w:footerReference w:type="default" r:id="rId7"/>
      <w:pgSz w:w="11906" w:h="16838" w:orient="portrait"/>
      <w:pgMar w:top="144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mbria" w:cs="Cambria" w:eastAsia="Cambria" w:hAnsi="Cambria"/>
        <w:b/>
        <w:bCs/>
        <w:color w:val="003366"/>
        <w:sz w:val="20"/>
        <w:szCs w:val="20"/>
      </w:rPr>
      <w:t xml:space="preserve">P P SAVANI UNIVERSITY | SCHOOL OF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2026-10-11T09:06:47.088Z</dcterms:created>
  <dcterms:modified xsi:type="dcterms:W3CDTF">2026-10-11T09:06:47.090Z</dcterms:modified>
</cp:coreProperties>
</file>

<file path=docProps/custom.xml><?xml version="1.0" encoding="utf-8"?>
<Properties xmlns="http://schemas.openxmlformats.org/officeDocument/2006/custom-properties" xmlns:vt="http://schemas.openxmlformats.org/officeDocument/2006/docPropsVTypes"/>
</file>