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right="-360" w:firstLine="0"/>
        <w:rPr>
          <w:rFonts w:ascii="Noto Naskh Arabic" w:cs="Noto Naskh Arabic" w:eastAsia="Noto Naskh Arabic" w:hAnsi="Noto Naskh Arabic"/>
        </w:rPr>
      </w:pP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ف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ه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ذ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م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ج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م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ب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ار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ك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ِ،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أ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و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اص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م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و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ض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وع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الر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ئ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اب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ق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،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أ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الإ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اد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ر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.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ث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م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س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أ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اق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ش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ق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ط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ة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الث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ث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ة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ب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الت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َّ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ف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ص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يل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أ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ك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ث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ر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َ، 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ب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ع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ُ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و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ان</w:t>
      </w:r>
      <w:r w:rsidDel="00000000" w:rsidR="00000000" w:rsidRPr="00000000">
        <w:rPr>
          <w:rFonts w:ascii="Noto Naskh Arabic" w:cs="Noto Naskh Arabic" w:eastAsia="Noto Naskh Arabic" w:hAnsi="Noto Naskh Arabic"/>
          <w:rtl w:val="1"/>
        </w:rPr>
        <w:t xml:space="preserve">ِ:</w:t>
      </w:r>
    </w:p>
    <w:p w:rsidR="00000000" w:rsidDel="00000000" w:rsidP="00000000" w:rsidRDefault="00000000" w:rsidRPr="00000000" w14:paraId="00000002">
      <w:pPr>
        <w:ind w:left="-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Adaptasi dalam Teknologi dan Mode: Kunci Menjadi Manusia Langka</w:t>
      </w:r>
    </w:p>
    <w:p w:rsidR="00000000" w:rsidDel="00000000" w:rsidP="00000000" w:rsidRDefault="00000000" w:rsidRPr="00000000" w14:paraId="00000003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Ke pasar pagi beli sepatu</w:t>
      </w:r>
    </w:p>
    <w:p w:rsidR="00000000" w:rsidDel="00000000" w:rsidP="00000000" w:rsidRDefault="00000000" w:rsidRPr="00000000" w14:paraId="00000004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Hari cerah, udara sejuk terasa hangat.</w:t>
      </w:r>
    </w:p>
    <w:p w:rsidR="00000000" w:rsidDel="00000000" w:rsidP="00000000" w:rsidRDefault="00000000" w:rsidRPr="00000000" w14:paraId="00000005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Lingkungan baru memang penuh tantangan tak menentu</w:t>
      </w:r>
    </w:p>
    <w:p w:rsidR="00000000" w:rsidDel="00000000" w:rsidP="00000000" w:rsidRDefault="00000000" w:rsidRPr="00000000" w14:paraId="00000006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Tapi adaptasi menjadikanmu sosok yang hebat</w:t>
      </w:r>
    </w:p>
    <w:p w:rsidR="00000000" w:rsidDel="00000000" w:rsidP="00000000" w:rsidRDefault="00000000" w:rsidRPr="00000000" w14:paraId="00000007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Masih ingatkah kalian, daku pernah berkata</w:t>
      </w:r>
    </w:p>
    <w:p w:rsidR="00000000" w:rsidDel="00000000" w:rsidP="00000000" w:rsidRDefault="00000000" w:rsidRPr="00000000" w14:paraId="00000009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bahwa kita adalah manusia langka?</w:t>
      </w:r>
    </w:p>
    <w:p w:rsidR="00000000" w:rsidDel="00000000" w:rsidP="00000000" w:rsidRDefault="00000000" w:rsidRPr="00000000" w14:paraId="0000000A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Bukan soal jumlah, tapi kualitas yang kita bawa  </w:t>
      </w:r>
    </w:p>
    <w:p w:rsidR="00000000" w:rsidDel="00000000" w:rsidP="00000000" w:rsidRDefault="00000000" w:rsidRPr="00000000" w14:paraId="0000000B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Di dunia yang cepat, berlarilah dengan penuh asa  </w:t>
      </w:r>
    </w:p>
    <w:p w:rsidR="00000000" w:rsidDel="00000000" w:rsidP="00000000" w:rsidRDefault="00000000" w:rsidRPr="00000000" w14:paraId="0000000C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Tanpa adaptasi, kita hanya akan jadi bayang-bayang fana.</w:t>
      </w:r>
    </w:p>
    <w:p w:rsidR="00000000" w:rsidDel="00000000" w:rsidP="00000000" w:rsidRDefault="00000000" w:rsidRPr="00000000" w14:paraId="0000000D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Setiap baris kode dan desain yang kau buat </w:t>
      </w:r>
    </w:p>
    <w:p w:rsidR="00000000" w:rsidDel="00000000" w:rsidP="00000000" w:rsidRDefault="00000000" w:rsidRPr="00000000" w14:paraId="0000000F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Butuh kesabaran dan adaptasi agar tak tersesat  </w:t>
      </w:r>
    </w:p>
    <w:p w:rsidR="00000000" w:rsidDel="00000000" w:rsidP="00000000" w:rsidRDefault="00000000" w:rsidRPr="00000000" w14:paraId="00000010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Seperti tanah yang baru, maka benih tumbuh kuat  </w:t>
      </w:r>
    </w:p>
    <w:p w:rsidR="00000000" w:rsidDel="00000000" w:rsidP="00000000" w:rsidRDefault="00000000" w:rsidRPr="00000000" w14:paraId="00000011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Lingkungan berubah, tapi kita tetap tegak berbuat</w:t>
      </w:r>
    </w:p>
    <w:p w:rsidR="00000000" w:rsidDel="00000000" w:rsidP="00000000" w:rsidRDefault="00000000" w:rsidRPr="00000000" w14:paraId="00000012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Web Developer, hadapi zaman yang selalu berubah </w:t>
      </w:r>
    </w:p>
    <w:p w:rsidR="00000000" w:rsidDel="00000000" w:rsidP="00000000" w:rsidRDefault="00000000" w:rsidRPr="00000000" w14:paraId="00000014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Bahasa pemrograman baru datang, tantangan makin merekah</w:t>
      </w:r>
    </w:p>
    <w:p w:rsidR="00000000" w:rsidDel="00000000" w:rsidP="00000000" w:rsidRDefault="00000000" w:rsidRPr="00000000" w14:paraId="00000015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Dulu HTML, kini ada React, Vue yang lebih megah  </w:t>
      </w:r>
    </w:p>
    <w:p w:rsidR="00000000" w:rsidDel="00000000" w:rsidP="00000000" w:rsidRDefault="00000000" w:rsidRPr="00000000" w14:paraId="00000016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Framework berinovasi, tak boleh kita lengah.</w:t>
      </w:r>
    </w:p>
    <w:p w:rsidR="00000000" w:rsidDel="00000000" w:rsidP="00000000" w:rsidRDefault="00000000" w:rsidRPr="00000000" w14:paraId="00000017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William Tanuwijaya, si penjaga warnet yang tekun</w:t>
      </w:r>
    </w:p>
    <w:p w:rsidR="00000000" w:rsidDel="00000000" w:rsidP="00000000" w:rsidRDefault="00000000" w:rsidRPr="00000000" w14:paraId="00000019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Dunia teknologi begitu cepat bergerak, tanpa ampun</w:t>
      </w:r>
    </w:p>
    <w:p w:rsidR="00000000" w:rsidDel="00000000" w:rsidP="00000000" w:rsidRDefault="00000000" w:rsidRPr="00000000" w14:paraId="0000001A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Dari kecil, ia terjaga di lingkungan penuh cemas dan cobaan</w:t>
      </w:r>
    </w:p>
    <w:p w:rsidR="00000000" w:rsidDel="00000000" w:rsidP="00000000" w:rsidRDefault="00000000" w:rsidRPr="00000000" w14:paraId="0000001B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Namun tekadnya tak goyah, Tokopedia kini berdiri kukuh di atas jalan penuh perjuangan</w:t>
      </w:r>
    </w:p>
    <w:p w:rsidR="00000000" w:rsidDel="00000000" w:rsidP="00000000" w:rsidRDefault="00000000" w:rsidRPr="00000000" w14:paraId="0000001C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Adaptasi adalah caramu untuk tetap berkarya</w:t>
      </w:r>
    </w:p>
    <w:p w:rsidR="00000000" w:rsidDel="00000000" w:rsidP="00000000" w:rsidRDefault="00000000" w:rsidRPr="00000000" w14:paraId="0000001E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Desainer busana, di dunia mode kau harus peka</w:t>
      </w:r>
    </w:p>
    <w:p w:rsidR="00000000" w:rsidDel="00000000" w:rsidP="00000000" w:rsidRDefault="00000000" w:rsidRPr="00000000" w14:paraId="0000001F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Tren berputar, terkadang mode lama kembali dipuja </w:t>
      </w:r>
    </w:p>
    <w:p w:rsidR="00000000" w:rsidDel="00000000" w:rsidP="00000000" w:rsidRDefault="00000000" w:rsidRPr="00000000" w14:paraId="00000020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Gaya retro, vintage, kembali bertebaran dimana-mana  </w:t>
      </w:r>
    </w:p>
    <w:p w:rsidR="00000000" w:rsidDel="00000000" w:rsidP="00000000" w:rsidRDefault="00000000" w:rsidRPr="00000000" w14:paraId="00000021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Tak mengenal gender, busana kini bebas berekspresi dengan indahnya.</w:t>
      </w:r>
    </w:p>
    <w:p w:rsidR="00000000" w:rsidDel="00000000" w:rsidP="00000000" w:rsidRDefault="00000000" w:rsidRPr="00000000" w14:paraId="00000022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Dian Pelangi, si pecinta warna yang membawa budaya Indonesia</w:t>
      </w:r>
    </w:p>
    <w:p w:rsidR="00000000" w:rsidDel="00000000" w:rsidP="00000000" w:rsidRDefault="00000000" w:rsidRPr="00000000" w14:paraId="00000024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Di industri fashion global yang ramai beragam rupa, warna dan budaya</w:t>
      </w:r>
    </w:p>
    <w:p w:rsidR="00000000" w:rsidDel="00000000" w:rsidP="00000000" w:rsidRDefault="00000000" w:rsidRPr="00000000" w14:paraId="00000025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Ia adaptasi, mencipta desain busana dengan tangan mulia</w:t>
      </w:r>
    </w:p>
    <w:p w:rsidR="00000000" w:rsidDel="00000000" w:rsidP="00000000" w:rsidRDefault="00000000" w:rsidRPr="00000000" w14:paraId="00000026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Membawa nama Indonesia, membuat dunia terpukau dan terpana</w:t>
      </w:r>
    </w:p>
    <w:p w:rsidR="00000000" w:rsidDel="00000000" w:rsidP="00000000" w:rsidRDefault="00000000" w:rsidRPr="00000000" w14:paraId="00000027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Allah berfirman dalam Al-’Asr  ayat satu sampai tiga  </w:t>
      </w:r>
    </w:p>
    <w:p w:rsidR="00000000" w:rsidDel="00000000" w:rsidP="00000000" w:rsidRDefault="00000000" w:rsidRPr="00000000" w14:paraId="00000029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Demi masa. Sungguh, manusia berada dalam kerugian. Kecuali orang-orang yang beriman dan mengerjakan kebajikan. serta saling menasihati untuk kebenaran dan saling menasehati untuk kesabaran.</w:t>
      </w:r>
    </w:p>
    <w:p w:rsidR="00000000" w:rsidDel="00000000" w:rsidP="00000000" w:rsidRDefault="00000000" w:rsidRPr="00000000" w14:paraId="0000002A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ayat yang menghadirkan keimanan</w:t>
      </w:r>
    </w:p>
    <w:p w:rsidR="00000000" w:rsidDel="00000000" w:rsidP="00000000" w:rsidRDefault="00000000" w:rsidRPr="00000000" w14:paraId="0000002C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amal shalih untuk kehidupan dan peradaban</w:t>
      </w:r>
    </w:p>
    <w:p w:rsidR="00000000" w:rsidDel="00000000" w:rsidP="00000000" w:rsidRDefault="00000000" w:rsidRPr="00000000" w14:paraId="0000002D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yang bukan hanya sesuai tuntutan zaman</w:t>
      </w:r>
    </w:p>
    <w:p w:rsidR="00000000" w:rsidDel="00000000" w:rsidP="00000000" w:rsidRDefault="00000000" w:rsidRPr="00000000" w14:paraId="0000002E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tapi mewarnai zaman, bahkan mengarahkan zaman.</w:t>
      </w:r>
    </w:p>
    <w:p w:rsidR="00000000" w:rsidDel="00000000" w:rsidP="00000000" w:rsidRDefault="00000000" w:rsidRPr="00000000" w14:paraId="0000002F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Kreativitas tanpa batas, itulah keindahan  </w:t>
      </w:r>
    </w:p>
    <w:p w:rsidR="00000000" w:rsidDel="00000000" w:rsidP="00000000" w:rsidRDefault="00000000" w:rsidRPr="00000000" w14:paraId="00000031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Seperti sabda Nabi, "Allah menyukai keindahan yang menawan,"  </w:t>
      </w:r>
    </w:p>
    <w:p w:rsidR="00000000" w:rsidDel="00000000" w:rsidP="00000000" w:rsidRDefault="00000000" w:rsidRPr="00000000" w14:paraId="00000032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Namun tetaplah sopan, jangan lupa batas-batas aturan  </w:t>
      </w:r>
    </w:p>
    <w:p w:rsidR="00000000" w:rsidDel="00000000" w:rsidP="00000000" w:rsidRDefault="00000000" w:rsidRPr="00000000" w14:paraId="00000033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Karena adaptasi yang baik adalah yang menjaga kehormatan</w:t>
      </w:r>
    </w:p>
    <w:p w:rsidR="00000000" w:rsidDel="00000000" w:rsidP="00000000" w:rsidRDefault="00000000" w:rsidRPr="00000000" w14:paraId="00000034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Nabi berkata, "Hari ini harus lebih baik dari kemarin"  </w:t>
      </w:r>
    </w:p>
    <w:p w:rsidR="00000000" w:rsidDel="00000000" w:rsidP="00000000" w:rsidRDefault="00000000" w:rsidRPr="00000000" w14:paraId="00000036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Itulah adaptasi, tak hanya sekadar berbenah diri  </w:t>
      </w:r>
    </w:p>
    <w:p w:rsidR="00000000" w:rsidDel="00000000" w:rsidP="00000000" w:rsidRDefault="00000000" w:rsidRPr="00000000" w14:paraId="00000037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Tiap langkah kecil, tiap perubahan hari ke hari  </w:t>
      </w:r>
    </w:p>
    <w:p w:rsidR="00000000" w:rsidDel="00000000" w:rsidP="00000000" w:rsidRDefault="00000000" w:rsidRPr="00000000" w14:paraId="00000038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Membawamu ke puncak, tak peduli betapa curam tebing yang kau daki.</w:t>
      </w:r>
    </w:p>
    <w:p w:rsidR="00000000" w:rsidDel="00000000" w:rsidP="00000000" w:rsidRDefault="00000000" w:rsidRPr="00000000" w14:paraId="00000039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Dalam kitab </w:t>
      </w:r>
      <w:r w:rsidDel="00000000" w:rsidR="00000000" w:rsidRPr="00000000">
        <w:rPr>
          <w:highlight w:val="white"/>
          <w:rtl w:val="0"/>
        </w:rPr>
        <w:t xml:space="preserve">Majma’ Al-Amtsal li Al-Maidani</w:t>
      </w:r>
    </w:p>
    <w:p w:rsidR="00000000" w:rsidDel="00000000" w:rsidP="00000000" w:rsidRDefault="00000000" w:rsidRPr="00000000" w14:paraId="0000003B">
      <w:pPr>
        <w:ind w:left="-3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Sayyidina ‘Ali pun berkata </w:t>
      </w:r>
    </w:p>
    <w:p w:rsidR="00000000" w:rsidDel="00000000" w:rsidP="00000000" w:rsidRDefault="00000000" w:rsidRPr="00000000" w14:paraId="0000003C">
      <w:pPr>
        <w:bidi w:val="1"/>
        <w:ind w:left="0" w:firstLine="0"/>
        <w:jc w:val="both"/>
        <w:rPr>
          <w:rFonts w:ascii="Noto Naskh Arabic" w:cs="Noto Naskh Arabic" w:eastAsia="Noto Naskh Arabic" w:hAnsi="Noto Naskh Arabic"/>
          <w:highlight w:val="white"/>
        </w:rPr>
      </w:pP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ل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و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ْ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لا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 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الو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ِ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ئ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ام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ُ 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له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ل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ك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 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الأن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َ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ام</w:t>
      </w:r>
      <w:r w:rsidDel="00000000" w:rsidR="00000000" w:rsidRPr="00000000">
        <w:rPr>
          <w:rFonts w:ascii="Noto Naskh Arabic" w:cs="Noto Naskh Arabic" w:eastAsia="Noto Naskh Arabic" w:hAnsi="Noto Naskh Arabic"/>
          <w:highlight w:val="white"/>
          <w:rtl w:val="1"/>
        </w:rPr>
        <w:t xml:space="preserve">ُ</w:t>
      </w:r>
    </w:p>
    <w:p w:rsidR="00000000" w:rsidDel="00000000" w:rsidP="00000000" w:rsidRDefault="00000000" w:rsidRPr="00000000" w14:paraId="0000003D">
      <w:pPr>
        <w:ind w:left="-360" w:firstLine="0"/>
        <w:jc w:val="both"/>
        <w:rPr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“Andaikan tidak ada adaptasi (dalam pergaulan) niscaya manusia akan sirna”.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Seperti benih di tanah baru, kita harus tumbuh </w:t>
      </w:r>
    </w:p>
    <w:p w:rsidR="00000000" w:rsidDel="00000000" w:rsidP="00000000" w:rsidRDefault="00000000" w:rsidRPr="00000000" w14:paraId="00000040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Lingkungan baru memang kadang tak ramah, penuh keluh  </w:t>
      </w:r>
    </w:p>
    <w:p w:rsidR="00000000" w:rsidDel="00000000" w:rsidP="00000000" w:rsidRDefault="00000000" w:rsidRPr="00000000" w14:paraId="00000041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Tapi dengan adaptasi, kita bangun sesuatu yang utuh </w:t>
      </w:r>
    </w:p>
    <w:p w:rsidR="00000000" w:rsidDel="00000000" w:rsidP="00000000" w:rsidRDefault="00000000" w:rsidRPr="00000000" w14:paraId="00000042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Menjadi spesies langka, berdaya, tak mudah rapuh</w:t>
      </w:r>
    </w:p>
    <w:p w:rsidR="00000000" w:rsidDel="00000000" w:rsidP="00000000" w:rsidRDefault="00000000" w:rsidRPr="00000000" w14:paraId="00000043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Ke pasar beli sepatu  </w:t>
      </w:r>
    </w:p>
    <w:p w:rsidR="00000000" w:rsidDel="00000000" w:rsidP="00000000" w:rsidRDefault="00000000" w:rsidRPr="00000000" w14:paraId="00000045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Langkah tegap dengan senyum indah  </w:t>
      </w:r>
    </w:p>
    <w:p w:rsidR="00000000" w:rsidDel="00000000" w:rsidP="00000000" w:rsidRDefault="00000000" w:rsidRPr="00000000" w14:paraId="00000046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Adaptasi memang kadang tak menentu </w:t>
      </w:r>
    </w:p>
    <w:p w:rsidR="00000000" w:rsidDel="00000000" w:rsidP="00000000" w:rsidRDefault="00000000" w:rsidRPr="00000000" w14:paraId="00000047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Tapi dari situlah, kita jadi sosok yang penuh berkah</w:t>
      </w:r>
    </w:p>
    <w:p w:rsidR="00000000" w:rsidDel="00000000" w:rsidP="00000000" w:rsidRDefault="00000000" w:rsidRPr="00000000" w14:paraId="00000048">
      <w:pPr>
        <w:ind w:lef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Kesimpulan:</w:t>
      </w:r>
    </w:p>
    <w:p w:rsidR="00000000" w:rsidDel="00000000" w:rsidP="00000000" w:rsidRDefault="00000000" w:rsidRPr="00000000" w14:paraId="0000004A">
      <w:pPr>
        <w:ind w:left="-360" w:firstLine="0"/>
        <w:jc w:val="both"/>
        <w:rPr/>
      </w:pPr>
      <w:r w:rsidDel="00000000" w:rsidR="00000000" w:rsidRPr="00000000">
        <w:rPr>
          <w:rtl w:val="0"/>
        </w:rPr>
        <w:t xml:space="preserve">Dalam dunia yang terus bergerak maju, baik sebagai web developer atau desainer busana. Adaptasi adalah kunci untuk terus bertahan dan berkembang. Allah dan Rasul-Nya mengajarkan kita untuk berbuat baik, terus memperbaiki diri, dan selalu terbuka pada perubahan. Adaptasi adalah jalan menuju kualitas yang lebih mumpuni, baik dalam pekerjaan maupun dalam kehidupan yang diridhai-Nya.</w:t>
      </w:r>
    </w:p>
    <w:sectPr>
      <w:pgSz w:h="15840" w:w="12240" w:orient="portrait"/>
      <w:pgMar w:bottom="270" w:top="450" w:left="1080" w:right="450" w:header="720" w:footer="720"/>
      <w:pgNumType w:start="1"/>
      <w:cols w:equalWidth="0" w:num="2">
        <w:col w:space="720" w:w="4995"/>
        <w:col w:space="0" w:w="4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Naskh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NaskhArabic-regular.ttf"/><Relationship Id="rId2" Type="http://schemas.openxmlformats.org/officeDocument/2006/relationships/font" Target="fonts/NotoNaskh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