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213E" w:sz="4"/>
              <w:left w:val="single" w:color="16213E" w:sz="4"/>
              <w:bottom w:val="single" w:color="16213E" w:sz="4"/>
              <w:right w:val="single" w:color="16213E" w:sz="4"/>
            </w:tcBorders>
            <w:shd w:fill="1A1A2E" w:val="clear"/>
            <w:tcMar>
              <w:top w:type="dxa" w:w="200"/>
              <w:left w:type="dxa" w:w="300"/>
              <w:bottom w:type="dxa" w:w="200"/>
              <w:right w:type="dxa" w:w="300"/>
            </w:tcMar>
          </w:tcPr>
          <w:p>
            <w:r>
              <w:rPr>
                <w:rFonts w:ascii="Arial" w:cs="Arial" w:eastAsia="Arial" w:hAnsi="Arial"/>
                <w:b/>
                <w:bCs/>
                <w:color w:val="16213E"/>
                <w:sz w:val="18"/>
                <w:szCs w:val="18"/>
              </w:rPr>
              <w:t xml:space="preserve">TELEPROMPTER-SKRIPT  |  MODUL 3: VORBEREITUNG</w:t>
            </w:r>
          </w:p>
          <w:p>
            <w:pPr>
              <w:spacing w:before="80"/>
            </w:pPr>
            <w:r>
              <w:rPr>
                <w:rFonts w:ascii="Arial" w:cs="Arial" w:eastAsia="Arial" w:hAnsi="Arial"/>
                <w:b/>
                <w:bCs/>
                <w:color w:val="FFFFFF"/>
                <w:sz w:val="32"/>
                <w:szCs w:val="32"/>
              </w:rPr>
              <w:t xml:space="preserve">Video 3.1: Warum du ohne Vorbereitung verlierst</w:t>
            </w:r>
          </w:p>
          <w:p>
            <w:pPr>
              <w:spacing w:after="40"/>
            </w:pPr>
          </w:p>
          <w:p>
            <w:r>
              <w:rPr>
                <w:rFonts w:ascii="Arial" w:cs="Arial" w:eastAsia="Arial" w:hAnsi="Arial"/>
                <w:color w:val="AAAAAA"/>
                <w:sz w:val="20"/>
                <w:szCs w:val="20"/>
              </w:rPr>
              <w:t xml:space="preserve">Dauer: </w:t>
            </w:r>
            <w:r>
              <w:rPr>
                <w:rFonts w:ascii="Arial" w:cs="Arial" w:eastAsia="Arial" w:hAnsi="Arial"/>
                <w:b/>
                <w:bCs/>
                <w:color w:val="FFFFFF"/>
                <w:sz w:val="20"/>
                <w:szCs w:val="20"/>
              </w:rPr>
              <w:t xml:space="preserve">2:30 – 3:00 Minuten</w:t>
            </w:r>
          </w:p>
          <w:p>
            <w:pPr>
              <w:spacing w:before="40"/>
            </w:pPr>
            <w:r>
              <w:rPr>
                <w:rFonts w:ascii="Arial" w:cs="Arial" w:eastAsia="Arial" w:hAnsi="Arial"/>
                <w:i/>
                <w:iCs/>
                <w:color w:val="CCCCCC"/>
                <w:sz w:val="18"/>
                <w:szCs w:val="18"/>
              </w:rPr>
              <w:t xml:space="preserve">Ziel: User versteht, dass Improvisation der Hauptgrund für gescheiterte Verhandlungen ist – und dass Vorbereitung den Unterschied zwischen 3 % und 12 % macht.</w:t>
            </w:r>
          </w:p>
        </w:tc>
      </w:tr>
    </w:tbl>
    <w:p>
      <w:pPr>
        <w:spacing w:after="300"/>
      </w:pPr>
    </w:p>
    <w:p>
      <w:pPr>
        <w:pBdr>
          <w:bottom w:val="single" w:color="E94560" w:sz="2"/>
        </w:pBdr>
        <w:spacing w:after="60"/>
      </w:pPr>
      <w:r>
        <w:rPr>
          <w:rFonts w:ascii="Arial" w:cs="Arial" w:eastAsia="Arial" w:hAnsi="Arial"/>
          <w:b/>
          <w:bCs/>
          <w:color w:val="E94560"/>
          <w:spacing w:val="150"/>
          <w:sz w:val="20"/>
          <w:szCs w:val="20"/>
        </w:rPr>
        <w:t xml:space="preserve">HOOK</w:t>
      </w:r>
    </w:p>
    <w:p>
      <w:pPr>
        <w:spacing w:after="60"/>
        <w:jc w:val="right"/>
      </w:pPr>
      <w:r>
        <w:rPr>
          <w:rFonts w:ascii="Arial" w:cs="Arial" w:eastAsia="Arial" w:hAnsi="Arial"/>
          <w:i/>
          <w:iCs/>
          <w:color w:val="777777"/>
          <w:sz w:val="18"/>
          <w:szCs w:val="18"/>
        </w:rPr>
        <w:t xml:space="preserve">[0:00 –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Szenisch. Du versetzt den Zuschauer direkt in die Situation. Fast wie ein Film. Langsam, bildlich.</w:t>
            </w:r>
          </w:p>
        </w:tc>
      </w:tr>
    </w:tbl>
    <w:p>
      <w:pPr>
        <w:spacing w:after="100"/>
      </w:pPr>
    </w:p>
    <w:p>
      <w:pPr>
        <w:spacing w:after="200" w:line="360"/>
      </w:pPr>
      <w:r>
        <w:rPr>
          <w:rFonts w:ascii="Arial" w:cs="Arial" w:eastAsia="Arial" w:hAnsi="Arial"/>
          <w:b/>
          <w:bCs/>
          <w:color w:val="2D2D2D"/>
          <w:sz w:val="28"/>
          <w:szCs w:val="28"/>
        </w:rPr>
        <w:t xml:space="preserve">Stell dir vor: Du sitzt im Büro deines Chefs. Er schaut dich an und sagt: „Also – was stellst du dir vor?“</w:t>
      </w:r>
    </w:p>
    <w:p>
      <w:pPr>
        <w:spacing w:after="200" w:line="360"/>
      </w:pPr>
      <w:r>
        <w:rPr>
          <w:rFonts w:ascii="Arial" w:cs="Arial" w:eastAsia="Arial" w:hAnsi="Arial"/>
          <w:color w:val="2D2D2D"/>
          <w:sz w:val="28"/>
          <w:szCs w:val="28"/>
        </w:rPr>
        <w:t xml:space="preserve">Dein Herz schlägt schneller. Du überlegst. Und dann sagst du: „Naja, vielleicht so 5 Prozent mehr? Wenn das möglich wäre?“</w:t>
      </w:r>
    </w:p>
    <w:p>
      <w:pPr>
        <w:spacing w:after="200" w:line="360"/>
      </w:pPr>
      <w:r>
        <w:rPr>
          <w:rFonts w:ascii="Arial" w:cs="Arial" w:eastAsia="Arial" w:hAnsi="Arial"/>
          <w:color w:val="2D2D2D"/>
          <w:sz w:val="28"/>
          <w:szCs w:val="28"/>
        </w:rPr>
        <w:t xml:space="preserve">In diesem Moment hast du drei Fehler gleichzeitig gemacht. Und die meisten merken es nicht mal.</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DIE DREI FEHLER</w:t>
      </w:r>
    </w:p>
    <w:p>
      <w:pPr>
        <w:spacing w:after="60"/>
        <w:jc w:val="right"/>
      </w:pPr>
      <w:r>
        <w:rPr>
          <w:rFonts w:ascii="Arial" w:cs="Arial" w:eastAsia="Arial" w:hAnsi="Arial"/>
          <w:i/>
          <w:iCs/>
          <w:color w:val="777777"/>
          <w:sz w:val="18"/>
          <w:szCs w:val="18"/>
        </w:rPr>
        <w:t xml:space="preserve">[0:25 – 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Analytisch. Du sezierst den Satz. Wie ein Chirurg, der zeigt, was schiefgelaufen ist. Sachlich, nicht vorwurfsvoll.</w:t>
            </w:r>
          </w:p>
        </w:tc>
      </w:tr>
    </w:tbl>
    <w:p>
      <w:pPr>
        <w:spacing w:after="100"/>
      </w:pPr>
    </w:p>
    <w:p>
      <w:pPr>
        <w:spacing w:after="200" w:line="360"/>
      </w:pPr>
      <w:r>
        <w:rPr>
          <w:rFonts w:ascii="Arial" w:cs="Arial" w:eastAsia="Arial" w:hAnsi="Arial"/>
          <w:color w:val="2D2D2D"/>
          <w:sz w:val="28"/>
          <w:szCs w:val="28"/>
        </w:rPr>
        <w:t xml:space="preserve">Fehler eins: Du hast keinen Anker gesetzt. „Vielleicht 5 Prozent“ ist kein Anker – das ist eine Bitte. Damit hat dein Chef den Rahmen. Und der liegt jetzt zwischen 0 und 5 Prozent.</w:t>
      </w:r>
    </w:p>
    <w:p>
      <w:pPr>
        <w:spacing w:after="200" w:line="360"/>
      </w:pPr>
      <w:r>
        <w:rPr>
          <w:rFonts w:ascii="Arial" w:cs="Arial" w:eastAsia="Arial" w:hAnsi="Arial"/>
          <w:color w:val="2D2D2D"/>
          <w:sz w:val="28"/>
          <w:szCs w:val="28"/>
        </w:rPr>
        <w:t xml:space="preserve">Fehler zwei: Du hast unsicher formuliert. „Wenn das möglich wäre“ signalisiert: Ich glaube selbst nicht dran. Wenn du nicht dran glaubst – warum sollte dein Chef?</w:t>
      </w:r>
    </w:p>
    <w:p>
      <w:pPr>
        <w:spacing w:after="200" w:line="360"/>
      </w:pPr>
      <w:r>
        <w:rPr>
          <w:rFonts w:ascii="Arial" w:cs="Arial" w:eastAsia="Arial" w:hAnsi="Arial"/>
          <w:b/>
          <w:bCs/>
          <w:color w:val="2D2D2D"/>
          <w:sz w:val="28"/>
          <w:szCs w:val="28"/>
        </w:rPr>
        <w:t xml:space="preserve">Fehler drei: Du hattest keine Zahl. Keine Range. Kein Argument. Du hast improvisiert. Und Improvisation in einer Verhandlung ist wie Autofahren ohne Lenkrad – du fährst, aber du bestimmst nicht, wohin.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DER UNTERSCHIED IN EURO</w:t>
      </w:r>
    </w:p>
    <w:p>
      <w:pPr>
        <w:spacing w:after="60"/>
        <w:jc w:val="right"/>
      </w:pPr>
      <w:r>
        <w:rPr>
          <w:rFonts w:ascii="Arial" w:cs="Arial" w:eastAsia="Arial" w:hAnsi="Arial"/>
          <w:i/>
          <w:iCs/>
          <w:color w:val="777777"/>
          <w:sz w:val="18"/>
          <w:szCs w:val="18"/>
        </w:rPr>
        <w:t xml:space="preserve">[1:15 – 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Daten. Hart. Konkret. Du rechnest vor – und die Zahlen sprechen für sich. Texteinblendungen bei den Zahlen.</w:t>
            </w:r>
          </w:p>
        </w:tc>
      </w:tr>
    </w:tbl>
    <w:p>
      <w:pPr>
        <w:spacing w:after="100"/>
      </w:pPr>
    </w:p>
    <w:p>
      <w:pPr>
        <w:spacing w:after="200" w:line="360"/>
      </w:pPr>
      <w:r>
        <w:rPr>
          <w:rFonts w:ascii="Arial" w:cs="Arial" w:eastAsia="Arial" w:hAnsi="Arial"/>
          <w:color w:val="2D2D2D"/>
          <w:sz w:val="28"/>
          <w:szCs w:val="28"/>
        </w:rPr>
        <w:t xml:space="preserve">Und jetzt die Zahlen, die das beweisen.</w:t>
      </w:r>
    </w:p>
    <w:p>
      <w:pPr>
        <w:spacing w:after="200" w:line="360"/>
      </w:pPr>
      <w:r>
        <w:rPr>
          <w:rFonts w:ascii="Arial" w:cs="Arial" w:eastAsia="Arial" w:hAnsi="Arial"/>
          <w:color w:val="2D2D2D"/>
          <w:sz w:val="28"/>
          <w:szCs w:val="28"/>
        </w:rPr>
        <w:t xml:space="preserve">Unvorbereitete Verhandler erzielen im Schnitt 2 bis 4 Prozent mehr Gehalt. Klingt okay? Ist es nicht.</w:t>
      </w:r>
    </w:p>
    <w:p>
      <w:pPr>
        <w:spacing w:after="200" w:line="360"/>
      </w:pPr>
      <w:r>
        <w:rPr>
          <w:rFonts w:ascii="Arial" w:cs="Arial" w:eastAsia="Arial" w:hAnsi="Arial"/>
          <w:color w:val="2D2D2D"/>
          <w:sz w:val="28"/>
          <w:szCs w:val="28"/>
        </w:rPr>
        <w:t xml:space="preserve">Vorbereitete Verhandler erzielen 7 bis 12 Prozent. Das ist der dreifache Unterschied.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„Bei 54.000 € Gehalt: Unvorbereitet = +1.620 €. Vorbereitet = +5.400 €.“</w:t>
            </w:r>
          </w:p>
        </w:tc>
      </w:tr>
    </w:tbl>
    <w:p>
      <w:pPr>
        <w:spacing w:after="50"/>
      </w:pPr>
    </w:p>
    <w:p>
      <w:pPr>
        <w:spacing w:after="200" w:line="360"/>
      </w:pPr>
      <w:r>
        <w:rPr>
          <w:rFonts w:ascii="Arial" w:cs="Arial" w:eastAsia="Arial" w:hAnsi="Arial"/>
          <w:color w:val="2D2D2D"/>
          <w:sz w:val="28"/>
          <w:szCs w:val="28"/>
        </w:rPr>
        <w:t xml:space="preserve">Bei einem Gehalt von 54.000 Euro: Unvorbereitet bekommst du vielleicht 1.600 Euro mehr. Vorbereitet? 5.400 Euro. Das sind 3.800 Euro Unterschied – für ein paar Stunden Arbeit vorher.</w:t>
      </w:r>
    </w:p>
    <w:p>
      <w:pPr>
        <w:spacing w:after="200" w:line="360"/>
      </w:pPr>
      <w:r>
        <w:rPr>
          <w:rFonts w:ascii="Arial" w:cs="Arial" w:eastAsia="Arial" w:hAnsi="Arial"/>
          <w:color w:val="2D2D2D"/>
          <w:sz w:val="28"/>
          <w:szCs w:val="28"/>
        </w:rPr>
        <w:t xml:space="preserve">Und das ist pro Jahr. Über 10 Jahre summiert sich das auf über 40.000 Euro. Einfach weil du dich vorbereitet hast, anstatt es spontan zu machen.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WAS VORBEREITUNG BEDEUTET</w:t>
      </w:r>
    </w:p>
    <w:p>
      <w:pPr>
        <w:spacing w:after="60"/>
        <w:jc w:val="right"/>
      </w:pPr>
      <w:r>
        <w:rPr>
          <w:rFonts w:ascii="Arial" w:cs="Arial" w:eastAsia="Arial" w:hAnsi="Arial"/>
          <w:i/>
          <w:iCs/>
          <w:color w:val="777777"/>
          <w:sz w:val="18"/>
          <w:szCs w:val="18"/>
        </w:rPr>
        <w:t xml:space="preserve">[1:55 – 2:25]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Strukturiert, klar. Du gibst den Fahrplan für die nächsten 3 Videos. Wie eine Vorschau – der Zuschauer weiß, was kommt.</w:t>
            </w:r>
          </w:p>
        </w:tc>
      </w:tr>
    </w:tbl>
    <w:p>
      <w:pPr>
        <w:spacing w:after="100"/>
      </w:pPr>
    </w:p>
    <w:p>
      <w:pPr>
        <w:spacing w:after="200" w:line="360"/>
      </w:pPr>
      <w:r>
        <w:rPr>
          <w:rFonts w:ascii="Arial" w:cs="Arial" w:eastAsia="Arial" w:hAnsi="Arial"/>
          <w:color w:val="2D2D2D"/>
          <w:sz w:val="28"/>
          <w:szCs w:val="28"/>
        </w:rPr>
        <w:t xml:space="preserve">Vorbereitung heißt nicht: abends auf dem Sofa überlegen, was du morgen sagst. Vorbereitung heißt: vier Dinge festlegen, bevor du den Raum betrittst.</w:t>
      </w:r>
    </w:p>
    <w:p>
      <w:pPr>
        <w:spacing w:after="200" w:line="360"/>
      </w:pPr>
      <w:r>
        <w:rPr>
          <w:rFonts w:ascii="Arial" w:cs="Arial" w:eastAsia="Arial" w:hAnsi="Arial"/>
          <w:color w:val="2D2D2D"/>
          <w:sz w:val="28"/>
          <w:szCs w:val="28"/>
        </w:rPr>
        <w:t xml:space="preserve">Erstens: Dein Marktwert – hast du schon. Dein Minimum, Ziel und Stretch aus dem letzten Video.</w:t>
      </w:r>
    </w:p>
    <w:p>
      <w:pPr>
        <w:spacing w:after="200" w:line="360"/>
      </w:pPr>
      <w:r>
        <w:rPr>
          <w:rFonts w:ascii="Arial" w:cs="Arial" w:eastAsia="Arial" w:hAnsi="Arial"/>
          <w:color w:val="2D2D2D"/>
          <w:sz w:val="28"/>
          <w:szCs w:val="28"/>
        </w:rPr>
        <w:t xml:space="preserve">Zweitens: Dein Pitch – 3 bis 4 Sätze, die du sprechfertig hast. Das machen wir im nächsten Video.</w:t>
      </w:r>
    </w:p>
    <w:p>
      <w:pPr>
        <w:spacing w:after="200" w:line="360"/>
      </w:pPr>
      <w:r>
        <w:rPr>
          <w:rFonts w:ascii="Arial" w:cs="Arial" w:eastAsia="Arial" w:hAnsi="Arial"/>
          <w:color w:val="2D2D2D"/>
          <w:sz w:val="28"/>
          <w:szCs w:val="28"/>
        </w:rPr>
        <w:t xml:space="preserve">Drittens: Deine Top-3-Argumente – mit Zahlen. Danach.</w:t>
      </w:r>
    </w:p>
    <w:p>
      <w:pPr>
        <w:spacing w:after="200" w:line="360"/>
      </w:pPr>
      <w:r>
        <w:rPr>
          <w:rFonts w:ascii="Arial" w:cs="Arial" w:eastAsia="Arial" w:hAnsi="Arial"/>
          <w:color w:val="2D2D2D"/>
          <w:sz w:val="28"/>
          <w:szCs w:val="28"/>
        </w:rPr>
        <w:t xml:space="preserve">Viertens: Deine Strategie – offensiv oder defensiv, und dein Plan B.</w:t>
      </w:r>
    </w:p>
    <w:p>
      <w:pPr>
        <w:spacing w:after="200"/>
      </w:pPr>
    </w:p>
    <w:p>
      <w:pPr>
        <w:pBdr>
          <w:bottom w:val="single" w:color="27AE60" w:sz="2"/>
        </w:pBdr>
        <w:spacing w:after="60"/>
      </w:pPr>
      <w:r>
        <w:rPr>
          <w:rFonts w:ascii="Arial" w:cs="Arial" w:eastAsia="Arial" w:hAnsi="Arial"/>
          <w:b/>
          <w:bCs/>
          <w:color w:val="27AE60"/>
          <w:spacing w:val="150"/>
          <w:sz w:val="20"/>
          <w:szCs w:val="20"/>
        </w:rPr>
        <w:t xml:space="preserve">CTA / ÜBERLEITUNG</w:t>
      </w:r>
    </w:p>
    <w:p>
      <w:pPr>
        <w:spacing w:after="60"/>
        <w:jc w:val="right"/>
      </w:pPr>
      <w:r>
        <w:rPr>
          <w:rFonts w:ascii="Arial" w:cs="Arial" w:eastAsia="Arial" w:hAnsi="Arial"/>
          <w:i/>
          <w:iCs/>
          <w:color w:val="777777"/>
          <w:sz w:val="18"/>
          <w:szCs w:val="18"/>
        </w:rPr>
        <w:t xml:space="preserve">[2:25 – 2:45]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Kurz. Direkt. Überleitung ohne große Worte. Du machst Appetit auf das nächste Video.</w:t>
            </w:r>
          </w:p>
        </w:tc>
      </w:tr>
    </w:tbl>
    <w:p>
      <w:pPr>
        <w:spacing w:after="100"/>
      </w:pPr>
    </w:p>
    <w:p>
      <w:pPr>
        <w:spacing w:after="200" w:line="360"/>
      </w:pPr>
      <w:r>
        <w:rPr>
          <w:rFonts w:ascii="Arial" w:cs="Arial" w:eastAsia="Arial" w:hAnsi="Arial"/>
          <w:b/>
          <w:bCs/>
          <w:color w:val="2D2D2D"/>
          <w:sz w:val="28"/>
          <w:szCs w:val="28"/>
        </w:rPr>
        <w:t xml:space="preserve">Ab jetzt wird es konkret. Im nächsten Video bauen wir deinen persönlichen Pitch. Satz für Satz. Mit deinen Zahlen, deinen Argumenten, deiner Forderung.</w:t>
      </w:r>
    </w:p>
    <w:p>
      <w:pPr>
        <w:spacing w:after="200" w:line="360"/>
      </w:pPr>
      <w:r>
        <w:rPr>
          <w:rFonts w:ascii="Arial" w:cs="Arial" w:eastAsia="Arial" w:hAnsi="Arial"/>
          <w:color w:val="2D2D2D"/>
          <w:sz w:val="28"/>
          <w:szCs w:val="28"/>
        </w:rPr>
        <w:t xml:space="preserve">Danach gehst du nie wieder unvorbereitet in ein Gehaltsgespräch.</w:t>
      </w:r>
    </w:p>
    <w:p>
      <w:pPr>
        <w:spacing w:after="300"/>
      </w:pPr>
    </w:p>
    <w:p>
      <w:pPr>
        <w:pStyle w:val="Heading2"/>
        <w:spacing w:after="150" w:before="200"/>
      </w:pPr>
      <w:r>
        <w:rPr>
          <w:rFonts w:ascii="Arial" w:cs="Arial" w:eastAsia="Arial" w:hAnsi="Arial"/>
          <w:b/>
          <w:bCs/>
          <w:color w:val="0F3460"/>
          <w:sz w:val="28"/>
          <w:szCs w:val="28"/>
        </w:rPr>
        <w:t xml:space="preserve">Produktionsnotizen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Texteinblendungen</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(1) Szenario-Text bei 0:05. (2) „Fehler 1/2/3“-Labels bei 0:30/0:45/0:55. (3) Euro-Vergleich bei 1:25. (4) Fahrplan „4 Schritte“ bei 2:00.</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B-Roll</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Büro-Szene: Person vor Chef-Schreibtisch, nervos. Split-Screen: Unvorbereitet vs. Vorbereitet. Taschenrechner/Notizblock.</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Tonfall</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Das konfrontativste Video im Modul. Du zeigst dem Zuschauer seinen Fehler – aber gibst ihm sofort den Ausweg.</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Schnitt</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Schnell bei den 3 Fehlern (Jump-Cuts). Langsamer bei den Zahlen. Ruhig beim Fahrplan.</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Musik</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Spannungsaufbau bei den Fehlern. Auflösung beim Fahrplan.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213E" w:sz="4"/>
              <w:left w:val="single" w:color="16213E" w:sz="4"/>
              <w:bottom w:val="single" w:color="16213E" w:sz="4"/>
              <w:right w:val="single" w:color="16213E" w:sz="4"/>
            </w:tcBorders>
            <w:shd w:fill="1A1A2E" w:val="clear"/>
            <w:tcMar>
              <w:top w:type="dxa" w:w="200"/>
              <w:left w:type="dxa" w:w="300"/>
              <w:bottom w:type="dxa" w:w="200"/>
              <w:right w:type="dxa" w:w="300"/>
            </w:tcMar>
          </w:tcPr>
          <w:p>
            <w:r>
              <w:rPr>
                <w:rFonts w:ascii="Arial" w:cs="Arial" w:eastAsia="Arial" w:hAnsi="Arial"/>
                <w:b/>
                <w:bCs/>
                <w:color w:val="16213E"/>
                <w:sz w:val="18"/>
                <w:szCs w:val="18"/>
              </w:rPr>
              <w:t xml:space="preserve">TELEPROMPTER-SKRIPT  |  MODUL 3: VORBEREITUNG</w:t>
            </w:r>
          </w:p>
          <w:p>
            <w:pPr>
              <w:spacing w:before="80"/>
            </w:pPr>
            <w:r>
              <w:rPr>
                <w:rFonts w:ascii="Arial" w:cs="Arial" w:eastAsia="Arial" w:hAnsi="Arial"/>
                <w:b/>
                <w:bCs/>
                <w:color w:val="FFFFFF"/>
                <w:sz w:val="32"/>
                <w:szCs w:val="32"/>
              </w:rPr>
              <w:t xml:space="preserve">Video 3.2: Dein persönlicher Gehalts-Pitch</w:t>
            </w:r>
          </w:p>
          <w:p>
            <w:pPr>
              <w:spacing w:after="40"/>
            </w:pPr>
          </w:p>
          <w:p>
            <w:r>
              <w:rPr>
                <w:rFonts w:ascii="Arial" w:cs="Arial" w:eastAsia="Arial" w:hAnsi="Arial"/>
                <w:color w:val="AAAAAA"/>
                <w:sz w:val="20"/>
                <w:szCs w:val="20"/>
              </w:rPr>
              <w:t xml:space="preserve">Dauer: </w:t>
            </w:r>
            <w:r>
              <w:rPr>
                <w:rFonts w:ascii="Arial" w:cs="Arial" w:eastAsia="Arial" w:hAnsi="Arial"/>
                <w:b/>
                <w:bCs/>
                <w:color w:val="FFFFFF"/>
                <w:sz w:val="20"/>
                <w:szCs w:val="20"/>
              </w:rPr>
              <w:t xml:space="preserve">3:00 – 3:30 Minuten</w:t>
            </w:r>
          </w:p>
          <w:p>
            <w:pPr>
              <w:spacing w:before="40"/>
            </w:pPr>
            <w:r>
              <w:rPr>
                <w:rFonts w:ascii="Arial" w:cs="Arial" w:eastAsia="Arial" w:hAnsi="Arial"/>
                <w:i/>
                <w:iCs/>
                <w:color w:val="CCCCCC"/>
                <w:sz w:val="18"/>
                <w:szCs w:val="18"/>
              </w:rPr>
              <w:t xml:space="preserve">Ziel: User hat einen ausformulierten, sprechfertigen Pitch – 3–4 Sätze, die er im Gespräch verwenden kann.</w:t>
            </w:r>
          </w:p>
        </w:tc>
      </w:tr>
    </w:tbl>
    <w:p>
      <w:pPr>
        <w:spacing w:after="300"/>
      </w:pPr>
    </w:p>
    <w:p>
      <w:pPr>
        <w:pBdr>
          <w:bottom w:val="single" w:color="E94560" w:sz="2"/>
        </w:pBdr>
        <w:spacing w:after="60"/>
      </w:pPr>
      <w:r>
        <w:rPr>
          <w:rFonts w:ascii="Arial" w:cs="Arial" w:eastAsia="Arial" w:hAnsi="Arial"/>
          <w:b/>
          <w:bCs/>
          <w:color w:val="E94560"/>
          <w:spacing w:val="150"/>
          <w:sz w:val="20"/>
          <w:szCs w:val="20"/>
        </w:rPr>
        <w:t xml:space="preserve">HOOK</w:t>
      </w:r>
    </w:p>
    <w:p>
      <w:pPr>
        <w:spacing w:after="60"/>
        <w:jc w:val="right"/>
      </w:pPr>
      <w:r>
        <w:rPr>
          <w:rFonts w:ascii="Arial" w:cs="Arial" w:eastAsia="Arial" w:hAnsi="Arial"/>
          <w:i/>
          <w:iCs/>
          <w:color w:val="777777"/>
          <w:sz w:val="18"/>
          <w:szCs w:val="18"/>
        </w:rPr>
        <w:t xml:space="preserve">[0:00 – 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Direkt, klar. Kein Umweg. Du sagst dem Zuschauer, was er am Ende dieses Videos haben wird.</w:t>
            </w:r>
          </w:p>
        </w:tc>
      </w:tr>
    </w:tbl>
    <w:p>
      <w:pPr>
        <w:spacing w:after="100"/>
      </w:pPr>
    </w:p>
    <w:p>
      <w:pPr>
        <w:spacing w:after="200" w:line="360"/>
      </w:pPr>
      <w:r>
        <w:rPr>
          <w:rFonts w:ascii="Arial" w:cs="Arial" w:eastAsia="Arial" w:hAnsi="Arial"/>
          <w:b/>
          <w:bCs/>
          <w:color w:val="2D2D2D"/>
          <w:sz w:val="28"/>
          <w:szCs w:val="28"/>
        </w:rPr>
        <w:t xml:space="preserve">Am Ende dieses Videos hast du einen fertigen Satz. Drei bis vier Zeilen, die du deinem Chef sagen kannst – Wort für Wort.</w:t>
      </w:r>
    </w:p>
    <w:p>
      <w:pPr>
        <w:spacing w:after="200" w:line="360"/>
      </w:pPr>
      <w:r>
        <w:rPr>
          <w:rFonts w:ascii="Arial" w:cs="Arial" w:eastAsia="Arial" w:hAnsi="Arial"/>
          <w:color w:val="2D2D2D"/>
          <w:sz w:val="28"/>
          <w:szCs w:val="28"/>
        </w:rPr>
        <w:t xml:space="preserve">Kein „Finde deine eigenen Worte“. Kein „Sei einfach authentisch“. Sondern eine Vorlage, die funktioniert. Die du nur noch mit deinen Zahlen füllen musst.</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DIE PITCH-FORMEL</w:t>
      </w:r>
    </w:p>
    <w:p>
      <w:pPr>
        <w:spacing w:after="60"/>
        <w:jc w:val="right"/>
      </w:pPr>
      <w:r>
        <w:rPr>
          <w:rFonts w:ascii="Arial" w:cs="Arial" w:eastAsia="Arial" w:hAnsi="Arial"/>
          <w:i/>
          <w:iCs/>
          <w:color w:val="777777"/>
          <w:sz w:val="18"/>
          <w:szCs w:val="18"/>
        </w:rPr>
        <w:t xml:space="preserve">[0:20 –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Strukturiert. Du baust die Formel Stück für Stück auf. Jedes Element bekommt seine eigene Erklärung. Texteinblendung mit der Formel.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„PITCH = Forderung + Impact-Beweis + Marktwert-Referenz“</w:t>
            </w:r>
          </w:p>
        </w:tc>
      </w:tr>
    </w:tbl>
    <w:p>
      <w:pPr>
        <w:spacing w:after="50"/>
      </w:pPr>
    </w:p>
    <w:p>
      <w:pPr>
        <w:spacing w:after="200" w:line="360"/>
      </w:pPr>
      <w:r>
        <w:rPr>
          <w:rFonts w:ascii="Arial" w:cs="Arial" w:eastAsia="Arial" w:hAnsi="Arial"/>
          <w:color w:val="2D2D2D"/>
          <w:sz w:val="28"/>
          <w:szCs w:val="28"/>
        </w:rPr>
        <w:t xml:space="preserve">Die Formel hat drei Teile. Und die Reihenfolge ist entscheidend.</w:t>
      </w:r>
    </w:p>
    <w:p>
      <w:pPr>
        <w:spacing w:after="200" w:line="360"/>
      </w:pPr>
      <w:r>
        <w:rPr>
          <w:rFonts w:ascii="Arial" w:cs="Arial" w:eastAsia="Arial" w:hAnsi="Arial"/>
          <w:color w:val="2D2D2D"/>
          <w:sz w:val="28"/>
          <w:szCs w:val="28"/>
        </w:rPr>
        <w:t xml:space="preserve">Teil eins: Die Forderung. Du nennst deine Zahl. Direkt. Am Anfang. Nicht am Ende, nicht als Frage. Das ist dein Anker.</w:t>
      </w:r>
    </w:p>
    <w:p>
      <w:pPr>
        <w:spacing w:after="200" w:line="360"/>
      </w:pPr>
      <w:r>
        <w:rPr>
          <w:rFonts w:ascii="Arial" w:cs="Arial" w:eastAsia="Arial" w:hAnsi="Arial"/>
          <w:color w:val="2D2D2D"/>
          <w:sz w:val="28"/>
          <w:szCs w:val="28"/>
        </w:rPr>
        <w:t xml:space="preserve">Teil zwei: Der Impact-Beweis. Warum verdienst du mehr? Nicht weil du hart arbeitest – sondern weil du dem Unternehmen etwas gebracht hast. Dein stärkstes Ergebnis aus den letzten 12 Monaten.</w:t>
      </w:r>
    </w:p>
    <w:p>
      <w:pPr>
        <w:spacing w:after="200" w:line="360"/>
      </w:pPr>
      <w:r>
        <w:rPr>
          <w:rFonts w:ascii="Arial" w:cs="Arial" w:eastAsia="Arial" w:hAnsi="Arial"/>
          <w:color w:val="2D2D2D"/>
          <w:sz w:val="28"/>
          <w:szCs w:val="28"/>
        </w:rPr>
        <w:t xml:space="preserve">Teil drei: Die Marktwert-Referenz. Du zeigst, dass deine Forderung nicht aus der Luft gegriffen ist, sondern auf Daten basiert.</w:t>
      </w:r>
    </w:p>
    <w:p>
      <w:pPr>
        <w:spacing w:after="200" w:line="360"/>
      </w:pPr>
      <w:r>
        <w:rPr>
          <w:rFonts w:ascii="Arial" w:cs="Arial" w:eastAsia="Arial" w:hAnsi="Arial"/>
          <w:b/>
          <w:bCs/>
          <w:color w:val="2D2D2D"/>
          <w:sz w:val="28"/>
          <w:szCs w:val="28"/>
        </w:rPr>
        <w:t xml:space="preserve">In dieser Reihenfolge. Immer. Weil: Zuerst der Anker, dann die Begründung, dann die Absicherung. Wer es umgekehrt macht, klingt wie jemand, der sich rechtfertigt – nicht wie jemand, der verhandelt.</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DREI BEISPIEL-PITCHES</w:t>
      </w:r>
    </w:p>
    <w:p>
      <w:pPr>
        <w:spacing w:after="60"/>
        <w:jc w:val="right"/>
      </w:pPr>
      <w:r>
        <w:rPr>
          <w:rFonts w:ascii="Arial" w:cs="Arial" w:eastAsia="Arial" w:hAnsi="Arial"/>
          <w:i/>
          <w:iCs/>
          <w:color w:val="777777"/>
          <w:sz w:val="18"/>
          <w:szCs w:val="18"/>
        </w:rPr>
        <w:t xml:space="preserve">[1:10 – 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Jetzt wird es konkret. Du sprichst drei verschiedene Pitches laut aus – als wärst du der Mitarbeiter im Gespräch. Tonfall wechselt: sachlich, selbstbewusst, ruhig. Zwischen den Pitches kurze Pause.</w:t>
            </w:r>
          </w:p>
        </w:tc>
      </w:tr>
    </w:tbl>
    <w:p>
      <w:pPr>
        <w:spacing w:after="100"/>
      </w:pPr>
    </w:p>
    <w:p>
      <w:pPr>
        <w:spacing w:after="200" w:line="360"/>
      </w:pPr>
      <w:r>
        <w:rPr>
          <w:rFonts w:ascii="Arial" w:cs="Arial" w:eastAsia="Arial" w:hAnsi="Arial"/>
          <w:color w:val="2D2D2D"/>
          <w:sz w:val="28"/>
          <w:szCs w:val="28"/>
        </w:rPr>
        <w:t xml:space="preserve">Lass mich dir drei Beispiele zeigen. Ich spreche sie so, wie du sie im Gespräch sagen würdest.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„Beispiel 1: IT-Projektleiterin“. Tonfall: sachlich, aufrecht.</w:t>
            </w:r>
          </w:p>
        </w:tc>
      </w:tr>
    </w:tbl>
    <w:p>
      <w:pPr>
        <w:spacing w:after="50"/>
      </w:pPr>
    </w:p>
    <w:p>
      <w:pPr>
        <w:spacing w:after="200" w:line="360"/>
      </w:pPr>
      <w:r>
        <w:rPr>
          <w:rFonts w:ascii="Arial" w:cs="Arial" w:eastAsia="Arial" w:hAnsi="Arial"/>
          <w:color w:val="2D2D2D"/>
          <w:sz w:val="28"/>
          <w:szCs w:val="28"/>
        </w:rPr>
        <w:t xml:space="preserve">Pitch eins – IT-Projektleiterin: „Ich möchte mein Gehalt auf 68.500 Euro anpassen. Ich habe die Migration auf das neue CRM-System drei Wochen vor Deadline abgeschlossen und dem Team 45.000 Euro an externen Beraterkosten gespart. Laut Stepstone liegt der Marktwert für meine Rolle zwischen 63.000 und 74.000 Euro.“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„Beispiel 2: Marketing Manager“</w:t>
            </w:r>
          </w:p>
        </w:tc>
      </w:tr>
    </w:tbl>
    <w:p>
      <w:pPr>
        <w:spacing w:after="50"/>
      </w:pPr>
    </w:p>
    <w:p>
      <w:pPr>
        <w:spacing w:after="200" w:line="360"/>
      </w:pPr>
      <w:r>
        <w:rPr>
          <w:rFonts w:ascii="Arial" w:cs="Arial" w:eastAsia="Arial" w:hAnsi="Arial"/>
          <w:color w:val="2D2D2D"/>
          <w:sz w:val="28"/>
          <w:szCs w:val="28"/>
        </w:rPr>
        <w:t xml:space="preserve">Pitch zwei – Marketing Manager: „Mein Zielgehalt liegt bei 56.000 Euro. Die Lead-Kampagne in Q3 hat 340 qualifizierte Leads generiert – 28 Prozent mehr als der Zielwert. Der Marktwert für meine Position in Hamburg liegt bei 48.000 bis 61.000 Euro.“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„Beispiel 3: Vertriebsmitarbeiter“</w:t>
            </w:r>
          </w:p>
        </w:tc>
      </w:tr>
    </w:tbl>
    <w:p>
      <w:pPr>
        <w:spacing w:after="50"/>
      </w:pPr>
    </w:p>
    <w:p>
      <w:pPr>
        <w:spacing w:after="200" w:line="360"/>
      </w:pPr>
      <w:r>
        <w:rPr>
          <w:rFonts w:ascii="Arial" w:cs="Arial" w:eastAsia="Arial" w:hAnsi="Arial"/>
          <w:color w:val="2D2D2D"/>
          <w:sz w:val="28"/>
          <w:szCs w:val="28"/>
        </w:rPr>
        <w:t xml:space="preserve">Pitch drei – Vertriebsmitarbeiter: „Ich schlage eine Anpassung auf 53.500 Euro vor. Ich habe dieses Jahr 18 Neukunden gewonnen und meinen Umsatzanteil um 22 Prozent gesteigert. Die vergleichbare Position bei ähnlichen Unternehmen liegt bei 50.000 bis 58.000 Euro.“</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DIE GEHEIMWAFFEN</w:t>
      </w:r>
    </w:p>
    <w:p>
      <w:pPr>
        <w:spacing w:after="60"/>
        <w:jc w:val="right"/>
      </w:pPr>
      <w:r>
        <w:rPr>
          <w:rFonts w:ascii="Arial" w:cs="Arial" w:eastAsia="Arial" w:hAnsi="Arial"/>
          <w:i/>
          <w:iCs/>
          <w:color w:val="777777"/>
          <w:sz w:val="18"/>
          <w:szCs w:val="18"/>
        </w:rPr>
        <w:t xml:space="preserve">[2:10 – 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Tempo anziehen. Knackige Tipps. Jeder Tipp ein eigener Beat. Energisch.</w:t>
            </w:r>
          </w:p>
        </w:tc>
      </w:tr>
    </w:tbl>
    <w:p>
      <w:pPr>
        <w:spacing w:after="100"/>
      </w:pPr>
    </w:p>
    <w:p>
      <w:pPr>
        <w:spacing w:after="200" w:line="360"/>
      </w:pPr>
      <w:r>
        <w:rPr>
          <w:rFonts w:ascii="Arial" w:cs="Arial" w:eastAsia="Arial" w:hAnsi="Arial"/>
          <w:color w:val="2D2D2D"/>
          <w:sz w:val="28"/>
          <w:szCs w:val="28"/>
        </w:rPr>
        <w:t xml:space="preserve">Drei Dinge, die deinen Pitch unschlagbar machen.</w:t>
      </w:r>
    </w:p>
    <w:p>
      <w:pPr>
        <w:spacing w:after="200" w:line="360"/>
      </w:pPr>
      <w:r>
        <w:rPr>
          <w:rFonts w:ascii="Arial" w:cs="Arial" w:eastAsia="Arial" w:hAnsi="Arial"/>
          <w:color w:val="2D2D2D"/>
          <w:sz w:val="28"/>
          <w:szCs w:val="28"/>
        </w:rPr>
        <w:t xml:space="preserve">Erstens: Krumme Zahlen. Sag 53.500, nicht „so um die 54.000“. Forschung zeigt: Präzise Zahlen wirken kompetenter und führen zu besseren Ergebnissen.</w:t>
      </w:r>
    </w:p>
    <w:p>
      <w:pPr>
        <w:spacing w:after="200" w:line="360"/>
      </w:pPr>
      <w:r>
        <w:rPr>
          <w:rFonts w:ascii="Arial" w:cs="Arial" w:eastAsia="Arial" w:hAnsi="Arial"/>
          <w:color w:val="2D2D2D"/>
          <w:sz w:val="28"/>
          <w:szCs w:val="28"/>
        </w:rPr>
        <w:t xml:space="preserve">Zweitens: Nach dem Pitch – SCHWEIGEN. Nicht nachschieben, nicht relativieren, nicht „Aber wenn das zu viel ist“. Du hast deine Zahl genannt. Jetzt ist dein Chef dran.</w:t>
      </w:r>
    </w:p>
    <w:p>
      <w:pPr>
        <w:spacing w:after="200" w:line="360"/>
      </w:pPr>
      <w:r>
        <w:rPr>
          <w:rFonts w:ascii="Arial" w:cs="Arial" w:eastAsia="Arial" w:hAnsi="Arial"/>
          <w:b/>
          <w:bCs/>
          <w:color w:val="2D2D2D"/>
          <w:sz w:val="28"/>
          <w:szCs w:val="28"/>
        </w:rPr>
        <w:t xml:space="preserve">Drittens: Übe den Pitch laut. Mindestens drei Mal. Vor dem Spiegel, auf dem Handy aufnehmen, einem Freund vorsprechen. Es muss sich natürlich anfühlen – nicht wie auswendig gelernt, sondern wie Überzeugung.</w:t>
      </w:r>
    </w:p>
    <w:p>
      <w:pPr>
        <w:spacing w:after="200"/>
      </w:pPr>
    </w:p>
    <w:p>
      <w:pPr>
        <w:pBdr>
          <w:bottom w:val="single" w:color="27AE60" w:sz="2"/>
        </w:pBdr>
        <w:spacing w:after="60"/>
      </w:pPr>
      <w:r>
        <w:rPr>
          <w:rFonts w:ascii="Arial" w:cs="Arial" w:eastAsia="Arial" w:hAnsi="Arial"/>
          <w:b/>
          <w:bCs/>
          <w:color w:val="27AE60"/>
          <w:spacing w:val="150"/>
          <w:sz w:val="20"/>
          <w:szCs w:val="20"/>
        </w:rPr>
        <w:t xml:space="preserve">CTA / ÜBERLEITUNG</w:t>
      </w:r>
    </w:p>
    <w:p>
      <w:pPr>
        <w:spacing w:after="60"/>
        <w:jc w:val="right"/>
      </w:pPr>
      <w:r>
        <w:rPr>
          <w:rFonts w:ascii="Arial" w:cs="Arial" w:eastAsia="Arial" w:hAnsi="Arial"/>
          <w:i/>
          <w:iCs/>
          <w:color w:val="777777"/>
          <w:sz w:val="18"/>
          <w:szCs w:val="18"/>
        </w:rPr>
        <w:t xml:space="preserve">[2:50 – 3:10]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Aktivierend. Du führst direkt in die Interaktion.</w:t>
            </w:r>
          </w:p>
        </w:tc>
      </w:tr>
    </w:tbl>
    <w:p>
      <w:pPr>
        <w:spacing w:after="100"/>
      </w:pPr>
    </w:p>
    <w:p>
      <w:pPr>
        <w:spacing w:after="200" w:line="360"/>
      </w:pPr>
      <w:r>
        <w:rPr>
          <w:rFonts w:ascii="Arial" w:cs="Arial" w:eastAsia="Arial" w:hAnsi="Arial"/>
          <w:color w:val="2D2D2D"/>
          <w:sz w:val="28"/>
          <w:szCs w:val="28"/>
        </w:rPr>
        <w:t xml:space="preserve">Jetzt bist du dran. Bau deinen Pitch. Die Vorlage steht schon – du musst nur deine Zahlen einsetzen.</w:t>
      </w:r>
    </w:p>
    <w:p>
      <w:pPr>
        <w:spacing w:after="200" w:line="360"/>
      </w:pPr>
      <w:r>
        <w:rPr>
          <w:rFonts w:ascii="Arial" w:cs="Arial" w:eastAsia="Arial" w:hAnsi="Arial"/>
          <w:color w:val="2D2D2D"/>
          <w:sz w:val="28"/>
          <w:szCs w:val="28"/>
        </w:rPr>
        <w:t xml:space="preserve">Dein Zielgehalt aus Modul 2. Dein stärkstes Ergebnis aus den letzten 12 Monaten. Und die Marktrange, die du recherchiert hast.</w:t>
      </w:r>
    </w:p>
    <w:p>
      <w:pPr>
        <w:spacing w:after="200" w:line="360"/>
      </w:pPr>
      <w:r>
        <w:rPr>
          <w:rFonts w:ascii="Arial" w:cs="Arial" w:eastAsia="Arial" w:hAnsi="Arial"/>
          <w:b/>
          <w:bCs/>
          <w:color w:val="2D2D2D"/>
          <w:sz w:val="28"/>
          <w:szCs w:val="28"/>
        </w:rPr>
        <w:t xml:space="preserve">Füll es aus. Lies es laut vor. Und dann übe es, bis es sitzt.</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8F4FD" w:val="clear"/>
            <w:tcMar>
              <w:top w:type="dxa" w:w="120"/>
              <w:left w:type="dxa" w:w="200"/>
              <w:bottom w:type="dxa" w:w="120"/>
              <w:right w:type="dxa" w:w="200"/>
            </w:tcMar>
          </w:tcPr>
          <w:p>
            <w:pPr>
              <w:spacing w:after="60"/>
            </w:pPr>
            <w:r>
              <w:rPr>
                <w:rFonts w:ascii="Arial" w:cs="Arial" w:eastAsia="Arial" w:hAnsi="Arial"/>
                <w:b/>
                <w:bCs/>
                <w:color w:val="27AE60"/>
                <w:sz w:val="20"/>
                <w:szCs w:val="20"/>
              </w:rPr>
              <w:t xml:space="preserve">INTERAKTION NACH DEM VIDEO</w:t>
            </w:r>
          </w:p>
          <w:p>
            <w:pPr>
              <w:spacing w:after="50"/>
            </w:pPr>
            <w:r>
              <w:rPr>
                <w:rFonts w:ascii="Arial" w:cs="Arial" w:eastAsia="Arial" w:hAnsi="Arial"/>
                <w:color w:val="2D2D2D"/>
                <w:sz w:val="20"/>
                <w:szCs w:val="20"/>
              </w:rPr>
              <w:t xml:space="preserve">Typ: Strukturiertes Textfeld mit Template</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Template (vorausgefüllt mit Platzhaltern, User ersetzt):</w:t>
            </w:r>
          </w:p>
          <w:p>
            <w:pPr>
              <w:spacing w:after="50"/>
            </w:pPr>
            <w:r>
              <w:rPr>
                <w:rFonts w:ascii="Arial" w:cs="Arial" w:eastAsia="Arial" w:hAnsi="Arial"/>
                <w:color w:val="2D2D2D"/>
                <w:sz w:val="20"/>
                <w:szCs w:val="20"/>
              </w:rPr>
              <w:t xml:space="preserve">„Ich möchte mein Gehalt auf [ZIELGEHALT aus Modul 2] Euro anpassen.</w:t>
            </w:r>
          </w:p>
          <w:p>
            <w:pPr>
              <w:spacing w:after="50"/>
            </w:pPr>
            <w:r>
              <w:rPr>
                <w:rFonts w:ascii="Arial" w:cs="Arial" w:eastAsia="Arial" w:hAnsi="Arial"/>
                <w:color w:val="2D2D2D"/>
                <w:sz w:val="20"/>
                <w:szCs w:val="20"/>
              </w:rPr>
              <w:t xml:space="preserve">In den letzten 12 Monaten habe ich [IMPACT-SATZ mit Zahl].</w:t>
            </w:r>
          </w:p>
          <w:p>
            <w:pPr>
              <w:spacing w:after="50"/>
            </w:pPr>
            <w:r>
              <w:rPr>
                <w:rFonts w:ascii="Arial" w:cs="Arial" w:eastAsia="Arial" w:hAnsi="Arial"/>
                <w:color w:val="2D2D2D"/>
                <w:sz w:val="20"/>
                <w:szCs w:val="20"/>
              </w:rPr>
              <w:t xml:space="preserve">Der Marktwert für meine Position liegt bei [RANGE aus Modul 2].“</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Personalisierung: System füllt Zielgehalt und Range automatisch aus Modul-2-Daten.</w:t>
            </w:r>
          </w:p>
          <w:p>
            <w:pPr>
              <w:spacing w:after="50"/>
            </w:pPr>
            <w:r>
              <w:rPr>
                <w:rFonts w:ascii="Arial" w:cs="Arial" w:eastAsia="Arial" w:hAnsi="Arial"/>
                <w:color w:val="2D2D2D"/>
                <w:sz w:val="20"/>
                <w:szCs w:val="20"/>
              </w:rPr>
              <w:t xml:space="preserve">User ergänzt den Impact-Satz.</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Feedback: „Dein Pitch hat [X] Wörter. Ideal sind 40–60. [Zu kurz / Perfekt / Etwas straffen]. Dein Pitch wird in den Simulationen (Modul 4) als dein Eröffnungsstatement verwendet.“</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Audio-Option (Premium): User kann den Pitch einsprechen und anhören.</w:t>
            </w:r>
          </w:p>
        </w:tc>
      </w:tr>
    </w:tbl>
    <w:p>
      <w:pPr>
        <w:spacing w:after="200"/>
      </w:pPr>
    </w:p>
    <w:p>
      <w:pPr>
        <w:pStyle w:val="Heading2"/>
        <w:spacing w:after="150" w:before="200"/>
      </w:pPr>
      <w:r>
        <w:rPr>
          <w:rFonts w:ascii="Arial" w:cs="Arial" w:eastAsia="Arial" w:hAnsi="Arial"/>
          <w:b/>
          <w:bCs/>
          <w:color w:val="0F3460"/>
          <w:sz w:val="28"/>
          <w:szCs w:val="28"/>
        </w:rPr>
        <w:t xml:space="preserve">Produktionsnotizen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Texteinblendungen</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(1) Pitch-Formel als Grafik bei 0:25. (2) Drei Beispiel-Labels bei 1:15, 1:35, 1:55. (3) „Krumme Zahlen“ bei 2:15. (4) „SCHWEIGEN“ groß bei 2:25.</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B-Roll</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Person spricht in Spiegel (Üben). Handy-Aufnahme. Zwei Personen im Gespräch (einer spricht, einer hört). Post-it mit Pitch-Stichpunkten.</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Tonfall</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Am praktischsten aller Videos. Du bist Coach, nicht Erklärer. Du zeigst, wie es klingt – nicht nur, wie es theoretisch funktioniert.</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Besonderheit</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Die drei Beispiel-Pitches müssen GESPROCHEN werden – nicht nur vorgelesen. Der Zuschauer muss hören, wie ein guter Pitch klingt. Intonation und Tempo sind Teil des Lernens.</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Musik</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Dezent. Bei den Pitches: fast keine Musik – der Fokus liegt auf den gesprochenen Worten.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213E" w:sz="4"/>
              <w:left w:val="single" w:color="16213E" w:sz="4"/>
              <w:bottom w:val="single" w:color="16213E" w:sz="4"/>
              <w:right w:val="single" w:color="16213E" w:sz="4"/>
            </w:tcBorders>
            <w:shd w:fill="1A1A2E" w:val="clear"/>
            <w:tcMar>
              <w:top w:type="dxa" w:w="200"/>
              <w:left w:type="dxa" w:w="300"/>
              <w:bottom w:type="dxa" w:w="200"/>
              <w:right w:type="dxa" w:w="300"/>
            </w:tcMar>
          </w:tcPr>
          <w:p>
            <w:r>
              <w:rPr>
                <w:rFonts w:ascii="Arial" w:cs="Arial" w:eastAsia="Arial" w:hAnsi="Arial"/>
                <w:b/>
                <w:bCs/>
                <w:color w:val="16213E"/>
                <w:sz w:val="18"/>
                <w:szCs w:val="18"/>
              </w:rPr>
              <w:t xml:space="preserve">TELEPROMPTER-SKRIPT  |  MODUL 3: VORBEREITUNG</w:t>
            </w:r>
          </w:p>
          <w:p>
            <w:pPr>
              <w:spacing w:before="80"/>
            </w:pPr>
            <w:r>
              <w:rPr>
                <w:rFonts w:ascii="Arial" w:cs="Arial" w:eastAsia="Arial" w:hAnsi="Arial"/>
                <w:b/>
                <w:bCs/>
                <w:color w:val="FFFFFF"/>
                <w:sz w:val="32"/>
                <w:szCs w:val="32"/>
              </w:rPr>
              <w:t xml:space="preserve">Video 3.3: Deine stärksten Argumente</w:t>
            </w:r>
          </w:p>
          <w:p>
            <w:pPr>
              <w:spacing w:after="40"/>
            </w:pPr>
          </w:p>
          <w:p>
            <w:r>
              <w:rPr>
                <w:rFonts w:ascii="Arial" w:cs="Arial" w:eastAsia="Arial" w:hAnsi="Arial"/>
                <w:color w:val="AAAAAA"/>
                <w:sz w:val="20"/>
                <w:szCs w:val="20"/>
              </w:rPr>
              <w:t xml:space="preserve">Dauer: </w:t>
            </w:r>
            <w:r>
              <w:rPr>
                <w:rFonts w:ascii="Arial" w:cs="Arial" w:eastAsia="Arial" w:hAnsi="Arial"/>
                <w:b/>
                <w:bCs/>
                <w:color w:val="FFFFFF"/>
                <w:sz w:val="20"/>
                <w:szCs w:val="20"/>
              </w:rPr>
              <w:t xml:space="preserve">2:50 – 3:10 Minuten</w:t>
            </w:r>
          </w:p>
          <w:p>
            <w:pPr>
              <w:spacing w:before="40"/>
            </w:pPr>
            <w:r>
              <w:rPr>
                <w:rFonts w:ascii="Arial" w:cs="Arial" w:eastAsia="Arial" w:hAnsi="Arial"/>
                <w:i/>
                <w:iCs/>
                <w:color w:val="CCCCCC"/>
                <w:sz w:val="18"/>
                <w:szCs w:val="18"/>
              </w:rPr>
              <w:t xml:space="preserve">Ziel: User hat 3 konkrete, quantifizierte Argumente formuliert, die er im Gespräch einsetzen kann.</w:t>
            </w:r>
          </w:p>
        </w:tc>
      </w:tr>
    </w:tbl>
    <w:p>
      <w:pPr>
        <w:spacing w:after="300"/>
      </w:pPr>
    </w:p>
    <w:p>
      <w:pPr>
        <w:pBdr>
          <w:bottom w:val="single" w:color="E94560" w:sz="2"/>
        </w:pBdr>
        <w:spacing w:after="60"/>
      </w:pPr>
      <w:r>
        <w:rPr>
          <w:rFonts w:ascii="Arial" w:cs="Arial" w:eastAsia="Arial" w:hAnsi="Arial"/>
          <w:b/>
          <w:bCs/>
          <w:color w:val="E94560"/>
          <w:spacing w:val="150"/>
          <w:sz w:val="20"/>
          <w:szCs w:val="20"/>
        </w:rPr>
        <w:t xml:space="preserve">HOOK</w:t>
      </w:r>
    </w:p>
    <w:p>
      <w:pPr>
        <w:spacing w:after="60"/>
        <w:jc w:val="right"/>
      </w:pPr>
      <w:r>
        <w:rPr>
          <w:rFonts w:ascii="Arial" w:cs="Arial" w:eastAsia="Arial" w:hAnsi="Arial"/>
          <w:i/>
          <w:iCs/>
          <w:color w:val="777777"/>
          <w:sz w:val="18"/>
          <w:szCs w:val="18"/>
        </w:rPr>
        <w:t xml:space="preserve">[0:00 – 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Direkt, konfrontativ. Du räumst mit einem Mythos auf. Schnelles Tempo.</w:t>
            </w:r>
          </w:p>
        </w:tc>
      </w:tr>
    </w:tbl>
    <w:p>
      <w:pPr>
        <w:spacing w:after="100"/>
      </w:pPr>
    </w:p>
    <w:p>
      <w:pPr>
        <w:spacing w:after="200" w:line="360"/>
      </w:pPr>
      <w:r>
        <w:rPr>
          <w:rFonts w:ascii="Arial" w:cs="Arial" w:eastAsia="Arial" w:hAnsi="Arial"/>
          <w:b/>
          <w:bCs/>
          <w:color w:val="2D2D2D"/>
          <w:sz w:val="28"/>
          <w:szCs w:val="28"/>
        </w:rPr>
        <w:t xml:space="preserve">Ich sage dir jetzt, welches Argument in einer Gehaltsverhandlung am schwächsten ist. Und ich wette, du hast es schon benutzt.</w:t>
      </w:r>
    </w:p>
    <w:p>
      <w:pPr>
        <w:spacing w:after="200" w:line="360"/>
      </w:pPr>
      <w:r>
        <w:rPr>
          <w:rFonts w:ascii="Arial" w:cs="Arial" w:eastAsia="Arial" w:hAnsi="Arial"/>
          <w:color w:val="2D2D2D"/>
          <w:sz w:val="28"/>
          <w:szCs w:val="28"/>
        </w:rPr>
        <w:t xml:space="preserve">„Ich bin schon seit X Jahren hier.“</w:t>
      </w:r>
    </w:p>
    <w:p>
      <w:pPr>
        <w:spacing w:after="200" w:line="360"/>
      </w:pPr>
      <w:r>
        <w:rPr>
          <w:rFonts w:ascii="Arial" w:cs="Arial" w:eastAsia="Arial" w:hAnsi="Arial"/>
          <w:color w:val="2D2D2D"/>
          <w:sz w:val="28"/>
          <w:szCs w:val="28"/>
        </w:rPr>
        <w:t xml:space="preserve">Das ist kein Argument. Das ist eine Zeitangabe. Und dein Chef denkt: Ja, und? Betriebszugehörigkeit ist kein Leistungsnachweis.</w:t>
      </w:r>
    </w:p>
    <w:p>
      <w:pPr>
        <w:spacing w:after="200"/>
      </w:pPr>
    </w:p>
    <w:p>
      <w:pPr>
        <w:pBdr>
          <w:bottom w:val="single" w:color="E94560" w:sz="2"/>
        </w:pBdr>
        <w:spacing w:after="60"/>
      </w:pPr>
      <w:r>
        <w:rPr>
          <w:rFonts w:ascii="Arial" w:cs="Arial" w:eastAsia="Arial" w:hAnsi="Arial"/>
          <w:b/>
          <w:bCs/>
          <w:color w:val="E94560"/>
          <w:spacing w:val="150"/>
          <w:sz w:val="20"/>
          <w:szCs w:val="20"/>
        </w:rPr>
        <w:t xml:space="preserve">VALUE – ARGUMENTE, DIE NICHT FUNKTIONIEREN</w:t>
      </w:r>
    </w:p>
    <w:p>
      <w:pPr>
        <w:spacing w:after="60"/>
        <w:jc w:val="right"/>
      </w:pPr>
      <w:r>
        <w:rPr>
          <w:rFonts w:ascii="Arial" w:cs="Arial" w:eastAsia="Arial" w:hAnsi="Arial"/>
          <w:i/>
          <w:iCs/>
          <w:color w:val="777777"/>
          <w:sz w:val="18"/>
          <w:szCs w:val="18"/>
        </w:rPr>
        <w:t xml:space="preserve">[0:20 – 0:55]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Schnell, knackig. Jedes schlechte Argument wird seziert. Leicht provokativ. Texteinblendung mit Streich-Effekt.</w:t>
            </w:r>
          </w:p>
        </w:tc>
      </w:tr>
    </w:tbl>
    <w:p>
      <w:pPr>
        <w:spacing w:after="100"/>
      </w:pPr>
    </w:p>
    <w:p>
      <w:pPr>
        <w:spacing w:after="200" w:line="360"/>
      </w:pPr>
      <w:r>
        <w:rPr>
          <w:rFonts w:ascii="Arial" w:cs="Arial" w:eastAsia="Arial" w:hAnsi="Arial"/>
          <w:color w:val="2D2D2D"/>
          <w:sz w:val="28"/>
          <w:szCs w:val="28"/>
        </w:rPr>
        <w:t xml:space="preserve">Lass mich die fünf Argumente aufräumen, die nie funktionieren: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Texteinblendungen: Jedes Argument erscheint und wird durchgestrichen</w:t>
            </w:r>
          </w:p>
        </w:tc>
      </w:tr>
    </w:tbl>
    <w:p>
      <w:pPr>
        <w:spacing w:after="50"/>
      </w:pPr>
    </w:p>
    <w:p>
      <w:pPr>
        <w:spacing w:after="200" w:line="360"/>
      </w:pPr>
      <w:r>
        <w:rPr>
          <w:rFonts w:ascii="Arial" w:cs="Arial" w:eastAsia="Arial" w:hAnsi="Arial"/>
          <w:color w:val="2D2D2D"/>
          <w:sz w:val="28"/>
          <w:szCs w:val="28"/>
        </w:rPr>
        <w:t xml:space="preserve">„Alles ist teurer geworden.“ – Dein Chef weiß das. Es interessiert ihn nicht. Inflation ist kein Leistungsargument.</w:t>
      </w:r>
    </w:p>
    <w:p>
      <w:pPr>
        <w:spacing w:after="200" w:line="360"/>
      </w:pPr>
      <w:r>
        <w:rPr>
          <w:rFonts w:ascii="Arial" w:cs="Arial" w:eastAsia="Arial" w:hAnsi="Arial"/>
          <w:color w:val="2D2D2D"/>
          <w:sz w:val="28"/>
          <w:szCs w:val="28"/>
        </w:rPr>
        <w:t xml:space="preserve">„Ich arbeite so viel.“ – Stunden ≠ Ergebnisse. Dein Chef will wissen, was dabei rauskommt.</w:t>
      </w:r>
    </w:p>
    <w:p>
      <w:pPr>
        <w:spacing w:after="200" w:line="360"/>
      </w:pPr>
      <w:r>
        <w:rPr>
          <w:rFonts w:ascii="Arial" w:cs="Arial" w:eastAsia="Arial" w:hAnsi="Arial"/>
          <w:color w:val="2D2D2D"/>
          <w:sz w:val="28"/>
          <w:szCs w:val="28"/>
        </w:rPr>
        <w:t xml:space="preserve">„Andere verdienen mehr.“ – Klingt nach Neid, nicht nach Kompetenz.</w:t>
      </w:r>
    </w:p>
    <w:p>
      <w:pPr>
        <w:spacing w:after="200" w:line="360"/>
      </w:pPr>
      <w:r>
        <w:rPr>
          <w:rFonts w:ascii="Arial" w:cs="Arial" w:eastAsia="Arial" w:hAnsi="Arial"/>
          <w:color w:val="2D2D2D"/>
          <w:sz w:val="28"/>
          <w:szCs w:val="28"/>
        </w:rPr>
        <w:t xml:space="preserve">„Ich brauche das Geld.“ – Persönliche Finanzen sind kein Geschäftsargument.</w:t>
      </w:r>
    </w:p>
    <w:p>
      <w:pPr>
        <w:spacing w:after="200" w:line="360"/>
      </w:pPr>
      <w:r>
        <w:rPr>
          <w:rFonts w:ascii="Arial" w:cs="Arial" w:eastAsia="Arial" w:hAnsi="Arial"/>
          <w:color w:val="2D2D2D"/>
          <w:sz w:val="28"/>
          <w:szCs w:val="28"/>
        </w:rPr>
        <w:t xml:space="preserve">„Ich bin loyal.“ – Loyalität ist schön. Aber sie generiert keinen Umsatz.</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DIE ARGUMENTHIERARCHIE</w:t>
      </w:r>
    </w:p>
    <w:p>
      <w:pPr>
        <w:spacing w:after="60"/>
        <w:jc w:val="right"/>
      </w:pPr>
      <w:r>
        <w:rPr>
          <w:rFonts w:ascii="Arial" w:cs="Arial" w:eastAsia="Arial" w:hAnsi="Arial"/>
          <w:i/>
          <w:iCs/>
          <w:color w:val="777777"/>
          <w:sz w:val="18"/>
          <w:szCs w:val="18"/>
        </w:rPr>
        <w:t xml:space="preserve">[0:55 – 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Strukturiert, aufbauend. Du zeigst die Hierarchie von oben nach unten. Jede Stufe mit Beispiel. Energie: mittel-hoch.</w:t>
            </w:r>
          </w:p>
        </w:tc>
      </w:tr>
    </w:tbl>
    <w:p>
      <w:pPr>
        <w:spacing w:after="100"/>
      </w:pPr>
    </w:p>
    <w:p>
      <w:pPr>
        <w:spacing w:after="200" w:line="360"/>
      </w:pPr>
      <w:r>
        <w:rPr>
          <w:rFonts w:ascii="Arial" w:cs="Arial" w:eastAsia="Arial" w:hAnsi="Arial"/>
          <w:color w:val="2D2D2D"/>
          <w:sz w:val="28"/>
          <w:szCs w:val="28"/>
        </w:rPr>
        <w:t xml:space="preserve">Jetzt die Argumente, die funktionieren. Von stärksten nach schwächsten: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Pyramide mit 4 Stufen</w:t>
            </w:r>
          </w:p>
        </w:tc>
      </w:tr>
    </w:tbl>
    <w:p>
      <w:pPr>
        <w:spacing w:after="50"/>
      </w:pPr>
    </w:p>
    <w:p>
      <w:pPr>
        <w:spacing w:after="200" w:line="360"/>
      </w:pPr>
      <w:r>
        <w:rPr>
          <w:rFonts w:ascii="Arial" w:cs="Arial" w:eastAsia="Arial" w:hAnsi="Arial"/>
          <w:color w:val="2D2D2D"/>
          <w:sz w:val="28"/>
          <w:szCs w:val="28"/>
        </w:rPr>
        <w:t xml:space="preserve">Stufe eins – das stärkste: Umsatz oder Einsparung in Euro. „Ich habe Neukunden im Wert von 280.000 Euro gewonnen.“ oder „Ich habe die Beschaffungskosten um 15 Prozent gesenkt – das sind 60.000 Euro im Jahr.“ Dagegen gibt es kein Gegenargument.</w:t>
      </w:r>
    </w:p>
    <w:p>
      <w:pPr>
        <w:spacing w:after="200" w:line="360"/>
      </w:pPr>
      <w:r>
        <w:rPr>
          <w:rFonts w:ascii="Arial" w:cs="Arial" w:eastAsia="Arial" w:hAnsi="Arial"/>
          <w:color w:val="2D2D2D"/>
          <w:sz w:val="28"/>
          <w:szCs w:val="28"/>
        </w:rPr>
        <w:t xml:space="preserve">Stufe zwei: Projekterfolge mit messbaren Ergebnissen. „Ich habe das ERP-Rollout für 3 Standorte in 4 Monaten abgeschlossen – geplant waren 6.“</w:t>
      </w:r>
    </w:p>
    <w:p>
      <w:pPr>
        <w:spacing w:after="200" w:line="360"/>
      </w:pPr>
      <w:r>
        <w:rPr>
          <w:rFonts w:ascii="Arial" w:cs="Arial" w:eastAsia="Arial" w:hAnsi="Arial"/>
          <w:color w:val="2D2D2D"/>
          <w:sz w:val="28"/>
          <w:szCs w:val="28"/>
        </w:rPr>
        <w:t xml:space="preserve">Stufe drei: Übernommene Verantwortung über die Rolle hinaus. „Ich habe zusätzlich das Onboarding-Programm für neue Mitarbeiter aufgebaut und betreue aktuell 4 Junioren.“</w:t>
      </w:r>
    </w:p>
    <w:p>
      <w:pPr>
        <w:spacing w:after="200" w:line="360"/>
      </w:pPr>
      <w:r>
        <w:rPr>
          <w:rFonts w:ascii="Arial" w:cs="Arial" w:eastAsia="Arial" w:hAnsi="Arial"/>
          <w:color w:val="2D2D2D"/>
          <w:sz w:val="28"/>
          <w:szCs w:val="28"/>
        </w:rPr>
        <w:t xml:space="preserve">Stufe vier – nur als Backup: Externe Angebote oder Marktposition. „Ich habe ein Angebot von Unternehmen X vorliegen.“ Vorsicht: Das ist ein Druckmittel. Nutze es nur, wenn du die Alternative wirklich hast – und bereit bist, sie zu nutzen.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DAS SO-WHAT-PRINZIP</w:t>
      </w:r>
    </w:p>
    <w:p>
      <w:pPr>
        <w:spacing w:after="60"/>
        <w:jc w:val="right"/>
      </w:pPr>
      <w:r>
        <w:rPr>
          <w:rFonts w:ascii="Arial" w:cs="Arial" w:eastAsia="Arial" w:hAnsi="Arial"/>
          <w:i/>
          <w:iCs/>
          <w:color w:val="777777"/>
          <w:sz w:val="18"/>
          <w:szCs w:val="18"/>
        </w:rPr>
        <w:t xml:space="preserve">[1:50 – 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Transformativ. Du zeigst die Verwandlung von schwach zu stark. Vorher/Nachher. Der Zuschauer erkennt das Muster.</w:t>
            </w:r>
          </w:p>
        </w:tc>
      </w:tr>
    </w:tbl>
    <w:p>
      <w:pPr>
        <w:spacing w:after="100"/>
      </w:pPr>
    </w:p>
    <w:p>
      <w:pPr>
        <w:spacing w:after="200" w:line="360"/>
      </w:pPr>
      <w:r>
        <w:rPr>
          <w:rFonts w:ascii="Arial" w:cs="Arial" w:eastAsia="Arial" w:hAnsi="Arial"/>
          <w:color w:val="2D2D2D"/>
          <w:sz w:val="28"/>
          <w:szCs w:val="28"/>
        </w:rPr>
        <w:t xml:space="preserve">Jedes Argument muss eine einzige Frage beantworten: „So what?“ – „Und was hat das dem Unternehmen gebracht?“</w:t>
      </w:r>
    </w:p>
    <w:p>
      <w:pPr>
        <w:spacing w:after="200" w:line="360"/>
      </w:pPr>
      <w:r>
        <w:rPr>
          <w:rFonts w:ascii="Arial" w:cs="Arial" w:eastAsia="Arial" w:hAnsi="Arial"/>
          <w:color w:val="2D2D2D"/>
          <w:sz w:val="28"/>
          <w:szCs w:val="28"/>
        </w:rPr>
        <w:t xml:space="preserve">Du sagst: „Ich habe den Prozess optimiert.“ Dein Chef denkt: Und?</w:t>
      </w:r>
    </w:p>
    <w:p>
      <w:pPr>
        <w:spacing w:after="200" w:line="360"/>
      </w:pPr>
      <w:r>
        <w:rPr>
          <w:rFonts w:ascii="Arial" w:cs="Arial" w:eastAsia="Arial" w:hAnsi="Arial"/>
          <w:b/>
          <w:bCs/>
          <w:color w:val="2D2D2D"/>
          <w:sz w:val="28"/>
          <w:szCs w:val="28"/>
        </w:rPr>
        <w:t xml:space="preserve">Du sagst: „Ich habe den Onboarding-Prozess von 8 auf 4 Wochen verkürzt. Dadurch sind neue Mitarbeiter doppelt so schnell produktiv – das spart pro Einstellung circa 3.000 Euro.“ Dein Chef denkt: Das kann ich meinem Chef erzählen.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Schwach → Stark Transformation</w:t>
            </w:r>
          </w:p>
        </w:tc>
      </w:tr>
    </w:tbl>
    <w:p>
      <w:pPr>
        <w:spacing w:after="50"/>
      </w:pPr>
    </w:p>
    <w:p>
      <w:pPr>
        <w:spacing w:after="200" w:line="360"/>
      </w:pPr>
      <w:r>
        <w:rPr>
          <w:rFonts w:ascii="Arial" w:cs="Arial" w:eastAsia="Arial" w:hAnsi="Arial"/>
          <w:color w:val="2D2D2D"/>
          <w:sz w:val="28"/>
          <w:szCs w:val="28"/>
        </w:rPr>
        <w:t xml:space="preserve">Die Regel: Jedes Argument braucht mindestens eine Zahl. Prozent, Euro, Zeitersparnis, Kundenzahl – egal. Aber es muss messbar sein.</w:t>
      </w:r>
    </w:p>
    <w:p>
      <w:pPr>
        <w:spacing w:after="200" w:line="360"/>
      </w:pPr>
      <w:r>
        <w:rPr>
          <w:rFonts w:ascii="Arial" w:cs="Arial" w:eastAsia="Arial" w:hAnsi="Arial"/>
          <w:color w:val="2D2D2D"/>
          <w:sz w:val="28"/>
          <w:szCs w:val="28"/>
        </w:rPr>
        <w:t xml:space="preserve">Und noch etwas: Drei Argumente reichen. Nicht fünf, nicht zehn. Drei. Starke. Weil mehr als drei verwässern. Dein Chef merkt sich drei. Beim vierten schaltet er ab.</w:t>
      </w:r>
    </w:p>
    <w:p>
      <w:pPr>
        <w:spacing w:after="200"/>
      </w:pPr>
    </w:p>
    <w:p>
      <w:pPr>
        <w:pBdr>
          <w:bottom w:val="single" w:color="27AE60" w:sz="2"/>
        </w:pBdr>
        <w:spacing w:after="60"/>
      </w:pPr>
      <w:r>
        <w:rPr>
          <w:rFonts w:ascii="Arial" w:cs="Arial" w:eastAsia="Arial" w:hAnsi="Arial"/>
          <w:b/>
          <w:bCs/>
          <w:color w:val="27AE60"/>
          <w:spacing w:val="150"/>
          <w:sz w:val="20"/>
          <w:szCs w:val="20"/>
        </w:rPr>
        <w:t xml:space="preserve">CTA / ÜBERLEITUNG</w:t>
      </w:r>
    </w:p>
    <w:p>
      <w:pPr>
        <w:spacing w:after="60"/>
        <w:jc w:val="right"/>
      </w:pPr>
      <w:r>
        <w:rPr>
          <w:rFonts w:ascii="Arial" w:cs="Arial" w:eastAsia="Arial" w:hAnsi="Arial"/>
          <w:i/>
          <w:iCs/>
          <w:color w:val="777777"/>
          <w:sz w:val="18"/>
          <w:szCs w:val="18"/>
        </w:rPr>
        <w:t xml:space="preserve">[2:30 – 2:55]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Kurz, aktivierend. Klare Handlungsanweisung.</w:t>
            </w:r>
          </w:p>
        </w:tc>
      </w:tr>
    </w:tbl>
    <w:p>
      <w:pPr>
        <w:spacing w:after="100"/>
      </w:pPr>
    </w:p>
    <w:p>
      <w:pPr>
        <w:spacing w:after="200" w:line="360"/>
      </w:pPr>
      <w:r>
        <w:rPr>
          <w:rFonts w:ascii="Arial" w:cs="Arial" w:eastAsia="Arial" w:hAnsi="Arial"/>
          <w:color w:val="2D2D2D"/>
          <w:sz w:val="28"/>
          <w:szCs w:val="28"/>
        </w:rPr>
        <w:t xml:space="preserve">Deine Aufgabe: Formuliere deine Top 3. Drei Argumente, jedes mit einer Zahl.</w:t>
      </w:r>
    </w:p>
    <w:p>
      <w:pPr>
        <w:spacing w:after="200" w:line="360"/>
      </w:pPr>
      <w:r>
        <w:rPr>
          <w:rFonts w:ascii="Arial" w:cs="Arial" w:eastAsia="Arial" w:hAnsi="Arial"/>
          <w:color w:val="2D2D2D"/>
          <w:sz w:val="28"/>
          <w:szCs w:val="28"/>
        </w:rPr>
        <w:t xml:space="preserve">Und teste jedes einzelne mit der So-what-Frage. Wenn dein Argument die Frage nicht besteht – umformulieren oder streichen.</w:t>
      </w:r>
    </w:p>
    <w:p>
      <w:pPr>
        <w:spacing w:after="200" w:line="360"/>
      </w:pPr>
      <w:r>
        <w:rPr>
          <w:rFonts w:ascii="Arial" w:cs="Arial" w:eastAsia="Arial" w:hAnsi="Arial"/>
          <w:b/>
          <w:bCs/>
          <w:color w:val="2D2D2D"/>
          <w:sz w:val="28"/>
          <w:szCs w:val="28"/>
        </w:rPr>
        <w:t xml:space="preserve">Im nächsten Video legst du deine Strategie fest: Gehst du offensiv rein – oder defensiv?</w:t>
      </w:r>
    </w:p>
    <w:p>
      <w:pPr>
        <w:spacing w:after="300"/>
      </w:pPr>
    </w:p>
    <w:p>
      <w:pPr>
        <w:pStyle w:val="Heading2"/>
        <w:spacing w:after="150" w:before="200"/>
      </w:pPr>
      <w:r>
        <w:rPr>
          <w:rFonts w:ascii="Arial" w:cs="Arial" w:eastAsia="Arial" w:hAnsi="Arial"/>
          <w:b/>
          <w:bCs/>
          <w:color w:val="0F3460"/>
          <w:sz w:val="28"/>
          <w:szCs w:val="28"/>
        </w:rPr>
        <w:t xml:space="preserve">Produktionsnotizen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Texteinblendungen</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(1) Streich-Effekt bei schlechten Argumenten 0:25–0:50. (2) Argumentpyramide bei 1:00. (3) „So what?“ groß bei 1:55. (4) Schwach→Stark Transformation bei 2:10.</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Tonfall</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Direkt und konfrontativ am Anfang (schlechte Argumente), dann konstruktiv und aufbauend (gute Argumente). Energie steigt über das Video.</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Besonderheit</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Die schlechten Argumente müssen mit einem leichten Schmunzeln geliefert werden – nicht herablassend. Der Zuschauer soll sich wiedererkennen und lachen, nicht schämen.</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Schnitt</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Schnell bei den schlechten Argumenten (fast wie ein Countdown). Langsamer bei der Hierarchie und dem So-what-Prinzip.</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Musik</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Playful bei den schlechten Argumenten. Seriös bei der Hierarchie.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213E" w:sz="4"/>
              <w:left w:val="single" w:color="16213E" w:sz="4"/>
              <w:bottom w:val="single" w:color="16213E" w:sz="4"/>
              <w:right w:val="single" w:color="16213E" w:sz="4"/>
            </w:tcBorders>
            <w:shd w:fill="1A1A2E" w:val="clear"/>
            <w:tcMar>
              <w:top w:type="dxa" w:w="200"/>
              <w:left w:type="dxa" w:w="300"/>
              <w:bottom w:type="dxa" w:w="200"/>
              <w:right w:type="dxa" w:w="300"/>
            </w:tcMar>
          </w:tcPr>
          <w:p>
            <w:r>
              <w:rPr>
                <w:rFonts w:ascii="Arial" w:cs="Arial" w:eastAsia="Arial" w:hAnsi="Arial"/>
                <w:b/>
                <w:bCs/>
                <w:color w:val="16213E"/>
                <w:sz w:val="18"/>
                <w:szCs w:val="18"/>
              </w:rPr>
              <w:t xml:space="preserve">TELEPROMPTER-SKRIPT  |  MODUL 3: VORBEREITUNG</w:t>
            </w:r>
          </w:p>
          <w:p>
            <w:pPr>
              <w:spacing w:before="80"/>
            </w:pPr>
            <w:r>
              <w:rPr>
                <w:rFonts w:ascii="Arial" w:cs="Arial" w:eastAsia="Arial" w:hAnsi="Arial"/>
                <w:b/>
                <w:bCs/>
                <w:color w:val="FFFFFF"/>
                <w:sz w:val="32"/>
                <w:szCs w:val="32"/>
              </w:rPr>
              <w:t xml:space="preserve">Video 3.4: Deine Strategie festlegen</w:t>
            </w:r>
          </w:p>
          <w:p>
            <w:pPr>
              <w:spacing w:after="40"/>
            </w:pPr>
          </w:p>
          <w:p>
            <w:r>
              <w:rPr>
                <w:rFonts w:ascii="Arial" w:cs="Arial" w:eastAsia="Arial" w:hAnsi="Arial"/>
                <w:color w:val="AAAAAA"/>
                <w:sz w:val="20"/>
                <w:szCs w:val="20"/>
              </w:rPr>
              <w:t xml:space="preserve">Dauer: </w:t>
            </w:r>
            <w:r>
              <w:rPr>
                <w:rFonts w:ascii="Arial" w:cs="Arial" w:eastAsia="Arial" w:hAnsi="Arial"/>
                <w:b/>
                <w:bCs/>
                <w:color w:val="FFFFFF"/>
                <w:sz w:val="20"/>
                <w:szCs w:val="20"/>
              </w:rPr>
              <w:t xml:space="preserve">2:50 – 3:10 Minuten</w:t>
            </w:r>
          </w:p>
          <w:p>
            <w:pPr>
              <w:spacing w:before="40"/>
            </w:pPr>
            <w:r>
              <w:rPr>
                <w:rFonts w:ascii="Arial" w:cs="Arial" w:eastAsia="Arial" w:hAnsi="Arial"/>
                <w:i/>
                <w:iCs/>
                <w:color w:val="CCCCCC"/>
                <w:sz w:val="18"/>
                <w:szCs w:val="18"/>
              </w:rPr>
              <w:t xml:space="preserve">Ziel: User hat eine klare Strategie gewählt (offensiv oder defensiv) und kennt seine BATNA (Best Alternative).</w:t>
            </w:r>
          </w:p>
        </w:tc>
      </w:tr>
    </w:tbl>
    <w:p>
      <w:pPr>
        <w:spacing w:after="300"/>
      </w:pPr>
    </w:p>
    <w:p>
      <w:pPr>
        <w:pBdr>
          <w:bottom w:val="single" w:color="E94560" w:sz="2"/>
        </w:pBdr>
        <w:spacing w:after="60"/>
      </w:pPr>
      <w:r>
        <w:rPr>
          <w:rFonts w:ascii="Arial" w:cs="Arial" w:eastAsia="Arial" w:hAnsi="Arial"/>
          <w:b/>
          <w:bCs/>
          <w:color w:val="E94560"/>
          <w:spacing w:val="150"/>
          <w:sz w:val="20"/>
          <w:szCs w:val="20"/>
        </w:rPr>
        <w:t xml:space="preserve">HOOK</w:t>
      </w:r>
    </w:p>
    <w:p>
      <w:pPr>
        <w:spacing w:after="60"/>
        <w:jc w:val="right"/>
      </w:pPr>
      <w:r>
        <w:rPr>
          <w:rFonts w:ascii="Arial" w:cs="Arial" w:eastAsia="Arial" w:hAnsi="Arial"/>
          <w:i/>
          <w:iCs/>
          <w:color w:val="777777"/>
          <w:sz w:val="18"/>
          <w:szCs w:val="18"/>
        </w:rPr>
        <w:t xml:space="preserve">[0:00 – 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Sportlich. Du nutzt eine Metapher, die sofort verständlich ist. Energisch, zugespitzt.</w:t>
            </w:r>
          </w:p>
        </w:tc>
      </w:tr>
    </w:tbl>
    <w:p>
      <w:pPr>
        <w:spacing w:after="100"/>
      </w:pPr>
    </w:p>
    <w:p>
      <w:pPr>
        <w:spacing w:after="200" w:line="360"/>
      </w:pPr>
      <w:r>
        <w:rPr>
          <w:rFonts w:ascii="Arial" w:cs="Arial" w:eastAsia="Arial" w:hAnsi="Arial"/>
          <w:b/>
          <w:bCs/>
          <w:color w:val="2D2D2D"/>
          <w:sz w:val="28"/>
          <w:szCs w:val="28"/>
        </w:rPr>
        <w:t xml:space="preserve">Kein Boxer geht in den Ring ohne Gameplan. Kein Fußballteam geht aufs Feld ohne Taktik.</w:t>
      </w:r>
    </w:p>
    <w:p>
      <w:pPr>
        <w:spacing w:after="200" w:line="360"/>
      </w:pPr>
      <w:r>
        <w:rPr>
          <w:rFonts w:ascii="Arial" w:cs="Arial" w:eastAsia="Arial" w:hAnsi="Arial"/>
          <w:color w:val="2D2D2D"/>
          <w:sz w:val="28"/>
          <w:szCs w:val="28"/>
        </w:rPr>
        <w:t xml:space="preserve">Und du? Du gehst in eine Verhandlung über Zehntausende Euro – ohne Strategie?</w:t>
      </w:r>
    </w:p>
    <w:p>
      <w:pPr>
        <w:spacing w:after="200" w:line="360"/>
      </w:pPr>
      <w:r>
        <w:rPr>
          <w:rFonts w:ascii="Arial" w:cs="Arial" w:eastAsia="Arial" w:hAnsi="Arial"/>
          <w:color w:val="2D2D2D"/>
          <w:sz w:val="28"/>
          <w:szCs w:val="28"/>
        </w:rPr>
        <w:t xml:space="preserve">Das ändern wir jetzt.</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OFFENSIV VS. DEFENSIV</w:t>
      </w:r>
    </w:p>
    <w:p>
      <w:pPr>
        <w:spacing w:after="60"/>
        <w:jc w:val="right"/>
      </w:pPr>
      <w:r>
        <w:rPr>
          <w:rFonts w:ascii="Arial" w:cs="Arial" w:eastAsia="Arial" w:hAnsi="Arial"/>
          <w:i/>
          <w:iCs/>
          <w:color w:val="777777"/>
          <w:sz w:val="18"/>
          <w:szCs w:val="18"/>
        </w:rPr>
        <w:t xml:space="preserve">[0:20 –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Klare Gegenüberstellung. Zwei Strategien, zwei Spalten. Für jede: Wann, Wie, Beispiel. Texteinblendung als Split-Screen.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Split-Screen „OFFENSIV“ vs. „DEFENSIV“</w:t>
            </w:r>
          </w:p>
        </w:tc>
      </w:tr>
    </w:tbl>
    <w:p>
      <w:pPr>
        <w:spacing w:after="50"/>
      </w:pPr>
    </w:p>
    <w:p>
      <w:pPr>
        <w:spacing w:after="200" w:line="360"/>
      </w:pPr>
      <w:r>
        <w:rPr>
          <w:rFonts w:ascii="Arial" w:cs="Arial" w:eastAsia="Arial" w:hAnsi="Arial"/>
          <w:color w:val="2D2D2D"/>
          <w:sz w:val="28"/>
          <w:szCs w:val="28"/>
        </w:rPr>
        <w:t xml:space="preserve">Es gibt zwei Grundstrategien. Und welche du wählst, hängt von deiner Situation ab.</w:t>
      </w:r>
    </w:p>
    <w:p>
      <w:pPr>
        <w:spacing w:after="200" w:line="360"/>
      </w:pPr>
      <w:r>
        <w:rPr>
          <w:rFonts w:ascii="Arial" w:cs="Arial" w:eastAsia="Arial" w:hAnsi="Arial"/>
          <w:color w:val="2D2D2D"/>
          <w:sz w:val="28"/>
          <w:szCs w:val="28"/>
        </w:rPr>
        <w:t xml:space="preserve">Strategie eins: Offensiv. Du nennst die Zahl zuerst. Du setzt den Anker. Du bestimmst den Rahmen.</w:t>
      </w:r>
    </w:p>
    <w:p>
      <w:pPr>
        <w:spacing w:after="200" w:line="360"/>
      </w:pPr>
      <w:r>
        <w:rPr>
          <w:rFonts w:ascii="Arial" w:cs="Arial" w:eastAsia="Arial" w:hAnsi="Arial"/>
          <w:color w:val="2D2D2D"/>
          <w:sz w:val="28"/>
          <w:szCs w:val="28"/>
        </w:rPr>
        <w:t xml:space="preserve">Das funktioniert, wenn du drei Dinge hast: klare Marktdaten, dokumentierten Impact und idealerweise eine Alternative – ein anderes Angebot oder die Bereitschaft zu wechseln.</w:t>
      </w:r>
    </w:p>
    <w:p>
      <w:pPr>
        <w:spacing w:after="200" w:line="360"/>
      </w:pPr>
      <w:r>
        <w:rPr>
          <w:rFonts w:ascii="Arial" w:cs="Arial" w:eastAsia="Arial" w:hAnsi="Arial"/>
          <w:color w:val="2D2D2D"/>
          <w:sz w:val="28"/>
          <w:szCs w:val="28"/>
        </w:rPr>
        <w:t xml:space="preserve">Beispiel: „Ich möchte mein Gehalt auf 63.500 Euro anpassen. Hier ist, warum.“ – Dann Pitch. Dann Schweigen.</w:t>
      </w:r>
    </w:p>
    <w:p>
      <w:pPr>
        <w:spacing w:after="100"/>
      </w:pPr>
    </w:p>
    <w:p>
      <w:pPr>
        <w:spacing w:after="200" w:line="360"/>
      </w:pPr>
      <w:r>
        <w:rPr>
          <w:rFonts w:ascii="Arial" w:cs="Arial" w:eastAsia="Arial" w:hAnsi="Arial"/>
          <w:color w:val="2D2D2D"/>
          <w:sz w:val="28"/>
          <w:szCs w:val="28"/>
        </w:rPr>
        <w:t xml:space="preserve">Strategie zwei: Defensiv. Du lässt den Chef ein Angebot machen und konterst.</w:t>
      </w:r>
    </w:p>
    <w:p>
      <w:pPr>
        <w:spacing w:after="200" w:line="360"/>
      </w:pPr>
      <w:r>
        <w:rPr>
          <w:rFonts w:ascii="Arial" w:cs="Arial" w:eastAsia="Arial" w:hAnsi="Arial"/>
          <w:color w:val="2D2D2D"/>
          <w:sz w:val="28"/>
          <w:szCs w:val="28"/>
        </w:rPr>
        <w:t xml:space="preserve">Das funktioniert, wenn du unsicher über den Spielraum bist, in einer neuen Rolle bist oder das Unternehmen in einer schwierigen Phase ist.</w:t>
      </w:r>
    </w:p>
    <w:p>
      <w:pPr>
        <w:spacing w:after="200" w:line="360"/>
      </w:pPr>
      <w:r>
        <w:rPr>
          <w:rFonts w:ascii="Arial" w:cs="Arial" w:eastAsia="Arial" w:hAnsi="Arial"/>
          <w:color w:val="2D2D2D"/>
          <w:sz w:val="28"/>
          <w:szCs w:val="28"/>
        </w:rPr>
        <w:t xml:space="preserve">Beispiel: „Ich würde gern über meine Vergütung sprechen. Wie sehen Sie meinen aktuellen Stand im Vergleich zum Markt?“ – Du liest die Antwort und konterst mit deinen Argumenten.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DIE ENTSCHEIDUNGSMATRIX</w:t>
      </w:r>
    </w:p>
    <w:p>
      <w:pPr>
        <w:spacing w:after="60"/>
        <w:jc w:val="right"/>
      </w:pPr>
      <w:r>
        <w:rPr>
          <w:rFonts w:ascii="Arial" w:cs="Arial" w:eastAsia="Arial" w:hAnsi="Arial"/>
          <w:i/>
          <w:iCs/>
          <w:color w:val="777777"/>
          <w:sz w:val="18"/>
          <w:szCs w:val="18"/>
        </w:rPr>
        <w:t xml:space="preserve">[1:20 – 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Praktisch. Du gibst eine einfache Checkliste. Texteinblendung als Checklist-Grafik.</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Texteinblendung: Checkliste mit Häkchen</w:t>
            </w:r>
          </w:p>
        </w:tc>
      </w:tr>
    </w:tbl>
    <w:p>
      <w:pPr>
        <w:spacing w:after="50"/>
      </w:pPr>
    </w:p>
    <w:p>
      <w:pPr>
        <w:spacing w:after="200" w:line="360"/>
      </w:pPr>
      <w:r>
        <w:rPr>
          <w:rFonts w:ascii="Arial" w:cs="Arial" w:eastAsia="Arial" w:hAnsi="Arial"/>
          <w:color w:val="2D2D2D"/>
          <w:sz w:val="28"/>
          <w:szCs w:val="28"/>
        </w:rPr>
        <w:t xml:space="preserve">Einfache Entscheidungsregel: Prüfe diese drei Punkte.</w:t>
      </w:r>
    </w:p>
    <w:p>
      <w:pPr>
        <w:spacing w:after="200" w:line="360"/>
      </w:pPr>
      <w:r>
        <w:rPr>
          <w:rFonts w:ascii="Arial" w:cs="Arial" w:eastAsia="Arial" w:hAnsi="Arial"/>
          <w:color w:val="2D2D2D"/>
          <w:sz w:val="28"/>
          <w:szCs w:val="28"/>
        </w:rPr>
        <w:t xml:space="preserve">Hast du Marktdaten? Check.</w:t>
      </w:r>
    </w:p>
    <w:p>
      <w:pPr>
        <w:spacing w:after="200" w:line="360"/>
      </w:pPr>
      <w:r>
        <w:rPr>
          <w:rFonts w:ascii="Arial" w:cs="Arial" w:eastAsia="Arial" w:hAnsi="Arial"/>
          <w:color w:val="2D2D2D"/>
          <w:sz w:val="28"/>
          <w:szCs w:val="28"/>
        </w:rPr>
        <w:t xml:space="preserve">Hast du drei quantifizierte Argumente? Check.</w:t>
      </w:r>
    </w:p>
    <w:p>
      <w:pPr>
        <w:spacing w:after="200" w:line="360"/>
      </w:pPr>
      <w:r>
        <w:rPr>
          <w:rFonts w:ascii="Arial" w:cs="Arial" w:eastAsia="Arial" w:hAnsi="Arial"/>
          <w:color w:val="2D2D2D"/>
          <w:sz w:val="28"/>
          <w:szCs w:val="28"/>
        </w:rPr>
        <w:t xml:space="preserve">Hast du eine Alternative, falls es nicht klappt? Check.</w:t>
      </w:r>
    </w:p>
    <w:p>
      <w:pPr>
        <w:spacing w:after="200" w:line="360"/>
      </w:pPr>
      <w:r>
        <w:rPr>
          <w:rFonts w:ascii="Arial" w:cs="Arial" w:eastAsia="Arial" w:hAnsi="Arial"/>
          <w:b/>
          <w:bCs/>
          <w:color w:val="2D2D2D"/>
          <w:sz w:val="28"/>
          <w:szCs w:val="28"/>
        </w:rPr>
        <w:t xml:space="preserve">Wenn du mindestens zwei von drei abhaken kannst: Geh offensiv. Wenn nicht: Geh defensiv und nutze das Gespräch, um den Spielraum auszuloten.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DEINE BATNA</w:t>
      </w:r>
    </w:p>
    <w:p>
      <w:pPr>
        <w:spacing w:after="60"/>
        <w:jc w:val="right"/>
      </w:pPr>
      <w:r>
        <w:rPr>
          <w:rFonts w:ascii="Arial" w:cs="Arial" w:eastAsia="Arial" w:hAnsi="Arial"/>
          <w:i/>
          <w:iCs/>
          <w:color w:val="777777"/>
          <w:sz w:val="18"/>
          <w:szCs w:val="18"/>
        </w:rPr>
        <w:t xml:space="preserve">[1:55 – 2:35]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Ernst, strategisch. Das ist der Abschnitt, der vielen neu ist. Erkläre BATNA wie ein neues Werkzeug. Nicht akademisch – praktisch.</w:t>
            </w:r>
          </w:p>
        </w:tc>
      </w:tr>
    </w:tbl>
    <w:p>
      <w:pPr>
        <w:spacing w:after="100"/>
      </w:pPr>
    </w:p>
    <w:p>
      <w:pPr>
        <w:spacing w:after="200" w:line="360"/>
      </w:pPr>
      <w:r>
        <w:rPr>
          <w:rFonts w:ascii="Arial" w:cs="Arial" w:eastAsia="Arial" w:hAnsi="Arial"/>
          <w:color w:val="2D2D2D"/>
          <w:sz w:val="28"/>
          <w:szCs w:val="28"/>
        </w:rPr>
        <w:t xml:space="preserve">Letzter Baustein: Deine BATNA. Best Alternative To Negotiated Agreement. Oder auf Deutsch: Was machst du, wenn er Nein sagt?</w:t>
      </w:r>
    </w:p>
    <w:p>
      <w:pPr>
        <w:spacing w:after="200" w:line="360"/>
      </w:pPr>
      <w:r>
        <w:rPr>
          <w:rFonts w:ascii="Arial" w:cs="Arial" w:eastAsia="Arial" w:hAnsi="Arial"/>
          <w:color w:val="2D2D2D"/>
          <w:sz w:val="28"/>
          <w:szCs w:val="28"/>
        </w:rPr>
        <w:t xml:space="preserve">Wer keine BATNA hat, ist in einer schwachen Position. Weil er nur JA oder NICHTS als Ausgang hat. Und das spürt dein Chef.</w:t>
      </w:r>
    </w:p>
    <w:p>
      <w:pPr>
        <w:spacing w:after="200" w:line="360"/>
      </w:pPr>
      <w:r>
        <w:rPr>
          <w:rFonts w:ascii="Arial" w:cs="Arial" w:eastAsia="Arial" w:hAnsi="Arial"/>
          <w:color w:val="2D2D2D"/>
          <w:sz w:val="28"/>
          <w:szCs w:val="28"/>
        </w:rPr>
        <w:t xml:space="preserve">Deine BATNA kann sein: Ein anderes Jobangebot. Die Bereitschaft zum Jobwechsel. Oder – und das unterschätzen die meisten – eine Alternative innerhalb des Gesprächs.</w:t>
      </w:r>
    </w:p>
    <w:p>
      <w:pPr>
        <w:spacing w:after="200" w:line="360"/>
      </w:pPr>
      <w:r>
        <w:rPr>
          <w:rFonts w:ascii="Arial" w:cs="Arial" w:eastAsia="Arial" w:hAnsi="Arial"/>
          <w:color w:val="2D2D2D"/>
          <w:sz w:val="28"/>
          <w:szCs w:val="28"/>
        </w:rPr>
        <w:t xml:space="preserve">Was meine ich damit? Wenn das Gehalt nicht geht, verhandelst du: 2 bis 3 zusätzliche Remote-Tage. Weiterbildungsbudget von 2.000 bis 5.000 Euro. Ein Titel-Upgrade, das deinen Marktwert für die nächste Verhandlung erhöht. Einen Jahresbonus an bestimmte Ziele gekoppelt.</w:t>
      </w:r>
    </w:p>
    <w:p>
      <w:pPr>
        <w:spacing w:after="200" w:line="360"/>
      </w:pPr>
      <w:r>
        <w:rPr>
          <w:rFonts w:ascii="Arial" w:cs="Arial" w:eastAsia="Arial" w:hAnsi="Arial"/>
          <w:b/>
          <w:bCs/>
          <w:color w:val="2D2D2D"/>
          <w:sz w:val="28"/>
          <w:szCs w:val="28"/>
        </w:rPr>
        <w:t xml:space="preserve">Diese Alternativen kosten das Unternehmen oft weniger als eine Gehaltserhöhung – haben für dich aber echten Wert.</w:t>
      </w:r>
    </w:p>
    <w:p>
      <w:pPr>
        <w:spacing w:after="200"/>
      </w:pPr>
    </w:p>
    <w:p>
      <w:pPr>
        <w:pBdr>
          <w:bottom w:val="single" w:color="27AE60" w:sz="2"/>
        </w:pBdr>
        <w:spacing w:after="60"/>
      </w:pPr>
      <w:r>
        <w:rPr>
          <w:rFonts w:ascii="Arial" w:cs="Arial" w:eastAsia="Arial" w:hAnsi="Arial"/>
          <w:b/>
          <w:bCs/>
          <w:color w:val="27AE60"/>
          <w:spacing w:val="150"/>
          <w:sz w:val="20"/>
          <w:szCs w:val="20"/>
        </w:rPr>
        <w:t xml:space="preserve">CTA / ÜBERLEITUNG</w:t>
      </w:r>
    </w:p>
    <w:p>
      <w:pPr>
        <w:spacing w:after="60"/>
        <w:jc w:val="right"/>
      </w:pPr>
      <w:r>
        <w:rPr>
          <w:rFonts w:ascii="Arial" w:cs="Arial" w:eastAsia="Arial" w:hAnsi="Arial"/>
          <w:i/>
          <w:iCs/>
          <w:color w:val="777777"/>
          <w:sz w:val="18"/>
          <w:szCs w:val="18"/>
        </w:rPr>
        <w:t xml:space="preserve">[2:35 – 2:55]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r>
              <w:rPr>
                <w:rFonts w:ascii="Arial" w:cs="Arial" w:eastAsia="Arial" w:hAnsi="Arial"/>
                <w:b/>
                <w:bCs/>
                <w:color w:val="BF8C00"/>
                <w:sz w:val="20"/>
                <w:szCs w:val="20"/>
              </w:rPr>
              <w:t xml:space="preserve">REGIE: </w:t>
            </w:r>
            <w:r>
              <w:rPr>
                <w:rFonts w:ascii="Arial" w:cs="Arial" w:eastAsia="Arial" w:hAnsi="Arial"/>
                <w:i/>
                <w:iCs/>
                <w:color w:val="8B6914"/>
                <w:sz w:val="20"/>
                <w:szCs w:val="20"/>
              </w:rPr>
              <w:t xml:space="preserve">Zuversichtlich, abschließend. Du fasst zusammen, was der User jetzt hat – und machst klar: Er ist bereit.</w:t>
            </w:r>
          </w:p>
        </w:tc>
      </w:tr>
    </w:tbl>
    <w:p>
      <w:pPr>
        <w:spacing w:after="100"/>
      </w:pPr>
    </w:p>
    <w:p>
      <w:pPr>
        <w:spacing w:after="200" w:line="360"/>
      </w:pPr>
      <w:r>
        <w:rPr>
          <w:rFonts w:ascii="Arial" w:cs="Arial" w:eastAsia="Arial" w:hAnsi="Arial"/>
          <w:color w:val="2D2D2D"/>
          <w:sz w:val="28"/>
          <w:szCs w:val="28"/>
        </w:rPr>
        <w:t xml:space="preserve">Zusammenfassung: Du hast jetzt deinen Marktwert, deinen Pitch, deine Argumente und deine Strategie.</w:t>
      </w:r>
    </w:p>
    <w:p>
      <w:pPr>
        <w:spacing w:after="200" w:line="360"/>
      </w:pPr>
      <w:r>
        <w:rPr>
          <w:rFonts w:ascii="Arial" w:cs="Arial" w:eastAsia="Arial" w:hAnsi="Arial"/>
          <w:color w:val="2D2D2D"/>
          <w:sz w:val="28"/>
          <w:szCs w:val="28"/>
        </w:rPr>
        <w:t xml:space="preserve">Du bist vorbereitet. Besser als 90 Prozent aller Menschen, die in ein Gehaltsgespräch gehen.</w:t>
      </w:r>
    </w:p>
    <w:p>
      <w:pPr>
        <w:spacing w:after="200" w:line="360"/>
      </w:pPr>
      <w:r>
        <w:rPr>
          <w:rFonts w:ascii="Arial" w:cs="Arial" w:eastAsia="Arial" w:hAnsi="Arial"/>
          <w:b/>
          <w:bCs/>
          <w:color w:val="2D2D2D"/>
          <w:sz w:val="28"/>
          <w:szCs w:val="28"/>
        </w:rPr>
        <w:t xml:space="preserve">Im nächsten Modul wird es ernst: Du führst das Gespräch. Erst als Video, dann als Simulation – wo du live üben kannst.</w:t>
      </w:r>
    </w:p>
    <w:p>
      <w:pPr>
        <w:spacing w:after="300"/>
      </w:pPr>
    </w:p>
    <w:p>
      <w:pPr>
        <w:pStyle w:val="Heading2"/>
        <w:spacing w:after="150" w:before="200"/>
      </w:pPr>
      <w:r>
        <w:rPr>
          <w:rFonts w:ascii="Arial" w:cs="Arial" w:eastAsia="Arial" w:hAnsi="Arial"/>
          <w:b/>
          <w:bCs/>
          <w:color w:val="0F3460"/>
          <w:sz w:val="28"/>
          <w:szCs w:val="28"/>
        </w:rPr>
        <w:t xml:space="preserve">Produktionsnotizen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Texteinblendungen</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(1) Split-Screen Offensiv/Defensiv bei 0:25. (2) Checkliste bei 1:25. (3) „BATNA“ erklärt bei 2:00. (4) Alternative Benefits-Liste bei 2:20. (5) Zusammenfassung bei 2:40.</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Tonfall</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Strategisch, sportlich. Wie ein Coach vor dem Spiel. Du gibst den Gameplan.</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B-Roll</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Schachbrett/Taktiktafel. Checkliste mit Stift. Zwei Wege (Gabelung – Symbolbild). Vertrag/Handschlag.</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Schnitt</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Split-Screen bei Offensiv/Defensiv. Checkliste als Animation. BATNA als eigener visueller Block.</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Musik</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Aufbauend, zuversichtlich. Endet auf einem Höhepunkt – der User soll sich bereit fühlen.</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single" w:color="0F3460" w:sz="2"/>
              <w:right w:val="single" w:color="0F3460" w:sz="2"/>
            </w:tcBorders>
            <w:shd w:fill="F0F7FF" w:val="clear"/>
            <w:tcMar>
              <w:top w:type="dxa" w:w="120"/>
              <w:left w:type="dxa" w:w="200"/>
              <w:bottom w:type="dxa" w:w="120"/>
              <w:right w:type="dxa" w:w="200"/>
            </w:tcMar>
          </w:tcPr>
          <w:p>
            <w:pPr>
              <w:spacing w:after="60"/>
            </w:pPr>
            <w:r>
              <w:rPr>
                <w:rFonts w:ascii="Arial" w:cs="Arial" w:eastAsia="Arial" w:hAnsi="Arial"/>
                <w:b/>
                <w:bCs/>
                <w:color w:val="0F3460"/>
                <w:sz w:val="20"/>
                <w:szCs w:val="20"/>
              </w:rPr>
              <w:t xml:space="preserve">MODUL 3 KOMPLETT – ÜBERSICHT</w:t>
            </w:r>
          </w:p>
          <w:p>
            <w:pPr>
              <w:spacing w:after="50"/>
            </w:pPr>
            <w:r>
              <w:rPr>
                <w:rFonts w:ascii="Arial" w:cs="Arial" w:eastAsia="Arial" w:hAnsi="Arial"/>
                <w:color w:val="2D2D2D"/>
                <w:sz w:val="20"/>
                <w:szCs w:val="20"/>
              </w:rPr>
              <w:t xml:space="preserve">Video 3.1 – „Ohne Vorbereitung verlierst du“: Die 3 Fehler der Improvisation + Unterschied in Euro (1.600 vs. 5.400 €).</w:t>
            </w:r>
          </w:p>
          <w:p>
            <w:pPr>
              <w:spacing w:after="50"/>
            </w:pPr>
            <w:r>
              <w:rPr>
                <w:rFonts w:ascii="Arial" w:cs="Arial" w:eastAsia="Arial" w:hAnsi="Arial"/>
                <w:color w:val="2D2D2D"/>
                <w:sz w:val="20"/>
                <w:szCs w:val="20"/>
              </w:rPr>
              <w:t xml:space="preserve">Video 3.2 – „Dein Gehalts-Pitch“: Formel (Forderung + Impact + Markt), 3 Beispiel-Pitches, Geheimwaffen (krumme Zahlen, Schweigen).</w:t>
            </w:r>
          </w:p>
          <w:p>
            <w:pPr>
              <w:spacing w:after="50"/>
            </w:pPr>
            <w:r>
              <w:rPr>
                <w:rFonts w:ascii="Arial" w:cs="Arial" w:eastAsia="Arial" w:hAnsi="Arial"/>
                <w:color w:val="2D2D2D"/>
                <w:sz w:val="20"/>
                <w:szCs w:val="20"/>
              </w:rPr>
              <w:t xml:space="preserve">Video 3.3 – „Deine stärksten Argumente“: 5 Anti-Argumente, 4-Stufen-Hierarchie, So-what-Prinzip.</w:t>
            </w:r>
          </w:p>
          <w:p>
            <w:pPr>
              <w:spacing w:after="50"/>
            </w:pPr>
            <w:r>
              <w:rPr>
                <w:rFonts w:ascii="Arial" w:cs="Arial" w:eastAsia="Arial" w:hAnsi="Arial"/>
                <w:color w:val="2D2D2D"/>
                <w:sz w:val="20"/>
                <w:szCs w:val="20"/>
              </w:rPr>
              <w:t xml:space="preserve">Video 3.4 – „Strategie festlegen“: Offensiv vs. Defensiv, Entscheidungsmatrix, BATNA + nicht-monetäre Alternativen.</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Gespeicherte User-Daten nach Modul 3:</w:t>
            </w:r>
          </w:p>
          <w:p>
            <w:pPr>
              <w:spacing w:after="50"/>
            </w:pPr>
            <w:r>
              <w:rPr>
                <w:rFonts w:ascii="Arial" w:cs="Arial" w:eastAsia="Arial" w:hAnsi="Arial"/>
                <w:color w:val="2D2D2D"/>
                <w:sz w:val="20"/>
                <w:szCs w:val="20"/>
              </w:rPr>
              <w:t xml:space="preserve">• Persönlicher Pitch (aus 3.2 – wird in Simulationen als Eröffnung verwendet)</w:t>
            </w:r>
          </w:p>
          <w:p>
            <w:pPr>
              <w:spacing w:after="50"/>
            </w:pPr>
            <w:r>
              <w:rPr>
                <w:rFonts w:ascii="Arial" w:cs="Arial" w:eastAsia="Arial" w:hAnsi="Arial"/>
                <w:color w:val="2D2D2D"/>
                <w:sz w:val="20"/>
                <w:szCs w:val="20"/>
              </w:rPr>
              <w:t xml:space="preserve">• Top-3-Argumente mit Zahlen (aus 3.3 – werden in Simulation 4.5 abgefragt)</w:t>
            </w:r>
          </w:p>
          <w:p>
            <w:pPr>
              <w:spacing w:after="50"/>
            </w:pPr>
            <w:r>
              <w:rPr>
                <w:rFonts w:ascii="Arial" w:cs="Arial" w:eastAsia="Arial" w:hAnsi="Arial"/>
                <w:color w:val="2D2D2D"/>
                <w:sz w:val="20"/>
                <w:szCs w:val="20"/>
              </w:rPr>
              <w:t xml:space="preserve">• Gewählte Strategie: Offensiv oder Defensiv (aus 3.4 – beeinflusst Simulations-Szenarien)</w:t>
            </w:r>
          </w:p>
          <w:p>
            <w:pPr>
              <w:spacing w:after="50"/>
            </w:pPr>
            <w:r>
              <w:rPr>
                <w:rFonts w:ascii="Arial" w:cs="Arial" w:eastAsia="Arial" w:hAnsi="Arial"/>
                <w:color w:val="2D2D2D"/>
                <w:sz w:val="20"/>
                <w:szCs w:val="20"/>
              </w:rPr>
              <w:t xml:space="preserve"/>
            </w:r>
          </w:p>
          <w:p>
            <w:pPr>
              <w:spacing w:after="50"/>
            </w:pPr>
            <w:r>
              <w:rPr>
                <w:rFonts w:ascii="Arial" w:cs="Arial" w:eastAsia="Arial" w:hAnsi="Arial"/>
                <w:color w:val="2D2D2D"/>
                <w:sz w:val="20"/>
                <w:szCs w:val="20"/>
              </w:rPr>
              <w:t xml:space="preserve">Emotionaler Bogen: „Ich gehe immer unvorbereitet rein“ (3.1) → „Ich habe einen Pitch“ (3.2) → „Ich habe Argumente“ (3.3) → „Ich habe einen Plan“ (3.4)</w:t>
            </w:r>
          </w:p>
          <w:p>
            <w:pPr>
              <w:spacing w:after="50"/>
            </w:pPr>
            <w:r>
              <w:rPr>
                <w:rFonts w:ascii="Arial" w:cs="Arial" w:eastAsia="Arial" w:hAnsi="Arial"/>
                <w:color w:val="2D2D2D"/>
                <w:sz w:val="20"/>
                <w:szCs w:val="20"/>
              </w:rPr>
              <w:t xml:space="preserve">Nächster Schritt: Modul 4 – Verhandlung (Das Gespräch führen + Simulationen)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Seite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6213E"/>
        <w:sz w:val="16"/>
        <w:szCs w:val="16"/>
      </w:rPr>
      <w:t xml:space="preserve">TELEPROMPTER-SKRIPT</w:t>
    </w:r>
    <w:r>
      <w:rPr>
        <w:rFonts w:ascii="Arial" w:cs="Arial" w:eastAsia="Arial" w:hAnsi="Arial"/>
        <w:color w:val="777777"/>
        <w:sz w:val="16"/>
        <w:szCs w:val="16"/>
      </w:rPr>
      <w:t xml:space="preserve">  |  Video 3.1  |  Modul 3: Vorbereitung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2026-04-02T09:15:02.077Z</dcterms:created>
  <dcterms:modified xsi:type="dcterms:W3CDTF">2026-04-02T09:15:02.077Z</dcterms:modified>
</cp:coreProperties>
</file>

<file path=docProps/custom.xml><?xml version="1.0" encoding="utf-8"?>
<Properties xmlns="http://schemas.openxmlformats.org/officeDocument/2006/custom-properties" xmlns:vt="http://schemas.openxmlformats.org/officeDocument/2006/docPropsVTypes"/>
</file>