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046EC" w14:textId="59EAFFC3" w:rsidR="00753CDC" w:rsidRPr="000B6E9F" w:rsidRDefault="00753CDC"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School of Professional Studies</w:t>
      </w:r>
    </w:p>
    <w:p w14:paraId="2F5B6EFE" w14:textId="40297270" w:rsidR="00F62119" w:rsidRPr="000B6E9F" w:rsidRDefault="00214B29" w:rsidP="000B6E9F">
      <w:pPr>
        <w:pStyle w:val="NoSpacing"/>
        <w:rPr>
          <w:rFonts w:asciiTheme="minorHAnsi" w:hAnsiTheme="minorHAnsi" w:cstheme="minorHAnsi"/>
          <w:sz w:val="24"/>
          <w:szCs w:val="24"/>
        </w:rPr>
      </w:pPr>
      <w:r>
        <w:rPr>
          <w:rFonts w:asciiTheme="minorHAnsi" w:hAnsiTheme="minorHAnsi" w:cstheme="minorHAnsi"/>
          <w:sz w:val="24"/>
          <w:szCs w:val="24"/>
        </w:rPr>
        <w:t xml:space="preserve">Degree Program: </w:t>
      </w:r>
      <w:r w:rsidR="00624268" w:rsidRPr="000B6E9F">
        <w:rPr>
          <w:rFonts w:asciiTheme="minorHAnsi" w:hAnsiTheme="minorHAnsi" w:cstheme="minorHAnsi"/>
          <w:sz w:val="24"/>
          <w:szCs w:val="24"/>
        </w:rPr>
        <w:t>MS in Data Science</w:t>
      </w:r>
      <w:r w:rsidR="00F62119" w:rsidRPr="000B6E9F">
        <w:rPr>
          <w:rFonts w:asciiTheme="minorHAnsi" w:hAnsiTheme="minorHAnsi" w:cstheme="minorHAnsi"/>
          <w:sz w:val="24"/>
          <w:szCs w:val="24"/>
        </w:rPr>
        <w:t xml:space="preserve"> </w:t>
      </w:r>
    </w:p>
    <w:p w14:paraId="3A1A1D76" w14:textId="1217BBD5" w:rsidR="00CB7863" w:rsidRPr="000B6E9F" w:rsidRDefault="00CB7863" w:rsidP="001E1027">
      <w:pPr>
        <w:pStyle w:val="NoSpacing"/>
        <w:tabs>
          <w:tab w:val="left" w:pos="3646"/>
        </w:tabs>
        <w:rPr>
          <w:rFonts w:asciiTheme="minorHAnsi" w:hAnsiTheme="minorHAnsi" w:cstheme="minorHAnsi"/>
          <w:sz w:val="24"/>
          <w:szCs w:val="24"/>
        </w:rPr>
      </w:pPr>
      <w:r w:rsidRPr="000B6E9F">
        <w:rPr>
          <w:rFonts w:asciiTheme="minorHAnsi" w:hAnsiTheme="minorHAnsi" w:cstheme="minorHAnsi"/>
          <w:sz w:val="24"/>
          <w:szCs w:val="24"/>
        </w:rPr>
        <w:t>Course #</w:t>
      </w:r>
      <w:r w:rsidR="00753CDC" w:rsidRPr="000B6E9F">
        <w:rPr>
          <w:rFonts w:asciiTheme="minorHAnsi" w:hAnsiTheme="minorHAnsi" w:cstheme="minorHAnsi"/>
          <w:sz w:val="24"/>
          <w:szCs w:val="24"/>
        </w:rPr>
        <w:t xml:space="preserve">: </w:t>
      </w:r>
      <w:r w:rsidR="00624268" w:rsidRPr="000B6E9F">
        <w:rPr>
          <w:rFonts w:asciiTheme="minorHAnsi" w:hAnsiTheme="minorHAnsi" w:cstheme="minorHAnsi"/>
          <w:sz w:val="24"/>
          <w:szCs w:val="24"/>
        </w:rPr>
        <w:t>DATA 698</w:t>
      </w:r>
      <w:r w:rsidR="00525C9A">
        <w:rPr>
          <w:rFonts w:asciiTheme="minorHAnsi" w:hAnsiTheme="minorHAnsi" w:cstheme="minorHAnsi"/>
          <w:sz w:val="24"/>
          <w:szCs w:val="24"/>
        </w:rPr>
        <w:t>.0</w:t>
      </w:r>
      <w:r w:rsidR="00973C2D">
        <w:rPr>
          <w:rFonts w:asciiTheme="minorHAnsi" w:hAnsiTheme="minorHAnsi" w:cstheme="minorHAnsi"/>
          <w:sz w:val="24"/>
          <w:szCs w:val="24"/>
        </w:rPr>
        <w:t>0</w:t>
      </w:r>
      <w:r w:rsidR="00525C9A">
        <w:rPr>
          <w:rFonts w:asciiTheme="minorHAnsi" w:hAnsiTheme="minorHAnsi" w:cstheme="minorHAnsi"/>
          <w:sz w:val="24"/>
          <w:szCs w:val="24"/>
        </w:rPr>
        <w:t>1</w:t>
      </w:r>
      <w:r w:rsidR="00753CDC" w:rsidRPr="000B6E9F">
        <w:rPr>
          <w:rFonts w:asciiTheme="minorHAnsi" w:hAnsiTheme="minorHAnsi" w:cstheme="minorHAnsi"/>
          <w:sz w:val="24"/>
          <w:szCs w:val="24"/>
        </w:rPr>
        <w:t xml:space="preserve"> </w:t>
      </w:r>
      <w:r w:rsidR="001E1027">
        <w:rPr>
          <w:rFonts w:asciiTheme="minorHAnsi" w:hAnsiTheme="minorHAnsi" w:cstheme="minorHAnsi"/>
          <w:sz w:val="24"/>
          <w:szCs w:val="24"/>
        </w:rPr>
        <w:tab/>
      </w:r>
    </w:p>
    <w:p w14:paraId="198B8286" w14:textId="789B4B42" w:rsidR="00CB7863" w:rsidRPr="000B6E9F" w:rsidRDefault="009F41B0" w:rsidP="000B6E9F">
      <w:pPr>
        <w:pStyle w:val="NoSpacing"/>
        <w:rPr>
          <w:rFonts w:asciiTheme="minorHAnsi" w:hAnsiTheme="minorHAnsi" w:cstheme="minorHAnsi"/>
          <w:sz w:val="24"/>
          <w:szCs w:val="24"/>
        </w:rPr>
      </w:pPr>
      <w:r>
        <w:rPr>
          <w:rFonts w:asciiTheme="minorHAnsi" w:hAnsiTheme="minorHAnsi" w:cstheme="minorHAnsi"/>
          <w:sz w:val="24"/>
          <w:szCs w:val="24"/>
        </w:rPr>
        <w:t xml:space="preserve">Semester: </w:t>
      </w:r>
      <w:r w:rsidR="006260A5">
        <w:rPr>
          <w:rFonts w:asciiTheme="minorHAnsi" w:hAnsiTheme="minorHAnsi" w:cstheme="minorHAnsi"/>
          <w:sz w:val="24"/>
          <w:szCs w:val="24"/>
        </w:rPr>
        <w:t xml:space="preserve">Spring </w:t>
      </w:r>
      <w:r w:rsidR="004169E7" w:rsidRPr="000B6E9F">
        <w:rPr>
          <w:rFonts w:asciiTheme="minorHAnsi" w:hAnsiTheme="minorHAnsi" w:cstheme="minorHAnsi"/>
          <w:sz w:val="24"/>
          <w:szCs w:val="24"/>
        </w:rPr>
        <w:t>202</w:t>
      </w:r>
      <w:r w:rsidR="006260A5">
        <w:rPr>
          <w:rFonts w:asciiTheme="minorHAnsi" w:hAnsiTheme="minorHAnsi" w:cstheme="minorHAnsi"/>
          <w:sz w:val="24"/>
          <w:szCs w:val="24"/>
        </w:rPr>
        <w:t>2</w:t>
      </w:r>
    </w:p>
    <w:p w14:paraId="58DECC41" w14:textId="77777777" w:rsidR="00A776B4" w:rsidRDefault="00A776B4" w:rsidP="000B6E9F">
      <w:pPr>
        <w:pStyle w:val="NoSpacing"/>
        <w:rPr>
          <w:rFonts w:asciiTheme="minorHAnsi" w:hAnsiTheme="minorHAnsi" w:cstheme="minorHAnsi"/>
          <w:b/>
          <w:sz w:val="24"/>
          <w:szCs w:val="24"/>
        </w:rPr>
      </w:pPr>
    </w:p>
    <w:p w14:paraId="7BE1F993" w14:textId="77777777" w:rsidR="00D10D61" w:rsidRPr="000B6E9F" w:rsidRDefault="00D10D61" w:rsidP="000B6E9F">
      <w:pPr>
        <w:pStyle w:val="NoSpacing"/>
        <w:rPr>
          <w:rFonts w:asciiTheme="minorHAnsi" w:hAnsiTheme="minorHAnsi" w:cstheme="minorHAnsi"/>
          <w:b/>
          <w:sz w:val="24"/>
          <w:szCs w:val="24"/>
        </w:rPr>
      </w:pPr>
      <w:r w:rsidRPr="000B6E9F">
        <w:rPr>
          <w:rFonts w:asciiTheme="minorHAnsi" w:hAnsiTheme="minorHAnsi" w:cstheme="minorHAnsi"/>
          <w:b/>
          <w:sz w:val="24"/>
          <w:szCs w:val="24"/>
        </w:rPr>
        <w:t>INSTRUCTOR INFORMATION</w:t>
      </w:r>
    </w:p>
    <w:p w14:paraId="27307EB4" w14:textId="3125EE0B" w:rsidR="00D10D61" w:rsidRPr="000B6E9F" w:rsidRDefault="00264DCF" w:rsidP="000B6E9F">
      <w:pPr>
        <w:pStyle w:val="NoSpacing"/>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Name:</w:t>
      </w:r>
      <w:r>
        <w:rPr>
          <w:rFonts w:asciiTheme="minorHAnsi" w:hAnsiTheme="minorHAnsi" w:cstheme="minorHAnsi"/>
          <w:color w:val="000000" w:themeColor="text1"/>
          <w:sz w:val="24"/>
          <w:szCs w:val="24"/>
        </w:rPr>
        <w:tab/>
      </w:r>
      <w:r w:rsidR="00572B25" w:rsidRPr="000B6E9F">
        <w:rPr>
          <w:rFonts w:asciiTheme="minorHAnsi" w:hAnsiTheme="minorHAnsi" w:cstheme="minorHAnsi"/>
          <w:color w:val="000000" w:themeColor="text1"/>
          <w:sz w:val="24"/>
          <w:szCs w:val="24"/>
        </w:rPr>
        <w:t>Arthur J. O’Connor</w:t>
      </w:r>
      <w:r w:rsidR="00D10D61" w:rsidRPr="000B6E9F">
        <w:rPr>
          <w:rFonts w:asciiTheme="minorHAnsi" w:hAnsiTheme="minorHAnsi" w:cstheme="minorHAnsi"/>
          <w:color w:val="000000" w:themeColor="text1"/>
          <w:sz w:val="24"/>
          <w:szCs w:val="24"/>
        </w:rPr>
        <w:t xml:space="preserve"> </w:t>
      </w:r>
      <w:r w:rsidR="00D10D61" w:rsidRPr="000B6E9F">
        <w:rPr>
          <w:rFonts w:asciiTheme="minorHAnsi" w:hAnsiTheme="minorHAnsi" w:cstheme="minorHAnsi"/>
          <w:color w:val="000000" w:themeColor="text1"/>
          <w:sz w:val="24"/>
          <w:szCs w:val="24"/>
        </w:rPr>
        <w:tab/>
      </w:r>
    </w:p>
    <w:p w14:paraId="0A799470" w14:textId="01E87832" w:rsidR="00D10D61" w:rsidRPr="000B6E9F" w:rsidRDefault="00D10D61" w:rsidP="000B6E9F">
      <w:pPr>
        <w:pStyle w:val="NoSpacing"/>
        <w:rPr>
          <w:rFonts w:asciiTheme="minorHAnsi" w:eastAsia="Times New Roman" w:hAnsiTheme="minorHAnsi" w:cstheme="minorHAnsi"/>
          <w:color w:val="auto"/>
          <w:sz w:val="24"/>
          <w:szCs w:val="24"/>
        </w:rPr>
      </w:pPr>
      <w:r w:rsidRPr="000B6E9F">
        <w:rPr>
          <w:rFonts w:asciiTheme="minorHAnsi" w:hAnsiTheme="minorHAnsi" w:cstheme="minorHAnsi"/>
          <w:color w:val="000000" w:themeColor="text1"/>
          <w:sz w:val="24"/>
          <w:szCs w:val="24"/>
        </w:rPr>
        <w:t xml:space="preserve">E-mail: </w:t>
      </w:r>
      <w:r w:rsidR="00572B25" w:rsidRPr="000B6E9F">
        <w:rPr>
          <w:rFonts w:asciiTheme="minorHAnsi" w:hAnsiTheme="minorHAnsi" w:cstheme="minorHAnsi"/>
          <w:color w:val="000000" w:themeColor="text1"/>
          <w:sz w:val="24"/>
          <w:szCs w:val="24"/>
        </w:rPr>
        <w:t>Arthur.</w:t>
      </w:r>
      <w:r w:rsidR="00D05E49" w:rsidRPr="000B6E9F">
        <w:rPr>
          <w:rFonts w:asciiTheme="minorHAnsi" w:hAnsiTheme="minorHAnsi" w:cstheme="minorHAnsi"/>
          <w:color w:val="000000" w:themeColor="text1"/>
          <w:sz w:val="24"/>
          <w:szCs w:val="24"/>
        </w:rPr>
        <w:t>OC</w:t>
      </w:r>
      <w:r w:rsidR="00572B25" w:rsidRPr="000B6E9F">
        <w:rPr>
          <w:rFonts w:asciiTheme="minorHAnsi" w:hAnsiTheme="minorHAnsi" w:cstheme="minorHAnsi"/>
          <w:color w:val="000000" w:themeColor="text1"/>
          <w:sz w:val="24"/>
          <w:szCs w:val="24"/>
        </w:rPr>
        <w:t>onnor@cuny.edu</w:t>
      </w:r>
    </w:p>
    <w:p w14:paraId="75404661" w14:textId="7F9F44B0" w:rsidR="00D10D61" w:rsidRPr="000B6E9F" w:rsidRDefault="00D10D61" w:rsidP="000B6E9F">
      <w:pPr>
        <w:pStyle w:val="NoSpacing"/>
        <w:rPr>
          <w:rFonts w:asciiTheme="minorHAnsi" w:hAnsiTheme="minorHAnsi" w:cstheme="minorHAnsi"/>
          <w:color w:val="000000" w:themeColor="text1"/>
          <w:sz w:val="24"/>
          <w:szCs w:val="24"/>
        </w:rPr>
      </w:pPr>
      <w:r w:rsidRPr="000B6E9F">
        <w:rPr>
          <w:rFonts w:asciiTheme="minorHAnsi" w:hAnsiTheme="minorHAnsi" w:cstheme="minorHAnsi"/>
          <w:color w:val="000000" w:themeColor="text1"/>
          <w:sz w:val="24"/>
          <w:szCs w:val="24"/>
        </w:rPr>
        <w:t xml:space="preserve">Phone: </w:t>
      </w:r>
      <w:r w:rsidR="007C6FF1" w:rsidRPr="000B6E9F">
        <w:rPr>
          <w:rFonts w:asciiTheme="minorHAnsi" w:hAnsiTheme="minorHAnsi" w:cstheme="minorHAnsi"/>
          <w:color w:val="000000" w:themeColor="text1"/>
          <w:sz w:val="24"/>
          <w:szCs w:val="24"/>
        </w:rPr>
        <w:t xml:space="preserve">Office: </w:t>
      </w:r>
      <w:r w:rsidR="00572B25" w:rsidRPr="000B6E9F">
        <w:rPr>
          <w:rFonts w:asciiTheme="minorHAnsi" w:hAnsiTheme="minorHAnsi" w:cstheme="minorHAnsi"/>
          <w:color w:val="000000" w:themeColor="text1"/>
          <w:sz w:val="24"/>
          <w:szCs w:val="24"/>
        </w:rPr>
        <w:t>646-664-7267</w:t>
      </w:r>
      <w:r w:rsidR="007C6FF1" w:rsidRPr="000B6E9F">
        <w:rPr>
          <w:rFonts w:asciiTheme="minorHAnsi" w:hAnsiTheme="minorHAnsi" w:cstheme="minorHAnsi"/>
          <w:color w:val="000000" w:themeColor="text1"/>
          <w:sz w:val="24"/>
          <w:szCs w:val="24"/>
        </w:rPr>
        <w:t xml:space="preserve"> Mobile: 646-236-4275</w:t>
      </w:r>
    </w:p>
    <w:p w14:paraId="4FDA9EF2" w14:textId="77777777" w:rsidR="00742D68" w:rsidRPr="00264DCF" w:rsidRDefault="00D10D61" w:rsidP="00742D68">
      <w:pPr>
        <w:pStyle w:val="NoSpacing"/>
        <w:rPr>
          <w:rStyle w:val="Hyperlink"/>
          <w:rFonts w:asciiTheme="minorHAnsi" w:eastAsia="Trebuchet MS" w:hAnsiTheme="minorHAnsi" w:cstheme="minorHAnsi"/>
          <w:sz w:val="24"/>
          <w:szCs w:val="24"/>
        </w:rPr>
      </w:pPr>
      <w:r w:rsidRPr="00264DCF">
        <w:rPr>
          <w:rFonts w:asciiTheme="minorHAnsi" w:hAnsiTheme="minorHAnsi" w:cstheme="minorHAnsi"/>
          <w:sz w:val="24"/>
          <w:szCs w:val="24"/>
        </w:rPr>
        <w:t xml:space="preserve">Bio: </w:t>
      </w:r>
      <w:hyperlink r:id="rId9" w:history="1">
        <w:r w:rsidR="00EE444F" w:rsidRPr="00264DCF">
          <w:rPr>
            <w:rStyle w:val="Hyperlink"/>
            <w:rFonts w:asciiTheme="minorHAnsi" w:eastAsia="Trebuchet MS" w:hAnsiTheme="minorHAnsi" w:cstheme="minorHAnsi"/>
            <w:sz w:val="24"/>
            <w:szCs w:val="24"/>
          </w:rPr>
          <w:t>https://sps.cuny.edu/about/directory/arthur.oconnor</w:t>
        </w:r>
      </w:hyperlink>
    </w:p>
    <w:p w14:paraId="00A3B217" w14:textId="11109C55" w:rsidR="00742D68" w:rsidRPr="00264DCF" w:rsidRDefault="00742D68" w:rsidP="00742D68">
      <w:pPr>
        <w:pStyle w:val="NoSpacing"/>
        <w:rPr>
          <w:rFonts w:asciiTheme="minorHAnsi" w:hAnsiTheme="minorHAnsi" w:cstheme="minorHAnsi"/>
          <w:sz w:val="24"/>
          <w:szCs w:val="24"/>
        </w:rPr>
      </w:pPr>
      <w:r w:rsidRPr="00264DCF">
        <w:rPr>
          <w:rFonts w:asciiTheme="minorHAnsi" w:hAnsiTheme="minorHAnsi" w:cstheme="minorHAnsi"/>
          <w:color w:val="000000" w:themeColor="text1"/>
          <w:sz w:val="24"/>
          <w:szCs w:val="24"/>
        </w:rPr>
        <w:t xml:space="preserve">Google Scholar Profile: </w:t>
      </w:r>
      <w:hyperlink r:id="rId10" w:history="1">
        <w:r w:rsidRPr="00264DCF">
          <w:rPr>
            <w:rStyle w:val="Hyperlink"/>
            <w:rFonts w:asciiTheme="minorHAnsi" w:hAnsiTheme="minorHAnsi" w:cstheme="minorHAnsi"/>
            <w:sz w:val="24"/>
            <w:szCs w:val="24"/>
          </w:rPr>
          <w:t>https://scholar.google.com/citations?user=8d_pWaUAAAAJ&amp;hl=en</w:t>
        </w:r>
      </w:hyperlink>
    </w:p>
    <w:p w14:paraId="5C15B6B8" w14:textId="77777777" w:rsidR="00765CD0" w:rsidRPr="000B6E9F" w:rsidRDefault="00765CD0" w:rsidP="000B6E9F">
      <w:pPr>
        <w:pStyle w:val="NoSpacing"/>
        <w:rPr>
          <w:rFonts w:asciiTheme="minorHAnsi" w:hAnsiTheme="minorHAnsi" w:cstheme="minorHAnsi"/>
          <w:color w:val="000000" w:themeColor="text1"/>
          <w:sz w:val="24"/>
          <w:szCs w:val="24"/>
        </w:rPr>
      </w:pPr>
    </w:p>
    <w:p w14:paraId="45F0EAAF" w14:textId="77777777" w:rsidR="00BD40E3" w:rsidRDefault="00EE444F" w:rsidP="00525C9A">
      <w:pPr>
        <w:pStyle w:val="NoSpacing"/>
        <w:rPr>
          <w:rFonts w:asciiTheme="minorHAnsi" w:hAnsiTheme="minorHAnsi" w:cstheme="minorHAnsi"/>
          <w:b/>
          <w:sz w:val="24"/>
          <w:szCs w:val="24"/>
        </w:rPr>
      </w:pPr>
      <w:r w:rsidRPr="000B6E9F">
        <w:rPr>
          <w:rFonts w:asciiTheme="minorHAnsi" w:hAnsiTheme="minorHAnsi" w:cstheme="minorHAnsi"/>
          <w:b/>
          <w:sz w:val="24"/>
          <w:szCs w:val="24"/>
        </w:rPr>
        <w:t xml:space="preserve">Weekly </w:t>
      </w:r>
      <w:r w:rsidR="003D0A76">
        <w:rPr>
          <w:rFonts w:asciiTheme="minorHAnsi" w:hAnsiTheme="minorHAnsi" w:cstheme="minorHAnsi"/>
          <w:b/>
          <w:sz w:val="24"/>
          <w:szCs w:val="24"/>
        </w:rPr>
        <w:t>Lecture/Office Hours</w:t>
      </w:r>
      <w:r w:rsidRPr="000B6E9F">
        <w:rPr>
          <w:rFonts w:asciiTheme="minorHAnsi" w:hAnsiTheme="minorHAnsi" w:cstheme="minorHAnsi"/>
          <w:b/>
          <w:sz w:val="24"/>
          <w:szCs w:val="24"/>
        </w:rPr>
        <w:t xml:space="preserve">: </w:t>
      </w:r>
      <w:r w:rsidR="000131F4" w:rsidRPr="000B6E9F">
        <w:rPr>
          <w:rFonts w:asciiTheme="minorHAnsi" w:hAnsiTheme="minorHAnsi" w:cstheme="minorHAnsi"/>
          <w:b/>
          <w:sz w:val="24"/>
          <w:szCs w:val="24"/>
        </w:rPr>
        <w:t xml:space="preserve">Monday at </w:t>
      </w:r>
      <w:r w:rsidR="003D0A76">
        <w:rPr>
          <w:rFonts w:asciiTheme="minorHAnsi" w:hAnsiTheme="minorHAnsi" w:cstheme="minorHAnsi"/>
          <w:b/>
          <w:sz w:val="24"/>
          <w:szCs w:val="24"/>
        </w:rPr>
        <w:t xml:space="preserve">6:30 </w:t>
      </w:r>
      <w:r w:rsidR="000131F4" w:rsidRPr="000B6E9F">
        <w:rPr>
          <w:rFonts w:asciiTheme="minorHAnsi" w:hAnsiTheme="minorHAnsi" w:cstheme="minorHAnsi"/>
          <w:b/>
          <w:sz w:val="24"/>
          <w:szCs w:val="24"/>
        </w:rPr>
        <w:t xml:space="preserve">pm </w:t>
      </w:r>
      <w:r w:rsidR="003D0A76">
        <w:rPr>
          <w:rFonts w:asciiTheme="minorHAnsi" w:hAnsiTheme="minorHAnsi" w:cstheme="minorHAnsi"/>
          <w:b/>
          <w:sz w:val="24"/>
          <w:szCs w:val="24"/>
        </w:rPr>
        <w:t xml:space="preserve">to 7:30 pm </w:t>
      </w:r>
      <w:r w:rsidR="000131F4" w:rsidRPr="000B6E9F">
        <w:rPr>
          <w:rFonts w:asciiTheme="minorHAnsi" w:hAnsiTheme="minorHAnsi" w:cstheme="minorHAnsi"/>
          <w:b/>
          <w:sz w:val="24"/>
          <w:szCs w:val="24"/>
        </w:rPr>
        <w:t>E</w:t>
      </w:r>
      <w:r w:rsidR="00BD40E3">
        <w:rPr>
          <w:rFonts w:asciiTheme="minorHAnsi" w:hAnsiTheme="minorHAnsi" w:cstheme="minorHAnsi"/>
          <w:b/>
          <w:sz w:val="24"/>
          <w:szCs w:val="24"/>
        </w:rPr>
        <w:t>T</w:t>
      </w:r>
    </w:p>
    <w:p w14:paraId="376F6E77" w14:textId="090DE4EB" w:rsidR="00F939DE" w:rsidRDefault="000131F4" w:rsidP="00F939DE">
      <w:pPr>
        <w:pStyle w:val="NoSpacing"/>
      </w:pPr>
      <w:r w:rsidRPr="000B6E9F">
        <w:rPr>
          <w:rFonts w:asciiTheme="minorHAnsi" w:hAnsiTheme="minorHAnsi" w:cstheme="minorHAnsi"/>
          <w:sz w:val="24"/>
          <w:szCs w:val="24"/>
        </w:rPr>
        <w:t>The</w:t>
      </w:r>
      <w:r w:rsidR="003D0A76">
        <w:rPr>
          <w:rFonts w:asciiTheme="minorHAnsi" w:hAnsiTheme="minorHAnsi" w:cstheme="minorHAnsi"/>
          <w:sz w:val="24"/>
          <w:szCs w:val="24"/>
        </w:rPr>
        <w:t xml:space="preserve">se </w:t>
      </w:r>
      <w:r w:rsidR="00525C9A">
        <w:rPr>
          <w:rFonts w:asciiTheme="minorHAnsi" w:hAnsiTheme="minorHAnsi" w:cstheme="minorHAnsi"/>
          <w:sz w:val="24"/>
          <w:szCs w:val="24"/>
        </w:rPr>
        <w:t xml:space="preserve">one-hour </w:t>
      </w:r>
      <w:r w:rsidR="00BD40E3">
        <w:rPr>
          <w:rFonts w:asciiTheme="minorHAnsi" w:hAnsiTheme="minorHAnsi" w:cstheme="minorHAnsi"/>
          <w:sz w:val="24"/>
          <w:szCs w:val="24"/>
        </w:rPr>
        <w:t xml:space="preserve">weekly </w:t>
      </w:r>
      <w:r w:rsidR="003D0A76">
        <w:rPr>
          <w:rFonts w:asciiTheme="minorHAnsi" w:hAnsiTheme="minorHAnsi" w:cstheme="minorHAnsi"/>
          <w:sz w:val="24"/>
          <w:szCs w:val="24"/>
        </w:rPr>
        <w:t xml:space="preserve">sessions </w:t>
      </w:r>
      <w:r w:rsidRPr="000B6E9F">
        <w:rPr>
          <w:rFonts w:asciiTheme="minorHAnsi" w:hAnsiTheme="minorHAnsi" w:cstheme="minorHAnsi"/>
          <w:sz w:val="24"/>
          <w:szCs w:val="24"/>
        </w:rPr>
        <w:t xml:space="preserve">will be held every Monday night at </w:t>
      </w:r>
      <w:r w:rsidR="003D0A76">
        <w:rPr>
          <w:rFonts w:asciiTheme="minorHAnsi" w:hAnsiTheme="minorHAnsi" w:cstheme="minorHAnsi"/>
          <w:sz w:val="24"/>
          <w:szCs w:val="24"/>
        </w:rPr>
        <w:t xml:space="preserve">6:30 </w:t>
      </w:r>
      <w:r w:rsidRPr="000B6E9F">
        <w:rPr>
          <w:rFonts w:asciiTheme="minorHAnsi" w:hAnsiTheme="minorHAnsi" w:cstheme="minorHAnsi"/>
          <w:sz w:val="24"/>
          <w:szCs w:val="24"/>
        </w:rPr>
        <w:t>pm East Coast time (barring a schedule change, for which you will be notified</w:t>
      </w:r>
      <w:r w:rsidR="00525C9A">
        <w:rPr>
          <w:rFonts w:asciiTheme="minorHAnsi" w:hAnsiTheme="minorHAnsi" w:cstheme="minorHAnsi"/>
          <w:sz w:val="24"/>
          <w:szCs w:val="24"/>
        </w:rPr>
        <w:t xml:space="preserve"> in advance</w:t>
      </w:r>
      <w:r w:rsidRPr="000B6E9F">
        <w:rPr>
          <w:rFonts w:asciiTheme="minorHAnsi" w:hAnsiTheme="minorHAnsi" w:cstheme="minorHAnsi"/>
          <w:sz w:val="24"/>
          <w:szCs w:val="24"/>
        </w:rPr>
        <w:t>).</w:t>
      </w:r>
      <w:r w:rsidR="009F4C31">
        <w:rPr>
          <w:rFonts w:asciiTheme="minorHAnsi" w:hAnsiTheme="minorHAnsi" w:cstheme="minorHAnsi"/>
          <w:sz w:val="24"/>
          <w:szCs w:val="24"/>
        </w:rPr>
        <w:t xml:space="preserve"> </w:t>
      </w:r>
      <w:r w:rsidR="00525C9A" w:rsidRPr="000B6E9F">
        <w:rPr>
          <w:rFonts w:asciiTheme="minorHAnsi" w:hAnsiTheme="minorHAnsi" w:cstheme="minorHAnsi"/>
          <w:sz w:val="24"/>
          <w:szCs w:val="24"/>
        </w:rPr>
        <w:t xml:space="preserve">The first </w:t>
      </w:r>
      <w:r w:rsidR="00525C9A">
        <w:rPr>
          <w:rFonts w:asciiTheme="minorHAnsi" w:hAnsiTheme="minorHAnsi" w:cstheme="minorHAnsi"/>
          <w:sz w:val="24"/>
          <w:szCs w:val="24"/>
        </w:rPr>
        <w:t xml:space="preserve">session (“Lecture/Office Hour #1”) </w:t>
      </w:r>
      <w:r w:rsidR="00525C9A" w:rsidRPr="000B6E9F">
        <w:rPr>
          <w:rFonts w:asciiTheme="minorHAnsi" w:hAnsiTheme="minorHAnsi" w:cstheme="minorHAnsi"/>
          <w:sz w:val="24"/>
          <w:szCs w:val="24"/>
        </w:rPr>
        <w:t xml:space="preserve">will take place on </w:t>
      </w:r>
      <w:r w:rsidR="00525C9A" w:rsidRPr="0045504B">
        <w:rPr>
          <w:rFonts w:asciiTheme="minorHAnsi" w:hAnsiTheme="minorHAnsi" w:cstheme="minorHAnsi"/>
          <w:b/>
          <w:sz w:val="24"/>
          <w:szCs w:val="24"/>
        </w:rPr>
        <w:t xml:space="preserve">Monday </w:t>
      </w:r>
      <w:r w:rsidR="006260A5">
        <w:rPr>
          <w:rFonts w:asciiTheme="minorHAnsi" w:hAnsiTheme="minorHAnsi" w:cstheme="minorHAnsi"/>
          <w:b/>
          <w:sz w:val="24"/>
          <w:szCs w:val="24"/>
        </w:rPr>
        <w:t>January 31</w:t>
      </w:r>
      <w:r w:rsidR="00525C9A" w:rsidRPr="0045504B">
        <w:rPr>
          <w:rFonts w:asciiTheme="minorHAnsi" w:hAnsiTheme="minorHAnsi" w:cstheme="minorHAnsi"/>
          <w:b/>
          <w:sz w:val="24"/>
          <w:szCs w:val="24"/>
        </w:rPr>
        <w:t>, 202</w:t>
      </w:r>
      <w:r w:rsidR="006260A5">
        <w:rPr>
          <w:rFonts w:asciiTheme="minorHAnsi" w:hAnsiTheme="minorHAnsi" w:cstheme="minorHAnsi"/>
          <w:b/>
          <w:sz w:val="24"/>
          <w:szCs w:val="24"/>
        </w:rPr>
        <w:t>2</w:t>
      </w:r>
      <w:r w:rsidR="00525C9A" w:rsidRPr="0045504B">
        <w:rPr>
          <w:rFonts w:asciiTheme="minorHAnsi" w:hAnsiTheme="minorHAnsi" w:cstheme="minorHAnsi"/>
          <w:b/>
          <w:sz w:val="24"/>
          <w:szCs w:val="24"/>
        </w:rPr>
        <w:t xml:space="preserve"> at </w:t>
      </w:r>
      <w:r w:rsidR="00525C9A">
        <w:rPr>
          <w:rFonts w:asciiTheme="minorHAnsi" w:hAnsiTheme="minorHAnsi" w:cstheme="minorHAnsi"/>
          <w:b/>
          <w:sz w:val="24"/>
          <w:szCs w:val="24"/>
        </w:rPr>
        <w:t xml:space="preserve">6:30 </w:t>
      </w:r>
      <w:r w:rsidR="00525C9A" w:rsidRPr="0045504B">
        <w:rPr>
          <w:rFonts w:asciiTheme="minorHAnsi" w:hAnsiTheme="minorHAnsi" w:cstheme="minorHAnsi"/>
          <w:b/>
          <w:sz w:val="24"/>
          <w:szCs w:val="24"/>
        </w:rPr>
        <w:t>pm</w:t>
      </w:r>
      <w:r w:rsidR="00525C9A">
        <w:rPr>
          <w:rFonts w:asciiTheme="minorHAnsi" w:hAnsiTheme="minorHAnsi" w:cstheme="minorHAnsi"/>
          <w:b/>
          <w:sz w:val="24"/>
          <w:szCs w:val="24"/>
        </w:rPr>
        <w:t xml:space="preserve"> ET</w:t>
      </w:r>
      <w:r w:rsidR="00525C9A" w:rsidRPr="000B6E9F">
        <w:rPr>
          <w:rFonts w:asciiTheme="minorHAnsi" w:hAnsiTheme="minorHAnsi" w:cstheme="minorHAnsi"/>
          <w:sz w:val="24"/>
          <w:szCs w:val="24"/>
        </w:rPr>
        <w:t xml:space="preserve">. </w:t>
      </w:r>
      <w:bookmarkStart w:id="0" w:name="_GoBack"/>
      <w:bookmarkEnd w:id="0"/>
      <w:r w:rsidR="00F939DE">
        <w:t xml:space="preserve">Link: </w:t>
      </w:r>
      <w:hyperlink r:id="rId11" w:history="1">
        <w:r w:rsidR="00F939DE" w:rsidRPr="00A23D79">
          <w:rPr>
            <w:rStyle w:val="Hyperlink"/>
          </w:rPr>
          <w:t>https://us02web.zoom.us/j/84921815296?pwd=alk1Q05OTDhGKzNLd1BORStTeE9VUT09</w:t>
        </w:r>
      </w:hyperlink>
    </w:p>
    <w:p w14:paraId="48ED8C1F" w14:textId="77777777" w:rsidR="00F939DE" w:rsidRDefault="00F939DE" w:rsidP="00F939DE">
      <w:r>
        <w:t>Meeting ID: 849 2181 5296</w:t>
      </w:r>
    </w:p>
    <w:p w14:paraId="5C254BBD" w14:textId="77777777" w:rsidR="00F939DE" w:rsidRDefault="00F939DE" w:rsidP="00F939DE">
      <w:r>
        <w:t>Passcode: 520510</w:t>
      </w:r>
    </w:p>
    <w:p w14:paraId="53465A7E" w14:textId="77777777" w:rsidR="00F939DE" w:rsidRDefault="00F939DE" w:rsidP="000B74F4">
      <w:pPr>
        <w:pStyle w:val="NoSpacing"/>
        <w:rPr>
          <w:rFonts w:asciiTheme="minorHAnsi" w:hAnsiTheme="minorHAnsi" w:cstheme="minorHAnsi"/>
          <w:sz w:val="24"/>
          <w:szCs w:val="24"/>
        </w:rPr>
      </w:pPr>
    </w:p>
    <w:p w14:paraId="6AFD2DDD" w14:textId="12EAC2F8" w:rsidR="000B74F4" w:rsidRPr="000B74F4" w:rsidRDefault="000B74F4" w:rsidP="000B74F4">
      <w:pPr>
        <w:pStyle w:val="NoSpacing"/>
        <w:rPr>
          <w:rFonts w:asciiTheme="minorHAnsi" w:hAnsiTheme="minorHAnsi" w:cstheme="minorHAnsi"/>
          <w:sz w:val="24"/>
          <w:szCs w:val="24"/>
        </w:rPr>
      </w:pPr>
      <w:r w:rsidRPr="000B74F4">
        <w:rPr>
          <w:rFonts w:asciiTheme="minorHAnsi" w:hAnsiTheme="minorHAnsi" w:cstheme="minorHAnsi"/>
          <w:sz w:val="24"/>
          <w:szCs w:val="24"/>
        </w:rPr>
        <w:t xml:space="preserve">As </w:t>
      </w:r>
      <w:r w:rsidR="003D0A76">
        <w:rPr>
          <w:rFonts w:asciiTheme="minorHAnsi" w:hAnsiTheme="minorHAnsi" w:cstheme="minorHAnsi"/>
          <w:sz w:val="24"/>
          <w:szCs w:val="24"/>
        </w:rPr>
        <w:t xml:space="preserve">these sessions </w:t>
      </w:r>
      <w:r w:rsidRPr="000B74F4">
        <w:rPr>
          <w:rFonts w:asciiTheme="minorHAnsi" w:hAnsiTheme="minorHAnsi" w:cstheme="minorHAnsi"/>
          <w:sz w:val="24"/>
          <w:szCs w:val="24"/>
        </w:rPr>
        <w:t xml:space="preserve">are recorded for the benefit of students who cannot attend them, please </w:t>
      </w:r>
      <w:r w:rsidR="003D0A76">
        <w:rPr>
          <w:rFonts w:asciiTheme="minorHAnsi" w:hAnsiTheme="minorHAnsi" w:cstheme="minorHAnsi"/>
          <w:sz w:val="24"/>
          <w:szCs w:val="24"/>
        </w:rPr>
        <w:t xml:space="preserve">note </w:t>
      </w:r>
      <w:r w:rsidRPr="000B74F4">
        <w:rPr>
          <w:rFonts w:asciiTheme="minorHAnsi" w:hAnsiTheme="minorHAnsi" w:cstheme="minorHAnsi"/>
          <w:sz w:val="24"/>
          <w:szCs w:val="24"/>
        </w:rPr>
        <w:t>the following disclaimer:</w:t>
      </w:r>
    </w:p>
    <w:p w14:paraId="0DD56A01" w14:textId="77777777" w:rsidR="000B74F4" w:rsidRPr="000B74F4" w:rsidRDefault="000B74F4" w:rsidP="000B74F4">
      <w:pPr>
        <w:pStyle w:val="NoSpacing"/>
        <w:rPr>
          <w:rFonts w:asciiTheme="minorHAnsi" w:hAnsiTheme="minorHAnsi" w:cstheme="minorHAnsi"/>
          <w:sz w:val="24"/>
          <w:szCs w:val="24"/>
        </w:rPr>
      </w:pPr>
    </w:p>
    <w:p w14:paraId="47C6BF84" w14:textId="596A1292" w:rsidR="0045504B" w:rsidRPr="000B74F4" w:rsidRDefault="000B74F4" w:rsidP="000B74F4">
      <w:pPr>
        <w:pStyle w:val="NoSpacing"/>
        <w:rPr>
          <w:rFonts w:asciiTheme="minorHAnsi" w:hAnsiTheme="minorHAnsi" w:cstheme="minorHAnsi"/>
          <w:i/>
          <w:sz w:val="24"/>
          <w:szCs w:val="24"/>
        </w:rPr>
      </w:pPr>
      <w:r w:rsidRPr="000B74F4">
        <w:rPr>
          <w:rFonts w:asciiTheme="minorHAnsi" w:hAnsiTheme="minorHAnsi" w:cstheme="minorHAnsi"/>
          <w:i/>
          <w:sz w:val="24"/>
          <w:szCs w:val="24"/>
        </w:rPr>
        <w:t>Students who participate in this class with their camera on or use a profile image are agreeing to have their video or image recorded solely for the purpose of creating a record for students enrolled in the class to refer to, including those enrolled students who are unable to attend live.  If you are unwilling to consent to have your profile or video image recorded, be sure to keep your camera off and do not use a profile image. Likewise, students who un-mute during class and participate orally are agreeing to have their voices recorded.  If you are not willing to consent to have your voice recorded during class, you will need to keep your mute button activated and communicate exclusively using the "chat" feature, which allows students to type questions and comments live.</w:t>
      </w:r>
    </w:p>
    <w:p w14:paraId="7C9D1C57" w14:textId="77777777" w:rsidR="00FC3215" w:rsidRPr="000B6E9F" w:rsidRDefault="00FC3215" w:rsidP="000B6E9F">
      <w:pPr>
        <w:pStyle w:val="NoSpacing"/>
        <w:rPr>
          <w:rFonts w:asciiTheme="minorHAnsi" w:hAnsiTheme="minorHAnsi" w:cstheme="minorHAnsi"/>
          <w:sz w:val="24"/>
          <w:szCs w:val="24"/>
        </w:rPr>
      </w:pPr>
    </w:p>
    <w:p w14:paraId="0C164244" w14:textId="77777777" w:rsidR="009B0518" w:rsidRPr="000B6E9F" w:rsidRDefault="009B0518" w:rsidP="009B0518">
      <w:pPr>
        <w:pStyle w:val="NoSpacing"/>
        <w:rPr>
          <w:rFonts w:asciiTheme="minorHAnsi" w:hAnsiTheme="minorHAnsi" w:cstheme="minorHAnsi"/>
          <w:b/>
          <w:sz w:val="24"/>
          <w:szCs w:val="24"/>
        </w:rPr>
      </w:pPr>
      <w:r w:rsidRPr="000B6E9F">
        <w:rPr>
          <w:rFonts w:asciiTheme="minorHAnsi" w:hAnsiTheme="minorHAnsi" w:cstheme="minorHAnsi"/>
          <w:b/>
          <w:sz w:val="24"/>
          <w:szCs w:val="24"/>
        </w:rPr>
        <w:t>COURSE DESCRIPTION</w:t>
      </w:r>
    </w:p>
    <w:p w14:paraId="524714C7" w14:textId="3EA4B408" w:rsidR="00F55235" w:rsidRPr="00F55235" w:rsidRDefault="00F55235" w:rsidP="00F55235">
      <w:pPr>
        <w:pStyle w:val="NoSpacing"/>
        <w:rPr>
          <w:rFonts w:asciiTheme="minorHAnsi" w:hAnsiTheme="minorHAnsi" w:cstheme="minorHAnsi"/>
          <w:sz w:val="24"/>
          <w:szCs w:val="24"/>
        </w:rPr>
      </w:pPr>
      <w:r w:rsidRPr="000B6E9F">
        <w:rPr>
          <w:rFonts w:asciiTheme="minorHAnsi" w:hAnsiTheme="minorHAnsi" w:cstheme="minorHAnsi"/>
          <w:sz w:val="24"/>
          <w:szCs w:val="24"/>
        </w:rPr>
        <w:t>As an applied degree, the MSDS program culminates in a final Capstone course</w:t>
      </w:r>
      <w:r w:rsidR="009F4C31">
        <w:rPr>
          <w:rFonts w:asciiTheme="minorHAnsi" w:hAnsiTheme="minorHAnsi" w:cstheme="minorHAnsi"/>
          <w:sz w:val="24"/>
          <w:szCs w:val="24"/>
        </w:rPr>
        <w:t xml:space="preserve">. </w:t>
      </w:r>
      <w:r w:rsidRPr="00F55235">
        <w:rPr>
          <w:rFonts w:asciiTheme="minorHAnsi" w:hAnsiTheme="minorHAnsi" w:cstheme="minorHAnsi"/>
          <w:sz w:val="24"/>
          <w:szCs w:val="24"/>
        </w:rPr>
        <w:t>Like the finishing stone of a structure, the Capstone or Senior Research Project represents your opportunity to apply what you’ve collectively learned in the Data Science program to a real-world problem or issue that is of professional or personal interest to you.</w:t>
      </w:r>
      <w:r w:rsidR="009F4C31">
        <w:rPr>
          <w:rFonts w:asciiTheme="minorHAnsi" w:hAnsiTheme="minorHAnsi" w:cstheme="minorHAnsi"/>
          <w:sz w:val="24"/>
          <w:szCs w:val="24"/>
        </w:rPr>
        <w:t xml:space="preserve"> </w:t>
      </w:r>
      <w:r w:rsidRPr="00F55235">
        <w:rPr>
          <w:rFonts w:asciiTheme="minorHAnsi" w:hAnsiTheme="minorHAnsi" w:cstheme="minorHAnsi"/>
          <w:sz w:val="24"/>
          <w:szCs w:val="24"/>
        </w:rPr>
        <w:t xml:space="preserve">Much like independent study, you choose a topic to research. </w:t>
      </w:r>
    </w:p>
    <w:p w14:paraId="0BF500B2" w14:textId="77777777" w:rsidR="00F55235" w:rsidRPr="00F55235" w:rsidRDefault="00F55235" w:rsidP="00F55235">
      <w:pPr>
        <w:pStyle w:val="NoSpacing"/>
        <w:rPr>
          <w:rFonts w:asciiTheme="minorHAnsi" w:hAnsiTheme="minorHAnsi" w:cstheme="minorHAnsi"/>
          <w:sz w:val="24"/>
          <w:szCs w:val="24"/>
        </w:rPr>
      </w:pPr>
    </w:p>
    <w:p w14:paraId="51285D71" w14:textId="77777777"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Result: Project which you might want to:</w:t>
      </w:r>
    </w:p>
    <w:p w14:paraId="14959B69" w14:textId="77777777" w:rsidR="00F55235" w:rsidRPr="00F55235" w:rsidRDefault="00F55235" w:rsidP="00F55235">
      <w:pPr>
        <w:pStyle w:val="NoSpacing"/>
        <w:numPr>
          <w:ilvl w:val="0"/>
          <w:numId w:val="37"/>
        </w:numPr>
        <w:rPr>
          <w:rFonts w:asciiTheme="minorHAnsi" w:hAnsiTheme="minorHAnsi" w:cstheme="minorHAnsi"/>
          <w:sz w:val="24"/>
          <w:szCs w:val="24"/>
        </w:rPr>
      </w:pPr>
      <w:r w:rsidRPr="00F55235">
        <w:rPr>
          <w:rFonts w:asciiTheme="minorHAnsi" w:hAnsiTheme="minorHAnsi" w:cstheme="minorHAnsi"/>
          <w:sz w:val="24"/>
          <w:szCs w:val="24"/>
        </w:rPr>
        <w:t>Submit for publication in a journal or personal website</w:t>
      </w:r>
    </w:p>
    <w:p w14:paraId="4A77B913" w14:textId="0B3498AB" w:rsidR="00F55235" w:rsidRPr="00F55235" w:rsidRDefault="00F55235" w:rsidP="00F55235">
      <w:pPr>
        <w:pStyle w:val="NoSpacing"/>
        <w:numPr>
          <w:ilvl w:val="0"/>
          <w:numId w:val="37"/>
        </w:numPr>
        <w:rPr>
          <w:rFonts w:asciiTheme="minorHAnsi" w:hAnsiTheme="minorHAnsi" w:cstheme="minorHAnsi"/>
          <w:sz w:val="24"/>
          <w:szCs w:val="24"/>
        </w:rPr>
      </w:pPr>
      <w:r w:rsidRPr="00F55235">
        <w:rPr>
          <w:rFonts w:asciiTheme="minorHAnsi" w:hAnsiTheme="minorHAnsi" w:cstheme="minorHAnsi"/>
          <w:sz w:val="24"/>
          <w:szCs w:val="24"/>
        </w:rPr>
        <w:t xml:space="preserve">Post on a social media such as LinkedIn or </w:t>
      </w:r>
      <w:proofErr w:type="spellStart"/>
      <w:r w:rsidRPr="00F55235">
        <w:rPr>
          <w:rFonts w:asciiTheme="minorHAnsi" w:hAnsiTheme="minorHAnsi" w:cstheme="minorHAnsi"/>
          <w:sz w:val="24"/>
          <w:szCs w:val="24"/>
        </w:rPr>
        <w:t>FaceBook</w:t>
      </w:r>
      <w:proofErr w:type="spellEnd"/>
      <w:r w:rsidR="00CC25F2">
        <w:rPr>
          <w:rFonts w:asciiTheme="minorHAnsi" w:hAnsiTheme="minorHAnsi" w:cstheme="minorHAnsi"/>
          <w:sz w:val="24"/>
          <w:szCs w:val="24"/>
        </w:rPr>
        <w:t>(Meta)</w:t>
      </w:r>
    </w:p>
    <w:p w14:paraId="6E03F500" w14:textId="77777777" w:rsidR="00F55235" w:rsidRPr="00F55235" w:rsidRDefault="00F55235" w:rsidP="00F55235">
      <w:pPr>
        <w:pStyle w:val="NoSpacing"/>
        <w:numPr>
          <w:ilvl w:val="0"/>
          <w:numId w:val="37"/>
        </w:numPr>
        <w:rPr>
          <w:rFonts w:asciiTheme="minorHAnsi" w:hAnsiTheme="minorHAnsi" w:cstheme="minorHAnsi"/>
          <w:sz w:val="24"/>
          <w:szCs w:val="24"/>
        </w:rPr>
      </w:pPr>
      <w:r w:rsidRPr="00F55235">
        <w:rPr>
          <w:rFonts w:asciiTheme="minorHAnsi" w:hAnsiTheme="minorHAnsi" w:cstheme="minorHAnsi"/>
          <w:sz w:val="24"/>
          <w:szCs w:val="24"/>
        </w:rPr>
        <w:lastRenderedPageBreak/>
        <w:t xml:space="preserve">Upload to a code repository such as GitHub or </w:t>
      </w:r>
      <w:proofErr w:type="spellStart"/>
      <w:r w:rsidRPr="00F55235">
        <w:rPr>
          <w:rFonts w:asciiTheme="minorHAnsi" w:hAnsiTheme="minorHAnsi" w:cstheme="minorHAnsi"/>
          <w:sz w:val="24"/>
          <w:szCs w:val="24"/>
        </w:rPr>
        <w:t>Bitbucket</w:t>
      </w:r>
      <w:proofErr w:type="spellEnd"/>
    </w:p>
    <w:p w14:paraId="7EE01EAB" w14:textId="77777777" w:rsidR="009F4C31" w:rsidRDefault="009F4C31" w:rsidP="00F55235">
      <w:pPr>
        <w:pStyle w:val="NoSpacing"/>
        <w:rPr>
          <w:rFonts w:asciiTheme="minorHAnsi" w:hAnsiTheme="minorHAnsi" w:cstheme="minorHAnsi"/>
          <w:sz w:val="24"/>
          <w:szCs w:val="24"/>
        </w:rPr>
      </w:pPr>
    </w:p>
    <w:p w14:paraId="28B0B0B6" w14:textId="77777777" w:rsid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…to serve as a sample of your work and/or expertise for potential employers or colleagues in your personal or professional networks</w:t>
      </w:r>
    </w:p>
    <w:p w14:paraId="1EFB1EDB" w14:textId="77777777" w:rsidR="00F55235" w:rsidRDefault="00F55235" w:rsidP="00F55235">
      <w:pPr>
        <w:pStyle w:val="NoSpacing"/>
        <w:rPr>
          <w:rFonts w:asciiTheme="minorHAnsi" w:hAnsiTheme="minorHAnsi" w:cstheme="minorHAnsi"/>
          <w:sz w:val="24"/>
          <w:szCs w:val="24"/>
        </w:rPr>
      </w:pPr>
    </w:p>
    <w:p w14:paraId="3D1A421B" w14:textId="77777777" w:rsidR="009F4C31" w:rsidRPr="009A29DF" w:rsidRDefault="009F4C31" w:rsidP="009F4C31">
      <w:pPr>
        <w:pStyle w:val="NoSpacing"/>
        <w:tabs>
          <w:tab w:val="left" w:pos="2028"/>
        </w:tabs>
        <w:rPr>
          <w:rFonts w:asciiTheme="minorHAnsi" w:hAnsiTheme="minorHAnsi" w:cstheme="minorHAnsi"/>
          <w:b/>
          <w:sz w:val="24"/>
          <w:szCs w:val="24"/>
        </w:rPr>
      </w:pPr>
      <w:r>
        <w:rPr>
          <w:rFonts w:asciiTheme="minorHAnsi" w:hAnsiTheme="minorHAnsi" w:cstheme="minorHAnsi"/>
          <w:b/>
          <w:sz w:val="24"/>
          <w:szCs w:val="24"/>
        </w:rPr>
        <w:t>G</w:t>
      </w:r>
      <w:r w:rsidRPr="009A29DF">
        <w:rPr>
          <w:rFonts w:asciiTheme="minorHAnsi" w:hAnsiTheme="minorHAnsi" w:cstheme="minorHAnsi"/>
          <w:b/>
          <w:sz w:val="24"/>
          <w:szCs w:val="24"/>
        </w:rPr>
        <w:t>roup vs Individual Projects</w:t>
      </w:r>
    </w:p>
    <w:p w14:paraId="3366D310" w14:textId="77777777" w:rsidR="009F4C31" w:rsidRDefault="009F4C31" w:rsidP="009F4C31">
      <w:pPr>
        <w:pStyle w:val="NoSpacing"/>
        <w:rPr>
          <w:rFonts w:asciiTheme="minorHAnsi" w:hAnsiTheme="minorHAnsi" w:cstheme="minorHAnsi"/>
          <w:sz w:val="24"/>
          <w:szCs w:val="24"/>
        </w:rPr>
      </w:pPr>
      <w:r>
        <w:rPr>
          <w:rFonts w:asciiTheme="minorHAnsi" w:hAnsiTheme="minorHAnsi" w:cstheme="minorHAnsi"/>
          <w:sz w:val="24"/>
          <w:szCs w:val="24"/>
        </w:rPr>
        <w:t xml:space="preserve">Unlike other courses in the MSDS degree program – in which </w:t>
      </w:r>
      <w:r w:rsidRPr="000B6E9F">
        <w:rPr>
          <w:rFonts w:asciiTheme="minorHAnsi" w:hAnsiTheme="minorHAnsi" w:cstheme="minorHAnsi"/>
          <w:sz w:val="24"/>
          <w:szCs w:val="24"/>
        </w:rPr>
        <w:t>students are expected and encouraged to work in teams</w:t>
      </w:r>
      <w:r>
        <w:rPr>
          <w:rFonts w:asciiTheme="minorHAnsi" w:hAnsiTheme="minorHAnsi" w:cstheme="minorHAnsi"/>
          <w:sz w:val="24"/>
          <w:szCs w:val="24"/>
        </w:rPr>
        <w:t xml:space="preserve"> – most capstone students chose to work of their own topic, rather than in collaboration with others, given the focus on </w:t>
      </w:r>
      <w:r w:rsidRPr="009266E9">
        <w:rPr>
          <w:rFonts w:asciiTheme="minorHAnsi" w:hAnsiTheme="minorHAnsi" w:cstheme="minorHAnsi"/>
          <w:b/>
          <w:sz w:val="24"/>
          <w:szCs w:val="24"/>
        </w:rPr>
        <w:t>personal</w:t>
      </w:r>
      <w:r>
        <w:rPr>
          <w:rFonts w:asciiTheme="minorHAnsi" w:hAnsiTheme="minorHAnsi" w:cstheme="minorHAnsi"/>
          <w:sz w:val="24"/>
          <w:szCs w:val="24"/>
        </w:rPr>
        <w:t xml:space="preserve"> career goals or interests.</w:t>
      </w:r>
    </w:p>
    <w:p w14:paraId="0ABBCAB5" w14:textId="77777777" w:rsidR="009F4C31" w:rsidRDefault="009F4C31" w:rsidP="009F4C31">
      <w:pPr>
        <w:pStyle w:val="NoSpacing"/>
        <w:rPr>
          <w:rFonts w:asciiTheme="minorHAnsi" w:hAnsiTheme="minorHAnsi" w:cstheme="minorHAnsi"/>
          <w:sz w:val="24"/>
          <w:szCs w:val="24"/>
        </w:rPr>
      </w:pPr>
    </w:p>
    <w:p w14:paraId="615C3694" w14:textId="190CCF2A" w:rsidR="009F4C31" w:rsidRDefault="009F4C31" w:rsidP="009F4C31">
      <w:pPr>
        <w:pStyle w:val="NoSpacing"/>
        <w:rPr>
          <w:rFonts w:asciiTheme="minorHAnsi" w:hAnsiTheme="minorHAnsi" w:cstheme="minorHAnsi"/>
          <w:sz w:val="24"/>
          <w:szCs w:val="24"/>
        </w:rPr>
      </w:pPr>
      <w:r>
        <w:rPr>
          <w:rFonts w:asciiTheme="minorHAnsi" w:hAnsiTheme="minorHAnsi" w:cstheme="minorHAnsi"/>
          <w:sz w:val="24"/>
          <w:szCs w:val="24"/>
        </w:rPr>
        <w:t>Also, g</w:t>
      </w:r>
      <w:r w:rsidRPr="000B6E9F">
        <w:rPr>
          <w:rFonts w:asciiTheme="minorHAnsi" w:hAnsiTheme="minorHAnsi" w:cstheme="minorHAnsi"/>
          <w:sz w:val="24"/>
          <w:szCs w:val="24"/>
        </w:rPr>
        <w:t xml:space="preserve">iven the diversity of time zones, backgrounds, </w:t>
      </w:r>
      <w:r w:rsidR="0067519F">
        <w:rPr>
          <w:rFonts w:asciiTheme="minorHAnsi" w:hAnsiTheme="minorHAnsi" w:cstheme="minorHAnsi"/>
          <w:sz w:val="24"/>
          <w:szCs w:val="24"/>
        </w:rPr>
        <w:t xml:space="preserve">and personal styles </w:t>
      </w:r>
      <w:r w:rsidRPr="000B6E9F">
        <w:rPr>
          <w:rFonts w:asciiTheme="minorHAnsi" w:hAnsiTheme="minorHAnsi" w:cstheme="minorHAnsi"/>
          <w:sz w:val="24"/>
          <w:szCs w:val="24"/>
        </w:rPr>
        <w:t>of students, a group project may not be practical</w:t>
      </w:r>
      <w:r>
        <w:rPr>
          <w:rFonts w:asciiTheme="minorHAnsi" w:hAnsiTheme="minorHAnsi" w:cstheme="minorHAnsi"/>
          <w:sz w:val="24"/>
          <w:szCs w:val="24"/>
        </w:rPr>
        <w:t xml:space="preserve">. </w:t>
      </w:r>
      <w:r w:rsidRPr="000B6E9F">
        <w:rPr>
          <w:rFonts w:asciiTheme="minorHAnsi" w:hAnsiTheme="minorHAnsi" w:cstheme="minorHAnsi"/>
          <w:sz w:val="24"/>
          <w:szCs w:val="24"/>
        </w:rPr>
        <w:t>However, student</w:t>
      </w:r>
      <w:r>
        <w:rPr>
          <w:rFonts w:asciiTheme="minorHAnsi" w:hAnsiTheme="minorHAnsi" w:cstheme="minorHAnsi"/>
          <w:sz w:val="24"/>
          <w:szCs w:val="24"/>
        </w:rPr>
        <w:t>s</w:t>
      </w:r>
      <w:r w:rsidRPr="000B6E9F">
        <w:rPr>
          <w:rFonts w:asciiTheme="minorHAnsi" w:hAnsiTheme="minorHAnsi" w:cstheme="minorHAnsi"/>
          <w:sz w:val="24"/>
          <w:szCs w:val="24"/>
        </w:rPr>
        <w:t xml:space="preserve"> may be allowed to work </w:t>
      </w:r>
      <w:r>
        <w:rPr>
          <w:rFonts w:asciiTheme="minorHAnsi" w:hAnsiTheme="minorHAnsi" w:cstheme="minorHAnsi"/>
          <w:sz w:val="24"/>
          <w:szCs w:val="24"/>
        </w:rPr>
        <w:t xml:space="preserve">collaboratively </w:t>
      </w:r>
      <w:r w:rsidRPr="000B6E9F">
        <w:rPr>
          <w:rFonts w:asciiTheme="minorHAnsi" w:hAnsiTheme="minorHAnsi" w:cstheme="minorHAnsi"/>
          <w:sz w:val="24"/>
          <w:szCs w:val="24"/>
        </w:rPr>
        <w:t>on a</w:t>
      </w:r>
      <w:r>
        <w:rPr>
          <w:rFonts w:asciiTheme="minorHAnsi" w:hAnsiTheme="minorHAnsi" w:cstheme="minorHAnsi"/>
          <w:sz w:val="24"/>
          <w:szCs w:val="24"/>
        </w:rPr>
        <w:t xml:space="preserve"> group </w:t>
      </w:r>
      <w:r w:rsidRPr="000B6E9F">
        <w:rPr>
          <w:rFonts w:asciiTheme="minorHAnsi" w:hAnsiTheme="minorHAnsi" w:cstheme="minorHAnsi"/>
          <w:sz w:val="24"/>
          <w:szCs w:val="24"/>
        </w:rPr>
        <w:t>project</w:t>
      </w:r>
      <w:r>
        <w:rPr>
          <w:rFonts w:asciiTheme="minorHAnsi" w:hAnsiTheme="minorHAnsi" w:cstheme="minorHAnsi"/>
          <w:sz w:val="24"/>
          <w:szCs w:val="24"/>
        </w:rPr>
        <w:t xml:space="preserve">, at the instructor’s discretion. </w:t>
      </w:r>
      <w:r w:rsidRPr="0007007A">
        <w:rPr>
          <w:rFonts w:asciiTheme="minorHAnsi" w:hAnsiTheme="minorHAnsi" w:cstheme="minorHAnsi"/>
          <w:sz w:val="24"/>
          <w:szCs w:val="24"/>
        </w:rPr>
        <w:t xml:space="preserve">The project </w:t>
      </w:r>
      <w:r>
        <w:rPr>
          <w:rFonts w:asciiTheme="minorHAnsi" w:hAnsiTheme="minorHAnsi" w:cstheme="minorHAnsi"/>
          <w:sz w:val="24"/>
          <w:szCs w:val="24"/>
        </w:rPr>
        <w:t xml:space="preserve">also </w:t>
      </w:r>
      <w:r w:rsidRPr="0007007A">
        <w:rPr>
          <w:rFonts w:asciiTheme="minorHAnsi" w:hAnsiTheme="minorHAnsi" w:cstheme="minorHAnsi"/>
          <w:sz w:val="24"/>
          <w:szCs w:val="24"/>
        </w:rPr>
        <w:t>may be organized in collaboration with a partner organization, for example, a local company, non-profit, or research lab</w:t>
      </w:r>
      <w:r>
        <w:rPr>
          <w:rFonts w:asciiTheme="minorHAnsi" w:hAnsiTheme="minorHAnsi" w:cstheme="minorHAnsi"/>
          <w:sz w:val="24"/>
          <w:szCs w:val="24"/>
        </w:rPr>
        <w:t xml:space="preserve"> – again at the instructor’s discretion</w:t>
      </w:r>
      <w:r w:rsidRPr="0007007A">
        <w:rPr>
          <w:rFonts w:asciiTheme="minorHAnsi" w:hAnsiTheme="minorHAnsi" w:cstheme="minorHAnsi"/>
          <w:sz w:val="24"/>
          <w:szCs w:val="24"/>
        </w:rPr>
        <w:t>.</w:t>
      </w:r>
    </w:p>
    <w:p w14:paraId="4CBE95C4" w14:textId="77777777" w:rsidR="009F4C31" w:rsidRDefault="009F4C31" w:rsidP="009F4C31">
      <w:pPr>
        <w:pStyle w:val="NoSpacing"/>
        <w:rPr>
          <w:rFonts w:asciiTheme="minorHAnsi" w:hAnsiTheme="minorHAnsi" w:cstheme="minorHAnsi"/>
          <w:sz w:val="24"/>
          <w:szCs w:val="24"/>
        </w:rPr>
      </w:pPr>
    </w:p>
    <w:p w14:paraId="5C6E4176" w14:textId="77777777" w:rsidR="009F4C31" w:rsidRPr="00F55235" w:rsidRDefault="009F4C31" w:rsidP="009F4C31">
      <w:pPr>
        <w:pStyle w:val="NoSpacing"/>
        <w:rPr>
          <w:rFonts w:asciiTheme="minorHAnsi" w:hAnsiTheme="minorHAnsi" w:cstheme="minorHAnsi"/>
          <w:sz w:val="24"/>
          <w:szCs w:val="24"/>
        </w:rPr>
      </w:pPr>
      <w:r w:rsidRPr="00F55235">
        <w:rPr>
          <w:rFonts w:asciiTheme="minorHAnsi" w:hAnsiTheme="minorHAnsi" w:cstheme="minorHAnsi"/>
          <w:sz w:val="24"/>
          <w:szCs w:val="24"/>
        </w:rPr>
        <w:t xml:space="preserve">To facilitate instructor/student coaching, there is a maximum of only 10 students per section. </w:t>
      </w:r>
    </w:p>
    <w:p w14:paraId="29A6A7C7" w14:textId="77777777" w:rsidR="009F4C31" w:rsidRDefault="009F4C31" w:rsidP="000B6E9F">
      <w:pPr>
        <w:pStyle w:val="NoSpacing"/>
        <w:rPr>
          <w:rFonts w:asciiTheme="minorHAnsi" w:hAnsiTheme="minorHAnsi" w:cstheme="minorHAnsi"/>
          <w:b/>
          <w:sz w:val="24"/>
          <w:szCs w:val="24"/>
        </w:rPr>
      </w:pPr>
    </w:p>
    <w:p w14:paraId="49FE8834" w14:textId="468339C2" w:rsidR="00F55235" w:rsidRPr="00F55235" w:rsidRDefault="00F55235" w:rsidP="000B6E9F">
      <w:pPr>
        <w:pStyle w:val="NoSpacing"/>
        <w:rPr>
          <w:rFonts w:asciiTheme="minorHAnsi" w:hAnsiTheme="minorHAnsi" w:cstheme="minorHAnsi"/>
          <w:b/>
          <w:sz w:val="24"/>
          <w:szCs w:val="24"/>
        </w:rPr>
      </w:pPr>
      <w:r w:rsidRPr="00F55235">
        <w:rPr>
          <w:rFonts w:asciiTheme="minorHAnsi" w:hAnsiTheme="minorHAnsi" w:cstheme="minorHAnsi"/>
          <w:b/>
          <w:sz w:val="24"/>
          <w:szCs w:val="24"/>
        </w:rPr>
        <w:t xml:space="preserve">How </w:t>
      </w:r>
      <w:r w:rsidR="00697665">
        <w:rPr>
          <w:rFonts w:asciiTheme="minorHAnsi" w:hAnsiTheme="minorHAnsi" w:cstheme="minorHAnsi"/>
          <w:b/>
          <w:sz w:val="24"/>
          <w:szCs w:val="24"/>
        </w:rPr>
        <w:t>t</w:t>
      </w:r>
      <w:r w:rsidRPr="00F55235">
        <w:rPr>
          <w:rFonts w:asciiTheme="minorHAnsi" w:hAnsiTheme="minorHAnsi" w:cstheme="minorHAnsi"/>
          <w:b/>
          <w:sz w:val="24"/>
          <w:szCs w:val="24"/>
        </w:rPr>
        <w:t xml:space="preserve">he Capstone Differs From Other Courses </w:t>
      </w:r>
    </w:p>
    <w:p w14:paraId="7172FD40" w14:textId="271A465D" w:rsidR="003D0A76" w:rsidRDefault="004A520B"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In </w:t>
      </w:r>
      <w:r w:rsidR="00BF3298" w:rsidRPr="000B6E9F">
        <w:rPr>
          <w:rFonts w:asciiTheme="minorHAnsi" w:hAnsiTheme="minorHAnsi" w:cstheme="minorHAnsi"/>
          <w:sz w:val="24"/>
          <w:szCs w:val="24"/>
        </w:rPr>
        <w:t xml:space="preserve">most </w:t>
      </w:r>
      <w:r w:rsidRPr="000B6E9F">
        <w:rPr>
          <w:rFonts w:asciiTheme="minorHAnsi" w:hAnsiTheme="minorHAnsi" w:cstheme="minorHAnsi"/>
          <w:sz w:val="24"/>
          <w:szCs w:val="24"/>
        </w:rPr>
        <w:t xml:space="preserve">MSDS courses, students learn to code </w:t>
      </w:r>
      <w:r w:rsidR="00BF3298" w:rsidRPr="000B6E9F">
        <w:rPr>
          <w:rFonts w:asciiTheme="minorHAnsi" w:hAnsiTheme="minorHAnsi" w:cstheme="minorHAnsi"/>
          <w:sz w:val="24"/>
          <w:szCs w:val="24"/>
        </w:rPr>
        <w:t xml:space="preserve">and </w:t>
      </w:r>
      <w:r w:rsidR="009C324E">
        <w:rPr>
          <w:rFonts w:asciiTheme="minorHAnsi" w:hAnsiTheme="minorHAnsi" w:cstheme="minorHAnsi"/>
          <w:sz w:val="24"/>
          <w:szCs w:val="24"/>
        </w:rPr>
        <w:t xml:space="preserve">use </w:t>
      </w:r>
      <w:r w:rsidR="00BF3298" w:rsidRPr="000B6E9F">
        <w:rPr>
          <w:rFonts w:asciiTheme="minorHAnsi" w:hAnsiTheme="minorHAnsi" w:cstheme="minorHAnsi"/>
          <w:sz w:val="24"/>
          <w:szCs w:val="24"/>
        </w:rPr>
        <w:t xml:space="preserve">libraries </w:t>
      </w:r>
      <w:r w:rsidRPr="000B6E9F">
        <w:rPr>
          <w:rFonts w:asciiTheme="minorHAnsi" w:hAnsiTheme="minorHAnsi" w:cstheme="minorHAnsi"/>
          <w:sz w:val="24"/>
          <w:szCs w:val="24"/>
        </w:rPr>
        <w:t xml:space="preserve">to </w:t>
      </w:r>
      <w:r w:rsidR="00525C9A">
        <w:rPr>
          <w:rFonts w:asciiTheme="minorHAnsi" w:hAnsiTheme="minorHAnsi" w:cstheme="minorHAnsi"/>
          <w:sz w:val="24"/>
          <w:szCs w:val="24"/>
        </w:rPr>
        <w:t>wrangle the required data sets and perform different statistical and machine learning techniques on defined</w:t>
      </w:r>
      <w:r w:rsidR="009266E9">
        <w:rPr>
          <w:rFonts w:asciiTheme="minorHAnsi" w:hAnsiTheme="minorHAnsi" w:cstheme="minorHAnsi"/>
          <w:sz w:val="24"/>
          <w:szCs w:val="24"/>
        </w:rPr>
        <w:t>/discrete exercises</w:t>
      </w:r>
      <w:r w:rsidRPr="000B6E9F">
        <w:rPr>
          <w:rFonts w:asciiTheme="minorHAnsi" w:hAnsiTheme="minorHAnsi" w:cstheme="minorHAnsi"/>
          <w:sz w:val="24"/>
          <w:szCs w:val="24"/>
        </w:rPr>
        <w:t xml:space="preserve">. </w:t>
      </w:r>
    </w:p>
    <w:p w14:paraId="069E019A" w14:textId="77777777" w:rsidR="003D0A76" w:rsidRDefault="003D0A76" w:rsidP="000B6E9F">
      <w:pPr>
        <w:pStyle w:val="NoSpacing"/>
        <w:rPr>
          <w:rFonts w:asciiTheme="minorHAnsi" w:hAnsiTheme="minorHAnsi" w:cstheme="minorHAnsi"/>
          <w:sz w:val="24"/>
          <w:szCs w:val="24"/>
        </w:rPr>
      </w:pPr>
    </w:p>
    <w:p w14:paraId="22E26355" w14:textId="665A3390" w:rsidR="008B59B8" w:rsidRDefault="004A520B"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The </w:t>
      </w:r>
      <w:r w:rsidR="005311B1" w:rsidRPr="000B6E9F">
        <w:rPr>
          <w:rFonts w:asciiTheme="minorHAnsi" w:hAnsiTheme="minorHAnsi" w:cstheme="minorHAnsi"/>
          <w:sz w:val="24"/>
          <w:szCs w:val="24"/>
        </w:rPr>
        <w:t xml:space="preserve">Senior Research project </w:t>
      </w:r>
      <w:r w:rsidRPr="000B6E9F">
        <w:rPr>
          <w:rFonts w:asciiTheme="minorHAnsi" w:hAnsiTheme="minorHAnsi" w:cstheme="minorHAnsi"/>
          <w:sz w:val="24"/>
          <w:szCs w:val="24"/>
        </w:rPr>
        <w:t>has a much broader</w:t>
      </w:r>
      <w:r w:rsidR="009F41B0">
        <w:rPr>
          <w:rFonts w:asciiTheme="minorHAnsi" w:hAnsiTheme="minorHAnsi" w:cstheme="minorHAnsi"/>
          <w:sz w:val="24"/>
          <w:szCs w:val="24"/>
        </w:rPr>
        <w:t xml:space="preserve">/multi-disciplinary </w:t>
      </w:r>
      <w:r w:rsidRPr="000B6E9F">
        <w:rPr>
          <w:rFonts w:asciiTheme="minorHAnsi" w:hAnsiTheme="minorHAnsi" w:cstheme="minorHAnsi"/>
          <w:sz w:val="24"/>
          <w:szCs w:val="24"/>
        </w:rPr>
        <w:t>scope, requiring students to identify a problem or phenomenon</w:t>
      </w:r>
      <w:r w:rsidR="003D0A76">
        <w:rPr>
          <w:rFonts w:asciiTheme="minorHAnsi" w:hAnsiTheme="minorHAnsi" w:cstheme="minorHAnsi"/>
          <w:sz w:val="24"/>
          <w:szCs w:val="24"/>
        </w:rPr>
        <w:t xml:space="preserve"> and frame it in a practical context, </w:t>
      </w:r>
      <w:r w:rsidR="005311B1" w:rsidRPr="000B6E9F">
        <w:rPr>
          <w:rFonts w:asciiTheme="minorHAnsi" w:hAnsiTheme="minorHAnsi" w:cstheme="minorHAnsi"/>
          <w:sz w:val="24"/>
          <w:szCs w:val="24"/>
        </w:rPr>
        <w:t>d</w:t>
      </w:r>
      <w:r w:rsidRPr="000B6E9F">
        <w:rPr>
          <w:rFonts w:asciiTheme="minorHAnsi" w:hAnsiTheme="minorHAnsi" w:cstheme="minorHAnsi"/>
          <w:sz w:val="24"/>
          <w:szCs w:val="24"/>
        </w:rPr>
        <w:t xml:space="preserve">evelop a hypothesis </w:t>
      </w:r>
      <w:r w:rsidR="009C324E">
        <w:rPr>
          <w:rFonts w:asciiTheme="minorHAnsi" w:hAnsiTheme="minorHAnsi" w:cstheme="minorHAnsi"/>
          <w:sz w:val="24"/>
          <w:szCs w:val="24"/>
        </w:rPr>
        <w:t xml:space="preserve">or research question </w:t>
      </w:r>
      <w:r w:rsidR="003D0A76">
        <w:rPr>
          <w:rFonts w:asciiTheme="minorHAnsi" w:hAnsiTheme="minorHAnsi" w:cstheme="minorHAnsi"/>
          <w:sz w:val="24"/>
          <w:szCs w:val="24"/>
        </w:rPr>
        <w:t xml:space="preserve">that </w:t>
      </w:r>
      <w:r w:rsidRPr="000B6E9F">
        <w:rPr>
          <w:rFonts w:asciiTheme="minorHAnsi" w:hAnsiTheme="minorHAnsi" w:cstheme="minorHAnsi"/>
          <w:sz w:val="24"/>
          <w:szCs w:val="24"/>
        </w:rPr>
        <w:t xml:space="preserve">proposes a relationship </w:t>
      </w:r>
      <w:r w:rsidR="005311B1" w:rsidRPr="000B6E9F">
        <w:rPr>
          <w:rFonts w:asciiTheme="minorHAnsi" w:hAnsiTheme="minorHAnsi" w:cstheme="minorHAnsi"/>
          <w:sz w:val="24"/>
          <w:szCs w:val="24"/>
        </w:rPr>
        <w:t xml:space="preserve">to </w:t>
      </w:r>
      <w:r w:rsidRPr="000B6E9F">
        <w:rPr>
          <w:rFonts w:asciiTheme="minorHAnsi" w:hAnsiTheme="minorHAnsi" w:cstheme="minorHAnsi"/>
          <w:sz w:val="24"/>
          <w:szCs w:val="24"/>
        </w:rPr>
        <w:t>variables</w:t>
      </w:r>
      <w:r w:rsidR="003D0A76">
        <w:rPr>
          <w:rFonts w:asciiTheme="minorHAnsi" w:hAnsiTheme="minorHAnsi" w:cstheme="minorHAnsi"/>
          <w:sz w:val="24"/>
          <w:szCs w:val="24"/>
        </w:rPr>
        <w:t xml:space="preserve"> inherent to that </w:t>
      </w:r>
      <w:r w:rsidRPr="000B6E9F">
        <w:rPr>
          <w:rFonts w:asciiTheme="minorHAnsi" w:hAnsiTheme="minorHAnsi" w:cstheme="minorHAnsi"/>
          <w:sz w:val="24"/>
          <w:szCs w:val="24"/>
        </w:rPr>
        <w:t xml:space="preserve">phenomenon, </w:t>
      </w:r>
      <w:r w:rsidR="00BF3298" w:rsidRPr="000B6E9F">
        <w:rPr>
          <w:rFonts w:asciiTheme="minorHAnsi" w:hAnsiTheme="minorHAnsi" w:cstheme="minorHAnsi"/>
          <w:sz w:val="24"/>
          <w:szCs w:val="24"/>
        </w:rPr>
        <w:t xml:space="preserve">design </w:t>
      </w:r>
      <w:r w:rsidR="003D0A76">
        <w:rPr>
          <w:rFonts w:asciiTheme="minorHAnsi" w:hAnsiTheme="minorHAnsi" w:cstheme="minorHAnsi"/>
          <w:sz w:val="24"/>
          <w:szCs w:val="24"/>
        </w:rPr>
        <w:t xml:space="preserve">and implement a </w:t>
      </w:r>
      <w:r w:rsidRPr="000B6E9F">
        <w:rPr>
          <w:rFonts w:asciiTheme="minorHAnsi" w:hAnsiTheme="minorHAnsi" w:cstheme="minorHAnsi"/>
          <w:sz w:val="24"/>
          <w:szCs w:val="24"/>
        </w:rPr>
        <w:t xml:space="preserve">model </w:t>
      </w:r>
      <w:r w:rsidR="003D0A76">
        <w:rPr>
          <w:rFonts w:asciiTheme="minorHAnsi" w:hAnsiTheme="minorHAnsi" w:cstheme="minorHAnsi"/>
          <w:sz w:val="24"/>
          <w:szCs w:val="24"/>
        </w:rPr>
        <w:t xml:space="preserve">or set of models </w:t>
      </w:r>
      <w:r w:rsidRPr="000B6E9F">
        <w:rPr>
          <w:rFonts w:asciiTheme="minorHAnsi" w:hAnsiTheme="minorHAnsi" w:cstheme="minorHAnsi"/>
          <w:sz w:val="24"/>
          <w:szCs w:val="24"/>
        </w:rPr>
        <w:t xml:space="preserve">to </w:t>
      </w:r>
      <w:r w:rsidR="003D0A76">
        <w:rPr>
          <w:rFonts w:asciiTheme="minorHAnsi" w:hAnsiTheme="minorHAnsi" w:cstheme="minorHAnsi"/>
          <w:sz w:val="24"/>
          <w:szCs w:val="24"/>
        </w:rPr>
        <w:t xml:space="preserve">measure or </w:t>
      </w:r>
      <w:r w:rsidRPr="000B6E9F">
        <w:rPr>
          <w:rFonts w:asciiTheme="minorHAnsi" w:hAnsiTheme="minorHAnsi" w:cstheme="minorHAnsi"/>
          <w:sz w:val="24"/>
          <w:szCs w:val="24"/>
        </w:rPr>
        <w:t xml:space="preserve">explore these relationships, </w:t>
      </w:r>
      <w:r w:rsidR="00BF3298" w:rsidRPr="000B6E9F">
        <w:rPr>
          <w:rFonts w:asciiTheme="minorHAnsi" w:hAnsiTheme="minorHAnsi" w:cstheme="minorHAnsi"/>
          <w:sz w:val="24"/>
          <w:szCs w:val="24"/>
        </w:rPr>
        <w:t xml:space="preserve">and then interpret, </w:t>
      </w:r>
      <w:r w:rsidR="003B6BA1">
        <w:rPr>
          <w:rFonts w:asciiTheme="minorHAnsi" w:hAnsiTheme="minorHAnsi" w:cstheme="minorHAnsi"/>
          <w:sz w:val="24"/>
          <w:szCs w:val="24"/>
        </w:rPr>
        <w:t xml:space="preserve">develop and formulate </w:t>
      </w:r>
      <w:r w:rsidRPr="000B6E9F">
        <w:rPr>
          <w:rFonts w:asciiTheme="minorHAnsi" w:hAnsiTheme="minorHAnsi" w:cstheme="minorHAnsi"/>
          <w:sz w:val="24"/>
          <w:szCs w:val="24"/>
        </w:rPr>
        <w:t>conclusions from the results.</w:t>
      </w:r>
      <w:r w:rsidR="00D976B5">
        <w:rPr>
          <w:rStyle w:val="FootnoteReference"/>
          <w:rFonts w:asciiTheme="minorHAnsi" w:hAnsiTheme="minorHAnsi" w:cstheme="minorHAnsi"/>
          <w:sz w:val="24"/>
          <w:szCs w:val="24"/>
        </w:rPr>
        <w:footnoteReference w:id="1"/>
      </w:r>
      <w:r w:rsidR="0045504B">
        <w:rPr>
          <w:rFonts w:asciiTheme="minorHAnsi" w:hAnsiTheme="minorHAnsi" w:cstheme="minorHAnsi"/>
          <w:sz w:val="24"/>
          <w:szCs w:val="24"/>
        </w:rPr>
        <w:t xml:space="preserve"> </w:t>
      </w:r>
    </w:p>
    <w:p w14:paraId="21A8D360" w14:textId="77777777" w:rsidR="008B59B8" w:rsidRDefault="008B59B8" w:rsidP="000B6E9F">
      <w:pPr>
        <w:pStyle w:val="NoSpacing"/>
        <w:rPr>
          <w:rFonts w:asciiTheme="minorHAnsi" w:hAnsiTheme="minorHAnsi" w:cstheme="minorHAnsi"/>
          <w:sz w:val="24"/>
          <w:szCs w:val="24"/>
        </w:rPr>
      </w:pPr>
    </w:p>
    <w:p w14:paraId="3DCD1340" w14:textId="1BAC48FF"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1. </w:t>
      </w:r>
      <w:r w:rsidRPr="00F55235">
        <w:rPr>
          <w:rFonts w:asciiTheme="minorHAnsi" w:hAnsiTheme="minorHAnsi" w:cstheme="minorHAnsi"/>
          <w:b/>
          <w:bCs/>
          <w:sz w:val="24"/>
          <w:szCs w:val="24"/>
        </w:rPr>
        <w:t>No standard lesson plan or tests</w:t>
      </w:r>
      <w:r w:rsidRPr="00F55235">
        <w:rPr>
          <w:rFonts w:asciiTheme="minorHAnsi" w:hAnsiTheme="minorHAnsi" w:cstheme="minorHAnsi"/>
          <w:sz w:val="24"/>
          <w:szCs w:val="24"/>
        </w:rPr>
        <w:t>. Each student typically works on her/his own topic, thus each research project is different. There are no common lesson plan, tests, quizzes or exams</w:t>
      </w:r>
      <w:r w:rsidR="009266E9">
        <w:rPr>
          <w:rFonts w:asciiTheme="minorHAnsi" w:hAnsiTheme="minorHAnsi" w:cstheme="minorHAnsi"/>
          <w:sz w:val="24"/>
          <w:szCs w:val="24"/>
        </w:rPr>
        <w:t>.</w:t>
      </w:r>
    </w:p>
    <w:p w14:paraId="7F68443B" w14:textId="77777777"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 </w:t>
      </w:r>
    </w:p>
    <w:p w14:paraId="5E0E7E4C" w14:textId="77777777"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2. </w:t>
      </w:r>
      <w:r w:rsidRPr="00F55235">
        <w:rPr>
          <w:rFonts w:asciiTheme="minorHAnsi" w:hAnsiTheme="minorHAnsi" w:cstheme="minorHAnsi"/>
          <w:b/>
          <w:bCs/>
          <w:sz w:val="24"/>
          <w:szCs w:val="24"/>
        </w:rPr>
        <w:t>Feedback is different from grading</w:t>
      </w:r>
      <w:r w:rsidRPr="00F55235">
        <w:rPr>
          <w:rFonts w:asciiTheme="minorHAnsi" w:hAnsiTheme="minorHAnsi" w:cstheme="minorHAnsi"/>
          <w:sz w:val="24"/>
          <w:szCs w:val="24"/>
        </w:rPr>
        <w:t xml:space="preserve">. In most courses, the primary indicators of student performance are grades. In this course, you can request and receive feedback on your proposals and drafts </w:t>
      </w:r>
      <w:r w:rsidRPr="00F55235">
        <w:rPr>
          <w:rFonts w:asciiTheme="minorHAnsi" w:hAnsiTheme="minorHAnsi" w:cstheme="minorHAnsi"/>
          <w:b/>
          <w:bCs/>
          <w:sz w:val="24"/>
          <w:szCs w:val="24"/>
        </w:rPr>
        <w:t>multiple</w:t>
      </w:r>
      <w:r w:rsidRPr="00F55235">
        <w:rPr>
          <w:rFonts w:asciiTheme="minorHAnsi" w:hAnsiTheme="minorHAnsi" w:cstheme="minorHAnsi"/>
          <w:sz w:val="24"/>
          <w:szCs w:val="24"/>
        </w:rPr>
        <w:t xml:space="preserve"> times. </w:t>
      </w:r>
    </w:p>
    <w:p w14:paraId="6D1014FB" w14:textId="77777777"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 </w:t>
      </w:r>
    </w:p>
    <w:p w14:paraId="1D01C630" w14:textId="2216952B"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In fact, there are only two points at which you’ll be graded: at mid-term, you will receive a letter grade on the quality of your submitted work, and at the end of the course, you will receive a cumulative grade for your collective performance – based on your proposal, mid-term draft, final project paper and presentation</w:t>
      </w:r>
      <w:r w:rsidR="009266E9">
        <w:rPr>
          <w:rFonts w:asciiTheme="minorHAnsi" w:hAnsiTheme="minorHAnsi" w:cstheme="minorHAnsi"/>
          <w:sz w:val="24"/>
          <w:szCs w:val="24"/>
        </w:rPr>
        <w:t>.</w:t>
      </w:r>
    </w:p>
    <w:p w14:paraId="681CF394" w14:textId="77777777"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 </w:t>
      </w:r>
    </w:p>
    <w:p w14:paraId="39B9744B" w14:textId="77777777"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lastRenderedPageBreak/>
        <w:t>3. </w:t>
      </w:r>
      <w:r w:rsidRPr="00F55235">
        <w:rPr>
          <w:rFonts w:asciiTheme="minorHAnsi" w:hAnsiTheme="minorHAnsi" w:cstheme="minorHAnsi"/>
          <w:b/>
          <w:bCs/>
          <w:sz w:val="24"/>
          <w:szCs w:val="24"/>
        </w:rPr>
        <w:t>Primary learning outcomes</w:t>
      </w:r>
      <w:r w:rsidRPr="00F55235">
        <w:rPr>
          <w:rFonts w:asciiTheme="minorHAnsi" w:hAnsiTheme="minorHAnsi" w:cstheme="minorHAnsi"/>
          <w:sz w:val="24"/>
          <w:szCs w:val="24"/>
        </w:rPr>
        <w:t>: developing the ability to critically analyze an issue or phenomenon, develop a statistical model or machine learning technique to measure and/or solve it, and articulate your findings clearly, concisely and succinctly.</w:t>
      </w:r>
    </w:p>
    <w:p w14:paraId="16FAE822" w14:textId="77777777" w:rsidR="00F55235" w:rsidRDefault="00F55235" w:rsidP="00F55235">
      <w:pPr>
        <w:pStyle w:val="NoSpacing"/>
        <w:tabs>
          <w:tab w:val="left" w:pos="3168"/>
        </w:tabs>
        <w:rPr>
          <w:rFonts w:ascii="Calibri" w:hAnsi="Calibri" w:cs="Calibri"/>
        </w:rPr>
      </w:pPr>
    </w:p>
    <w:p w14:paraId="7C84E206" w14:textId="0D760A74" w:rsidR="009F4C31" w:rsidRPr="00F55235" w:rsidRDefault="009F4C31" w:rsidP="009F4C31">
      <w:pPr>
        <w:pStyle w:val="NoSpacing"/>
        <w:rPr>
          <w:rFonts w:asciiTheme="minorHAnsi" w:hAnsiTheme="minorHAnsi" w:cstheme="minorHAnsi"/>
          <w:b/>
          <w:sz w:val="24"/>
          <w:szCs w:val="24"/>
        </w:rPr>
      </w:pPr>
      <w:r>
        <w:rPr>
          <w:rFonts w:asciiTheme="minorHAnsi" w:hAnsiTheme="minorHAnsi" w:cstheme="minorHAnsi"/>
          <w:b/>
          <w:sz w:val="24"/>
          <w:szCs w:val="24"/>
        </w:rPr>
        <w:t>LEARNING OUTCOMES</w:t>
      </w:r>
      <w:r w:rsidRPr="00F55235">
        <w:rPr>
          <w:rFonts w:asciiTheme="minorHAnsi" w:hAnsiTheme="minorHAnsi" w:cstheme="minorHAnsi"/>
          <w:b/>
          <w:sz w:val="24"/>
          <w:szCs w:val="24"/>
        </w:rPr>
        <w:t xml:space="preserve"> </w:t>
      </w:r>
    </w:p>
    <w:p w14:paraId="6157BC74" w14:textId="77777777" w:rsidR="00F0372F" w:rsidRPr="009266E9" w:rsidRDefault="00F0372F"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Since the course’s structure is more of an independent study – each senior research project will be different – there’s no standard/common “lesson plan,” but there are some basic learning outcomes that one can expect from taking this course.</w:t>
      </w:r>
    </w:p>
    <w:p w14:paraId="7DE5A460" w14:textId="77777777" w:rsidR="00F0372F" w:rsidRPr="009266E9" w:rsidRDefault="00F0372F" w:rsidP="009266E9">
      <w:pPr>
        <w:pStyle w:val="NoSpacing"/>
        <w:rPr>
          <w:rFonts w:asciiTheme="minorHAnsi" w:hAnsiTheme="minorHAnsi" w:cstheme="minorHAnsi"/>
          <w:sz w:val="24"/>
          <w:szCs w:val="24"/>
        </w:rPr>
      </w:pPr>
    </w:p>
    <w:p w14:paraId="0167FAF3" w14:textId="003836AE" w:rsidR="003B723A" w:rsidRPr="009266E9" w:rsidRDefault="003B723A"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In identifying common traits of successful data scientists, a recent Harvard Business Review article</w:t>
      </w:r>
      <w:r w:rsidRPr="009266E9">
        <w:rPr>
          <w:rStyle w:val="FootnoteReference"/>
          <w:rFonts w:asciiTheme="minorHAnsi" w:hAnsiTheme="minorHAnsi" w:cstheme="minorHAnsi"/>
          <w:sz w:val="24"/>
          <w:szCs w:val="24"/>
        </w:rPr>
        <w:footnoteReference w:id="2"/>
      </w:r>
      <w:r w:rsidRPr="009266E9">
        <w:rPr>
          <w:rFonts w:asciiTheme="minorHAnsi" w:hAnsiTheme="minorHAnsi" w:cstheme="minorHAnsi"/>
          <w:sz w:val="24"/>
          <w:szCs w:val="24"/>
        </w:rPr>
        <w:t xml:space="preserve"> (“Do Your Data Scientists </w:t>
      </w:r>
      <w:proofErr w:type="gramStart"/>
      <w:r w:rsidRPr="009266E9">
        <w:rPr>
          <w:rFonts w:asciiTheme="minorHAnsi" w:hAnsiTheme="minorHAnsi" w:cstheme="minorHAnsi"/>
          <w:sz w:val="24"/>
          <w:szCs w:val="24"/>
        </w:rPr>
        <w:t>Know</w:t>
      </w:r>
      <w:proofErr w:type="gramEnd"/>
      <w:r w:rsidRPr="009266E9">
        <w:rPr>
          <w:rFonts w:asciiTheme="minorHAnsi" w:hAnsiTheme="minorHAnsi" w:cstheme="minorHAnsi"/>
          <w:sz w:val="24"/>
          <w:szCs w:val="24"/>
        </w:rPr>
        <w:t xml:space="preserve"> the ‘Why’ Behind Their Work?” HBR, May 2019) cited business acumen, relationship-building, and, perhaps most importantly, the ability to explain results in simple, compelling language. Thus, the key objective of this course is about developing the ability to critically analyze an issue or phenomenon, develop an innovative</w:t>
      </w:r>
      <w:r w:rsidR="009266E9" w:rsidRPr="009266E9">
        <w:rPr>
          <w:rFonts w:asciiTheme="minorHAnsi" w:hAnsiTheme="minorHAnsi" w:cstheme="minorHAnsi"/>
          <w:sz w:val="24"/>
          <w:szCs w:val="24"/>
        </w:rPr>
        <w:t xml:space="preserve">, practical </w:t>
      </w:r>
      <w:r w:rsidRPr="009266E9">
        <w:rPr>
          <w:rFonts w:asciiTheme="minorHAnsi" w:hAnsiTheme="minorHAnsi" w:cstheme="minorHAnsi"/>
          <w:sz w:val="24"/>
          <w:szCs w:val="24"/>
        </w:rPr>
        <w:t xml:space="preserve"> approach to measure and/or solve it, and articulate your findings clearly, concisely and succinctly.</w:t>
      </w:r>
    </w:p>
    <w:p w14:paraId="27D58FB2" w14:textId="77777777" w:rsidR="003B723A" w:rsidRPr="009266E9" w:rsidRDefault="003B723A" w:rsidP="009266E9">
      <w:pPr>
        <w:pStyle w:val="NoSpacing"/>
        <w:rPr>
          <w:rFonts w:asciiTheme="minorHAnsi" w:hAnsiTheme="minorHAnsi" w:cstheme="minorHAnsi"/>
          <w:sz w:val="24"/>
          <w:szCs w:val="24"/>
        </w:rPr>
      </w:pPr>
    </w:p>
    <w:p w14:paraId="5AA8D81C" w14:textId="77777777" w:rsidR="00F0372F" w:rsidRPr="009266E9" w:rsidRDefault="00F0372F"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As Data Science diffuses into more disciplines, the ability to express complex analyses clearly, simply and concisely in plain, direct, layman terms/language is becoming critical,</w:t>
      </w:r>
      <w:r w:rsidRPr="009266E9">
        <w:rPr>
          <w:rStyle w:val="FootnoteReference"/>
          <w:rFonts w:asciiTheme="minorHAnsi" w:eastAsia="Trebuchet MS" w:hAnsiTheme="minorHAnsi" w:cstheme="minorHAnsi"/>
          <w:bCs/>
          <w:sz w:val="24"/>
          <w:szCs w:val="24"/>
        </w:rPr>
        <w:footnoteReference w:id="3"/>
      </w:r>
      <w:r w:rsidRPr="009266E9">
        <w:rPr>
          <w:rFonts w:asciiTheme="minorHAnsi" w:hAnsiTheme="minorHAnsi" w:cstheme="minorHAnsi"/>
          <w:sz w:val="24"/>
          <w:szCs w:val="24"/>
        </w:rPr>
        <w:t xml:space="preserve"> with growing demand for “data science citizens” to liaise between technical teams and other stakeholders.</w:t>
      </w:r>
      <w:r w:rsidRPr="009266E9">
        <w:rPr>
          <w:rStyle w:val="FootnoteReference"/>
          <w:rFonts w:asciiTheme="minorHAnsi" w:eastAsia="Trebuchet MS" w:hAnsiTheme="minorHAnsi" w:cstheme="minorHAnsi"/>
          <w:bCs/>
          <w:sz w:val="24"/>
          <w:szCs w:val="24"/>
        </w:rPr>
        <w:footnoteReference w:id="4"/>
      </w:r>
    </w:p>
    <w:p w14:paraId="1A77947F" w14:textId="77777777" w:rsidR="00F0372F" w:rsidRPr="009266E9" w:rsidRDefault="00F0372F" w:rsidP="009266E9">
      <w:pPr>
        <w:pStyle w:val="NoSpacing"/>
        <w:rPr>
          <w:rFonts w:asciiTheme="minorHAnsi" w:hAnsiTheme="minorHAnsi" w:cstheme="minorHAnsi"/>
          <w:sz w:val="24"/>
          <w:szCs w:val="24"/>
        </w:rPr>
      </w:pPr>
    </w:p>
    <w:p w14:paraId="4E203F32" w14:textId="77777777" w:rsidR="00F0372F" w:rsidRPr="009266E9" w:rsidRDefault="00F0372F"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 xml:space="preserve">Admittedly, it is challenging it is to clearly articulate complex concepts and methods in plain, simple language. But as data science evolves from a back office to (more visible and highly-paid) front office roles – that’s what Data Scientists increasingly need to do. </w:t>
      </w:r>
    </w:p>
    <w:p w14:paraId="1F71E5BA" w14:textId="77777777" w:rsidR="00F0372F" w:rsidRPr="009266E9" w:rsidRDefault="00F0372F" w:rsidP="009266E9">
      <w:pPr>
        <w:pStyle w:val="NoSpacing"/>
        <w:rPr>
          <w:rFonts w:asciiTheme="minorHAnsi" w:hAnsiTheme="minorHAnsi" w:cstheme="minorHAnsi"/>
          <w:sz w:val="24"/>
          <w:szCs w:val="24"/>
        </w:rPr>
      </w:pPr>
    </w:p>
    <w:p w14:paraId="69265002" w14:textId="57C3984C" w:rsidR="002B1B1A" w:rsidRPr="009266E9" w:rsidRDefault="00F0372F"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A</w:t>
      </w:r>
      <w:r w:rsidR="00572244" w:rsidRPr="009266E9">
        <w:rPr>
          <w:rFonts w:asciiTheme="minorHAnsi" w:hAnsiTheme="minorHAnsi" w:cstheme="minorHAnsi"/>
          <w:sz w:val="24"/>
          <w:szCs w:val="24"/>
        </w:rPr>
        <w:t xml:space="preserve">t the end of this course, students will </w:t>
      </w:r>
      <w:r w:rsidR="004830BE" w:rsidRPr="009266E9">
        <w:rPr>
          <w:rFonts w:asciiTheme="minorHAnsi" w:hAnsiTheme="minorHAnsi" w:cstheme="minorHAnsi"/>
          <w:sz w:val="24"/>
          <w:szCs w:val="24"/>
        </w:rPr>
        <w:t xml:space="preserve">learn </w:t>
      </w:r>
      <w:r w:rsidR="00572244" w:rsidRPr="009266E9">
        <w:rPr>
          <w:rFonts w:asciiTheme="minorHAnsi" w:hAnsiTheme="minorHAnsi" w:cstheme="minorHAnsi"/>
          <w:sz w:val="24"/>
          <w:szCs w:val="24"/>
        </w:rPr>
        <w:t>to</w:t>
      </w:r>
      <w:r w:rsidR="002B1B1A" w:rsidRPr="009266E9">
        <w:rPr>
          <w:rFonts w:asciiTheme="minorHAnsi" w:hAnsiTheme="minorHAnsi" w:cstheme="minorHAnsi"/>
          <w:sz w:val="24"/>
          <w:szCs w:val="24"/>
        </w:rPr>
        <w:t>:</w:t>
      </w:r>
    </w:p>
    <w:p w14:paraId="4EE37312" w14:textId="77777777" w:rsidR="00F55235" w:rsidRDefault="00F55235" w:rsidP="002B1B1A">
      <w:pPr>
        <w:pStyle w:val="NoSpacing"/>
        <w:rPr>
          <w:rFonts w:asciiTheme="minorHAnsi" w:hAnsiTheme="minorHAnsi" w:cstheme="minorHAnsi"/>
          <w:sz w:val="24"/>
          <w:szCs w:val="24"/>
        </w:rPr>
      </w:pPr>
    </w:p>
    <w:p w14:paraId="473092C5" w14:textId="77777777" w:rsidR="004110A5" w:rsidRPr="00F55235" w:rsidRDefault="0066433B" w:rsidP="00F55235">
      <w:pPr>
        <w:pStyle w:val="NoSpacing"/>
        <w:numPr>
          <w:ilvl w:val="0"/>
          <w:numId w:val="34"/>
        </w:numPr>
        <w:rPr>
          <w:rFonts w:asciiTheme="minorHAnsi" w:hAnsiTheme="minorHAnsi" w:cstheme="minorHAnsi"/>
          <w:sz w:val="24"/>
          <w:szCs w:val="24"/>
        </w:rPr>
      </w:pPr>
      <w:r w:rsidRPr="00F55235">
        <w:rPr>
          <w:rFonts w:asciiTheme="minorHAnsi" w:hAnsiTheme="minorHAnsi" w:cstheme="minorHAnsi"/>
          <w:sz w:val="24"/>
          <w:szCs w:val="24"/>
        </w:rPr>
        <w:t xml:space="preserve">Identify a problem or phenomenon and frame it in as a function of a number of factors </w:t>
      </w:r>
    </w:p>
    <w:p w14:paraId="2D7B6536" w14:textId="77777777" w:rsidR="004110A5" w:rsidRPr="00F55235" w:rsidRDefault="0066433B" w:rsidP="00F55235">
      <w:pPr>
        <w:pStyle w:val="NoSpacing"/>
        <w:numPr>
          <w:ilvl w:val="0"/>
          <w:numId w:val="34"/>
        </w:numPr>
        <w:rPr>
          <w:rFonts w:asciiTheme="minorHAnsi" w:hAnsiTheme="minorHAnsi" w:cstheme="minorHAnsi"/>
          <w:sz w:val="24"/>
          <w:szCs w:val="24"/>
        </w:rPr>
      </w:pPr>
      <w:r w:rsidRPr="00F55235">
        <w:rPr>
          <w:rFonts w:asciiTheme="minorHAnsi" w:hAnsiTheme="minorHAnsi" w:cstheme="minorHAnsi"/>
          <w:sz w:val="24"/>
          <w:szCs w:val="24"/>
        </w:rPr>
        <w:t>Develop a hypothesis or research question that proposes a relationship to variables inherent to that problem or phenomenon</w:t>
      </w:r>
    </w:p>
    <w:p w14:paraId="71E693B1" w14:textId="77777777" w:rsidR="004110A5" w:rsidRPr="00F55235" w:rsidRDefault="0066433B" w:rsidP="00F55235">
      <w:pPr>
        <w:pStyle w:val="NoSpacing"/>
        <w:numPr>
          <w:ilvl w:val="0"/>
          <w:numId w:val="34"/>
        </w:numPr>
        <w:rPr>
          <w:rFonts w:asciiTheme="minorHAnsi" w:hAnsiTheme="minorHAnsi" w:cstheme="minorHAnsi"/>
          <w:sz w:val="24"/>
          <w:szCs w:val="24"/>
        </w:rPr>
      </w:pPr>
      <w:r w:rsidRPr="00F55235">
        <w:rPr>
          <w:rFonts w:asciiTheme="minorHAnsi" w:hAnsiTheme="minorHAnsi" w:cstheme="minorHAnsi"/>
          <w:sz w:val="24"/>
          <w:szCs w:val="24"/>
        </w:rPr>
        <w:t xml:space="preserve">Explore and identify data sets to create variables that represent these factors, as well as statistical and/or machine learning method(s) to model (measure and/or predict) this phenomenon </w:t>
      </w:r>
    </w:p>
    <w:p w14:paraId="35BCEDA7" w14:textId="77777777" w:rsidR="004110A5" w:rsidRPr="00F55235" w:rsidRDefault="0066433B" w:rsidP="00F55235">
      <w:pPr>
        <w:pStyle w:val="NoSpacing"/>
        <w:numPr>
          <w:ilvl w:val="0"/>
          <w:numId w:val="34"/>
        </w:numPr>
        <w:rPr>
          <w:rFonts w:asciiTheme="minorHAnsi" w:hAnsiTheme="minorHAnsi" w:cstheme="minorHAnsi"/>
          <w:sz w:val="24"/>
          <w:szCs w:val="24"/>
        </w:rPr>
      </w:pPr>
      <w:r w:rsidRPr="00F55235">
        <w:rPr>
          <w:rFonts w:asciiTheme="minorHAnsi" w:hAnsiTheme="minorHAnsi" w:cstheme="minorHAnsi"/>
          <w:sz w:val="24"/>
          <w:szCs w:val="24"/>
        </w:rPr>
        <w:t>Design and implement a model or set of models to measure or explore these relationships</w:t>
      </w:r>
    </w:p>
    <w:p w14:paraId="0A6E91FE" w14:textId="3DFC252A" w:rsidR="00F55235" w:rsidRPr="00F55235" w:rsidRDefault="0066433B" w:rsidP="00DA139A">
      <w:pPr>
        <w:pStyle w:val="NoSpacing"/>
        <w:numPr>
          <w:ilvl w:val="0"/>
          <w:numId w:val="34"/>
        </w:numPr>
        <w:rPr>
          <w:rFonts w:asciiTheme="minorHAnsi" w:hAnsiTheme="minorHAnsi" w:cstheme="minorHAnsi"/>
          <w:sz w:val="24"/>
          <w:szCs w:val="24"/>
        </w:rPr>
      </w:pPr>
      <w:r w:rsidRPr="00F55235">
        <w:rPr>
          <w:rFonts w:asciiTheme="minorHAnsi" w:hAnsiTheme="minorHAnsi" w:cstheme="minorHAnsi"/>
          <w:sz w:val="24"/>
          <w:szCs w:val="24"/>
        </w:rPr>
        <w:t>Interpret, develop and formulate/articulate conclusions from the results</w:t>
      </w:r>
    </w:p>
    <w:p w14:paraId="35C42643" w14:textId="77777777" w:rsidR="00572244" w:rsidRDefault="00572244" w:rsidP="009C324E">
      <w:pPr>
        <w:pStyle w:val="NoSpacing"/>
        <w:rPr>
          <w:rFonts w:asciiTheme="minorHAnsi" w:hAnsiTheme="minorHAnsi" w:cstheme="minorHAnsi"/>
          <w:sz w:val="24"/>
          <w:szCs w:val="24"/>
        </w:rPr>
      </w:pPr>
    </w:p>
    <w:p w14:paraId="3A19C733" w14:textId="7EA8D3DD" w:rsidR="00734587" w:rsidRPr="000B6E9F" w:rsidRDefault="00DE00CC" w:rsidP="000B6E9F">
      <w:pPr>
        <w:pStyle w:val="NoSpacing"/>
        <w:rPr>
          <w:rFonts w:asciiTheme="minorHAnsi" w:hAnsiTheme="minorHAnsi" w:cstheme="minorHAnsi"/>
          <w:b/>
          <w:sz w:val="24"/>
          <w:szCs w:val="24"/>
        </w:rPr>
      </w:pPr>
      <w:r>
        <w:rPr>
          <w:rFonts w:asciiTheme="minorHAnsi" w:hAnsiTheme="minorHAnsi" w:cstheme="minorHAnsi"/>
          <w:b/>
          <w:sz w:val="24"/>
          <w:szCs w:val="24"/>
        </w:rPr>
        <w:t>TEACHING CONTENT</w:t>
      </w:r>
      <w:r w:rsidR="00734587" w:rsidRPr="000B6E9F">
        <w:rPr>
          <w:rFonts w:asciiTheme="minorHAnsi" w:hAnsiTheme="minorHAnsi" w:cstheme="minorHAnsi"/>
          <w:b/>
          <w:sz w:val="24"/>
          <w:szCs w:val="24"/>
        </w:rPr>
        <w:t xml:space="preserve"> </w:t>
      </w:r>
    </w:p>
    <w:p w14:paraId="2E0E003F" w14:textId="675941BE" w:rsidR="007E3A35" w:rsidRPr="000B6E9F" w:rsidRDefault="007E3A35" w:rsidP="000B6E9F">
      <w:pPr>
        <w:pStyle w:val="NoSpacing"/>
        <w:rPr>
          <w:rFonts w:asciiTheme="minorHAnsi" w:hAnsiTheme="minorHAnsi" w:cstheme="minorHAnsi"/>
          <w:sz w:val="24"/>
          <w:szCs w:val="24"/>
        </w:rPr>
      </w:pPr>
      <w:r w:rsidRPr="000B6E9F">
        <w:rPr>
          <w:rFonts w:asciiTheme="minorHAnsi" w:hAnsiTheme="minorHAnsi" w:cstheme="minorHAnsi"/>
          <w:sz w:val="24"/>
          <w:szCs w:val="24"/>
        </w:rPr>
        <w:lastRenderedPageBreak/>
        <w:t xml:space="preserve">In the first </w:t>
      </w:r>
      <w:r w:rsidR="009266E9">
        <w:rPr>
          <w:rFonts w:asciiTheme="minorHAnsi" w:hAnsiTheme="minorHAnsi" w:cstheme="minorHAnsi"/>
          <w:sz w:val="24"/>
          <w:szCs w:val="24"/>
        </w:rPr>
        <w:t>lecture</w:t>
      </w:r>
      <w:r w:rsidRPr="000B6E9F">
        <w:rPr>
          <w:rFonts w:asciiTheme="minorHAnsi" w:hAnsiTheme="minorHAnsi" w:cstheme="minorHAnsi"/>
          <w:sz w:val="24"/>
          <w:szCs w:val="24"/>
        </w:rPr>
        <w:t>, the class will review this syllabus in detail, with a focus on how to write a quantitative research paper. Below is an outline, with descriptions of the various sections:</w:t>
      </w:r>
    </w:p>
    <w:p w14:paraId="59F8389D" w14:textId="77777777" w:rsidR="000D3F86" w:rsidRDefault="000D3F86" w:rsidP="000B6E9F">
      <w:pPr>
        <w:pStyle w:val="NoSpacing"/>
        <w:rPr>
          <w:rFonts w:asciiTheme="minorHAnsi" w:hAnsiTheme="minorHAnsi" w:cstheme="minorHAnsi"/>
          <w:sz w:val="24"/>
          <w:szCs w:val="24"/>
        </w:rPr>
      </w:pPr>
    </w:p>
    <w:p w14:paraId="27C53F62"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Abstract</w:t>
      </w:r>
      <w:r w:rsidRPr="00F55235">
        <w:rPr>
          <w:rFonts w:asciiTheme="minorHAnsi" w:hAnsiTheme="minorHAnsi" w:cstheme="minorHAnsi"/>
          <w:sz w:val="24"/>
          <w:szCs w:val="24"/>
        </w:rPr>
        <w:t xml:space="preserve">: a short (100 to 150 words) synopsis of what the research explored, its findings, and their significance. Note: </w:t>
      </w:r>
      <w:r w:rsidRPr="00F55235">
        <w:rPr>
          <w:rFonts w:asciiTheme="minorHAnsi" w:hAnsiTheme="minorHAnsi" w:cstheme="minorHAnsi"/>
          <w:b/>
          <w:bCs/>
          <w:sz w:val="24"/>
          <w:szCs w:val="24"/>
        </w:rPr>
        <w:t>this is a last section you write</w:t>
      </w:r>
      <w:r w:rsidRPr="00F55235">
        <w:rPr>
          <w:rFonts w:asciiTheme="minorHAnsi" w:hAnsiTheme="minorHAnsi" w:cstheme="minorHAnsi"/>
          <w:sz w:val="24"/>
          <w:szCs w:val="24"/>
        </w:rPr>
        <w:t>, after you’ve completed writing the rest of the paper.</w:t>
      </w:r>
    </w:p>
    <w:p w14:paraId="551D4F84"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Introduction</w:t>
      </w:r>
      <w:r w:rsidRPr="00F55235">
        <w:rPr>
          <w:rFonts w:asciiTheme="minorHAnsi" w:hAnsiTheme="minorHAnsi" w:cstheme="minorHAnsi"/>
          <w:sz w:val="24"/>
          <w:szCs w:val="24"/>
        </w:rPr>
        <w:t>: The introduction should familiarize your reader with what you are trying to show, as well as the reasons for your research and what value you believe that it has.</w:t>
      </w:r>
    </w:p>
    <w:p w14:paraId="60806EA4" w14:textId="420ED09A" w:rsidR="004110A5" w:rsidRPr="000B24AC" w:rsidRDefault="0066433B" w:rsidP="00437488">
      <w:pPr>
        <w:pStyle w:val="NoSpacing"/>
        <w:numPr>
          <w:ilvl w:val="0"/>
          <w:numId w:val="39"/>
        </w:numPr>
        <w:rPr>
          <w:rFonts w:asciiTheme="minorHAnsi" w:hAnsiTheme="minorHAnsi" w:cstheme="minorHAnsi"/>
          <w:sz w:val="24"/>
          <w:szCs w:val="24"/>
        </w:rPr>
      </w:pPr>
      <w:r w:rsidRPr="000B24AC">
        <w:rPr>
          <w:rFonts w:asciiTheme="minorHAnsi" w:hAnsiTheme="minorHAnsi" w:cstheme="minorHAnsi"/>
          <w:b/>
          <w:bCs/>
          <w:sz w:val="24"/>
          <w:szCs w:val="24"/>
        </w:rPr>
        <w:t>Literature Review</w:t>
      </w:r>
      <w:r w:rsidRPr="000B24AC">
        <w:rPr>
          <w:rFonts w:asciiTheme="minorHAnsi" w:hAnsiTheme="minorHAnsi" w:cstheme="minorHAnsi"/>
          <w:sz w:val="24"/>
          <w:szCs w:val="24"/>
        </w:rPr>
        <w:t xml:space="preserve">: </w:t>
      </w:r>
      <w:r w:rsidR="000B24AC" w:rsidRPr="000B24AC">
        <w:rPr>
          <w:rFonts w:asciiTheme="minorHAnsi" w:hAnsiTheme="minorHAnsi" w:cstheme="minorHAnsi"/>
          <w:sz w:val="24"/>
          <w:szCs w:val="24"/>
        </w:rPr>
        <w:t xml:space="preserve">In a literature review, you examine prior studies into the causes and factors associated with the phenomenon you want to explore or effect that you want to measure in the study. By reviewing these studies, you see what data sets and models researchers used, and compare and contrast their findings with what phenomena that you’re exploring. A good lit review answers the question: so what makes your study different or more interesting than the current body of knowledge? </w:t>
      </w:r>
    </w:p>
    <w:p w14:paraId="3A2174CD"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Research Question and/or Hypothesis</w:t>
      </w:r>
      <w:r w:rsidRPr="00F55235">
        <w:rPr>
          <w:rFonts w:asciiTheme="minorHAnsi" w:hAnsiTheme="minorHAnsi" w:cstheme="minorHAnsi"/>
          <w:sz w:val="24"/>
          <w:szCs w:val="24"/>
        </w:rPr>
        <w:t>: This describes what problem you’re seeking to examine, phenomenon you want to explore or effect that you want to measure in the study.</w:t>
      </w:r>
    </w:p>
    <w:p w14:paraId="308AB38A"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Data and Variables</w:t>
      </w:r>
      <w:r w:rsidRPr="00F55235">
        <w:rPr>
          <w:rFonts w:asciiTheme="minorHAnsi" w:hAnsiTheme="minorHAnsi" w:cstheme="minorHAnsi"/>
          <w:sz w:val="24"/>
          <w:szCs w:val="24"/>
        </w:rPr>
        <w:t>: This section describes what data you intend to use, how they were acquired, and how they represent the variables you have chosen.</w:t>
      </w:r>
    </w:p>
    <w:p w14:paraId="54169185"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Statistical Methods</w:t>
      </w:r>
      <w:r w:rsidRPr="00F55235">
        <w:rPr>
          <w:rFonts w:asciiTheme="minorHAnsi" w:hAnsiTheme="minorHAnsi" w:cstheme="minorHAnsi"/>
          <w:sz w:val="24"/>
          <w:szCs w:val="24"/>
        </w:rPr>
        <w:t>: This section describes the methods you used to analyze the data.</w:t>
      </w:r>
    </w:p>
    <w:p w14:paraId="00D973BC"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Discussion of Results</w:t>
      </w:r>
      <w:r w:rsidRPr="00F55235">
        <w:rPr>
          <w:rFonts w:asciiTheme="minorHAnsi" w:hAnsiTheme="minorHAnsi" w:cstheme="minorHAnsi"/>
          <w:sz w:val="24"/>
          <w:szCs w:val="24"/>
        </w:rPr>
        <w:t>: In this section, you describe the results of your statistical analyses, their significance, and how they compare or contrast with those from other studies.</w:t>
      </w:r>
    </w:p>
    <w:p w14:paraId="3139B3A9"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Conclusion</w:t>
      </w:r>
      <w:r w:rsidRPr="00F55235">
        <w:rPr>
          <w:rFonts w:asciiTheme="minorHAnsi" w:hAnsiTheme="minorHAnsi" w:cstheme="minorHAnsi"/>
          <w:sz w:val="24"/>
          <w:szCs w:val="24"/>
        </w:rPr>
        <w:t>: This section summarizes your final thoughts on your findings and what they show, as well as disclose limitations to the study and suggest future avenues for research.</w:t>
      </w:r>
    </w:p>
    <w:p w14:paraId="0D2A90C8" w14:textId="77777777" w:rsidR="00F55235" w:rsidRPr="000B6E9F" w:rsidRDefault="00F55235" w:rsidP="000B6E9F">
      <w:pPr>
        <w:pStyle w:val="NoSpacing"/>
        <w:rPr>
          <w:rFonts w:asciiTheme="minorHAnsi" w:hAnsiTheme="minorHAnsi" w:cstheme="minorHAnsi"/>
          <w:sz w:val="24"/>
          <w:szCs w:val="24"/>
        </w:rPr>
      </w:pPr>
    </w:p>
    <w:p w14:paraId="4CB1A6A7" w14:textId="7DBA8B1D" w:rsidR="007E3A35" w:rsidRPr="000B6E9F" w:rsidRDefault="000D50EA" w:rsidP="000B6E9F">
      <w:pPr>
        <w:pStyle w:val="NoSpacing"/>
        <w:rPr>
          <w:rFonts w:asciiTheme="minorHAnsi" w:hAnsiTheme="minorHAnsi" w:cstheme="minorHAnsi"/>
          <w:sz w:val="24"/>
          <w:szCs w:val="24"/>
        </w:rPr>
      </w:pPr>
      <w:r>
        <w:rPr>
          <w:rFonts w:asciiTheme="minorHAnsi" w:hAnsiTheme="minorHAnsi" w:cstheme="minorHAnsi"/>
          <w:sz w:val="24"/>
          <w:szCs w:val="24"/>
        </w:rPr>
        <w:t xml:space="preserve">Some papers vary a bit from this format, but most follow this same general flow. </w:t>
      </w:r>
      <w:r w:rsidR="007E3A35" w:rsidRPr="000B6E9F">
        <w:rPr>
          <w:rFonts w:asciiTheme="minorHAnsi" w:hAnsiTheme="minorHAnsi" w:cstheme="minorHAnsi"/>
          <w:sz w:val="24"/>
          <w:szCs w:val="24"/>
        </w:rPr>
        <w:t>For a more detailed description of an outline and what is included in each section, here’s a pretty good example</w:t>
      </w:r>
      <w:r w:rsidR="00551C34">
        <w:rPr>
          <w:rFonts w:asciiTheme="minorHAnsi" w:hAnsiTheme="minorHAnsi" w:cstheme="minorHAnsi"/>
          <w:sz w:val="24"/>
          <w:szCs w:val="24"/>
        </w:rPr>
        <w:t xml:space="preserve">: </w:t>
      </w:r>
      <w:hyperlink r:id="rId12" w:history="1">
        <w:r w:rsidR="00551C34">
          <w:rPr>
            <w:rStyle w:val="Hyperlink"/>
          </w:rPr>
          <w:t>https://library.hccc.edu/c.php?g=452139&amp;p=3154898</w:t>
        </w:r>
      </w:hyperlink>
    </w:p>
    <w:p w14:paraId="6F85C5E3" w14:textId="77777777" w:rsidR="00734587" w:rsidRPr="000B6E9F" w:rsidRDefault="00734587" w:rsidP="000B6E9F">
      <w:pPr>
        <w:pStyle w:val="NoSpacing"/>
        <w:rPr>
          <w:rFonts w:asciiTheme="minorHAnsi" w:hAnsiTheme="minorHAnsi" w:cstheme="minorHAnsi"/>
          <w:sz w:val="24"/>
          <w:szCs w:val="24"/>
        </w:rPr>
      </w:pPr>
    </w:p>
    <w:p w14:paraId="3B824DEB" w14:textId="7FCD77FA" w:rsidR="00734587" w:rsidRPr="000B6E9F" w:rsidRDefault="00734587" w:rsidP="000B6E9F">
      <w:pPr>
        <w:pStyle w:val="NoSpacing"/>
        <w:rPr>
          <w:rFonts w:asciiTheme="minorHAnsi" w:hAnsiTheme="minorHAnsi" w:cstheme="minorHAnsi"/>
          <w:b/>
          <w:sz w:val="24"/>
          <w:szCs w:val="24"/>
        </w:rPr>
      </w:pPr>
      <w:r w:rsidRPr="000B6E9F">
        <w:rPr>
          <w:rFonts w:asciiTheme="minorHAnsi" w:hAnsiTheme="minorHAnsi" w:cstheme="minorHAnsi"/>
          <w:b/>
          <w:sz w:val="24"/>
          <w:szCs w:val="24"/>
        </w:rPr>
        <w:t>Statistical Validity</w:t>
      </w:r>
    </w:p>
    <w:p w14:paraId="4DB73EF6" w14:textId="6DCB16AB" w:rsidR="0054462A" w:rsidRPr="000B6E9F" w:rsidRDefault="00734587"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An important concept i</w:t>
      </w:r>
      <w:r w:rsidR="00B907F5" w:rsidRPr="000B6E9F">
        <w:rPr>
          <w:rFonts w:asciiTheme="minorHAnsi" w:hAnsiTheme="minorHAnsi" w:cstheme="minorHAnsi"/>
          <w:sz w:val="24"/>
          <w:szCs w:val="24"/>
        </w:rPr>
        <w:t>n</w:t>
      </w:r>
      <w:r w:rsidRPr="000B6E9F">
        <w:rPr>
          <w:rFonts w:asciiTheme="minorHAnsi" w:hAnsiTheme="minorHAnsi" w:cstheme="minorHAnsi"/>
          <w:sz w:val="24"/>
          <w:szCs w:val="24"/>
        </w:rPr>
        <w:t xml:space="preserve"> this course</w:t>
      </w:r>
      <w:r w:rsidR="00B907F5" w:rsidRPr="000B6E9F">
        <w:rPr>
          <w:rFonts w:asciiTheme="minorHAnsi" w:hAnsiTheme="minorHAnsi" w:cstheme="minorHAnsi"/>
          <w:sz w:val="24"/>
          <w:szCs w:val="24"/>
        </w:rPr>
        <w:t xml:space="preserve">, which we will </w:t>
      </w:r>
      <w:r w:rsidR="003B051B">
        <w:rPr>
          <w:rFonts w:asciiTheme="minorHAnsi" w:hAnsiTheme="minorHAnsi" w:cstheme="minorHAnsi"/>
          <w:sz w:val="24"/>
          <w:szCs w:val="24"/>
        </w:rPr>
        <w:t xml:space="preserve">discuss throughout the course, </w:t>
      </w:r>
      <w:r w:rsidR="00AB6507" w:rsidRPr="000B6E9F">
        <w:rPr>
          <w:rFonts w:asciiTheme="minorHAnsi" w:hAnsiTheme="minorHAnsi" w:cstheme="minorHAnsi"/>
          <w:sz w:val="24"/>
          <w:szCs w:val="24"/>
        </w:rPr>
        <w:t xml:space="preserve">is </w:t>
      </w:r>
      <w:r w:rsidR="00AB6507" w:rsidRPr="003B051B">
        <w:rPr>
          <w:rFonts w:asciiTheme="minorHAnsi" w:hAnsiTheme="minorHAnsi" w:cstheme="minorHAnsi"/>
          <w:b/>
          <w:sz w:val="24"/>
          <w:szCs w:val="24"/>
        </w:rPr>
        <w:t>s</w:t>
      </w:r>
      <w:r w:rsidRPr="003B051B">
        <w:rPr>
          <w:rFonts w:asciiTheme="minorHAnsi" w:hAnsiTheme="minorHAnsi" w:cstheme="minorHAnsi"/>
          <w:b/>
          <w:sz w:val="24"/>
          <w:szCs w:val="24"/>
        </w:rPr>
        <w:t>tatistical v</w:t>
      </w:r>
      <w:r w:rsidR="007E3A35" w:rsidRPr="003B051B">
        <w:rPr>
          <w:rFonts w:asciiTheme="minorHAnsi" w:hAnsiTheme="minorHAnsi" w:cstheme="minorHAnsi"/>
          <w:b/>
          <w:sz w:val="24"/>
          <w:szCs w:val="24"/>
        </w:rPr>
        <w:t>alidity</w:t>
      </w:r>
      <w:r w:rsidRPr="000B6E9F">
        <w:rPr>
          <w:rFonts w:asciiTheme="minorHAnsi" w:hAnsiTheme="minorHAnsi" w:cstheme="minorHAnsi"/>
          <w:sz w:val="24"/>
          <w:szCs w:val="24"/>
        </w:rPr>
        <w:t xml:space="preserve">, which </w:t>
      </w:r>
      <w:r w:rsidR="007E3A35" w:rsidRPr="000B6E9F">
        <w:rPr>
          <w:rFonts w:asciiTheme="minorHAnsi" w:hAnsiTheme="minorHAnsi" w:cstheme="minorHAnsi"/>
          <w:sz w:val="24"/>
          <w:szCs w:val="24"/>
        </w:rPr>
        <w:t xml:space="preserve">is about the soundness of the research design and methods. </w:t>
      </w:r>
      <w:r w:rsidR="00B850A9" w:rsidRPr="000B6E9F">
        <w:rPr>
          <w:rFonts w:asciiTheme="minorHAnsi" w:hAnsiTheme="minorHAnsi" w:cstheme="minorHAnsi"/>
          <w:sz w:val="24"/>
          <w:szCs w:val="24"/>
        </w:rPr>
        <w:t>T</w:t>
      </w:r>
      <w:r w:rsidR="007E3A35" w:rsidRPr="000B6E9F">
        <w:rPr>
          <w:rFonts w:asciiTheme="minorHAnsi" w:hAnsiTheme="minorHAnsi" w:cstheme="minorHAnsi"/>
          <w:sz w:val="24"/>
          <w:szCs w:val="24"/>
        </w:rPr>
        <w:t xml:space="preserve">wo </w:t>
      </w:r>
      <w:r w:rsidR="00B850A9" w:rsidRPr="000B6E9F">
        <w:rPr>
          <w:rFonts w:asciiTheme="minorHAnsi" w:hAnsiTheme="minorHAnsi" w:cstheme="minorHAnsi"/>
          <w:sz w:val="24"/>
          <w:szCs w:val="24"/>
        </w:rPr>
        <w:t xml:space="preserve">dimensions of statistical </w:t>
      </w:r>
      <w:r w:rsidR="007E3A35" w:rsidRPr="000B6E9F">
        <w:rPr>
          <w:rFonts w:asciiTheme="minorHAnsi" w:hAnsiTheme="minorHAnsi" w:cstheme="minorHAnsi"/>
          <w:sz w:val="24"/>
          <w:szCs w:val="24"/>
        </w:rPr>
        <w:t>validity</w:t>
      </w:r>
      <w:r w:rsidR="00B850A9" w:rsidRPr="000B6E9F">
        <w:rPr>
          <w:rFonts w:asciiTheme="minorHAnsi" w:hAnsiTheme="minorHAnsi" w:cstheme="minorHAnsi"/>
          <w:sz w:val="24"/>
          <w:szCs w:val="24"/>
        </w:rPr>
        <w:t xml:space="preserve"> are</w:t>
      </w:r>
      <w:r w:rsidR="0054462A" w:rsidRPr="000B6E9F">
        <w:rPr>
          <w:rFonts w:asciiTheme="minorHAnsi" w:hAnsiTheme="minorHAnsi" w:cstheme="minorHAnsi"/>
          <w:sz w:val="24"/>
          <w:szCs w:val="24"/>
        </w:rPr>
        <w:t>:</w:t>
      </w:r>
    </w:p>
    <w:p w14:paraId="5354A3CE" w14:textId="33EA37FD" w:rsidR="007E3A35" w:rsidRPr="000B6E9F" w:rsidRDefault="0054462A" w:rsidP="000B6E9F">
      <w:pPr>
        <w:pStyle w:val="NoSpacing"/>
        <w:numPr>
          <w:ilvl w:val="0"/>
          <w:numId w:val="27"/>
        </w:numPr>
        <w:rPr>
          <w:rFonts w:asciiTheme="minorHAnsi" w:hAnsiTheme="minorHAnsi" w:cstheme="minorHAnsi"/>
          <w:sz w:val="24"/>
          <w:szCs w:val="24"/>
        </w:rPr>
      </w:pPr>
      <w:r w:rsidRPr="00960ABB">
        <w:rPr>
          <w:rFonts w:asciiTheme="minorHAnsi" w:hAnsiTheme="minorHAnsi" w:cstheme="minorHAnsi"/>
          <w:b/>
          <w:sz w:val="24"/>
          <w:szCs w:val="24"/>
        </w:rPr>
        <w:t>I</w:t>
      </w:r>
      <w:r w:rsidR="00B850A9" w:rsidRPr="00960ABB">
        <w:rPr>
          <w:rFonts w:asciiTheme="minorHAnsi" w:hAnsiTheme="minorHAnsi" w:cstheme="minorHAnsi"/>
          <w:b/>
          <w:sz w:val="24"/>
          <w:szCs w:val="24"/>
        </w:rPr>
        <w:t xml:space="preserve">nternal </w:t>
      </w:r>
      <w:r w:rsidR="000D50EA" w:rsidRPr="00960ABB">
        <w:rPr>
          <w:rFonts w:asciiTheme="minorHAnsi" w:hAnsiTheme="minorHAnsi" w:cstheme="minorHAnsi"/>
          <w:b/>
          <w:sz w:val="24"/>
          <w:szCs w:val="24"/>
        </w:rPr>
        <w:t>V</w:t>
      </w:r>
      <w:r w:rsidR="00B850A9" w:rsidRPr="00960ABB">
        <w:rPr>
          <w:rFonts w:asciiTheme="minorHAnsi" w:hAnsiTheme="minorHAnsi" w:cstheme="minorHAnsi"/>
          <w:b/>
          <w:sz w:val="24"/>
          <w:szCs w:val="24"/>
        </w:rPr>
        <w:t>alidity</w:t>
      </w:r>
      <w:r w:rsidRPr="000B6E9F">
        <w:rPr>
          <w:rFonts w:asciiTheme="minorHAnsi" w:hAnsiTheme="minorHAnsi" w:cstheme="minorHAnsi"/>
          <w:sz w:val="24"/>
          <w:szCs w:val="24"/>
        </w:rPr>
        <w:t xml:space="preserve">: </w:t>
      </w:r>
      <w:r w:rsidR="00B850A9" w:rsidRPr="000B6E9F">
        <w:rPr>
          <w:rFonts w:asciiTheme="minorHAnsi" w:hAnsiTheme="minorHAnsi" w:cstheme="minorHAnsi"/>
          <w:sz w:val="24"/>
          <w:szCs w:val="24"/>
        </w:rPr>
        <w:t xml:space="preserve">do the </w:t>
      </w:r>
      <w:r w:rsidR="00E355DD" w:rsidRPr="000B6E9F">
        <w:rPr>
          <w:rFonts w:asciiTheme="minorHAnsi" w:hAnsiTheme="minorHAnsi" w:cstheme="minorHAnsi"/>
          <w:sz w:val="24"/>
          <w:szCs w:val="24"/>
        </w:rPr>
        <w:t xml:space="preserve">data sets and variables </w:t>
      </w:r>
      <w:r w:rsidR="001343E5">
        <w:rPr>
          <w:rFonts w:asciiTheme="minorHAnsi" w:hAnsiTheme="minorHAnsi" w:cstheme="minorHAnsi"/>
          <w:sz w:val="24"/>
          <w:szCs w:val="24"/>
        </w:rPr>
        <w:t xml:space="preserve">accurate represent the </w:t>
      </w:r>
      <w:r w:rsidR="001343E5" w:rsidRPr="000B6E9F">
        <w:rPr>
          <w:rFonts w:asciiTheme="minorHAnsi" w:hAnsiTheme="minorHAnsi" w:cstheme="minorHAnsi"/>
          <w:sz w:val="24"/>
          <w:szCs w:val="24"/>
        </w:rPr>
        <w:t>phenomena being explored</w:t>
      </w:r>
      <w:r w:rsidR="001343E5">
        <w:rPr>
          <w:rFonts w:asciiTheme="minorHAnsi" w:hAnsiTheme="minorHAnsi" w:cstheme="minorHAnsi"/>
          <w:sz w:val="24"/>
          <w:szCs w:val="24"/>
        </w:rPr>
        <w:t xml:space="preserve">? </w:t>
      </w:r>
      <w:r w:rsidR="001343E5" w:rsidRPr="000B6E9F">
        <w:rPr>
          <w:rFonts w:asciiTheme="minorHAnsi" w:hAnsiTheme="minorHAnsi" w:cstheme="minorHAnsi"/>
          <w:sz w:val="24"/>
          <w:szCs w:val="24"/>
        </w:rPr>
        <w:t xml:space="preserve"> </w:t>
      </w:r>
    </w:p>
    <w:p w14:paraId="711CE99A" w14:textId="7FBFFBE6" w:rsidR="007E3A35" w:rsidRPr="000B6E9F" w:rsidRDefault="007E3A35" w:rsidP="000B6E9F">
      <w:pPr>
        <w:pStyle w:val="NoSpacing"/>
        <w:numPr>
          <w:ilvl w:val="0"/>
          <w:numId w:val="27"/>
        </w:numPr>
        <w:rPr>
          <w:rFonts w:asciiTheme="minorHAnsi" w:hAnsiTheme="minorHAnsi" w:cstheme="minorHAnsi"/>
          <w:sz w:val="24"/>
          <w:szCs w:val="24"/>
        </w:rPr>
      </w:pPr>
      <w:r w:rsidRPr="00960ABB">
        <w:rPr>
          <w:rFonts w:asciiTheme="minorHAnsi" w:hAnsiTheme="minorHAnsi" w:cstheme="minorHAnsi"/>
          <w:b/>
          <w:sz w:val="24"/>
          <w:szCs w:val="24"/>
        </w:rPr>
        <w:t>External Validity</w:t>
      </w:r>
      <w:r w:rsidR="0054462A" w:rsidRPr="000B6E9F">
        <w:rPr>
          <w:rFonts w:asciiTheme="minorHAnsi" w:hAnsiTheme="minorHAnsi" w:cstheme="minorHAnsi"/>
          <w:sz w:val="24"/>
          <w:szCs w:val="24"/>
        </w:rPr>
        <w:t>: can t</w:t>
      </w:r>
      <w:r w:rsidRPr="000B6E9F">
        <w:rPr>
          <w:rFonts w:asciiTheme="minorHAnsi" w:hAnsiTheme="minorHAnsi" w:cstheme="minorHAnsi"/>
          <w:sz w:val="24"/>
          <w:szCs w:val="24"/>
        </w:rPr>
        <w:t>he results of a study can be generalized</w:t>
      </w:r>
      <w:r w:rsidR="00B850A9" w:rsidRPr="000B6E9F">
        <w:rPr>
          <w:rFonts w:asciiTheme="minorHAnsi" w:hAnsiTheme="minorHAnsi" w:cstheme="minorHAnsi"/>
          <w:sz w:val="24"/>
          <w:szCs w:val="24"/>
        </w:rPr>
        <w:t xml:space="preserve"> – not unique to those specific aspects of the analyses conducted (i.e. </w:t>
      </w:r>
      <w:r w:rsidR="00D81E58" w:rsidRPr="000B6E9F">
        <w:rPr>
          <w:rFonts w:asciiTheme="minorHAnsi" w:hAnsiTheme="minorHAnsi" w:cstheme="minorHAnsi"/>
          <w:sz w:val="24"/>
          <w:szCs w:val="24"/>
        </w:rPr>
        <w:t xml:space="preserve">can </w:t>
      </w:r>
      <w:r w:rsidR="00B850A9" w:rsidRPr="000B6E9F">
        <w:rPr>
          <w:rFonts w:asciiTheme="minorHAnsi" w:hAnsiTheme="minorHAnsi" w:cstheme="minorHAnsi"/>
          <w:sz w:val="24"/>
          <w:szCs w:val="24"/>
        </w:rPr>
        <w:t xml:space="preserve">one reliably </w:t>
      </w:r>
      <w:r w:rsidRPr="000B6E9F">
        <w:rPr>
          <w:rFonts w:asciiTheme="minorHAnsi" w:hAnsiTheme="minorHAnsi" w:cstheme="minorHAnsi"/>
          <w:sz w:val="24"/>
          <w:szCs w:val="24"/>
        </w:rPr>
        <w:t>make inferences from the results of the test sample to the population as a whole</w:t>
      </w:r>
      <w:r w:rsidR="00CF7AF2" w:rsidRPr="000B6E9F">
        <w:rPr>
          <w:rFonts w:asciiTheme="minorHAnsi" w:hAnsiTheme="minorHAnsi" w:cstheme="minorHAnsi"/>
          <w:sz w:val="24"/>
          <w:szCs w:val="24"/>
        </w:rPr>
        <w:t>)</w:t>
      </w:r>
      <w:r w:rsidR="00D81E58" w:rsidRPr="000B6E9F">
        <w:rPr>
          <w:rFonts w:asciiTheme="minorHAnsi" w:hAnsiTheme="minorHAnsi" w:cstheme="minorHAnsi"/>
          <w:sz w:val="24"/>
          <w:szCs w:val="24"/>
        </w:rPr>
        <w:t>?</w:t>
      </w:r>
    </w:p>
    <w:p w14:paraId="7D3ABBFE" w14:textId="77777777" w:rsidR="007E3A35" w:rsidRPr="000B6E9F" w:rsidRDefault="007E3A35" w:rsidP="000B6E9F">
      <w:pPr>
        <w:pStyle w:val="NoSpacing"/>
        <w:rPr>
          <w:rFonts w:asciiTheme="minorHAnsi" w:hAnsiTheme="minorHAnsi" w:cstheme="minorHAnsi"/>
          <w:sz w:val="24"/>
          <w:szCs w:val="24"/>
        </w:rPr>
      </w:pPr>
    </w:p>
    <w:p w14:paraId="514AF3A3" w14:textId="1647CFE1" w:rsidR="007E3A35" w:rsidRPr="000B6E9F" w:rsidRDefault="00EC64AA"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Some </w:t>
      </w:r>
      <w:r w:rsidR="00D81E58" w:rsidRPr="000B6E9F">
        <w:rPr>
          <w:rFonts w:asciiTheme="minorHAnsi" w:hAnsiTheme="minorHAnsi" w:cstheme="minorHAnsi"/>
          <w:sz w:val="24"/>
          <w:szCs w:val="24"/>
        </w:rPr>
        <w:t xml:space="preserve">concepts </w:t>
      </w:r>
      <w:r w:rsidR="007E3A35" w:rsidRPr="000B6E9F">
        <w:rPr>
          <w:rFonts w:asciiTheme="minorHAnsi" w:hAnsiTheme="minorHAnsi" w:cstheme="minorHAnsi"/>
          <w:sz w:val="24"/>
          <w:szCs w:val="24"/>
        </w:rPr>
        <w:t xml:space="preserve">to </w:t>
      </w:r>
      <w:r w:rsidR="00D81E58" w:rsidRPr="000B6E9F">
        <w:rPr>
          <w:rFonts w:asciiTheme="minorHAnsi" w:hAnsiTheme="minorHAnsi" w:cstheme="minorHAnsi"/>
          <w:sz w:val="24"/>
          <w:szCs w:val="24"/>
        </w:rPr>
        <w:t>consider</w:t>
      </w:r>
      <w:r w:rsidR="00631611">
        <w:rPr>
          <w:rFonts w:asciiTheme="minorHAnsi" w:hAnsiTheme="minorHAnsi" w:cstheme="minorHAnsi"/>
          <w:sz w:val="24"/>
          <w:szCs w:val="24"/>
        </w:rPr>
        <w:t xml:space="preserve"> and questions to ask yourself</w:t>
      </w:r>
      <w:r w:rsidR="00E355DD" w:rsidRPr="000B6E9F">
        <w:rPr>
          <w:rFonts w:asciiTheme="minorHAnsi" w:hAnsiTheme="minorHAnsi" w:cstheme="minorHAnsi"/>
          <w:sz w:val="24"/>
          <w:szCs w:val="24"/>
        </w:rPr>
        <w:t>:</w:t>
      </w:r>
    </w:p>
    <w:p w14:paraId="43719180" w14:textId="1B7EC4A1" w:rsidR="007E3A35" w:rsidRPr="000B6E9F" w:rsidRDefault="007E3A35" w:rsidP="000D50EA">
      <w:pPr>
        <w:pStyle w:val="NoSpacing"/>
        <w:numPr>
          <w:ilvl w:val="0"/>
          <w:numId w:val="31"/>
        </w:numPr>
        <w:ind w:left="432" w:hanging="432"/>
        <w:rPr>
          <w:rFonts w:asciiTheme="minorHAnsi" w:hAnsiTheme="minorHAnsi" w:cstheme="minorHAnsi"/>
          <w:sz w:val="24"/>
          <w:szCs w:val="24"/>
        </w:rPr>
      </w:pPr>
      <w:r w:rsidRPr="000B6E9F">
        <w:rPr>
          <w:rFonts w:asciiTheme="minorHAnsi" w:hAnsiTheme="minorHAnsi" w:cstheme="minorHAnsi"/>
          <w:sz w:val="24"/>
          <w:szCs w:val="24"/>
        </w:rPr>
        <w:t>Is the sample of observations selected for the test reflective of the population?</w:t>
      </w:r>
    </w:p>
    <w:p w14:paraId="76E7BACE" w14:textId="7F95E462" w:rsidR="007E3A35" w:rsidRPr="000B6E9F" w:rsidRDefault="007E3A35" w:rsidP="000D50EA">
      <w:pPr>
        <w:pStyle w:val="NoSpacing"/>
        <w:numPr>
          <w:ilvl w:val="0"/>
          <w:numId w:val="31"/>
        </w:numPr>
        <w:ind w:left="432" w:hanging="432"/>
        <w:rPr>
          <w:rFonts w:asciiTheme="minorHAnsi" w:hAnsiTheme="minorHAnsi" w:cstheme="minorHAnsi"/>
          <w:sz w:val="24"/>
          <w:szCs w:val="24"/>
        </w:rPr>
      </w:pPr>
      <w:r w:rsidRPr="000B6E9F">
        <w:rPr>
          <w:rFonts w:asciiTheme="minorHAnsi" w:hAnsiTheme="minorHAnsi" w:cstheme="minorHAnsi"/>
          <w:sz w:val="24"/>
          <w:szCs w:val="24"/>
        </w:rPr>
        <w:t>Are the values of the independent variables not dependent on each other?</w:t>
      </w:r>
    </w:p>
    <w:p w14:paraId="7B9F225C" w14:textId="04448923" w:rsidR="00E65436" w:rsidRDefault="007E3A35" w:rsidP="000D50EA">
      <w:pPr>
        <w:pStyle w:val="NoSpacing"/>
        <w:numPr>
          <w:ilvl w:val="0"/>
          <w:numId w:val="31"/>
        </w:numPr>
        <w:ind w:left="432" w:hanging="432"/>
        <w:rPr>
          <w:rFonts w:asciiTheme="minorHAnsi" w:hAnsiTheme="minorHAnsi" w:cstheme="minorHAnsi"/>
          <w:sz w:val="24"/>
          <w:szCs w:val="24"/>
        </w:rPr>
      </w:pPr>
      <w:r w:rsidRPr="000B6E9F">
        <w:rPr>
          <w:rFonts w:asciiTheme="minorHAnsi" w:hAnsiTheme="minorHAnsi" w:cstheme="minorHAnsi"/>
          <w:sz w:val="24"/>
          <w:szCs w:val="24"/>
        </w:rPr>
        <w:lastRenderedPageBreak/>
        <w:t xml:space="preserve">Are there </w:t>
      </w:r>
      <w:r w:rsidR="001343E5">
        <w:rPr>
          <w:rFonts w:asciiTheme="minorHAnsi" w:hAnsiTheme="minorHAnsi" w:cstheme="minorHAnsi"/>
          <w:sz w:val="24"/>
          <w:szCs w:val="24"/>
        </w:rPr>
        <w:t xml:space="preserve">significant </w:t>
      </w:r>
      <w:r w:rsidRPr="000B6E9F">
        <w:rPr>
          <w:rFonts w:asciiTheme="minorHAnsi" w:hAnsiTheme="minorHAnsi" w:cstheme="minorHAnsi"/>
          <w:sz w:val="24"/>
          <w:szCs w:val="24"/>
        </w:rPr>
        <w:t>confounding or exogenous factors influencing the dependent variable and thus need to be controlled for in the model?</w:t>
      </w:r>
    </w:p>
    <w:p w14:paraId="3EB6B31A" w14:textId="77777777" w:rsidR="009C324E" w:rsidRDefault="009C324E" w:rsidP="009C324E">
      <w:pPr>
        <w:pStyle w:val="NoSpacing"/>
        <w:rPr>
          <w:rFonts w:asciiTheme="minorHAnsi" w:hAnsiTheme="minorHAnsi" w:cstheme="minorHAnsi"/>
          <w:sz w:val="24"/>
          <w:szCs w:val="24"/>
        </w:rPr>
      </w:pPr>
    </w:p>
    <w:p w14:paraId="0E54E10F" w14:textId="77777777" w:rsidR="001343E5" w:rsidRDefault="009C324E" w:rsidP="009C324E">
      <w:pPr>
        <w:pStyle w:val="NoSpacing"/>
        <w:rPr>
          <w:rFonts w:asciiTheme="minorHAnsi" w:hAnsiTheme="minorHAnsi" w:cstheme="minorHAnsi"/>
          <w:sz w:val="24"/>
          <w:szCs w:val="24"/>
        </w:rPr>
      </w:pPr>
      <w:r>
        <w:rPr>
          <w:rFonts w:asciiTheme="minorHAnsi" w:hAnsiTheme="minorHAnsi" w:cstheme="minorHAnsi"/>
          <w:sz w:val="24"/>
          <w:szCs w:val="24"/>
        </w:rPr>
        <w:t xml:space="preserve">To clarify this last point: when </w:t>
      </w:r>
      <w:r w:rsidR="00E65436" w:rsidRPr="00E65436">
        <w:rPr>
          <w:rFonts w:asciiTheme="minorHAnsi" w:hAnsiTheme="minorHAnsi" w:cstheme="minorHAnsi"/>
          <w:sz w:val="24"/>
          <w:szCs w:val="24"/>
        </w:rPr>
        <w:t xml:space="preserve">identifying the key variables in your model, have you included control variables to account for other key influences on the dependent variable?  Control variables </w:t>
      </w:r>
      <w:r w:rsidR="00960ABB">
        <w:rPr>
          <w:rFonts w:asciiTheme="minorHAnsi" w:hAnsiTheme="minorHAnsi" w:cstheme="minorHAnsi"/>
          <w:sz w:val="24"/>
          <w:szCs w:val="24"/>
        </w:rPr>
        <w:t xml:space="preserve">represent </w:t>
      </w:r>
      <w:r w:rsidR="001343E5">
        <w:rPr>
          <w:rFonts w:asciiTheme="minorHAnsi" w:hAnsiTheme="minorHAnsi" w:cstheme="minorHAnsi"/>
          <w:sz w:val="24"/>
          <w:szCs w:val="24"/>
        </w:rPr>
        <w:t xml:space="preserve">major influences or </w:t>
      </w:r>
      <w:r w:rsidR="00E65436" w:rsidRPr="00E65436">
        <w:rPr>
          <w:rFonts w:asciiTheme="minorHAnsi" w:hAnsiTheme="minorHAnsi" w:cstheme="minorHAnsi"/>
          <w:sz w:val="24"/>
          <w:szCs w:val="24"/>
        </w:rPr>
        <w:t xml:space="preserve">contributing factors that </w:t>
      </w:r>
      <w:r w:rsidR="00960ABB">
        <w:rPr>
          <w:rFonts w:asciiTheme="minorHAnsi" w:hAnsiTheme="minorHAnsi" w:cstheme="minorHAnsi"/>
          <w:sz w:val="24"/>
          <w:szCs w:val="24"/>
        </w:rPr>
        <w:t xml:space="preserve">need to be included </w:t>
      </w:r>
      <w:r w:rsidR="00E65436" w:rsidRPr="00E65436">
        <w:rPr>
          <w:rFonts w:asciiTheme="minorHAnsi" w:hAnsiTheme="minorHAnsi" w:cstheme="minorHAnsi"/>
          <w:sz w:val="24"/>
          <w:szCs w:val="24"/>
        </w:rPr>
        <w:t xml:space="preserve">in order to </w:t>
      </w:r>
      <w:r w:rsidR="00960ABB">
        <w:rPr>
          <w:rFonts w:asciiTheme="minorHAnsi" w:hAnsiTheme="minorHAnsi" w:cstheme="minorHAnsi"/>
          <w:sz w:val="24"/>
          <w:szCs w:val="24"/>
        </w:rPr>
        <w:t xml:space="preserve">isolate </w:t>
      </w:r>
      <w:r w:rsidR="00E65436" w:rsidRPr="00E65436">
        <w:rPr>
          <w:rFonts w:asciiTheme="minorHAnsi" w:hAnsiTheme="minorHAnsi" w:cstheme="minorHAnsi"/>
          <w:sz w:val="24"/>
          <w:szCs w:val="24"/>
        </w:rPr>
        <w:t xml:space="preserve">the relationship between </w:t>
      </w:r>
      <w:r w:rsidR="00960ABB">
        <w:rPr>
          <w:rFonts w:asciiTheme="minorHAnsi" w:hAnsiTheme="minorHAnsi" w:cstheme="minorHAnsi"/>
          <w:sz w:val="24"/>
          <w:szCs w:val="24"/>
        </w:rPr>
        <w:t xml:space="preserve">the </w:t>
      </w:r>
      <w:r w:rsidR="00960ABB" w:rsidRPr="00E65436">
        <w:rPr>
          <w:rFonts w:asciiTheme="minorHAnsi" w:hAnsiTheme="minorHAnsi" w:cstheme="minorHAnsi"/>
          <w:sz w:val="24"/>
          <w:szCs w:val="24"/>
        </w:rPr>
        <w:t xml:space="preserve">dependent variable </w:t>
      </w:r>
      <w:r w:rsidR="00960ABB">
        <w:rPr>
          <w:rFonts w:asciiTheme="minorHAnsi" w:hAnsiTheme="minorHAnsi" w:cstheme="minorHAnsi"/>
          <w:sz w:val="24"/>
          <w:szCs w:val="24"/>
        </w:rPr>
        <w:t xml:space="preserve">and the </w:t>
      </w:r>
      <w:r w:rsidR="00E65436" w:rsidRPr="00E65436">
        <w:rPr>
          <w:rFonts w:asciiTheme="minorHAnsi" w:hAnsiTheme="minorHAnsi" w:cstheme="minorHAnsi"/>
          <w:sz w:val="24"/>
          <w:szCs w:val="24"/>
        </w:rPr>
        <w:t>independent variable</w:t>
      </w:r>
      <w:r w:rsidR="00960ABB">
        <w:rPr>
          <w:rFonts w:asciiTheme="minorHAnsi" w:hAnsiTheme="minorHAnsi" w:cstheme="minorHAnsi"/>
          <w:sz w:val="24"/>
          <w:szCs w:val="24"/>
        </w:rPr>
        <w:t xml:space="preserve">s. </w:t>
      </w:r>
    </w:p>
    <w:p w14:paraId="71AAC480" w14:textId="77777777" w:rsidR="001343E5" w:rsidRDefault="001343E5" w:rsidP="009C324E">
      <w:pPr>
        <w:pStyle w:val="NoSpacing"/>
        <w:rPr>
          <w:rFonts w:asciiTheme="minorHAnsi" w:hAnsiTheme="minorHAnsi" w:cstheme="minorHAnsi"/>
          <w:sz w:val="24"/>
          <w:szCs w:val="24"/>
        </w:rPr>
      </w:pPr>
    </w:p>
    <w:p w14:paraId="33A05B47" w14:textId="019868AA" w:rsidR="007E3A35" w:rsidRDefault="00E65436" w:rsidP="009C324E">
      <w:pPr>
        <w:pStyle w:val="NoSpacing"/>
        <w:rPr>
          <w:rFonts w:asciiTheme="minorHAnsi" w:hAnsiTheme="minorHAnsi" w:cstheme="minorHAnsi"/>
          <w:sz w:val="24"/>
          <w:szCs w:val="24"/>
        </w:rPr>
      </w:pPr>
      <w:r w:rsidRPr="00E65436">
        <w:rPr>
          <w:rFonts w:asciiTheme="minorHAnsi" w:hAnsiTheme="minorHAnsi" w:cstheme="minorHAnsi"/>
          <w:sz w:val="24"/>
          <w:szCs w:val="24"/>
        </w:rPr>
        <w:t xml:space="preserve">For example, in measuring the </w:t>
      </w:r>
      <w:r w:rsidR="00960ABB">
        <w:rPr>
          <w:rFonts w:asciiTheme="minorHAnsi" w:hAnsiTheme="minorHAnsi" w:cstheme="minorHAnsi"/>
          <w:sz w:val="24"/>
          <w:szCs w:val="24"/>
        </w:rPr>
        <w:t xml:space="preserve">effect of a phenomenon on </w:t>
      </w:r>
      <w:r w:rsidRPr="00E65436">
        <w:rPr>
          <w:rFonts w:asciiTheme="minorHAnsi" w:hAnsiTheme="minorHAnsi" w:cstheme="minorHAnsi"/>
          <w:sz w:val="24"/>
          <w:szCs w:val="24"/>
        </w:rPr>
        <w:t>daily changes in a stock price, one would need to control for market movements</w:t>
      </w:r>
      <w:r w:rsidR="00960ABB">
        <w:rPr>
          <w:rFonts w:asciiTheme="minorHAnsi" w:hAnsiTheme="minorHAnsi" w:cstheme="minorHAnsi"/>
          <w:sz w:val="24"/>
          <w:szCs w:val="24"/>
        </w:rPr>
        <w:t xml:space="preserve"> that also influence price changes, </w:t>
      </w:r>
      <w:r w:rsidRPr="00E65436">
        <w:rPr>
          <w:rFonts w:asciiTheme="minorHAnsi" w:hAnsiTheme="minorHAnsi" w:cstheme="minorHAnsi"/>
          <w:sz w:val="24"/>
          <w:szCs w:val="24"/>
        </w:rPr>
        <w:t xml:space="preserve">i.e., use </w:t>
      </w:r>
      <w:r w:rsidR="009C324E">
        <w:rPr>
          <w:rFonts w:asciiTheme="minorHAnsi" w:hAnsiTheme="minorHAnsi" w:cstheme="minorHAnsi"/>
          <w:sz w:val="24"/>
          <w:szCs w:val="24"/>
        </w:rPr>
        <w:t xml:space="preserve">a </w:t>
      </w:r>
      <w:r w:rsidR="00960ABB">
        <w:rPr>
          <w:rFonts w:asciiTheme="minorHAnsi" w:hAnsiTheme="minorHAnsi" w:cstheme="minorHAnsi"/>
          <w:sz w:val="24"/>
          <w:szCs w:val="24"/>
        </w:rPr>
        <w:t xml:space="preserve">systemic </w:t>
      </w:r>
      <w:r w:rsidR="009C324E">
        <w:rPr>
          <w:rFonts w:asciiTheme="minorHAnsi" w:hAnsiTheme="minorHAnsi" w:cstheme="minorHAnsi"/>
          <w:sz w:val="24"/>
          <w:szCs w:val="24"/>
        </w:rPr>
        <w:t>measure</w:t>
      </w:r>
      <w:r w:rsidR="00C8392B">
        <w:rPr>
          <w:rFonts w:asciiTheme="minorHAnsi" w:hAnsiTheme="minorHAnsi" w:cstheme="minorHAnsi"/>
          <w:sz w:val="24"/>
          <w:szCs w:val="24"/>
        </w:rPr>
        <w:t xml:space="preserve"> for stock market</w:t>
      </w:r>
      <w:r w:rsidR="00960ABB">
        <w:rPr>
          <w:rFonts w:asciiTheme="minorHAnsi" w:hAnsiTheme="minorHAnsi" w:cstheme="minorHAnsi"/>
          <w:sz w:val="24"/>
          <w:szCs w:val="24"/>
        </w:rPr>
        <w:t xml:space="preserve"> returns</w:t>
      </w:r>
      <w:r w:rsidR="009C324E">
        <w:rPr>
          <w:rFonts w:asciiTheme="minorHAnsi" w:hAnsiTheme="minorHAnsi" w:cstheme="minorHAnsi"/>
          <w:sz w:val="24"/>
          <w:szCs w:val="24"/>
        </w:rPr>
        <w:t xml:space="preserve">, such as </w:t>
      </w:r>
      <w:r w:rsidRPr="00E65436">
        <w:rPr>
          <w:rFonts w:asciiTheme="minorHAnsi" w:hAnsiTheme="minorHAnsi" w:cstheme="minorHAnsi"/>
          <w:sz w:val="24"/>
          <w:szCs w:val="24"/>
        </w:rPr>
        <w:t>the S&amp;P index</w:t>
      </w:r>
      <w:r w:rsidR="00960ABB">
        <w:rPr>
          <w:rFonts w:asciiTheme="minorHAnsi" w:hAnsiTheme="minorHAnsi" w:cstheme="minorHAnsi"/>
          <w:sz w:val="24"/>
          <w:szCs w:val="24"/>
        </w:rPr>
        <w:t xml:space="preserve">, </w:t>
      </w:r>
      <w:r w:rsidRPr="00E65436">
        <w:rPr>
          <w:rFonts w:asciiTheme="minorHAnsi" w:hAnsiTheme="minorHAnsi" w:cstheme="minorHAnsi"/>
          <w:sz w:val="24"/>
          <w:szCs w:val="24"/>
        </w:rPr>
        <w:t xml:space="preserve">to capture </w:t>
      </w:r>
      <w:r w:rsidR="009C324E">
        <w:rPr>
          <w:rFonts w:asciiTheme="minorHAnsi" w:hAnsiTheme="minorHAnsi" w:cstheme="minorHAnsi"/>
          <w:sz w:val="24"/>
          <w:szCs w:val="24"/>
        </w:rPr>
        <w:t xml:space="preserve">movements </w:t>
      </w:r>
      <w:r w:rsidRPr="00E65436">
        <w:rPr>
          <w:rFonts w:asciiTheme="minorHAnsi" w:hAnsiTheme="minorHAnsi" w:cstheme="minorHAnsi"/>
          <w:sz w:val="24"/>
          <w:szCs w:val="24"/>
        </w:rPr>
        <w:t xml:space="preserve">in the overall </w:t>
      </w:r>
      <w:r w:rsidR="009C324E">
        <w:rPr>
          <w:rFonts w:asciiTheme="minorHAnsi" w:hAnsiTheme="minorHAnsi" w:cstheme="minorHAnsi"/>
          <w:sz w:val="24"/>
          <w:szCs w:val="24"/>
        </w:rPr>
        <w:t xml:space="preserve">equities </w:t>
      </w:r>
      <w:r w:rsidRPr="00E65436">
        <w:rPr>
          <w:rFonts w:asciiTheme="minorHAnsi" w:hAnsiTheme="minorHAnsi" w:cstheme="minorHAnsi"/>
          <w:sz w:val="24"/>
          <w:szCs w:val="24"/>
        </w:rPr>
        <w:t>market</w:t>
      </w:r>
      <w:r w:rsidR="00C8392B">
        <w:rPr>
          <w:rFonts w:asciiTheme="minorHAnsi" w:hAnsiTheme="minorHAnsi" w:cstheme="minorHAnsi"/>
          <w:sz w:val="24"/>
          <w:szCs w:val="24"/>
        </w:rPr>
        <w:t xml:space="preserve">. </w:t>
      </w:r>
      <w:r w:rsidR="007E3A35" w:rsidRPr="000B6E9F">
        <w:rPr>
          <w:rFonts w:asciiTheme="minorHAnsi" w:hAnsiTheme="minorHAnsi" w:cstheme="minorHAnsi"/>
          <w:sz w:val="24"/>
          <w:szCs w:val="24"/>
        </w:rPr>
        <w:t xml:space="preserve">  </w:t>
      </w:r>
    </w:p>
    <w:p w14:paraId="4EF3EC9E" w14:textId="6F6BAABD" w:rsidR="00697665" w:rsidRDefault="00697665" w:rsidP="009C324E">
      <w:pPr>
        <w:pStyle w:val="NoSpacing"/>
        <w:rPr>
          <w:rFonts w:asciiTheme="minorHAnsi" w:hAnsiTheme="minorHAnsi" w:cstheme="minorHAnsi"/>
          <w:sz w:val="24"/>
          <w:szCs w:val="24"/>
        </w:rPr>
      </w:pPr>
    </w:p>
    <w:p w14:paraId="018BB63E" w14:textId="77777777" w:rsidR="00697665" w:rsidRPr="00697665" w:rsidRDefault="00697665" w:rsidP="00697665">
      <w:pPr>
        <w:pStyle w:val="NoSpacing"/>
        <w:rPr>
          <w:rFonts w:asciiTheme="minorHAnsi" w:hAnsiTheme="minorHAnsi" w:cstheme="minorHAnsi"/>
          <w:b/>
          <w:sz w:val="24"/>
          <w:szCs w:val="24"/>
        </w:rPr>
      </w:pPr>
      <w:r w:rsidRPr="00697665">
        <w:rPr>
          <w:rFonts w:asciiTheme="minorHAnsi" w:hAnsiTheme="minorHAnsi" w:cstheme="minorHAnsi"/>
          <w:b/>
          <w:sz w:val="24"/>
          <w:szCs w:val="24"/>
        </w:rPr>
        <w:t>Choosing the Right Model</w:t>
      </w:r>
    </w:p>
    <w:p w14:paraId="5D2CADE5" w14:textId="77777777" w:rsidR="00697665" w:rsidRPr="00697665" w:rsidRDefault="00697665" w:rsidP="00697665">
      <w:pPr>
        <w:pStyle w:val="NoSpacing"/>
        <w:rPr>
          <w:rFonts w:asciiTheme="minorHAnsi" w:hAnsiTheme="minorHAnsi" w:cstheme="minorHAnsi"/>
          <w:sz w:val="24"/>
          <w:szCs w:val="24"/>
        </w:rPr>
      </w:pPr>
      <w:r w:rsidRPr="00697665">
        <w:rPr>
          <w:rFonts w:asciiTheme="minorHAnsi" w:hAnsiTheme="minorHAnsi" w:cstheme="minorHAnsi"/>
          <w:sz w:val="24"/>
          <w:szCs w:val="24"/>
        </w:rPr>
        <w:t>What types of relationships among variables or end result the researcher seeks to measure or predict will determine what type of statistical or machine learning model is most appropriate for the research project.</w:t>
      </w:r>
    </w:p>
    <w:p w14:paraId="16180B00" w14:textId="77777777" w:rsidR="00697665" w:rsidRPr="00697665" w:rsidRDefault="00697665" w:rsidP="00697665">
      <w:pPr>
        <w:pStyle w:val="NoSpacing"/>
        <w:rPr>
          <w:rFonts w:asciiTheme="minorHAnsi" w:hAnsiTheme="minorHAnsi" w:cstheme="minorHAnsi"/>
          <w:sz w:val="24"/>
          <w:szCs w:val="24"/>
        </w:rPr>
      </w:pPr>
    </w:p>
    <w:p w14:paraId="336ACC8D" w14:textId="4FC40AE5" w:rsidR="00697665" w:rsidRDefault="00697665" w:rsidP="00697665">
      <w:pPr>
        <w:pStyle w:val="NoSpacing"/>
        <w:rPr>
          <w:rFonts w:asciiTheme="minorHAnsi" w:hAnsiTheme="minorHAnsi" w:cstheme="minorHAnsi"/>
          <w:sz w:val="24"/>
          <w:szCs w:val="24"/>
        </w:rPr>
      </w:pPr>
      <w:r w:rsidRPr="00697665">
        <w:rPr>
          <w:rFonts w:asciiTheme="minorHAnsi" w:hAnsiTheme="minorHAnsi" w:cstheme="minorHAnsi"/>
          <w:sz w:val="24"/>
          <w:szCs w:val="24"/>
        </w:rPr>
        <w:t xml:space="preserve">For an overview of the main types of techniques and the key differences between statistical and machine learning modelling, the following article in Analytic Steps provides a good synopsis: </w:t>
      </w:r>
      <w:hyperlink r:id="rId13" w:history="1">
        <w:r w:rsidRPr="000C6B89">
          <w:rPr>
            <w:rStyle w:val="Hyperlink"/>
            <w:rFonts w:asciiTheme="minorHAnsi" w:hAnsiTheme="minorHAnsi" w:cstheme="minorHAnsi"/>
            <w:sz w:val="24"/>
            <w:szCs w:val="24"/>
          </w:rPr>
          <w:t>https://www.analyticssteps.com/blogs/5-statistical-data-analysis-techniques-statistical-modelling-machine-learning</w:t>
        </w:r>
      </w:hyperlink>
    </w:p>
    <w:p w14:paraId="233616FD" w14:textId="77777777" w:rsidR="00697665" w:rsidRPr="00697665" w:rsidRDefault="00697665" w:rsidP="00697665">
      <w:pPr>
        <w:pStyle w:val="NoSpacing"/>
        <w:rPr>
          <w:rFonts w:asciiTheme="minorHAnsi" w:hAnsiTheme="minorHAnsi" w:cstheme="minorHAnsi"/>
          <w:sz w:val="24"/>
          <w:szCs w:val="24"/>
        </w:rPr>
      </w:pPr>
    </w:p>
    <w:p w14:paraId="615223DC" w14:textId="77777777" w:rsidR="00697665" w:rsidRDefault="00697665" w:rsidP="00697665">
      <w:pPr>
        <w:pStyle w:val="NoSpacing"/>
        <w:rPr>
          <w:rFonts w:asciiTheme="minorHAnsi" w:hAnsiTheme="minorHAnsi" w:cstheme="minorHAnsi"/>
          <w:sz w:val="24"/>
          <w:szCs w:val="24"/>
        </w:rPr>
      </w:pPr>
      <w:r w:rsidRPr="00697665">
        <w:rPr>
          <w:rFonts w:asciiTheme="minorHAnsi" w:hAnsiTheme="minorHAnsi" w:cstheme="minorHAnsi"/>
          <w:sz w:val="24"/>
          <w:szCs w:val="24"/>
        </w:rPr>
        <w:t xml:space="preserve">In machine learning, many students have found the following </w:t>
      </w:r>
      <w:proofErr w:type="spellStart"/>
      <w:r w:rsidRPr="00697665">
        <w:rPr>
          <w:rFonts w:asciiTheme="minorHAnsi" w:hAnsiTheme="minorHAnsi" w:cstheme="minorHAnsi"/>
          <w:sz w:val="24"/>
          <w:szCs w:val="24"/>
        </w:rPr>
        <w:t>Scikit</w:t>
      </w:r>
      <w:proofErr w:type="spellEnd"/>
      <w:r w:rsidRPr="00697665">
        <w:rPr>
          <w:rFonts w:asciiTheme="minorHAnsi" w:hAnsiTheme="minorHAnsi" w:cstheme="minorHAnsi"/>
          <w:sz w:val="24"/>
          <w:szCs w:val="24"/>
        </w:rPr>
        <w:t xml:space="preserve"> Learn algorithm “cheat-sheet” (below) to help them decide what type of machine learning technique to use, based on the amounts of observation and data types, and relationships the analysis seeks to measure or explore</w:t>
      </w:r>
      <w:r>
        <w:rPr>
          <w:rFonts w:asciiTheme="minorHAnsi" w:hAnsiTheme="minorHAnsi" w:cstheme="minorHAnsi"/>
          <w:sz w:val="24"/>
          <w:szCs w:val="24"/>
        </w:rPr>
        <w:t>.</w:t>
      </w:r>
    </w:p>
    <w:p w14:paraId="10821265" w14:textId="46324115" w:rsidR="00697665" w:rsidRDefault="00697665" w:rsidP="009C324E">
      <w:pPr>
        <w:pStyle w:val="NoSpacing"/>
        <w:rPr>
          <w:rFonts w:asciiTheme="minorHAnsi" w:hAnsiTheme="minorHAnsi" w:cstheme="minorHAnsi"/>
          <w:sz w:val="24"/>
          <w:szCs w:val="24"/>
        </w:rPr>
      </w:pPr>
    </w:p>
    <w:p w14:paraId="10F7AF6E" w14:textId="3BB65B82" w:rsidR="00697665" w:rsidRPr="000B6E9F" w:rsidRDefault="00697665" w:rsidP="00697665">
      <w:pPr>
        <w:pStyle w:val="NoSpacing"/>
        <w:jc w:val="center"/>
        <w:rPr>
          <w:rFonts w:asciiTheme="minorHAnsi" w:hAnsiTheme="minorHAnsi" w:cstheme="minorHAnsi"/>
          <w:sz w:val="24"/>
          <w:szCs w:val="24"/>
        </w:rPr>
      </w:pPr>
      <w:r>
        <w:rPr>
          <w:noProof/>
        </w:rPr>
        <w:lastRenderedPageBreak/>
        <w:drawing>
          <wp:inline distT="0" distB="0" distL="0" distR="0" wp14:anchorId="5DE15A19" wp14:editId="51667AEE">
            <wp:extent cx="5842585" cy="3240634"/>
            <wp:effectExtent l="0" t="0" r="6350" b="0"/>
            <wp:docPr id="1" name="Picture 1" descr="https://1.bp.blogspot.com/-ME24ePzpzIM/UQLWTwurfXI/AAAAAAAAANw/W3EETIroA80/s1600/drop_shadows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ME24ePzpzIM/UQLWTwurfXI/AAAAAAAAANw/W3EETIroA80/s1600/drop_shadows_backgroun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69330" cy="3255468"/>
                    </a:xfrm>
                    <a:prstGeom prst="rect">
                      <a:avLst/>
                    </a:prstGeom>
                    <a:noFill/>
                    <a:ln>
                      <a:noFill/>
                    </a:ln>
                  </pic:spPr>
                </pic:pic>
              </a:graphicData>
            </a:graphic>
          </wp:inline>
        </w:drawing>
      </w:r>
    </w:p>
    <w:p w14:paraId="29DA7CF9" w14:textId="77777777" w:rsidR="007E3A35" w:rsidRPr="000B6E9F" w:rsidRDefault="007E3A35" w:rsidP="000B6E9F">
      <w:pPr>
        <w:pStyle w:val="NoSpacing"/>
        <w:rPr>
          <w:rFonts w:asciiTheme="minorHAnsi" w:hAnsiTheme="minorHAnsi" w:cstheme="minorHAnsi"/>
          <w:sz w:val="24"/>
          <w:szCs w:val="24"/>
        </w:rPr>
      </w:pPr>
    </w:p>
    <w:p w14:paraId="693CA1AA" w14:textId="338D9D4A" w:rsidR="00697665" w:rsidRPr="00697665" w:rsidRDefault="00697665" w:rsidP="00697665">
      <w:pPr>
        <w:pStyle w:val="NoSpacing"/>
        <w:rPr>
          <w:rFonts w:asciiTheme="minorHAnsi" w:hAnsiTheme="minorHAnsi" w:cstheme="minorHAnsi"/>
          <w:sz w:val="24"/>
          <w:szCs w:val="24"/>
        </w:rPr>
      </w:pPr>
      <w:r>
        <w:rPr>
          <w:rFonts w:asciiTheme="minorHAnsi" w:hAnsiTheme="minorHAnsi" w:cstheme="minorHAnsi"/>
          <w:sz w:val="24"/>
          <w:szCs w:val="24"/>
        </w:rPr>
        <w:t xml:space="preserve">As the chart shows, the four main categories of </w:t>
      </w:r>
      <w:r w:rsidR="00973C2D">
        <w:rPr>
          <w:rFonts w:asciiTheme="minorHAnsi" w:hAnsiTheme="minorHAnsi" w:cstheme="minorHAnsi"/>
          <w:sz w:val="24"/>
          <w:szCs w:val="24"/>
        </w:rPr>
        <w:t xml:space="preserve">ML </w:t>
      </w:r>
      <w:r>
        <w:rPr>
          <w:rFonts w:asciiTheme="minorHAnsi" w:hAnsiTheme="minorHAnsi" w:cstheme="minorHAnsi"/>
          <w:sz w:val="24"/>
          <w:szCs w:val="24"/>
        </w:rPr>
        <w:t>models are</w:t>
      </w:r>
      <w:r w:rsidRPr="00697665">
        <w:rPr>
          <w:rFonts w:asciiTheme="minorHAnsi" w:hAnsiTheme="minorHAnsi" w:cstheme="minorHAnsi"/>
          <w:sz w:val="24"/>
          <w:szCs w:val="24"/>
        </w:rPr>
        <w:t>:</w:t>
      </w:r>
    </w:p>
    <w:p w14:paraId="5612DCF5" w14:textId="77777777" w:rsidR="00697665" w:rsidRPr="00697665" w:rsidRDefault="00697665" w:rsidP="00697665">
      <w:pPr>
        <w:pStyle w:val="NoSpacing"/>
        <w:numPr>
          <w:ilvl w:val="0"/>
          <w:numId w:val="42"/>
        </w:numPr>
        <w:rPr>
          <w:rFonts w:asciiTheme="minorHAnsi" w:hAnsiTheme="minorHAnsi" w:cstheme="minorHAnsi"/>
          <w:sz w:val="24"/>
          <w:szCs w:val="24"/>
        </w:rPr>
      </w:pPr>
      <w:r w:rsidRPr="00697665">
        <w:rPr>
          <w:rFonts w:asciiTheme="minorHAnsi" w:hAnsiTheme="minorHAnsi" w:cstheme="minorHAnsi"/>
          <w:sz w:val="24"/>
          <w:szCs w:val="24"/>
        </w:rPr>
        <w:t>Regression: predict an outcome, based on its past performance;</w:t>
      </w:r>
    </w:p>
    <w:p w14:paraId="2CB399EB" w14:textId="77777777" w:rsidR="00697665" w:rsidRPr="00697665" w:rsidRDefault="00697665" w:rsidP="00697665">
      <w:pPr>
        <w:pStyle w:val="NoSpacing"/>
        <w:numPr>
          <w:ilvl w:val="0"/>
          <w:numId w:val="42"/>
        </w:numPr>
        <w:rPr>
          <w:rFonts w:asciiTheme="minorHAnsi" w:hAnsiTheme="minorHAnsi" w:cstheme="minorHAnsi"/>
          <w:sz w:val="24"/>
          <w:szCs w:val="24"/>
        </w:rPr>
      </w:pPr>
      <w:r w:rsidRPr="00697665">
        <w:rPr>
          <w:rFonts w:asciiTheme="minorHAnsi" w:hAnsiTheme="minorHAnsi" w:cstheme="minorHAnsi"/>
          <w:sz w:val="24"/>
          <w:szCs w:val="24"/>
        </w:rPr>
        <w:t>Classification: identify what classes new observations belong, based on results of a training set of data containing observations (or instances) whose category membership traits are known;</w:t>
      </w:r>
    </w:p>
    <w:p w14:paraId="012489F7" w14:textId="77777777" w:rsidR="00697665" w:rsidRPr="00697665" w:rsidRDefault="00697665" w:rsidP="00697665">
      <w:pPr>
        <w:pStyle w:val="NoSpacing"/>
        <w:numPr>
          <w:ilvl w:val="0"/>
          <w:numId w:val="42"/>
        </w:numPr>
        <w:rPr>
          <w:rFonts w:asciiTheme="minorHAnsi" w:hAnsiTheme="minorHAnsi" w:cstheme="minorHAnsi"/>
          <w:sz w:val="24"/>
          <w:szCs w:val="24"/>
        </w:rPr>
      </w:pPr>
      <w:r w:rsidRPr="00697665">
        <w:rPr>
          <w:rFonts w:asciiTheme="minorHAnsi" w:hAnsiTheme="minorHAnsi" w:cstheme="minorHAnsi"/>
          <w:sz w:val="24"/>
          <w:szCs w:val="24"/>
        </w:rPr>
        <w:t>Clustering: determine which observations belong to which clusters, based on their similarities to those in other clusters;</w:t>
      </w:r>
    </w:p>
    <w:p w14:paraId="71CD880B" w14:textId="77777777" w:rsidR="00697665" w:rsidRPr="00697665" w:rsidRDefault="00697665" w:rsidP="00697665">
      <w:pPr>
        <w:pStyle w:val="NoSpacing"/>
        <w:numPr>
          <w:ilvl w:val="0"/>
          <w:numId w:val="42"/>
        </w:numPr>
        <w:rPr>
          <w:rFonts w:asciiTheme="minorHAnsi" w:hAnsiTheme="minorHAnsi" w:cstheme="minorHAnsi"/>
          <w:sz w:val="24"/>
          <w:szCs w:val="24"/>
        </w:rPr>
      </w:pPr>
      <w:r w:rsidRPr="00697665">
        <w:rPr>
          <w:rFonts w:asciiTheme="minorHAnsi" w:hAnsiTheme="minorHAnsi" w:cstheme="minorHAnsi"/>
          <w:sz w:val="24"/>
          <w:szCs w:val="24"/>
        </w:rPr>
        <w:t>Dimensionality reduction: simplify the dimensions of a feature set to improve accuracy and reduce noise in the data.</w:t>
      </w:r>
    </w:p>
    <w:p w14:paraId="13EBEC38" w14:textId="77777777" w:rsidR="00697665" w:rsidRDefault="00697665" w:rsidP="000B6E9F">
      <w:pPr>
        <w:pStyle w:val="NoSpacing"/>
        <w:rPr>
          <w:rFonts w:asciiTheme="minorHAnsi" w:hAnsiTheme="minorHAnsi" w:cstheme="minorHAnsi"/>
          <w:b/>
          <w:sz w:val="24"/>
          <w:szCs w:val="24"/>
        </w:rPr>
      </w:pPr>
    </w:p>
    <w:p w14:paraId="1BA21EEC" w14:textId="161738D4" w:rsidR="007E3A35" w:rsidRPr="000D50EA" w:rsidRDefault="007E3A35" w:rsidP="000B6E9F">
      <w:pPr>
        <w:pStyle w:val="NoSpacing"/>
        <w:rPr>
          <w:rFonts w:asciiTheme="minorHAnsi" w:hAnsiTheme="minorHAnsi" w:cstheme="minorHAnsi"/>
          <w:b/>
          <w:sz w:val="24"/>
          <w:szCs w:val="24"/>
        </w:rPr>
      </w:pPr>
      <w:r w:rsidRPr="000D50EA">
        <w:rPr>
          <w:rFonts w:asciiTheme="minorHAnsi" w:hAnsiTheme="minorHAnsi" w:cstheme="minorHAnsi"/>
          <w:b/>
          <w:sz w:val="24"/>
          <w:szCs w:val="24"/>
        </w:rPr>
        <w:t>Useful Tips</w:t>
      </w:r>
      <w:r w:rsidR="00D81E58" w:rsidRPr="000D50EA">
        <w:rPr>
          <w:rFonts w:asciiTheme="minorHAnsi" w:hAnsiTheme="minorHAnsi" w:cstheme="minorHAnsi"/>
          <w:b/>
          <w:sz w:val="24"/>
          <w:szCs w:val="24"/>
        </w:rPr>
        <w:t xml:space="preserve"> for this Course</w:t>
      </w:r>
      <w:r w:rsidR="00046FEA" w:rsidRPr="000D50EA">
        <w:rPr>
          <w:rFonts w:asciiTheme="minorHAnsi" w:hAnsiTheme="minorHAnsi" w:cstheme="minorHAnsi"/>
          <w:b/>
          <w:sz w:val="24"/>
          <w:szCs w:val="24"/>
        </w:rPr>
        <w:t xml:space="preserve">  </w:t>
      </w:r>
    </w:p>
    <w:p w14:paraId="00A783CA" w14:textId="39F2983A" w:rsidR="007E3A35" w:rsidRPr="000B6E9F" w:rsidRDefault="00CF7AF2"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In selecting a research topic, </w:t>
      </w:r>
      <w:r w:rsidRPr="000D50EA">
        <w:rPr>
          <w:rFonts w:asciiTheme="minorHAnsi" w:hAnsiTheme="minorHAnsi" w:cstheme="minorHAnsi"/>
          <w:b/>
          <w:sz w:val="24"/>
          <w:szCs w:val="24"/>
        </w:rPr>
        <w:t>c</w:t>
      </w:r>
      <w:r w:rsidR="007E3A35" w:rsidRPr="000D50EA">
        <w:rPr>
          <w:rFonts w:asciiTheme="minorHAnsi" w:hAnsiTheme="minorHAnsi" w:cstheme="minorHAnsi"/>
          <w:b/>
          <w:sz w:val="24"/>
          <w:szCs w:val="24"/>
        </w:rPr>
        <w:t xml:space="preserve">hoose a topic of </w:t>
      </w:r>
      <w:r w:rsidR="00046FEA" w:rsidRPr="000D50EA">
        <w:rPr>
          <w:rFonts w:asciiTheme="minorHAnsi" w:hAnsiTheme="minorHAnsi" w:cstheme="minorHAnsi"/>
          <w:b/>
          <w:sz w:val="24"/>
          <w:szCs w:val="24"/>
        </w:rPr>
        <w:t xml:space="preserve">domain </w:t>
      </w:r>
      <w:r w:rsidR="007E3A35" w:rsidRPr="000D50EA">
        <w:rPr>
          <w:rFonts w:asciiTheme="minorHAnsi" w:hAnsiTheme="minorHAnsi" w:cstheme="minorHAnsi"/>
          <w:b/>
          <w:sz w:val="24"/>
          <w:szCs w:val="24"/>
        </w:rPr>
        <w:t xml:space="preserve">expertise or </w:t>
      </w:r>
      <w:r w:rsidR="00046FEA" w:rsidRPr="000D50EA">
        <w:rPr>
          <w:rFonts w:asciiTheme="minorHAnsi" w:hAnsiTheme="minorHAnsi" w:cstheme="minorHAnsi"/>
          <w:b/>
          <w:sz w:val="24"/>
          <w:szCs w:val="24"/>
        </w:rPr>
        <w:t>experience</w:t>
      </w:r>
      <w:r w:rsidR="00046FEA" w:rsidRPr="000B6E9F">
        <w:rPr>
          <w:rFonts w:asciiTheme="minorHAnsi" w:hAnsiTheme="minorHAnsi" w:cstheme="minorHAnsi"/>
          <w:sz w:val="24"/>
          <w:szCs w:val="24"/>
        </w:rPr>
        <w:t xml:space="preserve">. </w:t>
      </w:r>
      <w:r w:rsidR="007E3A35" w:rsidRPr="000B6E9F">
        <w:rPr>
          <w:rFonts w:asciiTheme="minorHAnsi" w:hAnsiTheme="minorHAnsi" w:cstheme="minorHAnsi"/>
          <w:sz w:val="24"/>
          <w:szCs w:val="24"/>
        </w:rPr>
        <w:t xml:space="preserve">Students with familiarity of the topic’s subject matter often find in much easier to </w:t>
      </w:r>
      <w:r w:rsidR="00E355DD" w:rsidRPr="000B6E9F">
        <w:rPr>
          <w:rFonts w:asciiTheme="minorHAnsi" w:hAnsiTheme="minorHAnsi" w:cstheme="minorHAnsi"/>
          <w:sz w:val="24"/>
          <w:szCs w:val="24"/>
        </w:rPr>
        <w:t xml:space="preserve">accurately identify meaningful issues and </w:t>
      </w:r>
      <w:r w:rsidR="00046FEA" w:rsidRPr="000B6E9F">
        <w:rPr>
          <w:rFonts w:asciiTheme="minorHAnsi" w:hAnsiTheme="minorHAnsi" w:cstheme="minorHAnsi"/>
          <w:sz w:val="24"/>
          <w:szCs w:val="24"/>
        </w:rPr>
        <w:t xml:space="preserve">design </w:t>
      </w:r>
      <w:r w:rsidR="007E3A35" w:rsidRPr="000B6E9F">
        <w:rPr>
          <w:rFonts w:asciiTheme="minorHAnsi" w:hAnsiTheme="minorHAnsi" w:cstheme="minorHAnsi"/>
          <w:sz w:val="24"/>
          <w:szCs w:val="24"/>
        </w:rPr>
        <w:t>the research – as well as express themselves clearly and concisely – than those who do not.</w:t>
      </w:r>
    </w:p>
    <w:p w14:paraId="357787C4" w14:textId="77777777" w:rsidR="007E3A35" w:rsidRPr="000B6E9F" w:rsidRDefault="007E3A35"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 </w:t>
      </w:r>
    </w:p>
    <w:p w14:paraId="53B331FD" w14:textId="77777777" w:rsidR="00960ABB" w:rsidRDefault="007E3A35" w:rsidP="000B6E9F">
      <w:pPr>
        <w:pStyle w:val="NoSpacing"/>
        <w:rPr>
          <w:rFonts w:asciiTheme="minorHAnsi" w:hAnsiTheme="minorHAnsi" w:cstheme="minorHAnsi"/>
          <w:sz w:val="24"/>
          <w:szCs w:val="24"/>
        </w:rPr>
      </w:pPr>
      <w:r w:rsidRPr="000D50EA">
        <w:rPr>
          <w:rFonts w:asciiTheme="minorHAnsi" w:hAnsiTheme="minorHAnsi" w:cstheme="minorHAnsi"/>
          <w:b/>
          <w:sz w:val="24"/>
          <w:szCs w:val="24"/>
        </w:rPr>
        <w:t>Make sure there are data sets available</w:t>
      </w:r>
      <w:r w:rsidRPr="000B6E9F">
        <w:rPr>
          <w:rFonts w:asciiTheme="minorHAnsi" w:hAnsiTheme="minorHAnsi" w:cstheme="minorHAnsi"/>
          <w:sz w:val="24"/>
          <w:szCs w:val="24"/>
        </w:rPr>
        <w:t xml:space="preserve"> </w:t>
      </w:r>
      <w:r w:rsidR="0054462A" w:rsidRPr="000B6E9F">
        <w:rPr>
          <w:rFonts w:asciiTheme="minorHAnsi" w:hAnsiTheme="minorHAnsi" w:cstheme="minorHAnsi"/>
          <w:sz w:val="24"/>
          <w:szCs w:val="24"/>
        </w:rPr>
        <w:t xml:space="preserve">and accessible </w:t>
      </w:r>
      <w:r w:rsidRPr="000B6E9F">
        <w:rPr>
          <w:rFonts w:asciiTheme="minorHAnsi" w:hAnsiTheme="minorHAnsi" w:cstheme="minorHAnsi"/>
          <w:sz w:val="24"/>
          <w:szCs w:val="24"/>
        </w:rPr>
        <w:t>to use in your model that accurately present the variables you intend to use in our research. It’s relatively easy to identify interesting topics; the trick is to identify those that can be measured and tested via statistical means.</w:t>
      </w:r>
      <w:r w:rsidR="00D81E58" w:rsidRPr="000B6E9F">
        <w:rPr>
          <w:rFonts w:asciiTheme="minorHAnsi" w:hAnsiTheme="minorHAnsi" w:cstheme="minorHAnsi"/>
          <w:sz w:val="24"/>
          <w:szCs w:val="24"/>
        </w:rPr>
        <w:t xml:space="preserve"> </w:t>
      </w:r>
    </w:p>
    <w:p w14:paraId="1908D4CD" w14:textId="77777777" w:rsidR="00960ABB" w:rsidRDefault="00960ABB" w:rsidP="000B6E9F">
      <w:pPr>
        <w:pStyle w:val="NoSpacing"/>
        <w:rPr>
          <w:rFonts w:asciiTheme="minorHAnsi" w:hAnsiTheme="minorHAnsi" w:cstheme="minorHAnsi"/>
          <w:sz w:val="24"/>
          <w:szCs w:val="24"/>
        </w:rPr>
      </w:pPr>
    </w:p>
    <w:p w14:paraId="49C0E136" w14:textId="1C919B8B" w:rsidR="007E3A35" w:rsidRPr="00960ABB" w:rsidRDefault="007E3A35" w:rsidP="000B6E9F">
      <w:pPr>
        <w:pStyle w:val="NoSpacing"/>
        <w:rPr>
          <w:rFonts w:asciiTheme="minorHAnsi" w:hAnsiTheme="minorHAnsi" w:cstheme="minorHAnsi"/>
          <w:b/>
          <w:i/>
          <w:sz w:val="24"/>
          <w:szCs w:val="24"/>
        </w:rPr>
      </w:pPr>
      <w:r w:rsidRPr="000B6E9F">
        <w:rPr>
          <w:rFonts w:asciiTheme="minorHAnsi" w:hAnsiTheme="minorHAnsi" w:cstheme="minorHAnsi"/>
          <w:sz w:val="24"/>
          <w:szCs w:val="24"/>
        </w:rPr>
        <w:t xml:space="preserve">Key to getting your proposal approved is demonstrating that you’ve validated that there are data sets you can use to measure the hypothesis you want to test. </w:t>
      </w:r>
      <w:r w:rsidRPr="00960ABB">
        <w:rPr>
          <w:rFonts w:asciiTheme="minorHAnsi" w:hAnsiTheme="minorHAnsi" w:cstheme="minorHAnsi"/>
          <w:b/>
          <w:i/>
          <w:sz w:val="24"/>
          <w:szCs w:val="24"/>
        </w:rPr>
        <w:t>You don’t want to invest a lot of time and energy developing a proposal – only to discover that you can’t conduct the analysis required for the rest of the research paper.</w:t>
      </w:r>
    </w:p>
    <w:p w14:paraId="078CB2BB" w14:textId="77777777" w:rsidR="007E3A35" w:rsidRPr="000B6E9F" w:rsidRDefault="007E3A35"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 </w:t>
      </w:r>
    </w:p>
    <w:p w14:paraId="02D883E2" w14:textId="77777777" w:rsidR="00960ABB" w:rsidRDefault="007E3A35" w:rsidP="000B6E9F">
      <w:pPr>
        <w:pStyle w:val="NoSpacing"/>
        <w:rPr>
          <w:rFonts w:asciiTheme="minorHAnsi" w:hAnsiTheme="minorHAnsi" w:cstheme="minorHAnsi"/>
          <w:sz w:val="24"/>
          <w:szCs w:val="24"/>
        </w:rPr>
      </w:pPr>
      <w:r w:rsidRPr="000D50EA">
        <w:rPr>
          <w:rFonts w:asciiTheme="minorHAnsi" w:hAnsiTheme="minorHAnsi" w:cstheme="minorHAnsi"/>
          <w:b/>
          <w:sz w:val="24"/>
          <w:szCs w:val="24"/>
        </w:rPr>
        <w:lastRenderedPageBreak/>
        <w:t>Plan out your work and budget your time</w:t>
      </w:r>
      <w:r w:rsidRPr="000B6E9F">
        <w:rPr>
          <w:rFonts w:asciiTheme="minorHAnsi" w:hAnsiTheme="minorHAnsi" w:cstheme="minorHAnsi"/>
          <w:sz w:val="24"/>
          <w:szCs w:val="24"/>
        </w:rPr>
        <w:t>. For the mid-term draft, focus on finalizing the Title, Introduction, Literature Review, Hypotheses, and Data and Methods sections.</w:t>
      </w:r>
      <w:r w:rsidR="00D81E58" w:rsidRPr="000B6E9F">
        <w:rPr>
          <w:rFonts w:asciiTheme="minorHAnsi" w:hAnsiTheme="minorHAnsi" w:cstheme="minorHAnsi"/>
          <w:sz w:val="24"/>
          <w:szCs w:val="24"/>
        </w:rPr>
        <w:t xml:space="preserve"> </w:t>
      </w:r>
      <w:r w:rsidRPr="000B6E9F">
        <w:rPr>
          <w:rFonts w:asciiTheme="minorHAnsi" w:hAnsiTheme="minorHAnsi" w:cstheme="minorHAnsi"/>
          <w:sz w:val="24"/>
          <w:szCs w:val="24"/>
        </w:rPr>
        <w:t xml:space="preserve">For the balance of the semester, focus on the most time-consuming aspect of most quantitative research projects (data acquisition/wrangling). </w:t>
      </w:r>
    </w:p>
    <w:p w14:paraId="36E1E096" w14:textId="77777777" w:rsidR="00960ABB" w:rsidRDefault="00960ABB" w:rsidP="000B6E9F">
      <w:pPr>
        <w:pStyle w:val="NoSpacing"/>
        <w:rPr>
          <w:rFonts w:asciiTheme="minorHAnsi" w:hAnsiTheme="minorHAnsi" w:cstheme="minorHAnsi"/>
          <w:sz w:val="24"/>
          <w:szCs w:val="24"/>
        </w:rPr>
      </w:pPr>
    </w:p>
    <w:p w14:paraId="66A4E771" w14:textId="1271B04A" w:rsidR="007E3A35" w:rsidRPr="000B6E9F" w:rsidRDefault="007E3A35"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After conducting how exploratory analysis and fine-tuning your models, draft your Discussion</w:t>
      </w:r>
      <w:r w:rsidR="00AB4837">
        <w:rPr>
          <w:rFonts w:asciiTheme="minorHAnsi" w:hAnsiTheme="minorHAnsi" w:cstheme="minorHAnsi"/>
          <w:sz w:val="24"/>
          <w:szCs w:val="24"/>
        </w:rPr>
        <w:t xml:space="preserve"> of Results</w:t>
      </w:r>
      <w:r w:rsidRPr="000B6E9F">
        <w:rPr>
          <w:rFonts w:asciiTheme="minorHAnsi" w:hAnsiTheme="minorHAnsi" w:cstheme="minorHAnsi"/>
          <w:sz w:val="24"/>
          <w:szCs w:val="24"/>
        </w:rPr>
        <w:t xml:space="preserve">, Conclusion, and lastly, </w:t>
      </w:r>
      <w:r w:rsidR="00960ABB">
        <w:rPr>
          <w:rFonts w:asciiTheme="minorHAnsi" w:hAnsiTheme="minorHAnsi" w:cstheme="minorHAnsi"/>
          <w:sz w:val="24"/>
          <w:szCs w:val="24"/>
        </w:rPr>
        <w:t xml:space="preserve">the </w:t>
      </w:r>
      <w:r w:rsidRPr="000B6E9F">
        <w:rPr>
          <w:rFonts w:asciiTheme="minorHAnsi" w:hAnsiTheme="minorHAnsi" w:cstheme="minorHAnsi"/>
          <w:sz w:val="24"/>
          <w:szCs w:val="24"/>
        </w:rPr>
        <w:t>Abstract.</w:t>
      </w:r>
    </w:p>
    <w:p w14:paraId="5F4FC340" w14:textId="77777777" w:rsidR="007E3A35" w:rsidRPr="000B6E9F" w:rsidRDefault="007E3A35"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 </w:t>
      </w:r>
    </w:p>
    <w:p w14:paraId="28B7DAD1" w14:textId="1BC19A12" w:rsidR="00C23EE0" w:rsidRPr="000D50EA" w:rsidRDefault="00F55235" w:rsidP="000B6E9F">
      <w:pPr>
        <w:pStyle w:val="NoSpacing"/>
        <w:rPr>
          <w:rFonts w:asciiTheme="minorHAnsi" w:hAnsiTheme="minorHAnsi" w:cstheme="minorHAnsi"/>
          <w:b/>
          <w:sz w:val="24"/>
          <w:szCs w:val="24"/>
        </w:rPr>
      </w:pPr>
      <w:r>
        <w:rPr>
          <w:rFonts w:asciiTheme="minorHAnsi" w:hAnsiTheme="minorHAnsi" w:cstheme="minorHAnsi"/>
          <w:b/>
          <w:sz w:val="24"/>
          <w:szCs w:val="24"/>
        </w:rPr>
        <w:t>COURSE SCHEDULE</w:t>
      </w:r>
      <w:r w:rsidR="00C23EE0" w:rsidRPr="000D50EA">
        <w:rPr>
          <w:rFonts w:asciiTheme="minorHAnsi" w:hAnsiTheme="minorHAnsi" w:cstheme="minorHAnsi"/>
          <w:b/>
          <w:sz w:val="24"/>
          <w:szCs w:val="24"/>
        </w:rPr>
        <w:t xml:space="preserve"> </w:t>
      </w:r>
      <w:r w:rsidR="00264934">
        <w:rPr>
          <w:rFonts w:asciiTheme="minorHAnsi" w:hAnsiTheme="minorHAnsi" w:cstheme="minorHAnsi"/>
          <w:b/>
          <w:sz w:val="24"/>
          <w:szCs w:val="24"/>
        </w:rPr>
        <w:t>AND DELIVERABLES</w:t>
      </w:r>
    </w:p>
    <w:p w14:paraId="1F487813" w14:textId="75DF1E0F" w:rsidR="00264934" w:rsidRDefault="00F55235" w:rsidP="00A776B4">
      <w:pPr>
        <w:pStyle w:val="NoSpacing"/>
        <w:rPr>
          <w:rFonts w:asciiTheme="minorHAnsi" w:hAnsiTheme="minorHAnsi" w:cstheme="minorHAnsi"/>
          <w:sz w:val="24"/>
          <w:szCs w:val="24"/>
        </w:rPr>
      </w:pPr>
      <w:r>
        <w:rPr>
          <w:rFonts w:asciiTheme="minorHAnsi" w:hAnsiTheme="minorHAnsi" w:cstheme="minorHAnsi"/>
          <w:sz w:val="24"/>
          <w:szCs w:val="24"/>
        </w:rPr>
        <w:t>The course has three, iter</w:t>
      </w:r>
      <w:r w:rsidR="00264934">
        <w:rPr>
          <w:rFonts w:asciiTheme="minorHAnsi" w:hAnsiTheme="minorHAnsi" w:cstheme="minorHAnsi"/>
          <w:sz w:val="24"/>
          <w:szCs w:val="24"/>
        </w:rPr>
        <w:t xml:space="preserve">ative phases: </w:t>
      </w:r>
      <w:r w:rsidR="00960ABB">
        <w:rPr>
          <w:rFonts w:asciiTheme="minorHAnsi" w:hAnsiTheme="minorHAnsi" w:cstheme="minorHAnsi"/>
          <w:sz w:val="24"/>
          <w:szCs w:val="24"/>
        </w:rPr>
        <w:t xml:space="preserve">1) </w:t>
      </w:r>
      <w:r w:rsidR="0093185C">
        <w:rPr>
          <w:rFonts w:asciiTheme="minorHAnsi" w:hAnsiTheme="minorHAnsi" w:cstheme="minorHAnsi"/>
          <w:sz w:val="24"/>
          <w:szCs w:val="24"/>
        </w:rPr>
        <w:t xml:space="preserve">research proposal, </w:t>
      </w:r>
      <w:r w:rsidR="00960ABB">
        <w:rPr>
          <w:rFonts w:asciiTheme="minorHAnsi" w:hAnsiTheme="minorHAnsi" w:cstheme="minorHAnsi"/>
          <w:sz w:val="24"/>
          <w:szCs w:val="24"/>
        </w:rPr>
        <w:t xml:space="preserve">2) </w:t>
      </w:r>
      <w:r w:rsidR="0093185C">
        <w:rPr>
          <w:rFonts w:asciiTheme="minorHAnsi" w:hAnsiTheme="minorHAnsi" w:cstheme="minorHAnsi"/>
          <w:sz w:val="24"/>
          <w:szCs w:val="24"/>
        </w:rPr>
        <w:t xml:space="preserve">completed/approved mid-term draft, </w:t>
      </w:r>
      <w:r w:rsidR="00960ABB">
        <w:rPr>
          <w:rFonts w:asciiTheme="minorHAnsi" w:hAnsiTheme="minorHAnsi" w:cstheme="minorHAnsi"/>
          <w:sz w:val="24"/>
          <w:szCs w:val="24"/>
        </w:rPr>
        <w:t xml:space="preserve">and 3) </w:t>
      </w:r>
      <w:r w:rsidR="0093185C">
        <w:rPr>
          <w:rFonts w:asciiTheme="minorHAnsi" w:hAnsiTheme="minorHAnsi" w:cstheme="minorHAnsi"/>
          <w:sz w:val="24"/>
          <w:szCs w:val="24"/>
        </w:rPr>
        <w:t>completed/approved final paper and presentation – only t</w:t>
      </w:r>
      <w:r w:rsidR="00960ABB">
        <w:rPr>
          <w:rFonts w:asciiTheme="minorHAnsi" w:hAnsiTheme="minorHAnsi" w:cstheme="minorHAnsi"/>
          <w:sz w:val="24"/>
          <w:szCs w:val="24"/>
        </w:rPr>
        <w:t xml:space="preserve">wo </w:t>
      </w:r>
      <w:r w:rsidR="0093185C">
        <w:rPr>
          <w:rFonts w:asciiTheme="minorHAnsi" w:hAnsiTheme="minorHAnsi" w:cstheme="minorHAnsi"/>
          <w:sz w:val="24"/>
          <w:szCs w:val="24"/>
        </w:rPr>
        <w:t>of which (mid-term and final paper</w:t>
      </w:r>
      <w:r w:rsidR="00960ABB">
        <w:rPr>
          <w:rFonts w:asciiTheme="minorHAnsi" w:hAnsiTheme="minorHAnsi" w:cstheme="minorHAnsi"/>
          <w:sz w:val="24"/>
          <w:szCs w:val="24"/>
        </w:rPr>
        <w:t>/presentation</w:t>
      </w:r>
      <w:r w:rsidR="0093185C">
        <w:rPr>
          <w:rFonts w:asciiTheme="minorHAnsi" w:hAnsiTheme="minorHAnsi" w:cstheme="minorHAnsi"/>
          <w:sz w:val="24"/>
          <w:szCs w:val="24"/>
        </w:rPr>
        <w:t>) will be officially graded</w:t>
      </w:r>
      <w:r w:rsidR="00264934">
        <w:rPr>
          <w:rFonts w:asciiTheme="minorHAnsi" w:hAnsiTheme="minorHAnsi" w:cstheme="minorHAnsi"/>
          <w:sz w:val="24"/>
          <w:szCs w:val="24"/>
        </w:rPr>
        <w:t>, as shown in the figure below:</w:t>
      </w:r>
    </w:p>
    <w:p w14:paraId="3A332581" w14:textId="77777777" w:rsidR="00264934" w:rsidRDefault="00264934" w:rsidP="00A776B4">
      <w:pPr>
        <w:pStyle w:val="NoSpacing"/>
        <w:rPr>
          <w:rFonts w:asciiTheme="minorHAnsi" w:hAnsiTheme="minorHAnsi" w:cstheme="minorHAnsi"/>
          <w:sz w:val="24"/>
          <w:szCs w:val="24"/>
        </w:rPr>
      </w:pPr>
    </w:p>
    <w:p w14:paraId="680B8F69" w14:textId="64CA8516" w:rsidR="00DE00CC" w:rsidRDefault="00264934" w:rsidP="00A776B4">
      <w:pPr>
        <w:pStyle w:val="NoSpacing"/>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4FED074" wp14:editId="25EDF4C1">
            <wp:extent cx="6075070" cy="1275783"/>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0104" cy="1281040"/>
                    </a:xfrm>
                    <a:prstGeom prst="rect">
                      <a:avLst/>
                    </a:prstGeom>
                    <a:noFill/>
                  </pic:spPr>
                </pic:pic>
              </a:graphicData>
            </a:graphic>
          </wp:inline>
        </w:drawing>
      </w:r>
      <w:r w:rsidR="0093185C">
        <w:rPr>
          <w:rFonts w:asciiTheme="minorHAnsi" w:hAnsiTheme="minorHAnsi" w:cstheme="minorHAnsi"/>
          <w:sz w:val="24"/>
          <w:szCs w:val="24"/>
        </w:rPr>
        <w:t xml:space="preserve"> </w:t>
      </w:r>
    </w:p>
    <w:p w14:paraId="21A8CB8F" w14:textId="77777777" w:rsidR="00DE00CC" w:rsidRDefault="00DE00CC" w:rsidP="00A776B4">
      <w:pPr>
        <w:pStyle w:val="NoSpacing"/>
        <w:rPr>
          <w:rFonts w:asciiTheme="minorHAnsi" w:hAnsiTheme="minorHAnsi" w:cstheme="minorHAnsi"/>
          <w:sz w:val="24"/>
          <w:szCs w:val="24"/>
        </w:rPr>
      </w:pPr>
    </w:p>
    <w:p w14:paraId="4D5F7100" w14:textId="0B911AA4" w:rsidR="0093185C" w:rsidRDefault="0093185C" w:rsidP="00A776B4">
      <w:pPr>
        <w:pStyle w:val="NoSpacing"/>
        <w:rPr>
          <w:rFonts w:asciiTheme="minorHAnsi" w:hAnsiTheme="minorHAnsi" w:cstheme="minorHAnsi"/>
          <w:sz w:val="24"/>
          <w:szCs w:val="24"/>
        </w:rPr>
      </w:pPr>
      <w:r>
        <w:rPr>
          <w:rFonts w:asciiTheme="minorHAnsi" w:hAnsiTheme="minorHAnsi" w:cstheme="minorHAnsi"/>
          <w:sz w:val="24"/>
          <w:szCs w:val="24"/>
        </w:rPr>
        <w:t xml:space="preserve">The </w:t>
      </w:r>
      <w:r w:rsidR="00264934">
        <w:rPr>
          <w:rFonts w:asciiTheme="minorHAnsi" w:hAnsiTheme="minorHAnsi" w:cstheme="minorHAnsi"/>
          <w:sz w:val="24"/>
          <w:szCs w:val="24"/>
        </w:rPr>
        <w:t xml:space="preserve">14/15 week </w:t>
      </w:r>
      <w:r>
        <w:rPr>
          <w:rFonts w:asciiTheme="minorHAnsi" w:hAnsiTheme="minorHAnsi" w:cstheme="minorHAnsi"/>
          <w:sz w:val="24"/>
          <w:szCs w:val="24"/>
        </w:rPr>
        <w:t xml:space="preserve">sequence of course </w:t>
      </w:r>
      <w:r w:rsidR="00DE00CC">
        <w:rPr>
          <w:rFonts w:asciiTheme="minorHAnsi" w:hAnsiTheme="minorHAnsi" w:cstheme="minorHAnsi"/>
          <w:sz w:val="24"/>
          <w:szCs w:val="24"/>
        </w:rPr>
        <w:t xml:space="preserve">learning </w:t>
      </w:r>
      <w:r>
        <w:rPr>
          <w:rFonts w:asciiTheme="minorHAnsi" w:hAnsiTheme="minorHAnsi" w:cstheme="minorHAnsi"/>
          <w:sz w:val="24"/>
          <w:szCs w:val="24"/>
        </w:rPr>
        <w:t>activities and deliverables are as follows:</w:t>
      </w:r>
    </w:p>
    <w:p w14:paraId="2D8EA561" w14:textId="77777777" w:rsidR="00C8392B" w:rsidRDefault="00C8392B" w:rsidP="00A776B4">
      <w:pPr>
        <w:pStyle w:val="NoSpacing"/>
        <w:rPr>
          <w:rFonts w:asciiTheme="minorHAnsi" w:hAnsiTheme="minorHAnsi" w:cstheme="minorHAnsi"/>
          <w:sz w:val="24"/>
          <w:szCs w:val="24"/>
        </w:rPr>
      </w:pPr>
    </w:p>
    <w:p w14:paraId="2D0B3B95" w14:textId="59FE91CB" w:rsidR="00A776B4" w:rsidRPr="00A776B4" w:rsidRDefault="00A776B4" w:rsidP="00A776B4">
      <w:pPr>
        <w:pStyle w:val="NoSpacing"/>
        <w:rPr>
          <w:rFonts w:asciiTheme="minorHAnsi" w:hAnsiTheme="minorHAnsi" w:cstheme="minorHAnsi"/>
          <w:b/>
          <w:sz w:val="24"/>
          <w:szCs w:val="24"/>
        </w:rPr>
      </w:pPr>
      <w:r>
        <w:rPr>
          <w:rFonts w:asciiTheme="minorHAnsi" w:hAnsiTheme="minorHAnsi" w:cstheme="minorHAnsi"/>
          <w:b/>
          <w:sz w:val="24"/>
          <w:szCs w:val="24"/>
        </w:rPr>
        <w:t>1</w:t>
      </w:r>
      <w:r w:rsidRPr="00A776B4">
        <w:rPr>
          <w:rFonts w:asciiTheme="minorHAnsi" w:hAnsiTheme="minorHAnsi" w:cstheme="minorHAnsi"/>
          <w:b/>
          <w:sz w:val="24"/>
          <w:szCs w:val="24"/>
          <w:vertAlign w:val="superscript"/>
        </w:rPr>
        <w:t>st</w:t>
      </w:r>
      <w:r>
        <w:rPr>
          <w:rFonts w:asciiTheme="minorHAnsi" w:hAnsiTheme="minorHAnsi" w:cstheme="minorHAnsi"/>
          <w:b/>
          <w:sz w:val="24"/>
          <w:szCs w:val="24"/>
        </w:rPr>
        <w:t xml:space="preserve"> </w:t>
      </w:r>
      <w:r w:rsidR="00264934">
        <w:rPr>
          <w:rFonts w:asciiTheme="minorHAnsi" w:hAnsiTheme="minorHAnsi" w:cstheme="minorHAnsi"/>
          <w:b/>
          <w:sz w:val="24"/>
          <w:szCs w:val="24"/>
        </w:rPr>
        <w:t>Phase/</w:t>
      </w:r>
      <w:r>
        <w:rPr>
          <w:rFonts w:asciiTheme="minorHAnsi" w:hAnsiTheme="minorHAnsi" w:cstheme="minorHAnsi"/>
          <w:b/>
          <w:sz w:val="24"/>
          <w:szCs w:val="24"/>
        </w:rPr>
        <w:t xml:space="preserve">Deliverable: </w:t>
      </w:r>
      <w:r w:rsidRPr="00A776B4">
        <w:rPr>
          <w:rFonts w:asciiTheme="minorHAnsi" w:hAnsiTheme="minorHAnsi" w:cstheme="minorHAnsi"/>
          <w:b/>
          <w:sz w:val="24"/>
          <w:szCs w:val="24"/>
        </w:rPr>
        <w:t>Research Proposal</w:t>
      </w:r>
    </w:p>
    <w:p w14:paraId="75499E40" w14:textId="77777777" w:rsidR="00264934" w:rsidRPr="00264934"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 xml:space="preserve">You will choose a topic by developing and submitting a short (no less than 3-page) proposal of their research project, which must be approved by the Instructor.  This proposal should include a clear and concise articulation of: </w:t>
      </w:r>
    </w:p>
    <w:p w14:paraId="2448FC08" w14:textId="77777777" w:rsidR="00264934" w:rsidRPr="00264934" w:rsidRDefault="00264934" w:rsidP="00264934">
      <w:pPr>
        <w:pStyle w:val="NoSpacing"/>
        <w:numPr>
          <w:ilvl w:val="0"/>
          <w:numId w:val="41"/>
        </w:numPr>
        <w:rPr>
          <w:rFonts w:asciiTheme="minorHAnsi" w:hAnsiTheme="minorHAnsi" w:cstheme="minorHAnsi"/>
          <w:sz w:val="24"/>
          <w:szCs w:val="24"/>
        </w:rPr>
      </w:pPr>
      <w:r w:rsidRPr="00264934">
        <w:rPr>
          <w:rFonts w:asciiTheme="minorHAnsi" w:hAnsiTheme="minorHAnsi" w:cstheme="minorHAnsi"/>
          <w:sz w:val="24"/>
          <w:szCs w:val="24"/>
        </w:rPr>
        <w:t>What problem/issue/phenomenon you have chosen to explore – research question(s), theory and hypotheses – and why it is important, significant or meaningful</w:t>
      </w:r>
    </w:p>
    <w:p w14:paraId="1EF97F46" w14:textId="77777777" w:rsidR="00264934" w:rsidRPr="00264934" w:rsidRDefault="00264934" w:rsidP="00264934">
      <w:pPr>
        <w:pStyle w:val="NoSpacing"/>
        <w:numPr>
          <w:ilvl w:val="0"/>
          <w:numId w:val="41"/>
        </w:numPr>
        <w:rPr>
          <w:rFonts w:asciiTheme="minorHAnsi" w:hAnsiTheme="minorHAnsi" w:cstheme="minorHAnsi"/>
          <w:sz w:val="24"/>
          <w:szCs w:val="24"/>
        </w:rPr>
      </w:pPr>
      <w:r w:rsidRPr="00264934">
        <w:rPr>
          <w:rFonts w:asciiTheme="minorHAnsi" w:hAnsiTheme="minorHAnsi" w:cstheme="minorHAnsi"/>
          <w:sz w:val="24"/>
          <w:szCs w:val="24"/>
        </w:rPr>
        <w:t>What prior research has been done on the topic: explain originality of your research [note: just a few paragraphs on relevant areas of research, not a detailed literature review]</w:t>
      </w:r>
    </w:p>
    <w:p w14:paraId="64945507" w14:textId="77777777" w:rsidR="00264934" w:rsidRPr="00264934" w:rsidRDefault="00264934" w:rsidP="00264934">
      <w:pPr>
        <w:pStyle w:val="NoSpacing"/>
        <w:numPr>
          <w:ilvl w:val="0"/>
          <w:numId w:val="41"/>
        </w:numPr>
        <w:rPr>
          <w:rFonts w:asciiTheme="minorHAnsi" w:hAnsiTheme="minorHAnsi" w:cstheme="minorHAnsi"/>
          <w:sz w:val="24"/>
          <w:szCs w:val="24"/>
        </w:rPr>
      </w:pPr>
      <w:r w:rsidRPr="00264934">
        <w:rPr>
          <w:rFonts w:asciiTheme="minorHAnsi" w:hAnsiTheme="minorHAnsi" w:cstheme="minorHAnsi"/>
          <w:sz w:val="24"/>
          <w:szCs w:val="24"/>
        </w:rPr>
        <w:t>What research methods you intend to use; what models, variables and data sets will be used to test hypos and theory</w:t>
      </w:r>
    </w:p>
    <w:p w14:paraId="3D40D5CC" w14:textId="77777777" w:rsidR="00264934" w:rsidRDefault="00264934" w:rsidP="00264934">
      <w:pPr>
        <w:pStyle w:val="NoSpacing"/>
        <w:rPr>
          <w:rFonts w:asciiTheme="minorHAnsi" w:hAnsiTheme="minorHAnsi" w:cstheme="minorHAnsi"/>
          <w:sz w:val="24"/>
          <w:szCs w:val="24"/>
        </w:rPr>
      </w:pPr>
    </w:p>
    <w:p w14:paraId="298EDB04" w14:textId="3EFC5FC5" w:rsidR="00264934" w:rsidRPr="00264934" w:rsidRDefault="00264934" w:rsidP="00264934">
      <w:pPr>
        <w:pStyle w:val="NoSpacing"/>
        <w:rPr>
          <w:rFonts w:asciiTheme="minorHAnsi" w:hAnsiTheme="minorHAnsi" w:cstheme="minorHAnsi"/>
          <w:b/>
          <w:sz w:val="24"/>
          <w:szCs w:val="24"/>
        </w:rPr>
      </w:pPr>
      <w:r w:rsidRPr="00264934">
        <w:rPr>
          <w:rFonts w:asciiTheme="minorHAnsi" w:hAnsiTheme="minorHAnsi" w:cstheme="minorHAnsi"/>
          <w:b/>
          <w:sz w:val="24"/>
          <w:szCs w:val="24"/>
        </w:rPr>
        <w:t xml:space="preserve">How Results Will Be Measured and Evaluated </w:t>
      </w:r>
    </w:p>
    <w:p w14:paraId="51D87BC4" w14:textId="08283F53" w:rsidR="00F0372F"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 xml:space="preserve">On or before Week 3, you will </w:t>
      </w:r>
      <w:r w:rsidRPr="00264934">
        <w:rPr>
          <w:rFonts w:asciiTheme="minorHAnsi" w:hAnsiTheme="minorHAnsi" w:cstheme="minorHAnsi"/>
          <w:b/>
          <w:bCs/>
          <w:sz w:val="24"/>
          <w:szCs w:val="24"/>
        </w:rPr>
        <w:t>e-mail</w:t>
      </w:r>
      <w:r w:rsidRPr="00264934">
        <w:rPr>
          <w:rFonts w:asciiTheme="minorHAnsi" w:hAnsiTheme="minorHAnsi" w:cstheme="minorHAnsi"/>
          <w:sz w:val="24"/>
          <w:szCs w:val="24"/>
        </w:rPr>
        <w:t xml:space="preserve"> you proposal draft to your instructor, who will review and provide feedback on the proposal, either </w:t>
      </w:r>
      <w:r w:rsidR="00F0372F">
        <w:rPr>
          <w:rFonts w:asciiTheme="minorHAnsi" w:hAnsiTheme="minorHAnsi" w:cstheme="minorHAnsi"/>
          <w:sz w:val="24"/>
          <w:szCs w:val="24"/>
        </w:rPr>
        <w:t xml:space="preserve">approving it on its initial submission or requesting </w:t>
      </w:r>
      <w:r w:rsidR="00F0372F" w:rsidRPr="009F4C31">
        <w:rPr>
          <w:rFonts w:asciiTheme="minorHAnsi" w:hAnsiTheme="minorHAnsi" w:cstheme="minorHAnsi"/>
          <w:sz w:val="24"/>
          <w:szCs w:val="24"/>
        </w:rPr>
        <w:t>revisions based on a general assessment of the work and/or specific feedback such as questions, comments, and/or suggest</w:t>
      </w:r>
      <w:r w:rsidR="00F0372F">
        <w:rPr>
          <w:rFonts w:asciiTheme="minorHAnsi" w:hAnsiTheme="minorHAnsi" w:cstheme="minorHAnsi"/>
          <w:sz w:val="24"/>
          <w:szCs w:val="24"/>
        </w:rPr>
        <w:t>ed changes for further work by you.</w:t>
      </w:r>
    </w:p>
    <w:p w14:paraId="16F39312" w14:textId="77777777" w:rsidR="00F0372F" w:rsidRDefault="00F0372F" w:rsidP="00264934">
      <w:pPr>
        <w:pStyle w:val="NoSpacing"/>
        <w:rPr>
          <w:rFonts w:asciiTheme="minorHAnsi" w:hAnsiTheme="minorHAnsi" w:cstheme="minorHAnsi"/>
          <w:sz w:val="24"/>
          <w:szCs w:val="24"/>
        </w:rPr>
      </w:pPr>
    </w:p>
    <w:p w14:paraId="6850D22C" w14:textId="77777777" w:rsidR="00264934" w:rsidRPr="00264934"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In evaluating the proposal for approval, the Instructor will assess:</w:t>
      </w:r>
    </w:p>
    <w:p w14:paraId="7F9BC5A3" w14:textId="77777777" w:rsidR="00264934" w:rsidRPr="00264934" w:rsidRDefault="00264934" w:rsidP="00264934">
      <w:pPr>
        <w:pStyle w:val="NoSpacing"/>
        <w:numPr>
          <w:ilvl w:val="0"/>
          <w:numId w:val="40"/>
        </w:numPr>
        <w:rPr>
          <w:rFonts w:asciiTheme="minorHAnsi" w:hAnsiTheme="minorHAnsi" w:cstheme="minorHAnsi"/>
          <w:sz w:val="24"/>
          <w:szCs w:val="24"/>
        </w:rPr>
      </w:pPr>
      <w:r w:rsidRPr="00264934">
        <w:rPr>
          <w:rFonts w:asciiTheme="minorHAnsi" w:hAnsiTheme="minorHAnsi" w:cstheme="minorHAnsi"/>
          <w:sz w:val="24"/>
          <w:szCs w:val="24"/>
        </w:rPr>
        <w:t>Clarity and specificity of the proposed research topic</w:t>
      </w:r>
    </w:p>
    <w:p w14:paraId="15F9EE63" w14:textId="77777777" w:rsidR="00264934" w:rsidRPr="00264934" w:rsidRDefault="00264934" w:rsidP="00264934">
      <w:pPr>
        <w:pStyle w:val="NoSpacing"/>
        <w:numPr>
          <w:ilvl w:val="0"/>
          <w:numId w:val="40"/>
        </w:numPr>
        <w:rPr>
          <w:rFonts w:asciiTheme="minorHAnsi" w:hAnsiTheme="minorHAnsi" w:cstheme="minorHAnsi"/>
          <w:sz w:val="24"/>
          <w:szCs w:val="24"/>
        </w:rPr>
      </w:pPr>
      <w:r w:rsidRPr="00264934">
        <w:rPr>
          <w:rFonts w:asciiTheme="minorHAnsi" w:hAnsiTheme="minorHAnsi" w:cstheme="minorHAnsi"/>
          <w:sz w:val="24"/>
          <w:szCs w:val="24"/>
        </w:rPr>
        <w:t>Sufficiency of scope and complexity of the issue and proposed analysis</w:t>
      </w:r>
    </w:p>
    <w:p w14:paraId="303AFC4B" w14:textId="77777777" w:rsidR="00264934" w:rsidRPr="00264934" w:rsidRDefault="00264934" w:rsidP="00264934">
      <w:pPr>
        <w:pStyle w:val="NoSpacing"/>
        <w:numPr>
          <w:ilvl w:val="0"/>
          <w:numId w:val="40"/>
        </w:numPr>
        <w:rPr>
          <w:rFonts w:asciiTheme="minorHAnsi" w:hAnsiTheme="minorHAnsi" w:cstheme="minorHAnsi"/>
          <w:sz w:val="24"/>
          <w:szCs w:val="24"/>
        </w:rPr>
      </w:pPr>
      <w:r w:rsidRPr="00264934">
        <w:rPr>
          <w:rFonts w:asciiTheme="minorHAnsi" w:hAnsiTheme="minorHAnsi" w:cstheme="minorHAnsi"/>
          <w:sz w:val="24"/>
          <w:szCs w:val="24"/>
        </w:rPr>
        <w:lastRenderedPageBreak/>
        <w:t>Availability and statistical validity of the data sets and model(s)</w:t>
      </w:r>
    </w:p>
    <w:p w14:paraId="2060EEDD" w14:textId="778303C3" w:rsidR="00A776B4" w:rsidRPr="000B6E9F" w:rsidRDefault="00264934" w:rsidP="00A776B4">
      <w:pPr>
        <w:pStyle w:val="NoSpacing"/>
        <w:rPr>
          <w:rFonts w:asciiTheme="minorHAnsi" w:hAnsiTheme="minorHAnsi" w:cstheme="minorHAnsi"/>
          <w:sz w:val="24"/>
          <w:szCs w:val="24"/>
        </w:rPr>
      </w:pPr>
      <w:r w:rsidRPr="00264934">
        <w:rPr>
          <w:rFonts w:asciiTheme="minorHAnsi" w:hAnsiTheme="minorHAnsi" w:cstheme="minorHAnsi"/>
          <w:sz w:val="24"/>
          <w:szCs w:val="24"/>
        </w:rPr>
        <w:t xml:space="preserve">…to help ensure that the project meets basic requirements and can be completed within the semester timeframe. </w:t>
      </w:r>
      <w:r w:rsidR="00F324A0">
        <w:rPr>
          <w:rStyle w:val="FootnoteReference"/>
          <w:rFonts w:asciiTheme="minorHAnsi" w:hAnsiTheme="minorHAnsi" w:cstheme="minorHAnsi"/>
          <w:sz w:val="24"/>
          <w:szCs w:val="24"/>
        </w:rPr>
        <w:footnoteReference w:id="5"/>
      </w:r>
      <w:r w:rsidR="00A776B4" w:rsidRPr="000B6E9F">
        <w:rPr>
          <w:rFonts w:asciiTheme="minorHAnsi" w:hAnsiTheme="minorHAnsi" w:cstheme="minorHAnsi"/>
          <w:sz w:val="24"/>
          <w:szCs w:val="24"/>
        </w:rPr>
        <w:t xml:space="preserve"> </w:t>
      </w:r>
    </w:p>
    <w:p w14:paraId="41B84ECE" w14:textId="77777777" w:rsidR="00A776B4" w:rsidRPr="000B6E9F" w:rsidRDefault="00A776B4" w:rsidP="00A776B4">
      <w:pPr>
        <w:pStyle w:val="NoSpacing"/>
        <w:rPr>
          <w:rFonts w:asciiTheme="minorHAnsi" w:hAnsiTheme="minorHAnsi" w:cstheme="minorHAnsi"/>
          <w:sz w:val="24"/>
          <w:szCs w:val="24"/>
        </w:rPr>
      </w:pPr>
    </w:p>
    <w:p w14:paraId="6705A231" w14:textId="7ECF662B" w:rsidR="000D50EA" w:rsidRPr="00A776B4" w:rsidRDefault="00A776B4" w:rsidP="000B6E9F">
      <w:pPr>
        <w:pStyle w:val="NoSpacing"/>
        <w:rPr>
          <w:rFonts w:asciiTheme="minorHAnsi" w:hAnsiTheme="minorHAnsi" w:cstheme="minorHAnsi"/>
          <w:b/>
          <w:sz w:val="24"/>
          <w:szCs w:val="24"/>
        </w:rPr>
      </w:pPr>
      <w:r>
        <w:rPr>
          <w:rFonts w:asciiTheme="minorHAnsi" w:hAnsiTheme="minorHAnsi" w:cstheme="minorHAnsi"/>
          <w:b/>
          <w:sz w:val="24"/>
          <w:szCs w:val="24"/>
        </w:rPr>
        <w:t>2</w:t>
      </w:r>
      <w:r w:rsidRPr="00A776B4">
        <w:rPr>
          <w:rFonts w:asciiTheme="minorHAnsi" w:hAnsiTheme="minorHAnsi" w:cstheme="minorHAnsi"/>
          <w:b/>
          <w:sz w:val="24"/>
          <w:szCs w:val="24"/>
          <w:vertAlign w:val="superscript"/>
        </w:rPr>
        <w:t>nd</w:t>
      </w:r>
      <w:r>
        <w:rPr>
          <w:rFonts w:asciiTheme="minorHAnsi" w:hAnsiTheme="minorHAnsi" w:cstheme="minorHAnsi"/>
          <w:b/>
          <w:sz w:val="24"/>
          <w:szCs w:val="24"/>
        </w:rPr>
        <w:t xml:space="preserve"> </w:t>
      </w:r>
      <w:r w:rsidR="00264934">
        <w:rPr>
          <w:rFonts w:asciiTheme="minorHAnsi" w:hAnsiTheme="minorHAnsi" w:cstheme="minorHAnsi"/>
          <w:b/>
          <w:sz w:val="24"/>
          <w:szCs w:val="24"/>
        </w:rPr>
        <w:t>Phase/</w:t>
      </w:r>
      <w:r>
        <w:rPr>
          <w:rFonts w:asciiTheme="minorHAnsi" w:hAnsiTheme="minorHAnsi" w:cstheme="minorHAnsi"/>
          <w:b/>
          <w:sz w:val="24"/>
          <w:szCs w:val="24"/>
        </w:rPr>
        <w:t xml:space="preserve">Deliverable: </w:t>
      </w:r>
      <w:r w:rsidRPr="00A776B4">
        <w:rPr>
          <w:rFonts w:asciiTheme="minorHAnsi" w:hAnsiTheme="minorHAnsi" w:cstheme="minorHAnsi"/>
          <w:b/>
          <w:sz w:val="24"/>
          <w:szCs w:val="24"/>
        </w:rPr>
        <w:t>Mid-Term Draft</w:t>
      </w:r>
    </w:p>
    <w:p w14:paraId="6D5B93F9" w14:textId="77777777" w:rsidR="00264934" w:rsidRPr="00264934"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 xml:space="preserve">Working from the proposal, you begin fleshing out the first sections of the research paper: the Introduction, Literature Review, Hypothesis, Data and Variables and Statistical Methods. </w:t>
      </w:r>
    </w:p>
    <w:p w14:paraId="56178E39" w14:textId="77777777" w:rsidR="00264934" w:rsidRDefault="00264934" w:rsidP="00264934">
      <w:pPr>
        <w:pStyle w:val="NoSpacing"/>
        <w:rPr>
          <w:rFonts w:asciiTheme="minorHAnsi" w:hAnsiTheme="minorHAnsi" w:cstheme="minorHAnsi"/>
          <w:sz w:val="24"/>
          <w:szCs w:val="24"/>
        </w:rPr>
      </w:pPr>
    </w:p>
    <w:p w14:paraId="6D48AFB7" w14:textId="77777777" w:rsidR="00264934" w:rsidRPr="00264934"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You will draft a medium length (no less than 10-12 pages) paper representing the first half of your research study, which will form the basis of the mid-term letter grade in Blackboard Grade Center.</w:t>
      </w:r>
    </w:p>
    <w:p w14:paraId="60B7F7FF" w14:textId="77777777" w:rsidR="00264934" w:rsidRDefault="00264934" w:rsidP="00264934">
      <w:pPr>
        <w:pStyle w:val="NoSpacing"/>
        <w:rPr>
          <w:rFonts w:asciiTheme="minorHAnsi" w:hAnsiTheme="minorHAnsi" w:cstheme="minorHAnsi"/>
          <w:sz w:val="24"/>
          <w:szCs w:val="24"/>
        </w:rPr>
      </w:pPr>
    </w:p>
    <w:p w14:paraId="1889EDDA" w14:textId="77777777" w:rsidR="00264934" w:rsidRPr="00264934"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 xml:space="preserve">On or before Week 8, you will </w:t>
      </w:r>
      <w:r w:rsidRPr="00264934">
        <w:rPr>
          <w:rFonts w:asciiTheme="minorHAnsi" w:hAnsiTheme="minorHAnsi" w:cstheme="minorHAnsi"/>
          <w:b/>
          <w:bCs/>
          <w:sz w:val="24"/>
          <w:szCs w:val="24"/>
        </w:rPr>
        <w:t xml:space="preserve">e-mail </w:t>
      </w:r>
      <w:r w:rsidRPr="00264934">
        <w:rPr>
          <w:rFonts w:asciiTheme="minorHAnsi" w:hAnsiTheme="minorHAnsi" w:cstheme="minorHAnsi"/>
          <w:sz w:val="24"/>
          <w:szCs w:val="24"/>
        </w:rPr>
        <w:t>your mid-term draft to your instructor, who will review and provide feedback on the proposal, either accepting it immediately or responding with comments requiring more revision to/work on it.</w:t>
      </w:r>
    </w:p>
    <w:p w14:paraId="3E018BF3" w14:textId="77777777" w:rsidR="00264934" w:rsidRDefault="00264934" w:rsidP="000B6E9F">
      <w:pPr>
        <w:pStyle w:val="NoSpacing"/>
        <w:rPr>
          <w:rFonts w:asciiTheme="minorHAnsi" w:hAnsiTheme="minorHAnsi" w:cstheme="minorHAnsi"/>
          <w:sz w:val="24"/>
          <w:szCs w:val="24"/>
        </w:rPr>
      </w:pPr>
    </w:p>
    <w:p w14:paraId="46575D1D" w14:textId="1B952582" w:rsidR="00A776B4" w:rsidRPr="00A776B4" w:rsidRDefault="00A776B4" w:rsidP="00A776B4">
      <w:pPr>
        <w:pStyle w:val="NoSpacing"/>
        <w:rPr>
          <w:rFonts w:asciiTheme="minorHAnsi" w:hAnsiTheme="minorHAnsi" w:cstheme="minorHAnsi"/>
          <w:b/>
          <w:sz w:val="24"/>
          <w:szCs w:val="24"/>
        </w:rPr>
      </w:pPr>
      <w:r>
        <w:rPr>
          <w:rFonts w:asciiTheme="minorHAnsi" w:hAnsiTheme="minorHAnsi" w:cstheme="minorHAnsi"/>
          <w:b/>
          <w:sz w:val="24"/>
          <w:szCs w:val="24"/>
        </w:rPr>
        <w:t>3</w:t>
      </w:r>
      <w:r w:rsidRPr="00A776B4">
        <w:rPr>
          <w:rFonts w:asciiTheme="minorHAnsi" w:hAnsiTheme="minorHAnsi" w:cstheme="minorHAnsi"/>
          <w:b/>
          <w:sz w:val="24"/>
          <w:szCs w:val="24"/>
          <w:vertAlign w:val="superscript"/>
        </w:rPr>
        <w:t>rd</w:t>
      </w:r>
      <w:r>
        <w:rPr>
          <w:rFonts w:asciiTheme="minorHAnsi" w:hAnsiTheme="minorHAnsi" w:cstheme="minorHAnsi"/>
          <w:b/>
          <w:sz w:val="24"/>
          <w:szCs w:val="24"/>
        </w:rPr>
        <w:t xml:space="preserve"> </w:t>
      </w:r>
      <w:r w:rsidR="00264934">
        <w:rPr>
          <w:rFonts w:asciiTheme="minorHAnsi" w:hAnsiTheme="minorHAnsi" w:cstheme="minorHAnsi"/>
          <w:b/>
          <w:sz w:val="24"/>
          <w:szCs w:val="24"/>
        </w:rPr>
        <w:t>Phase/</w:t>
      </w:r>
      <w:r>
        <w:rPr>
          <w:rFonts w:asciiTheme="minorHAnsi" w:hAnsiTheme="minorHAnsi" w:cstheme="minorHAnsi"/>
          <w:b/>
          <w:sz w:val="24"/>
          <w:szCs w:val="24"/>
        </w:rPr>
        <w:t>Deliverable: Final Paper and Presentation</w:t>
      </w:r>
    </w:p>
    <w:p w14:paraId="161A1880" w14:textId="186E41CB" w:rsidR="00A776B4" w:rsidRDefault="00A776B4" w:rsidP="00A776B4">
      <w:pPr>
        <w:pStyle w:val="NoSpacing"/>
        <w:rPr>
          <w:rFonts w:asciiTheme="minorHAnsi" w:hAnsiTheme="minorHAnsi" w:cstheme="minorHAnsi"/>
          <w:sz w:val="24"/>
          <w:szCs w:val="24"/>
        </w:rPr>
      </w:pPr>
      <w:r>
        <w:rPr>
          <w:rFonts w:asciiTheme="minorHAnsi" w:hAnsiTheme="minorHAnsi" w:cstheme="minorHAnsi"/>
          <w:sz w:val="24"/>
          <w:szCs w:val="24"/>
        </w:rPr>
        <w:t>Within the last three or four weeks of class, students submit their final drafts, which (like the proposal and mid-term draft) are reviewed and approved by the Instructor.</w:t>
      </w:r>
    </w:p>
    <w:p w14:paraId="3AD175EB" w14:textId="77777777" w:rsidR="00A776B4" w:rsidRDefault="00A776B4" w:rsidP="00A776B4">
      <w:pPr>
        <w:pStyle w:val="NoSpacing"/>
        <w:rPr>
          <w:rFonts w:asciiTheme="minorHAnsi" w:hAnsiTheme="minorHAnsi" w:cstheme="minorHAnsi"/>
          <w:sz w:val="24"/>
          <w:szCs w:val="24"/>
        </w:rPr>
      </w:pPr>
    </w:p>
    <w:p w14:paraId="2AE5AAAA" w14:textId="6873C978" w:rsidR="00A776B4" w:rsidRPr="000B6E9F" w:rsidRDefault="00A776B4" w:rsidP="00A776B4">
      <w:pPr>
        <w:pStyle w:val="NoSpacing"/>
        <w:rPr>
          <w:rFonts w:asciiTheme="minorHAnsi" w:hAnsiTheme="minorHAnsi" w:cstheme="minorHAnsi"/>
          <w:sz w:val="24"/>
          <w:szCs w:val="24"/>
        </w:rPr>
      </w:pPr>
      <w:r>
        <w:rPr>
          <w:rFonts w:asciiTheme="minorHAnsi" w:hAnsiTheme="minorHAnsi" w:cstheme="minorHAnsi"/>
          <w:sz w:val="24"/>
          <w:szCs w:val="24"/>
        </w:rPr>
        <w:t xml:space="preserve">Within the last two weeks of the class, students will present their research. </w:t>
      </w:r>
      <w:r w:rsidRPr="000B6E9F">
        <w:rPr>
          <w:rFonts w:asciiTheme="minorHAnsi" w:hAnsiTheme="minorHAnsi" w:cstheme="minorHAnsi"/>
          <w:sz w:val="24"/>
          <w:szCs w:val="24"/>
        </w:rPr>
        <w:t>Final project presentations should be no more than 15-20 minutes</w:t>
      </w:r>
      <w:r w:rsidR="003B723A">
        <w:rPr>
          <w:rFonts w:asciiTheme="minorHAnsi" w:hAnsiTheme="minorHAnsi" w:cstheme="minorHAnsi"/>
          <w:sz w:val="24"/>
          <w:szCs w:val="24"/>
        </w:rPr>
        <w:t xml:space="preserve">. </w:t>
      </w:r>
      <w:r w:rsidR="0055149A">
        <w:rPr>
          <w:rFonts w:asciiTheme="minorHAnsi" w:hAnsiTheme="minorHAnsi" w:cstheme="minorHAnsi"/>
          <w:sz w:val="24"/>
          <w:szCs w:val="24"/>
        </w:rPr>
        <w:t>Presentation don’t r</w:t>
      </w:r>
      <w:r w:rsidR="003B723A">
        <w:rPr>
          <w:rFonts w:asciiTheme="minorHAnsi" w:hAnsiTheme="minorHAnsi" w:cstheme="minorHAnsi"/>
          <w:sz w:val="24"/>
          <w:szCs w:val="24"/>
        </w:rPr>
        <w:t>equir</w:t>
      </w:r>
      <w:r w:rsidR="0055149A">
        <w:rPr>
          <w:rFonts w:asciiTheme="minorHAnsi" w:hAnsiTheme="minorHAnsi" w:cstheme="minorHAnsi"/>
          <w:sz w:val="24"/>
          <w:szCs w:val="24"/>
        </w:rPr>
        <w:t xml:space="preserve">e </w:t>
      </w:r>
      <w:r w:rsidR="003B723A">
        <w:rPr>
          <w:rFonts w:asciiTheme="minorHAnsi" w:hAnsiTheme="minorHAnsi" w:cstheme="minorHAnsi"/>
          <w:sz w:val="24"/>
          <w:szCs w:val="24"/>
        </w:rPr>
        <w:t xml:space="preserve">the polished delivery and high production values of a </w:t>
      </w:r>
      <w:hyperlink r:id="rId16" w:history="1">
        <w:r w:rsidR="003B723A" w:rsidRPr="003B723A">
          <w:rPr>
            <w:rStyle w:val="Hyperlink"/>
            <w:rFonts w:asciiTheme="minorHAnsi" w:hAnsiTheme="minorHAnsi" w:cstheme="minorHAnsi"/>
            <w:sz w:val="24"/>
            <w:szCs w:val="24"/>
          </w:rPr>
          <w:t>TED Talk</w:t>
        </w:r>
      </w:hyperlink>
      <w:r w:rsidR="003B723A">
        <w:rPr>
          <w:rFonts w:asciiTheme="minorHAnsi" w:hAnsiTheme="minorHAnsi" w:cstheme="minorHAnsi"/>
          <w:sz w:val="24"/>
          <w:szCs w:val="24"/>
        </w:rPr>
        <w:t xml:space="preserve">, but I expect </w:t>
      </w:r>
      <w:r w:rsidRPr="000B6E9F">
        <w:rPr>
          <w:rFonts w:asciiTheme="minorHAnsi" w:hAnsiTheme="minorHAnsi" w:cstheme="minorHAnsi"/>
          <w:sz w:val="24"/>
          <w:szCs w:val="24"/>
        </w:rPr>
        <w:t xml:space="preserve">students to be </w:t>
      </w:r>
      <w:r w:rsidR="0055149A">
        <w:rPr>
          <w:rFonts w:asciiTheme="minorHAnsi" w:hAnsiTheme="minorHAnsi" w:cstheme="minorHAnsi"/>
          <w:sz w:val="24"/>
          <w:szCs w:val="24"/>
        </w:rPr>
        <w:t xml:space="preserve">fully </w:t>
      </w:r>
      <w:r w:rsidRPr="000B6E9F">
        <w:rPr>
          <w:rFonts w:asciiTheme="minorHAnsi" w:hAnsiTheme="minorHAnsi" w:cstheme="minorHAnsi"/>
          <w:sz w:val="24"/>
          <w:szCs w:val="24"/>
        </w:rPr>
        <w:t>prepared</w:t>
      </w:r>
      <w:r w:rsidR="0055149A">
        <w:rPr>
          <w:rFonts w:asciiTheme="minorHAnsi" w:hAnsiTheme="minorHAnsi" w:cstheme="minorHAnsi"/>
          <w:sz w:val="24"/>
          <w:szCs w:val="24"/>
        </w:rPr>
        <w:t xml:space="preserve"> </w:t>
      </w:r>
      <w:r w:rsidRPr="000B6E9F">
        <w:rPr>
          <w:rFonts w:asciiTheme="minorHAnsi" w:hAnsiTheme="minorHAnsi" w:cstheme="minorHAnsi"/>
          <w:sz w:val="24"/>
          <w:szCs w:val="24"/>
        </w:rPr>
        <w:t xml:space="preserve">to be concise and hit the highlights/key messages. </w:t>
      </w:r>
    </w:p>
    <w:p w14:paraId="47D0F8AD" w14:textId="77777777" w:rsidR="00A776B4" w:rsidRPr="000B6E9F" w:rsidRDefault="00A776B4" w:rsidP="00A776B4">
      <w:pPr>
        <w:pStyle w:val="NoSpacing"/>
        <w:rPr>
          <w:rFonts w:asciiTheme="minorHAnsi" w:hAnsiTheme="minorHAnsi" w:cstheme="minorHAnsi"/>
          <w:sz w:val="24"/>
          <w:szCs w:val="24"/>
        </w:rPr>
      </w:pPr>
    </w:p>
    <w:p w14:paraId="36E0D22D" w14:textId="77777777" w:rsidR="00A776B4" w:rsidRPr="000B6E9F" w:rsidRDefault="00A776B4" w:rsidP="00A776B4">
      <w:pPr>
        <w:pStyle w:val="NoSpacing"/>
        <w:rPr>
          <w:rFonts w:asciiTheme="minorHAnsi" w:hAnsiTheme="minorHAnsi" w:cstheme="minorHAnsi"/>
          <w:sz w:val="24"/>
          <w:szCs w:val="24"/>
        </w:rPr>
      </w:pPr>
      <w:r w:rsidRPr="000B6E9F">
        <w:rPr>
          <w:rFonts w:asciiTheme="minorHAnsi" w:hAnsiTheme="minorHAnsi" w:cstheme="minorHAnsi"/>
          <w:sz w:val="24"/>
          <w:szCs w:val="24"/>
        </w:rPr>
        <w:t>In terms of audience, presenters should assume an audience of peers as well as non-technical management. The focus should be on what the research is about and what the results actually mean or reveal, but speakers should also be prepared to respond to technical questions about methodology, if they arise.</w:t>
      </w:r>
    </w:p>
    <w:p w14:paraId="69EBCD34" w14:textId="77777777" w:rsidR="00A776B4" w:rsidRPr="000B6E9F" w:rsidRDefault="00A776B4" w:rsidP="00A776B4">
      <w:pPr>
        <w:pStyle w:val="NoSpacing"/>
        <w:rPr>
          <w:rFonts w:asciiTheme="minorHAnsi" w:hAnsiTheme="minorHAnsi" w:cstheme="minorHAnsi"/>
          <w:sz w:val="24"/>
          <w:szCs w:val="24"/>
        </w:rPr>
      </w:pPr>
    </w:p>
    <w:p w14:paraId="162C4153" w14:textId="77777777" w:rsidR="00A776B4" w:rsidRDefault="00A776B4" w:rsidP="00A776B4">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While some students produce materials (such as Power Point slides) specifically for their final presentation, such additional materials are not required. </w:t>
      </w:r>
    </w:p>
    <w:p w14:paraId="3AD2C32D" w14:textId="77777777" w:rsidR="00A776B4" w:rsidRDefault="00A776B4" w:rsidP="00A776B4">
      <w:pPr>
        <w:pStyle w:val="NoSpacing"/>
        <w:rPr>
          <w:rFonts w:asciiTheme="minorHAnsi" w:hAnsiTheme="minorHAnsi" w:cstheme="minorHAnsi"/>
          <w:sz w:val="24"/>
          <w:szCs w:val="24"/>
        </w:rPr>
      </w:pPr>
    </w:p>
    <w:p w14:paraId="42966DC3" w14:textId="44504DD4" w:rsidR="00A776B4" w:rsidRPr="00CE596F" w:rsidRDefault="00A776B4" w:rsidP="00A776B4">
      <w:pPr>
        <w:pStyle w:val="NoSpacing"/>
        <w:rPr>
          <w:rFonts w:asciiTheme="minorHAnsi" w:hAnsiTheme="minorHAnsi" w:cstheme="minorHAnsi"/>
          <w:b/>
          <w:sz w:val="24"/>
          <w:szCs w:val="24"/>
        </w:rPr>
      </w:pPr>
      <w:r w:rsidRPr="00CE596F">
        <w:rPr>
          <w:rFonts w:asciiTheme="minorHAnsi" w:hAnsiTheme="minorHAnsi" w:cstheme="minorHAnsi"/>
          <w:b/>
          <w:sz w:val="24"/>
          <w:szCs w:val="24"/>
        </w:rPr>
        <w:t>Note that</w:t>
      </w:r>
      <w:r>
        <w:rPr>
          <w:rFonts w:asciiTheme="minorHAnsi" w:hAnsiTheme="minorHAnsi" w:cstheme="minorHAnsi"/>
          <w:b/>
          <w:sz w:val="24"/>
          <w:szCs w:val="24"/>
        </w:rPr>
        <w:t xml:space="preserve"> </w:t>
      </w:r>
      <w:r w:rsidRPr="00CE596F">
        <w:rPr>
          <w:rFonts w:asciiTheme="minorHAnsi" w:hAnsiTheme="minorHAnsi" w:cstheme="minorHAnsi"/>
          <w:b/>
          <w:sz w:val="24"/>
          <w:szCs w:val="24"/>
        </w:rPr>
        <w:t xml:space="preserve">students have the option to present their final project during a </w:t>
      </w:r>
      <w:r w:rsidR="0055149A">
        <w:rPr>
          <w:rFonts w:asciiTheme="minorHAnsi" w:hAnsiTheme="minorHAnsi" w:cstheme="minorHAnsi"/>
          <w:b/>
          <w:sz w:val="24"/>
          <w:szCs w:val="24"/>
        </w:rPr>
        <w:t>weekly Lecture class o</w:t>
      </w:r>
      <w:r w:rsidRPr="00CE596F">
        <w:rPr>
          <w:rFonts w:asciiTheme="minorHAnsi" w:hAnsiTheme="minorHAnsi" w:cstheme="minorHAnsi"/>
          <w:b/>
          <w:sz w:val="24"/>
          <w:szCs w:val="24"/>
        </w:rPr>
        <w:t xml:space="preserve">r send a recorded video of the presentation to the instructor. </w:t>
      </w:r>
    </w:p>
    <w:p w14:paraId="1FFDB892" w14:textId="77777777" w:rsidR="00A776B4" w:rsidRDefault="00A776B4" w:rsidP="00A776B4">
      <w:pPr>
        <w:pStyle w:val="NoSpacing"/>
        <w:rPr>
          <w:rFonts w:asciiTheme="minorHAnsi" w:hAnsiTheme="minorHAnsi" w:cstheme="minorHAnsi"/>
          <w:sz w:val="24"/>
          <w:szCs w:val="24"/>
        </w:rPr>
      </w:pPr>
    </w:p>
    <w:p w14:paraId="3E21D71F" w14:textId="1AF2477F" w:rsidR="000C4A04" w:rsidRPr="000D50EA" w:rsidRDefault="00DD4A00" w:rsidP="000B6E9F">
      <w:pPr>
        <w:pStyle w:val="NoSpacing"/>
        <w:rPr>
          <w:rFonts w:asciiTheme="minorHAnsi" w:hAnsiTheme="minorHAnsi" w:cstheme="minorHAnsi"/>
          <w:b/>
          <w:sz w:val="24"/>
          <w:szCs w:val="24"/>
        </w:rPr>
      </w:pPr>
      <w:r>
        <w:rPr>
          <w:rFonts w:asciiTheme="minorHAnsi" w:hAnsiTheme="minorHAnsi" w:cstheme="minorHAnsi"/>
          <w:b/>
          <w:sz w:val="24"/>
          <w:szCs w:val="24"/>
        </w:rPr>
        <w:t>Reading/Sources</w:t>
      </w:r>
    </w:p>
    <w:p w14:paraId="33468785" w14:textId="68E2B139" w:rsidR="000C4A04" w:rsidRPr="000B6E9F" w:rsidRDefault="00EE444F" w:rsidP="000B6E9F">
      <w:pPr>
        <w:pStyle w:val="NoSpacing"/>
        <w:rPr>
          <w:rFonts w:asciiTheme="minorHAnsi" w:eastAsia="Malgun Gothic" w:hAnsiTheme="minorHAnsi" w:cstheme="minorHAnsi"/>
          <w:i/>
          <w:sz w:val="24"/>
          <w:szCs w:val="24"/>
        </w:rPr>
      </w:pPr>
      <w:r w:rsidRPr="000B6E9F">
        <w:rPr>
          <w:rFonts w:asciiTheme="minorHAnsi" w:hAnsiTheme="minorHAnsi" w:cstheme="minorHAnsi"/>
          <w:sz w:val="24"/>
          <w:szCs w:val="24"/>
        </w:rPr>
        <w:t xml:space="preserve">Sources </w:t>
      </w:r>
      <w:r w:rsidR="00D81E58" w:rsidRPr="000B6E9F">
        <w:rPr>
          <w:rFonts w:asciiTheme="minorHAnsi" w:hAnsiTheme="minorHAnsi" w:cstheme="minorHAnsi"/>
          <w:sz w:val="24"/>
          <w:szCs w:val="24"/>
        </w:rPr>
        <w:t xml:space="preserve">(if required) </w:t>
      </w:r>
      <w:r w:rsidRPr="000B6E9F">
        <w:rPr>
          <w:rFonts w:asciiTheme="minorHAnsi" w:hAnsiTheme="minorHAnsi" w:cstheme="minorHAnsi"/>
          <w:sz w:val="24"/>
          <w:szCs w:val="24"/>
        </w:rPr>
        <w:t xml:space="preserve">will be identified once </w:t>
      </w:r>
      <w:r w:rsidR="00D81E58" w:rsidRPr="000B6E9F">
        <w:rPr>
          <w:rFonts w:asciiTheme="minorHAnsi" w:hAnsiTheme="minorHAnsi" w:cstheme="minorHAnsi"/>
          <w:sz w:val="24"/>
          <w:szCs w:val="24"/>
        </w:rPr>
        <w:t xml:space="preserve">the proposal for the </w:t>
      </w:r>
      <w:r w:rsidR="000C4A04" w:rsidRPr="000B6E9F">
        <w:rPr>
          <w:rFonts w:asciiTheme="minorHAnsi" w:eastAsia="Malgun Gothic" w:hAnsiTheme="minorHAnsi" w:cstheme="minorHAnsi"/>
          <w:sz w:val="24"/>
          <w:szCs w:val="24"/>
        </w:rPr>
        <w:t>Senior Research Project</w:t>
      </w:r>
      <w:r w:rsidRPr="000B6E9F">
        <w:rPr>
          <w:rFonts w:asciiTheme="minorHAnsi" w:eastAsia="Malgun Gothic" w:hAnsiTheme="minorHAnsi" w:cstheme="minorHAnsi"/>
          <w:sz w:val="24"/>
          <w:szCs w:val="24"/>
        </w:rPr>
        <w:t xml:space="preserve"> </w:t>
      </w:r>
      <w:r w:rsidR="00D81E58" w:rsidRPr="000B6E9F">
        <w:rPr>
          <w:rFonts w:asciiTheme="minorHAnsi" w:eastAsia="Malgun Gothic" w:hAnsiTheme="minorHAnsi" w:cstheme="minorHAnsi"/>
          <w:sz w:val="24"/>
          <w:szCs w:val="24"/>
        </w:rPr>
        <w:t xml:space="preserve">is </w:t>
      </w:r>
      <w:r w:rsidRPr="000B6E9F">
        <w:rPr>
          <w:rFonts w:asciiTheme="minorHAnsi" w:eastAsia="Malgun Gothic" w:hAnsiTheme="minorHAnsi" w:cstheme="minorHAnsi"/>
          <w:sz w:val="24"/>
          <w:szCs w:val="24"/>
        </w:rPr>
        <w:t>developed</w:t>
      </w:r>
      <w:r w:rsidR="00D81E58" w:rsidRPr="000B6E9F">
        <w:rPr>
          <w:rFonts w:asciiTheme="minorHAnsi" w:eastAsia="Malgun Gothic" w:hAnsiTheme="minorHAnsi" w:cstheme="minorHAnsi"/>
          <w:sz w:val="24"/>
          <w:szCs w:val="24"/>
        </w:rPr>
        <w:t xml:space="preserve">, submitted </w:t>
      </w:r>
      <w:r w:rsidRPr="000B6E9F">
        <w:rPr>
          <w:rFonts w:asciiTheme="minorHAnsi" w:eastAsia="Malgun Gothic" w:hAnsiTheme="minorHAnsi" w:cstheme="minorHAnsi"/>
          <w:sz w:val="24"/>
          <w:szCs w:val="24"/>
        </w:rPr>
        <w:t>and approved.</w:t>
      </w:r>
    </w:p>
    <w:p w14:paraId="33C9C931" w14:textId="77777777" w:rsidR="000C4A04" w:rsidRPr="000B6E9F" w:rsidRDefault="000C4A04" w:rsidP="000B6E9F">
      <w:pPr>
        <w:pStyle w:val="NoSpacing"/>
        <w:rPr>
          <w:rFonts w:asciiTheme="minorHAnsi" w:hAnsiTheme="minorHAnsi" w:cstheme="minorHAnsi"/>
          <w:sz w:val="24"/>
          <w:szCs w:val="24"/>
        </w:rPr>
      </w:pPr>
    </w:p>
    <w:p w14:paraId="0DD72160" w14:textId="77777777" w:rsidR="00D05E49" w:rsidRPr="000D50EA" w:rsidRDefault="00D05E49" w:rsidP="000B6E9F">
      <w:pPr>
        <w:pStyle w:val="NoSpacing"/>
        <w:rPr>
          <w:rFonts w:asciiTheme="minorHAnsi" w:hAnsiTheme="minorHAnsi" w:cstheme="minorHAnsi"/>
          <w:b/>
          <w:sz w:val="24"/>
          <w:szCs w:val="24"/>
        </w:rPr>
      </w:pPr>
      <w:r w:rsidRPr="000D50EA">
        <w:rPr>
          <w:rFonts w:asciiTheme="minorHAnsi" w:hAnsiTheme="minorHAnsi" w:cstheme="minorHAnsi"/>
          <w:b/>
          <w:sz w:val="24"/>
          <w:szCs w:val="24"/>
        </w:rPr>
        <w:t>Transparency</w:t>
      </w:r>
    </w:p>
    <w:p w14:paraId="6492A704" w14:textId="3A52BB00" w:rsidR="001D4180" w:rsidRPr="000B6E9F" w:rsidRDefault="001D4180" w:rsidP="000B6E9F">
      <w:pPr>
        <w:pStyle w:val="NoSpacing"/>
        <w:rPr>
          <w:rFonts w:asciiTheme="minorHAnsi" w:hAnsiTheme="minorHAnsi" w:cstheme="minorHAnsi"/>
          <w:sz w:val="24"/>
          <w:szCs w:val="24"/>
        </w:rPr>
      </w:pPr>
      <w:r w:rsidRPr="000B6E9F">
        <w:rPr>
          <w:rFonts w:asciiTheme="minorHAnsi" w:hAnsiTheme="minorHAnsi" w:cstheme="minorHAnsi"/>
          <w:sz w:val="24"/>
          <w:szCs w:val="24"/>
        </w:rPr>
        <w:lastRenderedPageBreak/>
        <w:t xml:space="preserve">In the interests of transparency and setting expectations, all </w:t>
      </w:r>
      <w:r w:rsidR="0051488F" w:rsidRPr="000B6E9F">
        <w:rPr>
          <w:rFonts w:asciiTheme="minorHAnsi" w:hAnsiTheme="minorHAnsi" w:cstheme="minorHAnsi"/>
          <w:sz w:val="24"/>
          <w:szCs w:val="24"/>
        </w:rPr>
        <w:t xml:space="preserve">proposals and </w:t>
      </w:r>
      <w:r w:rsidRPr="000B6E9F">
        <w:rPr>
          <w:rFonts w:asciiTheme="minorHAnsi" w:hAnsiTheme="minorHAnsi" w:cstheme="minorHAnsi"/>
          <w:sz w:val="24"/>
          <w:szCs w:val="24"/>
        </w:rPr>
        <w:t>mid-draft drafts, with instructor feedback, will be posted in the Materials section on the Blackboard course site, so that all students can get a better sense of the level of quality and content required to be successful in the class.</w:t>
      </w:r>
    </w:p>
    <w:p w14:paraId="71535923" w14:textId="77777777" w:rsidR="001D4180" w:rsidRPr="000B6E9F" w:rsidRDefault="001D4180" w:rsidP="000B6E9F">
      <w:pPr>
        <w:pStyle w:val="NoSpacing"/>
        <w:rPr>
          <w:rFonts w:asciiTheme="minorHAnsi" w:hAnsiTheme="minorHAnsi" w:cstheme="minorHAnsi"/>
          <w:sz w:val="24"/>
          <w:szCs w:val="24"/>
        </w:rPr>
      </w:pPr>
    </w:p>
    <w:p w14:paraId="4B0DE33A" w14:textId="77777777" w:rsidR="00410285" w:rsidRPr="00CE596F" w:rsidRDefault="00410285" w:rsidP="000B6E9F">
      <w:pPr>
        <w:pStyle w:val="NoSpacing"/>
        <w:rPr>
          <w:rFonts w:asciiTheme="minorHAnsi" w:hAnsiTheme="minorHAnsi" w:cstheme="minorHAnsi"/>
          <w:b/>
          <w:sz w:val="24"/>
          <w:szCs w:val="24"/>
        </w:rPr>
      </w:pPr>
      <w:proofErr w:type="spellStart"/>
      <w:r w:rsidRPr="00CE596F">
        <w:rPr>
          <w:rFonts w:asciiTheme="minorHAnsi" w:hAnsiTheme="minorHAnsi" w:cstheme="minorHAnsi"/>
          <w:b/>
          <w:sz w:val="24"/>
          <w:szCs w:val="24"/>
        </w:rPr>
        <w:t>SafeAssign</w:t>
      </w:r>
      <w:proofErr w:type="spellEnd"/>
      <w:r w:rsidRPr="00CE596F">
        <w:rPr>
          <w:rFonts w:asciiTheme="minorHAnsi" w:hAnsiTheme="minorHAnsi" w:cstheme="minorHAnsi"/>
          <w:b/>
          <w:sz w:val="24"/>
          <w:szCs w:val="24"/>
        </w:rPr>
        <w:t xml:space="preserve"> </w:t>
      </w:r>
    </w:p>
    <w:p w14:paraId="2F2E22A1" w14:textId="7A9201B2" w:rsidR="00410285" w:rsidRPr="000B6E9F" w:rsidRDefault="00A020B2" w:rsidP="000B6E9F">
      <w:pPr>
        <w:pStyle w:val="NoSpacing"/>
        <w:rPr>
          <w:rFonts w:asciiTheme="minorHAnsi" w:hAnsiTheme="minorHAnsi" w:cstheme="minorHAnsi"/>
          <w:sz w:val="24"/>
          <w:szCs w:val="24"/>
        </w:rPr>
      </w:pPr>
      <w:r>
        <w:rPr>
          <w:rFonts w:asciiTheme="minorHAnsi" w:hAnsiTheme="minorHAnsi" w:cstheme="minorHAnsi"/>
          <w:sz w:val="24"/>
          <w:szCs w:val="24"/>
        </w:rPr>
        <w:t>Th</w:t>
      </w:r>
      <w:r w:rsidR="0044347D" w:rsidRPr="000B6E9F">
        <w:rPr>
          <w:rFonts w:asciiTheme="minorHAnsi" w:hAnsiTheme="minorHAnsi" w:cstheme="minorHAnsi"/>
          <w:sz w:val="24"/>
          <w:szCs w:val="24"/>
        </w:rPr>
        <w:t xml:space="preserve">e Instructor will submit </w:t>
      </w:r>
      <w:r>
        <w:rPr>
          <w:rFonts w:asciiTheme="minorHAnsi" w:hAnsiTheme="minorHAnsi" w:cstheme="minorHAnsi"/>
          <w:sz w:val="24"/>
          <w:szCs w:val="24"/>
        </w:rPr>
        <w:t xml:space="preserve">all </w:t>
      </w:r>
      <w:r w:rsidR="00410285" w:rsidRPr="000B6E9F">
        <w:rPr>
          <w:rFonts w:asciiTheme="minorHAnsi" w:hAnsiTheme="minorHAnsi" w:cstheme="minorHAnsi"/>
          <w:sz w:val="24"/>
          <w:szCs w:val="24"/>
        </w:rPr>
        <w:t>proposals</w:t>
      </w:r>
      <w:r w:rsidR="00973C2D">
        <w:rPr>
          <w:rFonts w:asciiTheme="minorHAnsi" w:hAnsiTheme="minorHAnsi" w:cstheme="minorHAnsi"/>
          <w:sz w:val="24"/>
          <w:szCs w:val="24"/>
        </w:rPr>
        <w:t xml:space="preserve"> </w:t>
      </w:r>
      <w:r w:rsidR="00410285" w:rsidRPr="000B6E9F">
        <w:rPr>
          <w:rFonts w:asciiTheme="minorHAnsi" w:hAnsiTheme="minorHAnsi" w:cstheme="minorHAnsi"/>
          <w:sz w:val="24"/>
          <w:szCs w:val="24"/>
        </w:rPr>
        <w:t xml:space="preserve">to </w:t>
      </w:r>
      <w:proofErr w:type="spellStart"/>
      <w:r w:rsidR="00410285" w:rsidRPr="000B6E9F">
        <w:rPr>
          <w:rFonts w:asciiTheme="minorHAnsi" w:hAnsiTheme="minorHAnsi" w:cstheme="minorHAnsi"/>
          <w:sz w:val="24"/>
          <w:szCs w:val="24"/>
        </w:rPr>
        <w:t>SafeAssign</w:t>
      </w:r>
      <w:proofErr w:type="spellEnd"/>
      <w:r w:rsidR="00410285" w:rsidRPr="000B6E9F">
        <w:rPr>
          <w:rFonts w:asciiTheme="minorHAnsi" w:hAnsiTheme="minorHAnsi" w:cstheme="minorHAnsi"/>
          <w:sz w:val="24"/>
          <w:szCs w:val="24"/>
        </w:rPr>
        <w:t xml:space="preserve"> via the </w:t>
      </w:r>
      <w:proofErr w:type="spellStart"/>
      <w:r w:rsidR="00410285" w:rsidRPr="000B6E9F">
        <w:rPr>
          <w:rFonts w:asciiTheme="minorHAnsi" w:hAnsiTheme="minorHAnsi" w:cstheme="minorHAnsi"/>
          <w:sz w:val="24"/>
          <w:szCs w:val="24"/>
        </w:rPr>
        <w:t>DirectSubmit</w:t>
      </w:r>
      <w:proofErr w:type="spellEnd"/>
      <w:r w:rsidR="00410285" w:rsidRPr="000B6E9F">
        <w:rPr>
          <w:rFonts w:asciiTheme="minorHAnsi" w:hAnsiTheme="minorHAnsi" w:cstheme="minorHAnsi"/>
          <w:sz w:val="24"/>
          <w:szCs w:val="24"/>
        </w:rPr>
        <w:t xml:space="preserve"> function in Blackboard to </w:t>
      </w:r>
      <w:r w:rsidR="0044347D" w:rsidRPr="000B6E9F">
        <w:rPr>
          <w:rFonts w:asciiTheme="minorHAnsi" w:hAnsiTheme="minorHAnsi" w:cstheme="minorHAnsi"/>
          <w:sz w:val="24"/>
          <w:szCs w:val="24"/>
        </w:rPr>
        <w:t xml:space="preserve">assess and </w:t>
      </w:r>
      <w:r w:rsidR="00410285" w:rsidRPr="000B6E9F">
        <w:rPr>
          <w:rFonts w:asciiTheme="minorHAnsi" w:hAnsiTheme="minorHAnsi" w:cstheme="minorHAnsi"/>
          <w:sz w:val="24"/>
          <w:szCs w:val="24"/>
        </w:rPr>
        <w:t>ensure the authenticity of student work.</w:t>
      </w:r>
    </w:p>
    <w:p w14:paraId="17F349D7" w14:textId="77777777" w:rsidR="00410285" w:rsidRDefault="00410285" w:rsidP="000B6E9F">
      <w:pPr>
        <w:pStyle w:val="NoSpacing"/>
        <w:rPr>
          <w:rFonts w:asciiTheme="minorHAnsi" w:hAnsiTheme="minorHAnsi" w:cstheme="minorHAnsi"/>
          <w:sz w:val="24"/>
          <w:szCs w:val="24"/>
        </w:rPr>
      </w:pPr>
    </w:p>
    <w:p w14:paraId="66E03A49" w14:textId="77777777" w:rsidR="00B35BCC" w:rsidRPr="000D50EA" w:rsidRDefault="00B35BCC" w:rsidP="00B35BCC">
      <w:pPr>
        <w:pStyle w:val="NoSpacing"/>
        <w:rPr>
          <w:rFonts w:asciiTheme="minorHAnsi" w:hAnsiTheme="minorHAnsi" w:cstheme="minorHAnsi"/>
          <w:b/>
          <w:sz w:val="24"/>
          <w:szCs w:val="24"/>
        </w:rPr>
      </w:pPr>
      <w:r>
        <w:rPr>
          <w:rFonts w:asciiTheme="minorHAnsi" w:hAnsiTheme="minorHAnsi" w:cstheme="minorHAnsi"/>
          <w:b/>
          <w:sz w:val="24"/>
          <w:szCs w:val="24"/>
        </w:rPr>
        <w:t>FEEDBACK AND GRADING</w:t>
      </w:r>
    </w:p>
    <w:p w14:paraId="4328FC0E" w14:textId="77777777" w:rsidR="00B35BCC" w:rsidRDefault="00B35BCC" w:rsidP="00B35BCC">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Given the iterative process of </w:t>
      </w:r>
      <w:r>
        <w:rPr>
          <w:rFonts w:asciiTheme="minorHAnsi" w:hAnsiTheme="minorHAnsi" w:cstheme="minorHAnsi"/>
          <w:sz w:val="24"/>
          <w:szCs w:val="24"/>
        </w:rPr>
        <w:t xml:space="preserve">designing, </w:t>
      </w:r>
      <w:r w:rsidRPr="000B6E9F">
        <w:rPr>
          <w:rFonts w:asciiTheme="minorHAnsi" w:hAnsiTheme="minorHAnsi" w:cstheme="minorHAnsi"/>
          <w:sz w:val="24"/>
          <w:szCs w:val="24"/>
        </w:rPr>
        <w:t xml:space="preserve">developing </w:t>
      </w:r>
      <w:r>
        <w:rPr>
          <w:rFonts w:asciiTheme="minorHAnsi" w:hAnsiTheme="minorHAnsi" w:cstheme="minorHAnsi"/>
          <w:sz w:val="24"/>
          <w:szCs w:val="24"/>
        </w:rPr>
        <w:t xml:space="preserve">and producing a </w:t>
      </w:r>
      <w:r w:rsidRPr="000B6E9F">
        <w:rPr>
          <w:rFonts w:asciiTheme="minorHAnsi" w:hAnsiTheme="minorHAnsi" w:cstheme="minorHAnsi"/>
          <w:sz w:val="24"/>
          <w:szCs w:val="24"/>
        </w:rPr>
        <w:t>research</w:t>
      </w:r>
      <w:r>
        <w:rPr>
          <w:rFonts w:asciiTheme="minorHAnsi" w:hAnsiTheme="minorHAnsi" w:cstheme="minorHAnsi"/>
          <w:sz w:val="24"/>
          <w:szCs w:val="24"/>
        </w:rPr>
        <w:t xml:space="preserve"> paper – and u</w:t>
      </w:r>
      <w:r w:rsidRPr="000B6E9F">
        <w:rPr>
          <w:rFonts w:asciiTheme="minorHAnsi" w:hAnsiTheme="minorHAnsi" w:cstheme="minorHAnsi"/>
          <w:sz w:val="24"/>
          <w:szCs w:val="24"/>
        </w:rPr>
        <w:t>nlike other courses in the MSDS program</w:t>
      </w:r>
      <w:r>
        <w:rPr>
          <w:rFonts w:asciiTheme="minorHAnsi" w:hAnsiTheme="minorHAnsi" w:cstheme="minorHAnsi"/>
          <w:sz w:val="24"/>
          <w:szCs w:val="24"/>
        </w:rPr>
        <w:t xml:space="preserve"> – there </w:t>
      </w:r>
      <w:r w:rsidRPr="000B6E9F">
        <w:rPr>
          <w:rFonts w:asciiTheme="minorHAnsi" w:hAnsiTheme="minorHAnsi" w:cstheme="minorHAnsi"/>
          <w:sz w:val="24"/>
          <w:szCs w:val="24"/>
        </w:rPr>
        <w:t xml:space="preserve">are multiple opportunities during in the course for students to solicit feedback on their work product </w:t>
      </w:r>
      <w:r>
        <w:rPr>
          <w:rFonts w:asciiTheme="minorHAnsi" w:hAnsiTheme="minorHAnsi" w:cstheme="minorHAnsi"/>
          <w:sz w:val="24"/>
          <w:szCs w:val="24"/>
        </w:rPr>
        <w:t xml:space="preserve">from the instructor, </w:t>
      </w:r>
      <w:r w:rsidRPr="000B6E9F">
        <w:rPr>
          <w:rFonts w:asciiTheme="minorHAnsi" w:hAnsiTheme="minorHAnsi" w:cstheme="minorHAnsi"/>
          <w:sz w:val="24"/>
          <w:szCs w:val="24"/>
        </w:rPr>
        <w:t>but only two of which students will be formally graded:</w:t>
      </w:r>
    </w:p>
    <w:p w14:paraId="165A7064" w14:textId="77777777" w:rsidR="00B35BCC" w:rsidRPr="000B6E9F" w:rsidRDefault="00B35BCC" w:rsidP="00B35BCC">
      <w:pPr>
        <w:pStyle w:val="NoSpacing"/>
        <w:numPr>
          <w:ilvl w:val="0"/>
          <w:numId w:val="33"/>
        </w:numPr>
        <w:rPr>
          <w:rFonts w:asciiTheme="minorHAnsi" w:hAnsiTheme="minorHAnsi" w:cstheme="minorHAnsi"/>
          <w:sz w:val="24"/>
          <w:szCs w:val="24"/>
        </w:rPr>
      </w:pPr>
      <w:r w:rsidRPr="000B6E9F">
        <w:rPr>
          <w:rFonts w:asciiTheme="minorHAnsi" w:hAnsiTheme="minorHAnsi" w:cstheme="minorHAnsi"/>
          <w:sz w:val="24"/>
          <w:szCs w:val="24"/>
        </w:rPr>
        <w:t>At mid-term, you will receive a letter grade on the quality of your submitted work</w:t>
      </w:r>
      <w:r>
        <w:rPr>
          <w:rFonts w:asciiTheme="minorHAnsi" w:hAnsiTheme="minorHAnsi" w:cstheme="minorHAnsi"/>
          <w:sz w:val="24"/>
          <w:szCs w:val="24"/>
        </w:rPr>
        <w:t>;</w:t>
      </w:r>
    </w:p>
    <w:p w14:paraId="269674DC" w14:textId="77777777" w:rsidR="00B35BCC" w:rsidRPr="000B6E9F" w:rsidRDefault="00B35BCC" w:rsidP="00B35BCC">
      <w:pPr>
        <w:pStyle w:val="NoSpacing"/>
        <w:numPr>
          <w:ilvl w:val="0"/>
          <w:numId w:val="33"/>
        </w:numPr>
        <w:rPr>
          <w:rFonts w:asciiTheme="minorHAnsi" w:hAnsiTheme="minorHAnsi" w:cstheme="minorHAnsi"/>
          <w:sz w:val="24"/>
          <w:szCs w:val="24"/>
        </w:rPr>
      </w:pPr>
      <w:r w:rsidRPr="000B6E9F">
        <w:rPr>
          <w:rFonts w:asciiTheme="minorHAnsi" w:hAnsiTheme="minorHAnsi" w:cstheme="minorHAnsi"/>
          <w:sz w:val="24"/>
          <w:szCs w:val="24"/>
        </w:rPr>
        <w:t xml:space="preserve">At the end of the course, </w:t>
      </w:r>
      <w:r>
        <w:rPr>
          <w:rFonts w:asciiTheme="minorHAnsi" w:hAnsiTheme="minorHAnsi" w:cstheme="minorHAnsi"/>
          <w:sz w:val="24"/>
          <w:szCs w:val="24"/>
        </w:rPr>
        <w:t xml:space="preserve">you </w:t>
      </w:r>
      <w:r w:rsidRPr="000B6E9F">
        <w:rPr>
          <w:rFonts w:asciiTheme="minorHAnsi" w:hAnsiTheme="minorHAnsi" w:cstheme="minorHAnsi"/>
          <w:sz w:val="24"/>
          <w:szCs w:val="24"/>
        </w:rPr>
        <w:t>will receive a cumulative grade for your collective performance, based on your proposal, mid-term draft, final project paper, presentation, and</w:t>
      </w:r>
      <w:r>
        <w:rPr>
          <w:rFonts w:asciiTheme="minorHAnsi" w:hAnsiTheme="minorHAnsi" w:cstheme="minorHAnsi"/>
          <w:sz w:val="24"/>
          <w:szCs w:val="24"/>
        </w:rPr>
        <w:t xml:space="preserve">, if applicable, your </w:t>
      </w:r>
      <w:r w:rsidRPr="000B6E9F">
        <w:rPr>
          <w:rFonts w:asciiTheme="minorHAnsi" w:hAnsiTheme="minorHAnsi" w:cstheme="minorHAnsi"/>
          <w:sz w:val="24"/>
          <w:szCs w:val="24"/>
        </w:rPr>
        <w:t>classroom participation.</w:t>
      </w:r>
    </w:p>
    <w:p w14:paraId="750DEF2A" w14:textId="77777777" w:rsidR="00B35BCC" w:rsidRDefault="00B35BCC" w:rsidP="00B35BCC">
      <w:pPr>
        <w:pStyle w:val="NoSpacing"/>
        <w:rPr>
          <w:rFonts w:asciiTheme="minorHAnsi" w:hAnsiTheme="minorHAnsi" w:cstheme="minorHAnsi"/>
          <w:sz w:val="24"/>
          <w:szCs w:val="24"/>
        </w:rPr>
      </w:pPr>
    </w:p>
    <w:p w14:paraId="329D16E5" w14:textId="77777777" w:rsidR="00B35BCC" w:rsidRPr="009266E9" w:rsidRDefault="00B35BCC"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Grades are given on a letter basis (A, B, C, etc.). Given that each student’s research project is different, and the lack of tests, quizzes or exams in the senior research project course, there are no numerical scores or grade weightings; thus, there is no point scale or rubric to convert numerical scores to letter grades.</w:t>
      </w:r>
    </w:p>
    <w:p w14:paraId="4F8413C0" w14:textId="77777777" w:rsidR="00B35BCC" w:rsidRPr="009266E9" w:rsidRDefault="00B35BCC" w:rsidP="009266E9">
      <w:pPr>
        <w:pStyle w:val="NoSpacing"/>
        <w:rPr>
          <w:rFonts w:asciiTheme="minorHAnsi" w:hAnsiTheme="minorHAnsi" w:cstheme="minorHAnsi"/>
          <w:sz w:val="24"/>
          <w:szCs w:val="24"/>
        </w:rPr>
      </w:pPr>
    </w:p>
    <w:p w14:paraId="18F68E4F" w14:textId="57C69754" w:rsidR="00B35BCC" w:rsidRPr="009266E9" w:rsidRDefault="00B35BCC"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 xml:space="preserve">In the absence of </w:t>
      </w:r>
      <w:r w:rsidR="0055149A" w:rsidRPr="009266E9">
        <w:rPr>
          <w:rFonts w:asciiTheme="minorHAnsi" w:hAnsiTheme="minorHAnsi" w:cstheme="minorHAnsi"/>
          <w:sz w:val="24"/>
          <w:szCs w:val="24"/>
        </w:rPr>
        <w:t>hard/</w:t>
      </w:r>
      <w:r w:rsidRPr="009266E9">
        <w:rPr>
          <w:rFonts w:asciiTheme="minorHAnsi" w:hAnsiTheme="minorHAnsi" w:cstheme="minorHAnsi"/>
          <w:sz w:val="24"/>
          <w:szCs w:val="24"/>
        </w:rPr>
        <w:t xml:space="preserve">quantitative measures to assess the quality of a research paper, students must rely on the direction and feedback they receive from their instructor/advisor.   </w:t>
      </w:r>
    </w:p>
    <w:p w14:paraId="45BE3335" w14:textId="77777777" w:rsidR="00B35BCC" w:rsidRPr="009266E9" w:rsidRDefault="00B35BCC" w:rsidP="009266E9">
      <w:pPr>
        <w:pStyle w:val="NoSpacing"/>
        <w:rPr>
          <w:rFonts w:asciiTheme="minorHAnsi" w:hAnsiTheme="minorHAnsi" w:cstheme="minorHAnsi"/>
          <w:sz w:val="24"/>
          <w:szCs w:val="24"/>
        </w:rPr>
      </w:pPr>
    </w:p>
    <w:p w14:paraId="2CBF4F2C" w14:textId="068A6191" w:rsidR="00B35BCC" w:rsidRPr="009266E9" w:rsidRDefault="00B35BCC"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 xml:space="preserve">That said, the following criteria will be used to grade the quality of your senior research project.  The first set of guidance (“General </w:t>
      </w:r>
      <w:r w:rsidR="00264934" w:rsidRPr="009266E9">
        <w:rPr>
          <w:rFonts w:asciiTheme="minorHAnsi" w:hAnsiTheme="minorHAnsi" w:cstheme="minorHAnsi"/>
          <w:sz w:val="24"/>
          <w:szCs w:val="24"/>
        </w:rPr>
        <w:t>Criteria</w:t>
      </w:r>
      <w:r w:rsidRPr="009266E9">
        <w:rPr>
          <w:rFonts w:asciiTheme="minorHAnsi" w:hAnsiTheme="minorHAnsi" w:cstheme="minorHAnsi"/>
          <w:sz w:val="24"/>
          <w:szCs w:val="24"/>
        </w:rPr>
        <w:t>”) refers to the overall quality of the project; the second set of quality descriptors apply to specific sections or activities (“</w:t>
      </w:r>
      <w:r w:rsidR="0048234E" w:rsidRPr="009266E9">
        <w:rPr>
          <w:rFonts w:asciiTheme="minorHAnsi" w:hAnsiTheme="minorHAnsi" w:cstheme="minorHAnsi"/>
          <w:sz w:val="24"/>
          <w:szCs w:val="24"/>
        </w:rPr>
        <w:t xml:space="preserve">Domaine-Specific </w:t>
      </w:r>
      <w:r w:rsidRPr="009266E9">
        <w:rPr>
          <w:rFonts w:asciiTheme="minorHAnsi" w:hAnsiTheme="minorHAnsi" w:cstheme="minorHAnsi"/>
          <w:sz w:val="24"/>
          <w:szCs w:val="24"/>
        </w:rPr>
        <w:t>Criteria”) to help differentiate what is considered “Accomplished” vs. “Proficient” vs. “Needs Improvement.”</w:t>
      </w:r>
    </w:p>
    <w:p w14:paraId="424D196F" w14:textId="77777777" w:rsidR="00B35BCC" w:rsidRDefault="00B35BCC" w:rsidP="00B35BCC">
      <w:pPr>
        <w:pStyle w:val="NoSpacing"/>
        <w:rPr>
          <w:rFonts w:asciiTheme="minorHAnsi" w:hAnsiTheme="minorHAnsi" w:cstheme="minorHAnsi"/>
          <w:b/>
          <w:color w:val="auto"/>
          <w:sz w:val="24"/>
          <w:szCs w:val="24"/>
        </w:rPr>
      </w:pPr>
    </w:p>
    <w:p w14:paraId="22D597FC" w14:textId="2AB0EAD6" w:rsidR="00B35BCC" w:rsidRPr="00E919C0" w:rsidRDefault="00B35BCC" w:rsidP="00B35BCC">
      <w:pPr>
        <w:pStyle w:val="NoSpacing"/>
        <w:rPr>
          <w:rFonts w:asciiTheme="minorHAnsi" w:hAnsiTheme="minorHAnsi" w:cstheme="minorHAnsi"/>
          <w:b/>
          <w:color w:val="auto"/>
          <w:sz w:val="24"/>
          <w:szCs w:val="24"/>
        </w:rPr>
      </w:pPr>
      <w:r w:rsidRPr="00E919C0">
        <w:rPr>
          <w:rFonts w:asciiTheme="minorHAnsi" w:hAnsiTheme="minorHAnsi" w:cstheme="minorHAnsi"/>
          <w:b/>
          <w:color w:val="auto"/>
          <w:sz w:val="24"/>
          <w:szCs w:val="24"/>
        </w:rPr>
        <w:t xml:space="preserve">General </w:t>
      </w:r>
      <w:r w:rsidR="00264934">
        <w:rPr>
          <w:rFonts w:asciiTheme="minorHAnsi" w:hAnsiTheme="minorHAnsi" w:cstheme="minorHAnsi"/>
          <w:b/>
          <w:color w:val="auto"/>
          <w:sz w:val="24"/>
          <w:szCs w:val="24"/>
        </w:rPr>
        <w:t>Criteria</w:t>
      </w:r>
      <w:r w:rsidRPr="00E919C0">
        <w:rPr>
          <w:rFonts w:asciiTheme="minorHAnsi" w:hAnsiTheme="minorHAnsi" w:cstheme="minorHAnsi"/>
          <w:b/>
          <w:color w:val="auto"/>
          <w:sz w:val="24"/>
          <w:szCs w:val="24"/>
        </w:rPr>
        <w:t xml:space="preserve"> </w:t>
      </w:r>
    </w:p>
    <w:p w14:paraId="77345E28" w14:textId="77777777" w:rsidR="00B35BCC" w:rsidRPr="00877544" w:rsidRDefault="00B35BCC" w:rsidP="00B35BCC">
      <w:pPr>
        <w:rPr>
          <w:rFonts w:asciiTheme="minorHAnsi" w:hAnsiTheme="minorHAnsi" w:cstheme="minorHAnsi"/>
          <w:sz w:val="24"/>
          <w:szCs w:val="24"/>
          <w:u w:val="single"/>
        </w:rPr>
      </w:pPr>
      <w:r w:rsidRPr="00877544">
        <w:rPr>
          <w:rFonts w:asciiTheme="minorHAnsi" w:hAnsiTheme="minorHAnsi" w:cstheme="minorHAnsi"/>
          <w:sz w:val="24"/>
          <w:szCs w:val="24"/>
          <w:u w:val="single"/>
        </w:rPr>
        <w:t>Significance and Originality of the Topic</w:t>
      </w:r>
    </w:p>
    <w:p w14:paraId="2F0D2CE7" w14:textId="77777777" w:rsidR="00B35BCC" w:rsidRPr="00877544" w:rsidRDefault="00B35BCC" w:rsidP="00B35BCC">
      <w:pPr>
        <w:pStyle w:val="ListParagraph"/>
        <w:numPr>
          <w:ilvl w:val="0"/>
          <w:numId w:val="35"/>
        </w:numPr>
        <w:spacing w:after="160" w:line="259" w:lineRule="auto"/>
        <w:rPr>
          <w:rFonts w:asciiTheme="minorHAnsi" w:hAnsiTheme="minorHAnsi" w:cstheme="minorHAnsi"/>
          <w:sz w:val="24"/>
          <w:szCs w:val="24"/>
        </w:rPr>
      </w:pPr>
      <w:r w:rsidRPr="00877544">
        <w:rPr>
          <w:rFonts w:asciiTheme="minorHAnsi" w:hAnsiTheme="minorHAnsi" w:cstheme="minorHAnsi"/>
          <w:sz w:val="24"/>
          <w:szCs w:val="24"/>
        </w:rPr>
        <w:t xml:space="preserve">Does your </w:t>
      </w:r>
      <w:r>
        <w:rPr>
          <w:rFonts w:asciiTheme="minorHAnsi" w:hAnsiTheme="minorHAnsi" w:cstheme="minorHAnsi"/>
          <w:sz w:val="24"/>
          <w:szCs w:val="24"/>
        </w:rPr>
        <w:t xml:space="preserve">topic represent or </w:t>
      </w:r>
      <w:r w:rsidRPr="00877544">
        <w:rPr>
          <w:rFonts w:asciiTheme="minorHAnsi" w:hAnsiTheme="minorHAnsi" w:cstheme="minorHAnsi"/>
          <w:sz w:val="24"/>
          <w:szCs w:val="24"/>
        </w:rPr>
        <w:t xml:space="preserve">address an interesting issue? Will the results have a practical application to a real-world business or social problem? </w:t>
      </w:r>
    </w:p>
    <w:p w14:paraId="278063E0" w14:textId="77777777" w:rsidR="00B35BCC" w:rsidRPr="00877544" w:rsidRDefault="00B35BCC" w:rsidP="00B35BCC">
      <w:pPr>
        <w:pStyle w:val="ListParagraph"/>
        <w:numPr>
          <w:ilvl w:val="0"/>
          <w:numId w:val="35"/>
        </w:numPr>
        <w:spacing w:after="160" w:line="259" w:lineRule="auto"/>
        <w:rPr>
          <w:rFonts w:asciiTheme="minorHAnsi" w:hAnsiTheme="minorHAnsi" w:cstheme="minorHAnsi"/>
          <w:sz w:val="24"/>
          <w:szCs w:val="24"/>
        </w:rPr>
      </w:pPr>
      <w:r w:rsidRPr="00877544">
        <w:rPr>
          <w:rFonts w:asciiTheme="minorHAnsi" w:hAnsiTheme="minorHAnsi" w:cstheme="minorHAnsi"/>
          <w:sz w:val="24"/>
          <w:szCs w:val="24"/>
        </w:rPr>
        <w:t xml:space="preserve">Does your research borrow from, or represent a slight variation to, an existing study (perhaps a </w:t>
      </w:r>
      <w:proofErr w:type="spellStart"/>
      <w:r w:rsidRPr="00877544">
        <w:rPr>
          <w:rFonts w:asciiTheme="minorHAnsi" w:hAnsiTheme="minorHAnsi" w:cstheme="minorHAnsi"/>
          <w:sz w:val="24"/>
          <w:szCs w:val="24"/>
        </w:rPr>
        <w:t>Kaggle</w:t>
      </w:r>
      <w:proofErr w:type="spellEnd"/>
      <w:r w:rsidRPr="00877544">
        <w:rPr>
          <w:rFonts w:asciiTheme="minorHAnsi" w:hAnsiTheme="minorHAnsi" w:cstheme="minorHAnsi"/>
          <w:sz w:val="24"/>
          <w:szCs w:val="24"/>
        </w:rPr>
        <w:t xml:space="preserve"> competition)? Or are you designing and creating your own variables based on a novel combination of data sets?</w:t>
      </w:r>
    </w:p>
    <w:p w14:paraId="03844692" w14:textId="77777777" w:rsidR="00B35BCC" w:rsidRPr="00877544" w:rsidRDefault="00B35BCC" w:rsidP="00B35BCC">
      <w:pPr>
        <w:rPr>
          <w:rFonts w:asciiTheme="minorHAnsi" w:hAnsiTheme="minorHAnsi" w:cstheme="minorHAnsi"/>
          <w:sz w:val="24"/>
          <w:szCs w:val="24"/>
          <w:u w:val="single"/>
        </w:rPr>
      </w:pPr>
      <w:r>
        <w:rPr>
          <w:rFonts w:asciiTheme="minorHAnsi" w:hAnsiTheme="minorHAnsi" w:cstheme="minorHAnsi"/>
          <w:sz w:val="24"/>
          <w:szCs w:val="24"/>
          <w:u w:val="single"/>
        </w:rPr>
        <w:t xml:space="preserve">Quality and </w:t>
      </w:r>
      <w:r w:rsidRPr="00877544">
        <w:rPr>
          <w:rFonts w:asciiTheme="minorHAnsi" w:hAnsiTheme="minorHAnsi" w:cstheme="minorHAnsi"/>
          <w:sz w:val="24"/>
          <w:szCs w:val="24"/>
          <w:u w:val="single"/>
        </w:rPr>
        <w:t>Sophistication of Analyses</w:t>
      </w:r>
    </w:p>
    <w:p w14:paraId="0493F961" w14:textId="77777777" w:rsidR="00B35BCC" w:rsidRDefault="00B35BCC" w:rsidP="00B35BCC">
      <w:pPr>
        <w:pStyle w:val="ListParagraph"/>
        <w:numPr>
          <w:ilvl w:val="0"/>
          <w:numId w:val="36"/>
        </w:numPr>
        <w:spacing w:after="160" w:line="259" w:lineRule="auto"/>
        <w:rPr>
          <w:rFonts w:asciiTheme="minorHAnsi" w:hAnsiTheme="minorHAnsi" w:cstheme="minorHAnsi"/>
          <w:sz w:val="24"/>
          <w:szCs w:val="24"/>
        </w:rPr>
      </w:pPr>
      <w:r>
        <w:rPr>
          <w:rFonts w:asciiTheme="minorHAnsi" w:hAnsiTheme="minorHAnsi" w:cstheme="minorHAnsi"/>
          <w:sz w:val="24"/>
          <w:szCs w:val="24"/>
        </w:rPr>
        <w:lastRenderedPageBreak/>
        <w:t>Do the statistical methods selected accurately test or measure the research question or hypotheses proposed (i.e., quality model design)?</w:t>
      </w:r>
    </w:p>
    <w:p w14:paraId="3BD2A367" w14:textId="77777777" w:rsidR="00B35BCC" w:rsidRDefault="00B35BCC" w:rsidP="00B35BCC">
      <w:pPr>
        <w:pStyle w:val="ListParagraph"/>
        <w:numPr>
          <w:ilvl w:val="0"/>
          <w:numId w:val="36"/>
        </w:numPr>
        <w:spacing w:after="160" w:line="259" w:lineRule="auto"/>
        <w:rPr>
          <w:rFonts w:asciiTheme="minorHAnsi" w:hAnsiTheme="minorHAnsi" w:cstheme="minorHAnsi"/>
          <w:sz w:val="24"/>
          <w:szCs w:val="24"/>
        </w:rPr>
      </w:pPr>
      <w:r>
        <w:rPr>
          <w:rFonts w:asciiTheme="minorHAnsi" w:hAnsiTheme="minorHAnsi" w:cstheme="minorHAnsi"/>
          <w:sz w:val="24"/>
          <w:szCs w:val="24"/>
        </w:rPr>
        <w:t xml:space="preserve">Do the data sets and variables based them accurately capture/reflect the phenomenon being explored (i.e., does the research study have internal validity)?  In this model designed so that the results can be recreated/generalized/applied to other/similar cases (i.e., does the research study have external validity)?  </w:t>
      </w:r>
    </w:p>
    <w:p w14:paraId="1AD383DB" w14:textId="77777777" w:rsidR="00B35BCC" w:rsidRPr="00877544" w:rsidRDefault="00B35BCC" w:rsidP="00B35BCC">
      <w:pPr>
        <w:pStyle w:val="ListParagraph"/>
        <w:numPr>
          <w:ilvl w:val="0"/>
          <w:numId w:val="36"/>
        </w:numPr>
        <w:spacing w:after="160" w:line="259" w:lineRule="auto"/>
        <w:rPr>
          <w:rFonts w:asciiTheme="minorHAnsi" w:hAnsiTheme="minorHAnsi" w:cstheme="minorHAnsi"/>
          <w:sz w:val="24"/>
          <w:szCs w:val="24"/>
        </w:rPr>
      </w:pPr>
      <w:r w:rsidRPr="00877544">
        <w:rPr>
          <w:rFonts w:asciiTheme="minorHAnsi" w:hAnsiTheme="minorHAnsi" w:cstheme="minorHAnsi"/>
          <w:sz w:val="24"/>
          <w:szCs w:val="24"/>
        </w:rPr>
        <w:t>Does the analysis entail simple descriptive statistics, or does it involve complex classification, regression, or clustering algorithms</w:t>
      </w:r>
      <w:r>
        <w:rPr>
          <w:rFonts w:asciiTheme="minorHAnsi" w:hAnsiTheme="minorHAnsi" w:cstheme="minorHAnsi"/>
          <w:sz w:val="24"/>
          <w:szCs w:val="24"/>
        </w:rPr>
        <w:t xml:space="preserve"> (sufficient for a data science masters’ thesis)</w:t>
      </w:r>
      <w:r w:rsidRPr="00877544">
        <w:rPr>
          <w:rFonts w:asciiTheme="minorHAnsi" w:hAnsiTheme="minorHAnsi" w:cstheme="minorHAnsi"/>
          <w:sz w:val="24"/>
          <w:szCs w:val="24"/>
        </w:rPr>
        <w:t>?</w:t>
      </w:r>
    </w:p>
    <w:p w14:paraId="3F762F71" w14:textId="77777777" w:rsidR="00B35BCC" w:rsidRPr="00877544" w:rsidRDefault="00B35BCC" w:rsidP="00B35BCC">
      <w:pPr>
        <w:rPr>
          <w:rFonts w:asciiTheme="minorHAnsi" w:hAnsiTheme="minorHAnsi" w:cstheme="minorHAnsi"/>
          <w:sz w:val="24"/>
          <w:szCs w:val="24"/>
          <w:u w:val="single"/>
        </w:rPr>
      </w:pPr>
      <w:r w:rsidRPr="00877544">
        <w:rPr>
          <w:rFonts w:asciiTheme="minorHAnsi" w:hAnsiTheme="minorHAnsi" w:cstheme="minorHAnsi"/>
          <w:sz w:val="24"/>
          <w:szCs w:val="24"/>
          <w:u w:val="single"/>
        </w:rPr>
        <w:t xml:space="preserve">Quality of Writing </w:t>
      </w:r>
    </w:p>
    <w:p w14:paraId="3406D572" w14:textId="77777777" w:rsidR="00B35BCC" w:rsidRPr="00877544" w:rsidRDefault="00B35BCC" w:rsidP="00B35BCC">
      <w:pPr>
        <w:pStyle w:val="NormalWeb"/>
        <w:numPr>
          <w:ilvl w:val="0"/>
          <w:numId w:val="36"/>
        </w:numPr>
        <w:spacing w:before="0" w:beforeAutospacing="0" w:after="0" w:afterAutospacing="0"/>
        <w:rPr>
          <w:rFonts w:asciiTheme="minorHAnsi" w:hAnsiTheme="minorHAnsi" w:cstheme="minorHAnsi"/>
          <w:color w:val="000000"/>
        </w:rPr>
      </w:pPr>
      <w:r w:rsidRPr="00877544">
        <w:rPr>
          <w:rFonts w:asciiTheme="minorHAnsi" w:hAnsiTheme="minorHAnsi" w:cstheme="minorHAnsi"/>
          <w:color w:val="000000"/>
        </w:rPr>
        <w:t xml:space="preserve">Is the final draft in final form (no errors in spelling, grammar, diction, formatting or citations)? </w:t>
      </w:r>
    </w:p>
    <w:p w14:paraId="053756A0" w14:textId="77777777" w:rsidR="00B35BCC" w:rsidRPr="00877544" w:rsidRDefault="00B35BCC" w:rsidP="00B35BCC">
      <w:pPr>
        <w:pStyle w:val="NormalWeb"/>
        <w:numPr>
          <w:ilvl w:val="0"/>
          <w:numId w:val="36"/>
        </w:numPr>
        <w:spacing w:before="0" w:beforeAutospacing="0" w:after="0" w:afterAutospacing="0"/>
        <w:rPr>
          <w:rFonts w:asciiTheme="minorHAnsi" w:hAnsiTheme="minorHAnsi" w:cstheme="minorHAnsi"/>
          <w:color w:val="000000"/>
        </w:rPr>
      </w:pPr>
      <w:r w:rsidRPr="00877544">
        <w:rPr>
          <w:rFonts w:asciiTheme="minorHAnsi" w:hAnsiTheme="minorHAnsi" w:cstheme="minorHAnsi"/>
          <w:color w:val="000000"/>
        </w:rPr>
        <w:t>Does the nature and scope of the research, the design of the analyses, the results and the significance of result clearly and concisely explained in simple, compelling language?</w:t>
      </w:r>
    </w:p>
    <w:p w14:paraId="3702F44B" w14:textId="77777777" w:rsidR="00B35BCC" w:rsidRDefault="00B35BCC" w:rsidP="00B35BCC">
      <w:pPr>
        <w:pStyle w:val="NormalWeb"/>
        <w:spacing w:before="0" w:beforeAutospacing="0" w:after="0" w:afterAutospacing="0"/>
        <w:rPr>
          <w:rFonts w:ascii="Calibri" w:hAnsi="Calibri" w:cs="Calibri"/>
          <w:color w:val="000000"/>
        </w:rPr>
      </w:pPr>
    </w:p>
    <w:p w14:paraId="0762B59E" w14:textId="35634E18" w:rsidR="00B35BCC" w:rsidRPr="00F80A63" w:rsidRDefault="004442DB" w:rsidP="00B35BCC">
      <w:pPr>
        <w:pStyle w:val="NormalWeb"/>
        <w:spacing w:before="0" w:beforeAutospacing="0" w:after="0" w:afterAutospacing="0"/>
        <w:rPr>
          <w:rFonts w:asciiTheme="minorHAnsi" w:hAnsiTheme="minorHAnsi" w:cstheme="minorHAnsi"/>
          <w:b/>
        </w:rPr>
      </w:pPr>
      <w:r>
        <w:rPr>
          <w:rFonts w:asciiTheme="minorHAnsi" w:hAnsiTheme="minorHAnsi" w:cstheme="minorHAnsi"/>
          <w:b/>
        </w:rPr>
        <w:t xml:space="preserve">Domain-Specific </w:t>
      </w:r>
      <w:r w:rsidR="00B35BCC" w:rsidRPr="00F80A63">
        <w:rPr>
          <w:rFonts w:asciiTheme="minorHAnsi" w:hAnsiTheme="minorHAnsi" w:cstheme="minorHAnsi"/>
          <w:b/>
        </w:rPr>
        <w:t>Criteria</w:t>
      </w:r>
    </w:p>
    <w:tbl>
      <w:tblPr>
        <w:tblW w:w="9355" w:type="dxa"/>
        <w:tblLook w:val="04A0" w:firstRow="1" w:lastRow="0" w:firstColumn="1" w:lastColumn="0" w:noHBand="0" w:noVBand="1"/>
      </w:tblPr>
      <w:tblGrid>
        <w:gridCol w:w="1600"/>
        <w:gridCol w:w="2880"/>
        <w:gridCol w:w="2440"/>
        <w:gridCol w:w="2435"/>
      </w:tblGrid>
      <w:tr w:rsidR="00B35BCC" w:rsidRPr="00F80A63" w14:paraId="4EF23C33" w14:textId="77777777" w:rsidTr="004442DB">
        <w:trPr>
          <w:trHeight w:val="300"/>
        </w:trPr>
        <w:tc>
          <w:tcPr>
            <w:tcW w:w="1600" w:type="dxa"/>
            <w:tcBorders>
              <w:top w:val="single" w:sz="4" w:space="0" w:color="auto"/>
              <w:left w:val="single" w:sz="4" w:space="0" w:color="auto"/>
              <w:bottom w:val="single" w:sz="4" w:space="0" w:color="auto"/>
              <w:right w:val="single" w:sz="4" w:space="0" w:color="auto"/>
            </w:tcBorders>
            <w:shd w:val="clear" w:color="000000" w:fill="F6F6F6"/>
            <w:vAlign w:val="center"/>
            <w:hideMark/>
          </w:tcPr>
          <w:p w14:paraId="70DE361A" w14:textId="77777777" w:rsidR="00B35BCC" w:rsidRPr="00F80A63" w:rsidRDefault="00B35BCC" w:rsidP="00D55CD6">
            <w:pPr>
              <w:spacing w:line="240" w:lineRule="auto"/>
              <w:jc w:val="center"/>
              <w:rPr>
                <w:rFonts w:ascii="Calibri" w:eastAsia="Times New Roman" w:hAnsi="Calibri" w:cs="Calibri"/>
                <w:b/>
                <w:bCs/>
              </w:rPr>
            </w:pPr>
            <w:r w:rsidRPr="00F80A63">
              <w:rPr>
                <w:rFonts w:ascii="Calibri" w:eastAsia="Times New Roman" w:hAnsi="Calibri" w:cs="Calibri"/>
                <w:b/>
                <w:bCs/>
              </w:rPr>
              <w:t>DOMAIN</w:t>
            </w:r>
          </w:p>
        </w:tc>
        <w:tc>
          <w:tcPr>
            <w:tcW w:w="2880" w:type="dxa"/>
            <w:tcBorders>
              <w:top w:val="single" w:sz="4" w:space="0" w:color="auto"/>
              <w:left w:val="nil"/>
              <w:bottom w:val="single" w:sz="4" w:space="0" w:color="auto"/>
              <w:right w:val="single" w:sz="4" w:space="0" w:color="auto"/>
            </w:tcBorders>
            <w:shd w:val="clear" w:color="000000" w:fill="F6F6F6"/>
            <w:vAlign w:val="center"/>
            <w:hideMark/>
          </w:tcPr>
          <w:p w14:paraId="17CE7D22" w14:textId="77777777" w:rsidR="00B35BCC" w:rsidRPr="00F80A63" w:rsidRDefault="00B35BCC" w:rsidP="00D55CD6">
            <w:pPr>
              <w:spacing w:line="240" w:lineRule="auto"/>
              <w:jc w:val="center"/>
              <w:rPr>
                <w:rFonts w:ascii="Calibri" w:eastAsia="Times New Roman" w:hAnsi="Calibri" w:cs="Calibri"/>
                <w:b/>
                <w:bCs/>
              </w:rPr>
            </w:pPr>
            <w:r w:rsidRPr="00F80A63">
              <w:rPr>
                <w:rFonts w:ascii="Calibri" w:eastAsia="Times New Roman" w:hAnsi="Calibri" w:cs="Calibri"/>
                <w:b/>
                <w:bCs/>
              </w:rPr>
              <w:t>ACCOMPLISHED</w:t>
            </w:r>
          </w:p>
        </w:tc>
        <w:tc>
          <w:tcPr>
            <w:tcW w:w="2440" w:type="dxa"/>
            <w:tcBorders>
              <w:top w:val="single" w:sz="4" w:space="0" w:color="auto"/>
              <w:left w:val="nil"/>
              <w:bottom w:val="single" w:sz="4" w:space="0" w:color="auto"/>
              <w:right w:val="single" w:sz="4" w:space="0" w:color="auto"/>
            </w:tcBorders>
            <w:shd w:val="clear" w:color="000000" w:fill="F6F6F6"/>
            <w:vAlign w:val="center"/>
            <w:hideMark/>
          </w:tcPr>
          <w:p w14:paraId="67A3343A" w14:textId="77777777" w:rsidR="00B35BCC" w:rsidRPr="00F80A63" w:rsidRDefault="00B35BCC" w:rsidP="00D55CD6">
            <w:pPr>
              <w:spacing w:line="240" w:lineRule="auto"/>
              <w:jc w:val="center"/>
              <w:rPr>
                <w:rFonts w:ascii="Calibri" w:eastAsia="Times New Roman" w:hAnsi="Calibri" w:cs="Calibri"/>
                <w:b/>
                <w:bCs/>
              </w:rPr>
            </w:pPr>
            <w:r w:rsidRPr="00F80A63">
              <w:rPr>
                <w:rFonts w:ascii="Calibri" w:eastAsia="Times New Roman" w:hAnsi="Calibri" w:cs="Calibri"/>
                <w:b/>
                <w:bCs/>
              </w:rPr>
              <w:t>PROFICIENT</w:t>
            </w:r>
          </w:p>
        </w:tc>
        <w:tc>
          <w:tcPr>
            <w:tcW w:w="2435" w:type="dxa"/>
            <w:tcBorders>
              <w:top w:val="single" w:sz="4" w:space="0" w:color="auto"/>
              <w:left w:val="nil"/>
              <w:bottom w:val="single" w:sz="4" w:space="0" w:color="auto"/>
              <w:right w:val="single" w:sz="4" w:space="0" w:color="auto"/>
            </w:tcBorders>
            <w:shd w:val="clear" w:color="000000" w:fill="F6F6F6"/>
            <w:vAlign w:val="center"/>
            <w:hideMark/>
          </w:tcPr>
          <w:p w14:paraId="7B177BB8" w14:textId="77777777" w:rsidR="00B35BCC" w:rsidRPr="00F80A63" w:rsidRDefault="00B35BCC" w:rsidP="00D55CD6">
            <w:pPr>
              <w:spacing w:line="240" w:lineRule="auto"/>
              <w:jc w:val="center"/>
              <w:rPr>
                <w:rFonts w:ascii="Calibri" w:eastAsia="Times New Roman" w:hAnsi="Calibri" w:cs="Calibri"/>
                <w:b/>
                <w:bCs/>
              </w:rPr>
            </w:pPr>
            <w:r w:rsidRPr="00F80A63">
              <w:rPr>
                <w:rFonts w:ascii="Calibri" w:eastAsia="Times New Roman" w:hAnsi="Calibri" w:cs="Calibri"/>
                <w:b/>
                <w:bCs/>
              </w:rPr>
              <w:t>NEEDS IMPROVEMENT</w:t>
            </w:r>
          </w:p>
        </w:tc>
      </w:tr>
      <w:tr w:rsidR="00B35BCC" w:rsidRPr="00F80A63" w14:paraId="43C45EC8" w14:textId="77777777" w:rsidTr="004442DB">
        <w:trPr>
          <w:trHeight w:val="1016"/>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3DFC6232" w14:textId="77777777" w:rsidR="00B35BCC" w:rsidRPr="004442DB" w:rsidRDefault="00B35BCC" w:rsidP="00D55CD6">
            <w:pPr>
              <w:spacing w:line="240" w:lineRule="auto"/>
              <w:jc w:val="center"/>
              <w:rPr>
                <w:rFonts w:ascii="Calibri" w:eastAsia="Times New Roman" w:hAnsi="Calibri" w:cs="Calibri"/>
                <w:color w:val="auto"/>
                <w:sz w:val="20"/>
                <w:szCs w:val="20"/>
              </w:rPr>
            </w:pPr>
            <w:r w:rsidRPr="004442DB">
              <w:rPr>
                <w:rFonts w:ascii="Calibri" w:eastAsia="Times New Roman" w:hAnsi="Calibri" w:cs="Calibri"/>
                <w:color w:val="auto"/>
                <w:sz w:val="20"/>
                <w:szCs w:val="20"/>
              </w:rPr>
              <w:t>Introduction</w:t>
            </w:r>
          </w:p>
        </w:tc>
        <w:tc>
          <w:tcPr>
            <w:tcW w:w="2880" w:type="dxa"/>
            <w:tcBorders>
              <w:top w:val="nil"/>
              <w:left w:val="nil"/>
              <w:bottom w:val="single" w:sz="4" w:space="0" w:color="auto"/>
              <w:right w:val="single" w:sz="4" w:space="0" w:color="auto"/>
            </w:tcBorders>
            <w:shd w:val="clear" w:color="000000" w:fill="FFFFFF"/>
            <w:vAlign w:val="center"/>
            <w:hideMark/>
          </w:tcPr>
          <w:p w14:paraId="164FE0B3"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The research question is clearly stated, can be answered by the data, and the context of the problem clearly explained.</w:t>
            </w:r>
          </w:p>
        </w:tc>
        <w:tc>
          <w:tcPr>
            <w:tcW w:w="2440" w:type="dxa"/>
            <w:tcBorders>
              <w:top w:val="nil"/>
              <w:left w:val="nil"/>
              <w:bottom w:val="single" w:sz="4" w:space="0" w:color="auto"/>
              <w:right w:val="single" w:sz="4" w:space="0" w:color="auto"/>
            </w:tcBorders>
            <w:shd w:val="clear" w:color="000000" w:fill="FFFFFF"/>
            <w:vAlign w:val="center"/>
            <w:hideMark/>
          </w:tcPr>
          <w:p w14:paraId="116BDFEA"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The research question is unclear and/or not supported by the data.</w:t>
            </w:r>
          </w:p>
        </w:tc>
        <w:tc>
          <w:tcPr>
            <w:tcW w:w="2435" w:type="dxa"/>
            <w:tcBorders>
              <w:top w:val="nil"/>
              <w:left w:val="nil"/>
              <w:bottom w:val="single" w:sz="4" w:space="0" w:color="auto"/>
              <w:right w:val="single" w:sz="4" w:space="0" w:color="auto"/>
            </w:tcBorders>
            <w:shd w:val="clear" w:color="000000" w:fill="FFFFFF"/>
            <w:vAlign w:val="center"/>
            <w:hideMark/>
          </w:tcPr>
          <w:p w14:paraId="7279BFEA"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Research question is ambiguous, unclear, or not stated.</w:t>
            </w:r>
          </w:p>
        </w:tc>
      </w:tr>
      <w:tr w:rsidR="00B35BCC" w:rsidRPr="00F80A63" w14:paraId="36A94B20" w14:textId="77777777" w:rsidTr="004442DB">
        <w:trPr>
          <w:trHeight w:val="1200"/>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5F74F259" w14:textId="77777777" w:rsidR="00B35BCC" w:rsidRPr="004442DB" w:rsidRDefault="00B35BCC" w:rsidP="00D55CD6">
            <w:pPr>
              <w:spacing w:line="240" w:lineRule="auto"/>
              <w:jc w:val="center"/>
              <w:rPr>
                <w:rFonts w:ascii="Calibri" w:eastAsia="Times New Roman" w:hAnsi="Calibri" w:cs="Calibri"/>
                <w:color w:val="auto"/>
                <w:sz w:val="20"/>
                <w:szCs w:val="20"/>
              </w:rPr>
            </w:pPr>
            <w:r w:rsidRPr="004442DB">
              <w:rPr>
                <w:rFonts w:ascii="Calibri" w:eastAsia="Times New Roman" w:hAnsi="Calibri" w:cs="Calibri"/>
                <w:color w:val="auto"/>
                <w:sz w:val="20"/>
                <w:szCs w:val="20"/>
              </w:rPr>
              <w:t>Data Display</w:t>
            </w:r>
          </w:p>
        </w:tc>
        <w:tc>
          <w:tcPr>
            <w:tcW w:w="2880" w:type="dxa"/>
            <w:tcBorders>
              <w:top w:val="nil"/>
              <w:left w:val="nil"/>
              <w:bottom w:val="single" w:sz="4" w:space="0" w:color="auto"/>
              <w:right w:val="single" w:sz="4" w:space="0" w:color="auto"/>
            </w:tcBorders>
            <w:shd w:val="clear" w:color="000000" w:fill="FFFFFF"/>
            <w:vAlign w:val="center"/>
            <w:hideMark/>
          </w:tcPr>
          <w:p w14:paraId="24823C6A"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Includes appropriate, well-labeled, accurate displays (graphs and tables) of the data.</w:t>
            </w:r>
          </w:p>
        </w:tc>
        <w:tc>
          <w:tcPr>
            <w:tcW w:w="2440" w:type="dxa"/>
            <w:tcBorders>
              <w:top w:val="nil"/>
              <w:left w:val="nil"/>
              <w:bottom w:val="single" w:sz="4" w:space="0" w:color="auto"/>
              <w:right w:val="single" w:sz="4" w:space="0" w:color="auto"/>
            </w:tcBorders>
            <w:shd w:val="clear" w:color="000000" w:fill="FFFFFF"/>
            <w:vAlign w:val="center"/>
            <w:hideMark/>
          </w:tcPr>
          <w:p w14:paraId="3354808E"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Includes appropriate, accurate displays of the data.</w:t>
            </w:r>
          </w:p>
        </w:tc>
        <w:tc>
          <w:tcPr>
            <w:tcW w:w="2435" w:type="dxa"/>
            <w:tcBorders>
              <w:top w:val="nil"/>
              <w:left w:val="nil"/>
              <w:bottom w:val="single" w:sz="4" w:space="0" w:color="auto"/>
              <w:right w:val="single" w:sz="4" w:space="0" w:color="auto"/>
            </w:tcBorders>
            <w:shd w:val="clear" w:color="000000" w:fill="FFFFFF"/>
            <w:vAlign w:val="center"/>
            <w:hideMark/>
          </w:tcPr>
          <w:p w14:paraId="4BD49D74"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Includes appropriate but no accurate displays of the data.</w:t>
            </w:r>
          </w:p>
        </w:tc>
      </w:tr>
      <w:tr w:rsidR="00B35BCC" w:rsidRPr="00F80A63" w14:paraId="151493B5" w14:textId="77777777" w:rsidTr="004442DB">
        <w:trPr>
          <w:trHeight w:val="440"/>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17B3D841" w14:textId="77777777" w:rsidR="00B35BCC" w:rsidRPr="004442DB" w:rsidRDefault="00B35BCC" w:rsidP="00D55CD6">
            <w:pPr>
              <w:spacing w:line="240" w:lineRule="auto"/>
              <w:jc w:val="center"/>
              <w:rPr>
                <w:rFonts w:ascii="Calibri" w:eastAsia="Times New Roman" w:hAnsi="Calibri" w:cs="Calibri"/>
                <w:color w:val="auto"/>
                <w:sz w:val="20"/>
                <w:szCs w:val="20"/>
              </w:rPr>
            </w:pPr>
            <w:r w:rsidRPr="004442DB">
              <w:rPr>
                <w:rFonts w:ascii="Calibri" w:eastAsia="Times New Roman" w:hAnsi="Calibri" w:cs="Calibri"/>
                <w:color w:val="auto"/>
                <w:sz w:val="20"/>
                <w:szCs w:val="20"/>
              </w:rPr>
              <w:t>Data Analysis</w:t>
            </w:r>
          </w:p>
        </w:tc>
        <w:tc>
          <w:tcPr>
            <w:tcW w:w="2880" w:type="dxa"/>
            <w:tcBorders>
              <w:top w:val="nil"/>
              <w:left w:val="nil"/>
              <w:bottom w:val="single" w:sz="4" w:space="0" w:color="auto"/>
              <w:right w:val="single" w:sz="4" w:space="0" w:color="auto"/>
            </w:tcBorders>
            <w:shd w:val="clear" w:color="000000" w:fill="FFFFFF"/>
            <w:vAlign w:val="center"/>
            <w:hideMark/>
          </w:tcPr>
          <w:p w14:paraId="697BEFFB"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The appropriate statistical test(s) was used for the data and interpretation was clear.</w:t>
            </w:r>
          </w:p>
        </w:tc>
        <w:tc>
          <w:tcPr>
            <w:tcW w:w="2440" w:type="dxa"/>
            <w:tcBorders>
              <w:top w:val="nil"/>
              <w:left w:val="nil"/>
              <w:bottom w:val="single" w:sz="4" w:space="0" w:color="auto"/>
              <w:right w:val="single" w:sz="4" w:space="0" w:color="auto"/>
            </w:tcBorders>
            <w:shd w:val="clear" w:color="000000" w:fill="FFFFFF"/>
            <w:vAlign w:val="center"/>
            <w:hideMark/>
          </w:tcPr>
          <w:p w14:paraId="52B25D21"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The appropriate statistical test(s) was used but interpretation was not fully clear or well-articulated.</w:t>
            </w:r>
          </w:p>
        </w:tc>
        <w:tc>
          <w:tcPr>
            <w:tcW w:w="2435" w:type="dxa"/>
            <w:tcBorders>
              <w:top w:val="nil"/>
              <w:left w:val="nil"/>
              <w:bottom w:val="single" w:sz="4" w:space="0" w:color="auto"/>
              <w:right w:val="single" w:sz="4" w:space="0" w:color="auto"/>
            </w:tcBorders>
            <w:shd w:val="clear" w:color="000000" w:fill="FFFFFF"/>
            <w:vAlign w:val="center"/>
            <w:hideMark/>
          </w:tcPr>
          <w:p w14:paraId="1FAB98E0"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The incorrect statistical test was used and/or not justified for the data as presented.</w:t>
            </w:r>
          </w:p>
        </w:tc>
      </w:tr>
      <w:tr w:rsidR="00B35BCC" w:rsidRPr="00F80A63" w14:paraId="6505594A" w14:textId="77777777" w:rsidTr="004442DB">
        <w:trPr>
          <w:trHeight w:val="1394"/>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5173416C" w14:textId="77777777" w:rsidR="00B35BCC" w:rsidRPr="004442DB" w:rsidRDefault="00B35BCC" w:rsidP="00D55CD6">
            <w:pPr>
              <w:spacing w:line="240" w:lineRule="auto"/>
              <w:jc w:val="center"/>
              <w:rPr>
                <w:rFonts w:ascii="Calibri" w:eastAsia="Times New Roman" w:hAnsi="Calibri" w:cs="Calibri"/>
                <w:color w:val="auto"/>
                <w:sz w:val="20"/>
                <w:szCs w:val="20"/>
              </w:rPr>
            </w:pPr>
            <w:r w:rsidRPr="004442DB">
              <w:rPr>
                <w:rFonts w:ascii="Calibri" w:eastAsia="Times New Roman" w:hAnsi="Calibri" w:cs="Calibri"/>
                <w:color w:val="auto"/>
                <w:sz w:val="20"/>
                <w:szCs w:val="20"/>
              </w:rPr>
              <w:t>Conclusion</w:t>
            </w:r>
          </w:p>
        </w:tc>
        <w:tc>
          <w:tcPr>
            <w:tcW w:w="2880" w:type="dxa"/>
            <w:tcBorders>
              <w:top w:val="nil"/>
              <w:left w:val="nil"/>
              <w:bottom w:val="single" w:sz="4" w:space="0" w:color="auto"/>
              <w:right w:val="single" w:sz="4" w:space="0" w:color="auto"/>
            </w:tcBorders>
            <w:shd w:val="clear" w:color="000000" w:fill="FFFFFF"/>
            <w:vAlign w:val="center"/>
            <w:hideMark/>
          </w:tcPr>
          <w:p w14:paraId="4DA1AEB1"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Conclusion includes a clear answer to the statistical question that is consistent with the data analysis and the method of data collection.</w:t>
            </w:r>
          </w:p>
        </w:tc>
        <w:tc>
          <w:tcPr>
            <w:tcW w:w="2440" w:type="dxa"/>
            <w:tcBorders>
              <w:top w:val="nil"/>
              <w:left w:val="nil"/>
              <w:bottom w:val="single" w:sz="4" w:space="0" w:color="auto"/>
              <w:right w:val="single" w:sz="4" w:space="0" w:color="auto"/>
            </w:tcBorders>
            <w:shd w:val="clear" w:color="000000" w:fill="FFFFFF"/>
            <w:vAlign w:val="center"/>
            <w:hideMark/>
          </w:tcPr>
          <w:p w14:paraId="4EB789B3"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Conclusion includes an answer to the statistical question that is consistent with the data but not with the data collection method.</w:t>
            </w:r>
          </w:p>
        </w:tc>
        <w:tc>
          <w:tcPr>
            <w:tcW w:w="2435" w:type="dxa"/>
            <w:tcBorders>
              <w:top w:val="nil"/>
              <w:left w:val="nil"/>
              <w:bottom w:val="single" w:sz="4" w:space="0" w:color="auto"/>
              <w:right w:val="single" w:sz="4" w:space="0" w:color="auto"/>
            </w:tcBorders>
            <w:shd w:val="clear" w:color="000000" w:fill="FFFFFF"/>
            <w:vAlign w:val="center"/>
            <w:hideMark/>
          </w:tcPr>
          <w:p w14:paraId="722A8A37"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Conclusion does not include an answer to the statistical question that is consistent with the data analysis.</w:t>
            </w:r>
          </w:p>
        </w:tc>
      </w:tr>
      <w:tr w:rsidR="00B35BCC" w:rsidRPr="00F80A63" w14:paraId="26CB507F" w14:textId="77777777" w:rsidTr="004442DB">
        <w:trPr>
          <w:trHeight w:val="998"/>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193F48B9" w14:textId="77777777" w:rsidR="00B35BCC" w:rsidRPr="004442DB" w:rsidRDefault="00B35BCC" w:rsidP="00D55CD6">
            <w:pPr>
              <w:spacing w:line="240" w:lineRule="auto"/>
              <w:jc w:val="center"/>
              <w:rPr>
                <w:rFonts w:ascii="Calibri" w:eastAsia="Times New Roman" w:hAnsi="Calibri" w:cs="Calibri"/>
                <w:color w:val="auto"/>
                <w:sz w:val="20"/>
                <w:szCs w:val="20"/>
              </w:rPr>
            </w:pPr>
            <w:r w:rsidRPr="004442DB">
              <w:rPr>
                <w:rFonts w:ascii="Calibri" w:eastAsia="Times New Roman" w:hAnsi="Calibri" w:cs="Calibri"/>
                <w:color w:val="auto"/>
                <w:sz w:val="20"/>
                <w:szCs w:val="20"/>
              </w:rPr>
              <w:t>Final Presentation</w:t>
            </w:r>
          </w:p>
        </w:tc>
        <w:tc>
          <w:tcPr>
            <w:tcW w:w="2880" w:type="dxa"/>
            <w:tcBorders>
              <w:top w:val="nil"/>
              <w:left w:val="nil"/>
              <w:bottom w:val="single" w:sz="4" w:space="0" w:color="auto"/>
              <w:right w:val="single" w:sz="4" w:space="0" w:color="auto"/>
            </w:tcBorders>
            <w:shd w:val="clear" w:color="000000" w:fill="FFFFFF"/>
            <w:vAlign w:val="center"/>
            <w:hideMark/>
          </w:tcPr>
          <w:p w14:paraId="2BD596B5"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Speaker articulates the nature of the research and shows the study’s findings clearly, concisely and succinctly</w:t>
            </w:r>
          </w:p>
        </w:tc>
        <w:tc>
          <w:tcPr>
            <w:tcW w:w="2440" w:type="dxa"/>
            <w:tcBorders>
              <w:top w:val="nil"/>
              <w:left w:val="nil"/>
              <w:bottom w:val="single" w:sz="4" w:space="0" w:color="auto"/>
              <w:right w:val="single" w:sz="4" w:space="0" w:color="auto"/>
            </w:tcBorders>
            <w:shd w:val="clear" w:color="000000" w:fill="FFFFFF"/>
            <w:vAlign w:val="center"/>
            <w:hideMark/>
          </w:tcPr>
          <w:p w14:paraId="3C036BC1"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 xml:space="preserve">Speaker hits most of the highlights </w:t>
            </w:r>
          </w:p>
        </w:tc>
        <w:tc>
          <w:tcPr>
            <w:tcW w:w="2435" w:type="dxa"/>
            <w:tcBorders>
              <w:top w:val="nil"/>
              <w:left w:val="nil"/>
              <w:bottom w:val="single" w:sz="4" w:space="0" w:color="auto"/>
              <w:right w:val="single" w:sz="4" w:space="0" w:color="auto"/>
            </w:tcBorders>
            <w:shd w:val="clear" w:color="000000" w:fill="FFFFFF"/>
            <w:vAlign w:val="center"/>
            <w:hideMark/>
          </w:tcPr>
          <w:p w14:paraId="6A49A852"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Speaker does not clearly and concisely explain the nature of the research project nor its findings.</w:t>
            </w:r>
          </w:p>
        </w:tc>
      </w:tr>
    </w:tbl>
    <w:p w14:paraId="60DBD188" w14:textId="77777777" w:rsidR="00B35BCC" w:rsidRDefault="00B35BCC" w:rsidP="00B35BCC">
      <w:pPr>
        <w:pStyle w:val="NormalWeb"/>
        <w:spacing w:before="0" w:beforeAutospacing="0" w:after="0" w:afterAutospacing="0"/>
        <w:rPr>
          <w:rFonts w:ascii="Calibri" w:hAnsi="Calibri" w:cs="Calibri"/>
          <w:color w:val="000000"/>
        </w:rPr>
      </w:pPr>
    </w:p>
    <w:p w14:paraId="1E771CD7" w14:textId="77777777" w:rsidR="009F4C31" w:rsidRPr="000B6E9F" w:rsidRDefault="009F4C31" w:rsidP="009F4C31">
      <w:pPr>
        <w:pStyle w:val="NoSpacing"/>
        <w:rPr>
          <w:rFonts w:asciiTheme="minorHAnsi" w:hAnsiTheme="minorHAnsi" w:cstheme="minorHAnsi"/>
          <w:sz w:val="24"/>
          <w:szCs w:val="24"/>
        </w:rPr>
      </w:pPr>
      <w:r w:rsidRPr="000B6E9F">
        <w:rPr>
          <w:rFonts w:asciiTheme="minorHAnsi" w:hAnsiTheme="minorHAnsi" w:cstheme="minorHAnsi"/>
          <w:b/>
          <w:sz w:val="24"/>
          <w:szCs w:val="24"/>
        </w:rPr>
        <w:t>PROGRAM LEARING OUTCOMES</w:t>
      </w:r>
      <w:r w:rsidRPr="000B6E9F">
        <w:rPr>
          <w:rFonts w:asciiTheme="minorHAnsi" w:hAnsiTheme="minorHAnsi" w:cstheme="minorHAnsi"/>
          <w:sz w:val="24"/>
          <w:szCs w:val="24"/>
        </w:rPr>
        <w:t xml:space="preserve"> (addressed by this course)</w:t>
      </w:r>
    </w:p>
    <w:p w14:paraId="5A9A322E" w14:textId="77777777" w:rsidR="009F4C31" w:rsidRDefault="009F4C31" w:rsidP="009F4C31">
      <w:pPr>
        <w:pStyle w:val="NoSpacing"/>
        <w:rPr>
          <w:rFonts w:asciiTheme="minorHAnsi" w:hAnsiTheme="minorHAnsi" w:cstheme="minorHAnsi"/>
          <w:color w:val="auto"/>
          <w:sz w:val="24"/>
          <w:szCs w:val="24"/>
          <w:shd w:val="clear" w:color="auto" w:fill="FFFFFF"/>
        </w:rPr>
      </w:pPr>
      <w:r w:rsidRPr="000B6E9F">
        <w:rPr>
          <w:rFonts w:asciiTheme="minorHAnsi" w:hAnsiTheme="minorHAnsi" w:cstheme="minorHAnsi"/>
          <w:color w:val="auto"/>
          <w:sz w:val="24"/>
          <w:szCs w:val="24"/>
          <w:shd w:val="clear" w:color="auto" w:fill="FFFFFF"/>
        </w:rPr>
        <w:t>Learning outcomes of the Capstone course align with the program learning outcomes, as follows:</w:t>
      </w:r>
    </w:p>
    <w:p w14:paraId="6883F2E3" w14:textId="77777777" w:rsidR="009F4C31" w:rsidRDefault="009F4C31" w:rsidP="009F4C31">
      <w:pPr>
        <w:pStyle w:val="NoSpacing"/>
        <w:numPr>
          <w:ilvl w:val="0"/>
          <w:numId w:val="32"/>
        </w:numPr>
        <w:rPr>
          <w:rFonts w:asciiTheme="minorHAnsi" w:hAnsiTheme="minorHAnsi" w:cstheme="minorHAnsi"/>
          <w:color w:val="auto"/>
          <w:sz w:val="24"/>
          <w:szCs w:val="24"/>
          <w:shd w:val="clear" w:color="auto" w:fill="FFFFFF"/>
        </w:rPr>
      </w:pPr>
      <w:r w:rsidRPr="00772557">
        <w:rPr>
          <w:rFonts w:asciiTheme="minorHAnsi" w:hAnsiTheme="minorHAnsi" w:cstheme="minorHAnsi"/>
          <w:color w:val="auto"/>
          <w:sz w:val="24"/>
          <w:szCs w:val="24"/>
          <w:shd w:val="clear" w:color="auto" w:fill="FFFFFF"/>
        </w:rPr>
        <w:lastRenderedPageBreak/>
        <w:t xml:space="preserve">Data Acquisition, Management and Programming: use industry standard data science and analytics packages to collect, describe, clean, format, model, explore and verify structured data, unstructured data and big data. </w:t>
      </w:r>
    </w:p>
    <w:p w14:paraId="2909E90D" w14:textId="77777777" w:rsidR="009F4C31" w:rsidRPr="00772557" w:rsidRDefault="009F4C31" w:rsidP="009F4C31">
      <w:pPr>
        <w:pStyle w:val="NoSpacing"/>
        <w:rPr>
          <w:rFonts w:asciiTheme="minorHAnsi" w:hAnsiTheme="minorHAnsi" w:cstheme="minorHAnsi"/>
          <w:i/>
          <w:color w:val="auto"/>
          <w:sz w:val="24"/>
          <w:szCs w:val="24"/>
          <w:shd w:val="clear" w:color="auto" w:fill="FFFFFF"/>
        </w:rPr>
      </w:pPr>
      <w:r w:rsidRPr="00772557">
        <w:rPr>
          <w:rFonts w:asciiTheme="minorHAnsi" w:hAnsiTheme="minorHAnsi" w:cstheme="minorHAnsi"/>
          <w:i/>
          <w:color w:val="auto"/>
          <w:sz w:val="24"/>
          <w:szCs w:val="24"/>
          <w:shd w:val="clear" w:color="auto" w:fill="FFFFFF"/>
        </w:rPr>
        <w:t xml:space="preserve">Students will apply data wrangling and munging skills they’ve learned, using R and Python </w:t>
      </w:r>
      <w:r w:rsidRPr="00772557">
        <w:rPr>
          <w:rFonts w:asciiTheme="minorHAnsi" w:hAnsiTheme="minorHAnsi" w:cstheme="minorHAnsi"/>
          <w:i/>
          <w:color w:val="auto"/>
          <w:sz w:val="24"/>
          <w:szCs w:val="24"/>
          <w:shd w:val="clear" w:color="auto" w:fill="FFFFFF"/>
        </w:rPr>
        <w:tab/>
      </w:r>
    </w:p>
    <w:p w14:paraId="7C3E517D" w14:textId="77777777" w:rsidR="009F4C31" w:rsidRDefault="009F4C31" w:rsidP="009F4C31">
      <w:pPr>
        <w:pStyle w:val="NoSpacing"/>
        <w:numPr>
          <w:ilvl w:val="0"/>
          <w:numId w:val="32"/>
        </w:numPr>
        <w:rPr>
          <w:rFonts w:asciiTheme="minorHAnsi" w:hAnsiTheme="minorHAnsi" w:cstheme="minorHAnsi"/>
          <w:color w:val="auto"/>
          <w:sz w:val="24"/>
          <w:szCs w:val="24"/>
          <w:shd w:val="clear" w:color="auto" w:fill="FFFFFF"/>
        </w:rPr>
      </w:pPr>
      <w:r w:rsidRPr="00772557">
        <w:rPr>
          <w:rFonts w:asciiTheme="minorHAnsi" w:hAnsiTheme="minorHAnsi" w:cstheme="minorHAnsi"/>
          <w:color w:val="auto"/>
          <w:sz w:val="24"/>
          <w:szCs w:val="24"/>
          <w:shd w:val="clear" w:color="auto" w:fill="FFFFFF"/>
        </w:rPr>
        <w:t>Foundational Math and Statistics: demonstrate understanding of linear algebra – differential equations, linear and non-linear programming (NLP), algorithmic search methods for optimization, integer programming (IP) – probability, Bayesian statistics, univariate and multivariate calculus.</w:t>
      </w:r>
    </w:p>
    <w:p w14:paraId="7DC92A55" w14:textId="77777777" w:rsidR="009F4C31" w:rsidRPr="00772557" w:rsidRDefault="009F4C31" w:rsidP="009F4C31">
      <w:pPr>
        <w:pStyle w:val="NoSpacing"/>
        <w:rPr>
          <w:rFonts w:asciiTheme="minorHAnsi" w:hAnsiTheme="minorHAnsi" w:cstheme="minorHAnsi"/>
          <w:i/>
          <w:color w:val="auto"/>
          <w:sz w:val="24"/>
          <w:szCs w:val="24"/>
          <w:shd w:val="clear" w:color="auto" w:fill="FFFFFF"/>
        </w:rPr>
      </w:pPr>
      <w:r w:rsidRPr="00772557">
        <w:rPr>
          <w:rFonts w:asciiTheme="minorHAnsi" w:hAnsiTheme="minorHAnsi" w:cstheme="minorHAnsi"/>
          <w:i/>
          <w:color w:val="auto"/>
          <w:sz w:val="24"/>
          <w:szCs w:val="24"/>
          <w:shd w:val="clear" w:color="auto" w:fill="FFFFFF"/>
        </w:rPr>
        <w:t>Students will apply what they’ve learned in their probability, statistics, and computational math courses</w:t>
      </w:r>
      <w:r w:rsidRPr="00772557">
        <w:rPr>
          <w:rFonts w:asciiTheme="minorHAnsi" w:hAnsiTheme="minorHAnsi" w:cstheme="minorHAnsi"/>
          <w:i/>
          <w:color w:val="auto"/>
          <w:sz w:val="24"/>
          <w:szCs w:val="24"/>
          <w:shd w:val="clear" w:color="auto" w:fill="FFFFFF"/>
        </w:rPr>
        <w:tab/>
      </w:r>
    </w:p>
    <w:p w14:paraId="2969FDE2" w14:textId="77777777" w:rsidR="009F4C31" w:rsidRDefault="009F4C31" w:rsidP="009F4C31">
      <w:pPr>
        <w:pStyle w:val="NoSpacing"/>
        <w:numPr>
          <w:ilvl w:val="0"/>
          <w:numId w:val="32"/>
        </w:numPr>
        <w:rPr>
          <w:rFonts w:asciiTheme="minorHAnsi" w:hAnsiTheme="minorHAnsi" w:cstheme="minorHAnsi"/>
          <w:color w:val="auto"/>
          <w:sz w:val="24"/>
          <w:szCs w:val="24"/>
          <w:shd w:val="clear" w:color="auto" w:fill="FFFFFF"/>
        </w:rPr>
      </w:pPr>
      <w:r w:rsidRPr="00772557">
        <w:rPr>
          <w:rFonts w:asciiTheme="minorHAnsi" w:hAnsiTheme="minorHAnsi" w:cstheme="minorHAnsi"/>
          <w:color w:val="auto"/>
          <w:sz w:val="24"/>
          <w:szCs w:val="24"/>
          <w:shd w:val="clear" w:color="auto" w:fill="FFFFFF"/>
        </w:rPr>
        <w:t>Modeling: Use statistical and machine learning modeling techniques to design, build and test/assess models.</w:t>
      </w:r>
    </w:p>
    <w:p w14:paraId="623D9C71" w14:textId="77777777" w:rsidR="009F4C31" w:rsidRPr="00772557" w:rsidRDefault="009F4C31" w:rsidP="009F4C31">
      <w:pPr>
        <w:pStyle w:val="NoSpacing"/>
        <w:rPr>
          <w:rFonts w:asciiTheme="minorHAnsi" w:hAnsiTheme="minorHAnsi" w:cstheme="minorHAnsi"/>
          <w:i/>
          <w:color w:val="auto"/>
          <w:sz w:val="24"/>
          <w:szCs w:val="24"/>
          <w:shd w:val="clear" w:color="auto" w:fill="FFFFFF"/>
        </w:rPr>
      </w:pPr>
      <w:r w:rsidRPr="00772557">
        <w:rPr>
          <w:rFonts w:asciiTheme="minorHAnsi" w:hAnsiTheme="minorHAnsi" w:cstheme="minorHAnsi"/>
          <w:i/>
          <w:color w:val="auto"/>
          <w:sz w:val="24"/>
          <w:szCs w:val="24"/>
          <w:shd w:val="clear" w:color="auto" w:fill="FFFFFF"/>
        </w:rPr>
        <w:t>Students will apply what they’ve learned in terms of statistical data models and algorithmic/machine learning models to design, build, implement, and measure their predictive or descriptive power.</w:t>
      </w:r>
      <w:r w:rsidRPr="00772557">
        <w:rPr>
          <w:rFonts w:asciiTheme="minorHAnsi" w:hAnsiTheme="minorHAnsi" w:cstheme="minorHAnsi"/>
          <w:i/>
          <w:color w:val="auto"/>
          <w:sz w:val="24"/>
          <w:szCs w:val="24"/>
          <w:shd w:val="clear" w:color="auto" w:fill="FFFFFF"/>
        </w:rPr>
        <w:tab/>
      </w:r>
    </w:p>
    <w:p w14:paraId="70A796FB" w14:textId="77777777" w:rsidR="009F4C31" w:rsidRDefault="009F4C31" w:rsidP="009F4C31">
      <w:pPr>
        <w:pStyle w:val="NoSpacing"/>
        <w:numPr>
          <w:ilvl w:val="0"/>
          <w:numId w:val="32"/>
        </w:numPr>
        <w:rPr>
          <w:rFonts w:asciiTheme="minorHAnsi" w:hAnsiTheme="minorHAnsi" w:cstheme="minorHAnsi"/>
          <w:color w:val="auto"/>
          <w:sz w:val="24"/>
          <w:szCs w:val="24"/>
          <w:shd w:val="clear" w:color="auto" w:fill="FFFFFF"/>
        </w:rPr>
      </w:pPr>
      <w:r w:rsidRPr="00772557">
        <w:rPr>
          <w:rFonts w:asciiTheme="minorHAnsi" w:hAnsiTheme="minorHAnsi" w:cstheme="minorHAnsi"/>
          <w:color w:val="auto"/>
          <w:sz w:val="24"/>
          <w:szCs w:val="24"/>
          <w:shd w:val="clear" w:color="auto" w:fill="FFFFFF"/>
        </w:rPr>
        <w:t>Dissemination: Develop/write/present reports to explain/present their models, results, and analyses in plain and easy-to-understand language.</w:t>
      </w:r>
    </w:p>
    <w:p w14:paraId="685805A8" w14:textId="77777777" w:rsidR="009F4C31" w:rsidRPr="000B6E9F" w:rsidRDefault="009F4C31" w:rsidP="009F4C31">
      <w:pPr>
        <w:pStyle w:val="NoSpacing"/>
        <w:rPr>
          <w:rFonts w:asciiTheme="minorHAnsi" w:hAnsiTheme="minorHAnsi" w:cstheme="minorHAnsi"/>
          <w:i/>
          <w:sz w:val="24"/>
          <w:szCs w:val="24"/>
        </w:rPr>
      </w:pPr>
      <w:r w:rsidRPr="000B6E9F">
        <w:rPr>
          <w:rFonts w:asciiTheme="minorHAnsi" w:hAnsiTheme="minorHAnsi" w:cstheme="minorHAnsi"/>
          <w:i/>
          <w:sz w:val="24"/>
          <w:szCs w:val="24"/>
        </w:rPr>
        <w:t xml:space="preserve">Students will deliver presentations and report of their project results. </w:t>
      </w:r>
    </w:p>
    <w:p w14:paraId="13DDDC38" w14:textId="77777777" w:rsidR="009F4C31" w:rsidRDefault="009F4C31" w:rsidP="00B35BCC">
      <w:pPr>
        <w:pStyle w:val="NoSpacing"/>
        <w:rPr>
          <w:rFonts w:asciiTheme="minorHAnsi" w:hAnsiTheme="minorHAnsi" w:cstheme="minorHAnsi"/>
          <w:b/>
          <w:sz w:val="24"/>
          <w:szCs w:val="24"/>
        </w:rPr>
      </w:pPr>
    </w:p>
    <w:p w14:paraId="2A980182" w14:textId="77777777" w:rsidR="00B35BCC" w:rsidRPr="000D50EA" w:rsidRDefault="00B35BCC" w:rsidP="00B35BCC">
      <w:pPr>
        <w:pStyle w:val="NoSpacing"/>
        <w:rPr>
          <w:rFonts w:asciiTheme="minorHAnsi" w:hAnsiTheme="minorHAnsi" w:cstheme="minorHAnsi"/>
          <w:b/>
          <w:sz w:val="24"/>
          <w:szCs w:val="24"/>
        </w:rPr>
      </w:pPr>
      <w:r w:rsidRPr="000D50EA">
        <w:rPr>
          <w:rFonts w:asciiTheme="minorHAnsi" w:hAnsiTheme="minorHAnsi" w:cstheme="minorHAnsi"/>
          <w:b/>
          <w:sz w:val="24"/>
          <w:szCs w:val="24"/>
        </w:rPr>
        <w:t>Classroom Participation</w:t>
      </w:r>
    </w:p>
    <w:p w14:paraId="247E9DB0" w14:textId="77777777" w:rsidR="00B35BCC" w:rsidRDefault="00B35BCC" w:rsidP="00B35BCC">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Unlike other courses, the Capstone course does not have structured weekly Discussion Board topics.  </w:t>
      </w:r>
      <w:r>
        <w:rPr>
          <w:rFonts w:asciiTheme="minorHAnsi" w:hAnsiTheme="minorHAnsi" w:cstheme="minorHAnsi"/>
          <w:sz w:val="24"/>
          <w:szCs w:val="24"/>
        </w:rPr>
        <w:t xml:space="preserve">As such the only two forums are the </w:t>
      </w:r>
      <w:r w:rsidRPr="000B6E9F">
        <w:rPr>
          <w:rFonts w:asciiTheme="minorHAnsi" w:hAnsiTheme="minorHAnsi" w:cstheme="minorHAnsi"/>
          <w:sz w:val="24"/>
          <w:szCs w:val="24"/>
        </w:rPr>
        <w:t xml:space="preserve">“Getting Acquainted” section </w:t>
      </w:r>
      <w:r>
        <w:rPr>
          <w:rFonts w:asciiTheme="minorHAnsi" w:hAnsiTheme="minorHAnsi" w:cstheme="minorHAnsi"/>
          <w:sz w:val="24"/>
          <w:szCs w:val="24"/>
        </w:rPr>
        <w:t xml:space="preserve">for the </w:t>
      </w:r>
      <w:r w:rsidRPr="000B6E9F">
        <w:rPr>
          <w:rFonts w:asciiTheme="minorHAnsi" w:hAnsiTheme="minorHAnsi" w:cstheme="minorHAnsi"/>
          <w:sz w:val="24"/>
          <w:szCs w:val="24"/>
        </w:rPr>
        <w:t>first weeks of the class</w:t>
      </w:r>
      <w:r>
        <w:rPr>
          <w:rFonts w:asciiTheme="minorHAnsi" w:hAnsiTheme="minorHAnsi" w:cstheme="minorHAnsi"/>
          <w:sz w:val="24"/>
          <w:szCs w:val="24"/>
        </w:rPr>
        <w:t xml:space="preserve">, </w:t>
      </w:r>
      <w:r w:rsidRPr="000B6E9F">
        <w:rPr>
          <w:rFonts w:asciiTheme="minorHAnsi" w:hAnsiTheme="minorHAnsi" w:cstheme="minorHAnsi"/>
          <w:sz w:val="24"/>
          <w:szCs w:val="24"/>
        </w:rPr>
        <w:t>and the “Ask the Instructor” section throughout the course</w:t>
      </w:r>
      <w:r>
        <w:rPr>
          <w:rFonts w:asciiTheme="minorHAnsi" w:hAnsiTheme="minorHAnsi" w:cstheme="minorHAnsi"/>
          <w:sz w:val="24"/>
          <w:szCs w:val="24"/>
        </w:rPr>
        <w:t xml:space="preserve">. </w:t>
      </w:r>
    </w:p>
    <w:p w14:paraId="733DE7EE" w14:textId="77777777" w:rsidR="008A3A91" w:rsidRDefault="008A3A91" w:rsidP="00B35BCC">
      <w:pPr>
        <w:pStyle w:val="NoSpacing"/>
        <w:rPr>
          <w:rFonts w:asciiTheme="minorHAnsi" w:hAnsiTheme="minorHAnsi" w:cstheme="minorHAnsi"/>
          <w:sz w:val="24"/>
          <w:szCs w:val="24"/>
        </w:rPr>
      </w:pPr>
    </w:p>
    <w:p w14:paraId="2621CA12" w14:textId="7CD6AC54" w:rsidR="000C4A04"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KEY DATES (Subject to change)</w:t>
      </w:r>
    </w:p>
    <w:p w14:paraId="7A53D838" w14:textId="77777777" w:rsidR="008A3A91" w:rsidRDefault="008A3A91" w:rsidP="000B6E9F">
      <w:pPr>
        <w:pStyle w:val="NoSpacing"/>
        <w:rPr>
          <w:rFonts w:asciiTheme="minorHAnsi" w:hAnsiTheme="minorHAnsi" w:cstheme="minorHAnsi"/>
          <w:b/>
          <w:sz w:val="24"/>
          <w:szCs w:val="24"/>
        </w:rPr>
      </w:pPr>
    </w:p>
    <w:tbl>
      <w:tblPr>
        <w:tblW w:w="8820" w:type="dxa"/>
        <w:tblLook w:val="04A0" w:firstRow="1" w:lastRow="0" w:firstColumn="1" w:lastColumn="0" w:noHBand="0" w:noVBand="1"/>
      </w:tblPr>
      <w:tblGrid>
        <w:gridCol w:w="940"/>
        <w:gridCol w:w="1200"/>
        <w:gridCol w:w="6680"/>
      </w:tblGrid>
      <w:tr w:rsidR="00BA6CDB" w:rsidRPr="00BA6CDB" w14:paraId="49278D58" w14:textId="77777777" w:rsidTr="00BA6CDB">
        <w:trPr>
          <w:trHeight w:val="290"/>
        </w:trPr>
        <w:tc>
          <w:tcPr>
            <w:tcW w:w="940" w:type="dxa"/>
            <w:tcBorders>
              <w:top w:val="nil"/>
              <w:left w:val="nil"/>
              <w:bottom w:val="nil"/>
              <w:right w:val="nil"/>
            </w:tcBorders>
            <w:shd w:val="clear" w:color="auto" w:fill="auto"/>
            <w:noWrap/>
            <w:vAlign w:val="bottom"/>
            <w:hideMark/>
          </w:tcPr>
          <w:p w14:paraId="2FA6151C" w14:textId="77777777" w:rsidR="00BA6CDB" w:rsidRPr="00BA6CDB" w:rsidRDefault="00BA6CDB" w:rsidP="00BA6CDB">
            <w:pPr>
              <w:spacing w:line="240" w:lineRule="auto"/>
              <w:jc w:val="center"/>
              <w:rPr>
                <w:rFonts w:ascii="Calibri" w:eastAsia="Times New Roman" w:hAnsi="Calibri" w:cs="Calibri"/>
                <w:b/>
                <w:bCs/>
              </w:rPr>
            </w:pPr>
            <w:r w:rsidRPr="00BA6CDB">
              <w:rPr>
                <w:rFonts w:ascii="Calibri" w:eastAsia="Times New Roman" w:hAnsi="Calibri" w:cs="Calibri"/>
                <w:b/>
                <w:bCs/>
              </w:rPr>
              <w:t>Year</w:t>
            </w:r>
          </w:p>
        </w:tc>
        <w:tc>
          <w:tcPr>
            <w:tcW w:w="1200" w:type="dxa"/>
            <w:tcBorders>
              <w:top w:val="nil"/>
              <w:left w:val="nil"/>
              <w:bottom w:val="nil"/>
              <w:right w:val="nil"/>
            </w:tcBorders>
            <w:shd w:val="clear" w:color="auto" w:fill="auto"/>
            <w:noWrap/>
            <w:vAlign w:val="bottom"/>
            <w:hideMark/>
          </w:tcPr>
          <w:p w14:paraId="118495A3" w14:textId="77777777" w:rsidR="00BA6CDB" w:rsidRPr="00BA6CDB" w:rsidRDefault="00BA6CDB" w:rsidP="00BA6CDB">
            <w:pPr>
              <w:spacing w:line="240" w:lineRule="auto"/>
              <w:jc w:val="center"/>
              <w:rPr>
                <w:rFonts w:ascii="Calibri" w:eastAsia="Times New Roman" w:hAnsi="Calibri" w:cs="Calibri"/>
                <w:b/>
                <w:bCs/>
              </w:rPr>
            </w:pPr>
            <w:r w:rsidRPr="00BA6CDB">
              <w:rPr>
                <w:rFonts w:ascii="Calibri" w:eastAsia="Times New Roman" w:hAnsi="Calibri" w:cs="Calibri"/>
                <w:b/>
                <w:bCs/>
              </w:rPr>
              <w:t>Semester</w:t>
            </w:r>
          </w:p>
        </w:tc>
        <w:tc>
          <w:tcPr>
            <w:tcW w:w="6680" w:type="dxa"/>
            <w:tcBorders>
              <w:top w:val="nil"/>
              <w:left w:val="nil"/>
              <w:bottom w:val="nil"/>
              <w:right w:val="nil"/>
            </w:tcBorders>
            <w:shd w:val="clear" w:color="auto" w:fill="auto"/>
            <w:noWrap/>
            <w:vAlign w:val="bottom"/>
            <w:hideMark/>
          </w:tcPr>
          <w:p w14:paraId="266D461D" w14:textId="77777777" w:rsidR="00BA6CDB" w:rsidRPr="00BA6CDB" w:rsidRDefault="00BA6CDB" w:rsidP="00BA6CDB">
            <w:pPr>
              <w:spacing w:line="240" w:lineRule="auto"/>
              <w:jc w:val="center"/>
              <w:rPr>
                <w:rFonts w:ascii="Calibri" w:eastAsia="Times New Roman" w:hAnsi="Calibri" w:cs="Calibri"/>
                <w:b/>
                <w:bCs/>
              </w:rPr>
            </w:pPr>
            <w:r w:rsidRPr="00BA6CDB">
              <w:rPr>
                <w:rFonts w:ascii="Calibri" w:eastAsia="Times New Roman" w:hAnsi="Calibri" w:cs="Calibri"/>
                <w:b/>
                <w:bCs/>
              </w:rPr>
              <w:t>Class</w:t>
            </w:r>
          </w:p>
        </w:tc>
      </w:tr>
      <w:tr w:rsidR="00BA6CDB" w:rsidRPr="00BA6CDB" w14:paraId="739F2D58" w14:textId="77777777" w:rsidTr="00BA6CDB">
        <w:trPr>
          <w:trHeight w:val="290"/>
        </w:trPr>
        <w:tc>
          <w:tcPr>
            <w:tcW w:w="940" w:type="dxa"/>
            <w:tcBorders>
              <w:top w:val="nil"/>
              <w:left w:val="nil"/>
              <w:bottom w:val="nil"/>
              <w:right w:val="nil"/>
            </w:tcBorders>
            <w:shd w:val="clear" w:color="auto" w:fill="auto"/>
            <w:noWrap/>
            <w:vAlign w:val="bottom"/>
            <w:hideMark/>
          </w:tcPr>
          <w:p w14:paraId="0D663566"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2022</w:t>
            </w:r>
          </w:p>
        </w:tc>
        <w:tc>
          <w:tcPr>
            <w:tcW w:w="1200" w:type="dxa"/>
            <w:tcBorders>
              <w:top w:val="nil"/>
              <w:left w:val="nil"/>
              <w:bottom w:val="nil"/>
              <w:right w:val="nil"/>
            </w:tcBorders>
            <w:shd w:val="clear" w:color="auto" w:fill="auto"/>
            <w:noWrap/>
            <w:vAlign w:val="bottom"/>
            <w:hideMark/>
          </w:tcPr>
          <w:p w14:paraId="251B4806"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Spring</w:t>
            </w:r>
          </w:p>
        </w:tc>
        <w:tc>
          <w:tcPr>
            <w:tcW w:w="6680" w:type="dxa"/>
            <w:tcBorders>
              <w:top w:val="nil"/>
              <w:left w:val="nil"/>
              <w:bottom w:val="nil"/>
              <w:right w:val="nil"/>
            </w:tcBorders>
            <w:shd w:val="clear" w:color="auto" w:fill="auto"/>
            <w:noWrap/>
            <w:vAlign w:val="bottom"/>
            <w:hideMark/>
          </w:tcPr>
          <w:p w14:paraId="22A6C9F9"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DATA 698</w:t>
            </w:r>
          </w:p>
        </w:tc>
      </w:tr>
      <w:tr w:rsidR="00BA6CDB" w:rsidRPr="00BA6CDB" w14:paraId="147BA027" w14:textId="77777777" w:rsidTr="00BA6CDB">
        <w:trPr>
          <w:trHeight w:val="290"/>
        </w:trPr>
        <w:tc>
          <w:tcPr>
            <w:tcW w:w="940" w:type="dxa"/>
            <w:tcBorders>
              <w:top w:val="single" w:sz="4" w:space="0" w:color="9BC2E6"/>
              <w:left w:val="single" w:sz="4" w:space="0" w:color="9BC2E6"/>
              <w:bottom w:val="single" w:sz="4" w:space="0" w:color="9BC2E6"/>
              <w:right w:val="nil"/>
            </w:tcBorders>
            <w:shd w:val="clear" w:color="5B9BD5" w:fill="5B9BD5"/>
            <w:noWrap/>
            <w:vAlign w:val="bottom"/>
            <w:hideMark/>
          </w:tcPr>
          <w:p w14:paraId="3C9B8BA5" w14:textId="77777777" w:rsidR="00BA6CDB" w:rsidRPr="00BA6CDB" w:rsidRDefault="00BA6CDB" w:rsidP="00BA6CDB">
            <w:pPr>
              <w:spacing w:line="240" w:lineRule="auto"/>
              <w:rPr>
                <w:rFonts w:ascii="Calibri" w:eastAsia="Times New Roman" w:hAnsi="Calibri" w:cs="Calibri"/>
                <w:b/>
                <w:bCs/>
                <w:color w:val="FFFFFF"/>
              </w:rPr>
            </w:pPr>
            <w:r w:rsidRPr="00BA6CDB">
              <w:rPr>
                <w:rFonts w:ascii="Calibri" w:eastAsia="Times New Roman" w:hAnsi="Calibri" w:cs="Calibri"/>
                <w:b/>
                <w:bCs/>
                <w:color w:val="FFFFFF"/>
              </w:rPr>
              <w:t>Week</w:t>
            </w:r>
          </w:p>
        </w:tc>
        <w:tc>
          <w:tcPr>
            <w:tcW w:w="1200" w:type="dxa"/>
            <w:tcBorders>
              <w:top w:val="single" w:sz="4" w:space="0" w:color="9BC2E6"/>
              <w:left w:val="nil"/>
              <w:bottom w:val="single" w:sz="4" w:space="0" w:color="9BC2E6"/>
              <w:right w:val="nil"/>
            </w:tcBorders>
            <w:shd w:val="clear" w:color="5B9BD5" w:fill="5B9BD5"/>
            <w:noWrap/>
            <w:vAlign w:val="bottom"/>
            <w:hideMark/>
          </w:tcPr>
          <w:p w14:paraId="36490A64" w14:textId="77777777" w:rsidR="00BA6CDB" w:rsidRPr="00BA6CDB" w:rsidRDefault="00BA6CDB" w:rsidP="00BA6CDB">
            <w:pPr>
              <w:spacing w:line="240" w:lineRule="auto"/>
              <w:rPr>
                <w:rFonts w:ascii="Calibri" w:eastAsia="Times New Roman" w:hAnsi="Calibri" w:cs="Calibri"/>
                <w:b/>
                <w:bCs/>
                <w:color w:val="FFFFFF"/>
              </w:rPr>
            </w:pPr>
            <w:r w:rsidRPr="00BA6CDB">
              <w:rPr>
                <w:rFonts w:ascii="Calibri" w:eastAsia="Times New Roman" w:hAnsi="Calibri" w:cs="Calibri"/>
                <w:b/>
                <w:bCs/>
                <w:color w:val="FFFFFF"/>
              </w:rPr>
              <w:t>Week of</w:t>
            </w:r>
          </w:p>
        </w:tc>
        <w:tc>
          <w:tcPr>
            <w:tcW w:w="6680" w:type="dxa"/>
            <w:tcBorders>
              <w:top w:val="single" w:sz="4" w:space="0" w:color="9BC2E6"/>
              <w:left w:val="nil"/>
              <w:bottom w:val="single" w:sz="4" w:space="0" w:color="9BC2E6"/>
              <w:right w:val="single" w:sz="4" w:space="0" w:color="9BC2E6"/>
            </w:tcBorders>
            <w:shd w:val="clear" w:color="5B9BD5" w:fill="5B9BD5"/>
            <w:noWrap/>
            <w:vAlign w:val="bottom"/>
            <w:hideMark/>
          </w:tcPr>
          <w:p w14:paraId="2B2062D0" w14:textId="77777777" w:rsidR="00BA6CDB" w:rsidRPr="00BA6CDB" w:rsidRDefault="00BA6CDB" w:rsidP="00BA6CDB">
            <w:pPr>
              <w:spacing w:line="240" w:lineRule="auto"/>
              <w:jc w:val="center"/>
              <w:rPr>
                <w:rFonts w:ascii="Calibri" w:eastAsia="Times New Roman" w:hAnsi="Calibri" w:cs="Calibri"/>
                <w:b/>
                <w:bCs/>
                <w:color w:val="FFFFFF"/>
              </w:rPr>
            </w:pPr>
            <w:r w:rsidRPr="00BA6CDB">
              <w:rPr>
                <w:rFonts w:ascii="Calibri" w:eastAsia="Times New Roman" w:hAnsi="Calibri" w:cs="Calibri"/>
                <w:b/>
                <w:bCs/>
                <w:color w:val="FFFFFF"/>
              </w:rPr>
              <w:t>Description</w:t>
            </w:r>
          </w:p>
        </w:tc>
      </w:tr>
      <w:tr w:rsidR="00BA6CDB" w:rsidRPr="00BA6CDB" w14:paraId="210C4CA1" w14:textId="77777777" w:rsidTr="00BA6CDB">
        <w:trPr>
          <w:trHeight w:val="580"/>
        </w:trPr>
        <w:tc>
          <w:tcPr>
            <w:tcW w:w="940" w:type="dxa"/>
            <w:tcBorders>
              <w:top w:val="single" w:sz="4" w:space="0" w:color="9BC2E6"/>
              <w:left w:val="single" w:sz="4" w:space="0" w:color="9BC2E6"/>
              <w:bottom w:val="single" w:sz="4" w:space="0" w:color="9BC2E6"/>
              <w:right w:val="nil"/>
            </w:tcBorders>
            <w:shd w:val="clear" w:color="DDEBF7" w:fill="DDEBF7"/>
            <w:noWrap/>
            <w:vAlign w:val="center"/>
            <w:hideMark/>
          </w:tcPr>
          <w:p w14:paraId="65BBC2CB"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1</w:t>
            </w:r>
          </w:p>
        </w:tc>
        <w:tc>
          <w:tcPr>
            <w:tcW w:w="1200" w:type="dxa"/>
            <w:tcBorders>
              <w:top w:val="single" w:sz="4" w:space="0" w:color="9BC2E6"/>
              <w:left w:val="nil"/>
              <w:bottom w:val="single" w:sz="4" w:space="0" w:color="9BC2E6"/>
              <w:right w:val="nil"/>
            </w:tcBorders>
            <w:shd w:val="clear" w:color="DDEBF7" w:fill="DDEBF7"/>
            <w:noWrap/>
            <w:vAlign w:val="center"/>
            <w:hideMark/>
          </w:tcPr>
          <w:p w14:paraId="6F2CE2A6"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31-Jan</w:t>
            </w:r>
          </w:p>
        </w:tc>
        <w:tc>
          <w:tcPr>
            <w:tcW w:w="6680" w:type="dxa"/>
            <w:tcBorders>
              <w:top w:val="single" w:sz="4" w:space="0" w:color="9BC2E6"/>
              <w:left w:val="nil"/>
              <w:bottom w:val="single" w:sz="4" w:space="0" w:color="9BC2E6"/>
              <w:right w:val="single" w:sz="4" w:space="0" w:color="9BC2E6"/>
            </w:tcBorders>
            <w:shd w:val="clear" w:color="DDEBF7" w:fill="DDEBF7"/>
            <w:vAlign w:val="center"/>
            <w:hideMark/>
          </w:tcPr>
          <w:p w14:paraId="27FFF2A4" w14:textId="77777777" w:rsidR="00BA6CDB" w:rsidRPr="00BA6CDB" w:rsidRDefault="00BA6CDB" w:rsidP="00BA6CDB">
            <w:pPr>
              <w:spacing w:line="240" w:lineRule="auto"/>
              <w:rPr>
                <w:rFonts w:ascii="Calibri" w:eastAsia="Times New Roman" w:hAnsi="Calibri" w:cs="Calibri"/>
              </w:rPr>
            </w:pPr>
            <w:r w:rsidRPr="00BA6CDB">
              <w:rPr>
                <w:rFonts w:ascii="Calibri" w:eastAsia="Times New Roman" w:hAnsi="Calibri" w:cs="Calibri"/>
              </w:rPr>
              <w:t>Introductions</w:t>
            </w:r>
          </w:p>
        </w:tc>
      </w:tr>
      <w:tr w:rsidR="00BA6CDB" w:rsidRPr="00BA6CDB" w14:paraId="02FD74CB" w14:textId="77777777" w:rsidTr="00BA6CDB">
        <w:trPr>
          <w:trHeight w:val="580"/>
        </w:trPr>
        <w:tc>
          <w:tcPr>
            <w:tcW w:w="940" w:type="dxa"/>
            <w:tcBorders>
              <w:top w:val="single" w:sz="4" w:space="0" w:color="9BC2E6"/>
              <w:left w:val="single" w:sz="4" w:space="0" w:color="9BC2E6"/>
              <w:bottom w:val="single" w:sz="4" w:space="0" w:color="9BC2E6"/>
              <w:right w:val="nil"/>
            </w:tcBorders>
            <w:shd w:val="clear" w:color="auto" w:fill="auto"/>
            <w:noWrap/>
            <w:vAlign w:val="center"/>
            <w:hideMark/>
          </w:tcPr>
          <w:p w14:paraId="6FE4882A"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2</w:t>
            </w:r>
          </w:p>
        </w:tc>
        <w:tc>
          <w:tcPr>
            <w:tcW w:w="1200" w:type="dxa"/>
            <w:tcBorders>
              <w:top w:val="single" w:sz="4" w:space="0" w:color="9BC2E6"/>
              <w:left w:val="nil"/>
              <w:bottom w:val="single" w:sz="4" w:space="0" w:color="9BC2E6"/>
              <w:right w:val="nil"/>
            </w:tcBorders>
            <w:shd w:val="clear" w:color="auto" w:fill="auto"/>
            <w:noWrap/>
            <w:vAlign w:val="center"/>
            <w:hideMark/>
          </w:tcPr>
          <w:p w14:paraId="2D489EA2"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7-Feb</w:t>
            </w:r>
          </w:p>
        </w:tc>
        <w:tc>
          <w:tcPr>
            <w:tcW w:w="6680" w:type="dxa"/>
            <w:tcBorders>
              <w:top w:val="single" w:sz="4" w:space="0" w:color="9BC2E6"/>
              <w:left w:val="nil"/>
              <w:bottom w:val="single" w:sz="4" w:space="0" w:color="9BC2E6"/>
              <w:right w:val="single" w:sz="4" w:space="0" w:color="9BC2E6"/>
            </w:tcBorders>
            <w:shd w:val="clear" w:color="auto" w:fill="auto"/>
            <w:vAlign w:val="center"/>
            <w:hideMark/>
          </w:tcPr>
          <w:p w14:paraId="55FA6B91" w14:textId="77777777" w:rsidR="00BA6CDB" w:rsidRPr="00BA6CDB" w:rsidRDefault="00BA6CDB" w:rsidP="00BA6CDB">
            <w:pPr>
              <w:spacing w:line="240" w:lineRule="auto"/>
              <w:rPr>
                <w:rFonts w:ascii="Calibri" w:eastAsia="Times New Roman" w:hAnsi="Calibri" w:cs="Calibri"/>
              </w:rPr>
            </w:pPr>
            <w:r w:rsidRPr="00BA6CDB">
              <w:rPr>
                <w:rFonts w:ascii="Calibri" w:eastAsia="Times New Roman" w:hAnsi="Calibri" w:cs="Calibri"/>
              </w:rPr>
              <w:t>Proposal development</w:t>
            </w:r>
          </w:p>
        </w:tc>
      </w:tr>
      <w:tr w:rsidR="00BA6CDB" w:rsidRPr="00BA6CDB" w14:paraId="115A7F09" w14:textId="77777777" w:rsidTr="00BA6CDB">
        <w:trPr>
          <w:trHeight w:val="580"/>
        </w:trPr>
        <w:tc>
          <w:tcPr>
            <w:tcW w:w="940" w:type="dxa"/>
            <w:tcBorders>
              <w:top w:val="single" w:sz="4" w:space="0" w:color="9BC2E6"/>
              <w:left w:val="single" w:sz="4" w:space="0" w:color="9BC2E6"/>
              <w:bottom w:val="single" w:sz="4" w:space="0" w:color="9BC2E6"/>
              <w:right w:val="nil"/>
            </w:tcBorders>
            <w:shd w:val="clear" w:color="DDEBF7" w:fill="DDEBF7"/>
            <w:noWrap/>
            <w:vAlign w:val="center"/>
            <w:hideMark/>
          </w:tcPr>
          <w:p w14:paraId="50763E6D"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3</w:t>
            </w:r>
          </w:p>
        </w:tc>
        <w:tc>
          <w:tcPr>
            <w:tcW w:w="1200" w:type="dxa"/>
            <w:tcBorders>
              <w:top w:val="single" w:sz="4" w:space="0" w:color="9BC2E6"/>
              <w:left w:val="nil"/>
              <w:bottom w:val="single" w:sz="4" w:space="0" w:color="9BC2E6"/>
              <w:right w:val="nil"/>
            </w:tcBorders>
            <w:shd w:val="clear" w:color="DDEBF7" w:fill="DDEBF7"/>
            <w:noWrap/>
            <w:vAlign w:val="center"/>
            <w:hideMark/>
          </w:tcPr>
          <w:p w14:paraId="6345BBA8"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14-Feb</w:t>
            </w:r>
          </w:p>
        </w:tc>
        <w:tc>
          <w:tcPr>
            <w:tcW w:w="6680" w:type="dxa"/>
            <w:tcBorders>
              <w:top w:val="single" w:sz="4" w:space="0" w:color="9BC2E6"/>
              <w:left w:val="nil"/>
              <w:bottom w:val="single" w:sz="4" w:space="0" w:color="9BC2E6"/>
              <w:right w:val="single" w:sz="4" w:space="0" w:color="9BC2E6"/>
            </w:tcBorders>
            <w:shd w:val="clear" w:color="DDEBF7" w:fill="DDEBF7"/>
            <w:noWrap/>
            <w:vAlign w:val="center"/>
            <w:hideMark/>
          </w:tcPr>
          <w:p w14:paraId="053D07A2" w14:textId="77777777" w:rsidR="00BA6CDB" w:rsidRPr="00BA6CDB" w:rsidRDefault="00BA6CDB" w:rsidP="00BA6CDB">
            <w:pPr>
              <w:spacing w:line="240" w:lineRule="auto"/>
              <w:rPr>
                <w:rFonts w:ascii="Calibri" w:eastAsia="Times New Roman" w:hAnsi="Calibri" w:cs="Calibri"/>
              </w:rPr>
            </w:pPr>
            <w:r w:rsidRPr="00BA6CDB">
              <w:rPr>
                <w:rFonts w:ascii="Calibri" w:eastAsia="Times New Roman" w:hAnsi="Calibri" w:cs="Calibri"/>
              </w:rPr>
              <w:t>Initial drafts due</w:t>
            </w:r>
          </w:p>
        </w:tc>
      </w:tr>
      <w:tr w:rsidR="00BA6CDB" w:rsidRPr="00BA6CDB" w14:paraId="3E994948" w14:textId="77777777" w:rsidTr="00BA6CDB">
        <w:trPr>
          <w:trHeight w:val="580"/>
        </w:trPr>
        <w:tc>
          <w:tcPr>
            <w:tcW w:w="940" w:type="dxa"/>
            <w:tcBorders>
              <w:top w:val="single" w:sz="4" w:space="0" w:color="9BC2E6"/>
              <w:left w:val="single" w:sz="4" w:space="0" w:color="9BC2E6"/>
              <w:bottom w:val="single" w:sz="4" w:space="0" w:color="9BC2E6"/>
              <w:right w:val="nil"/>
            </w:tcBorders>
            <w:shd w:val="clear" w:color="auto" w:fill="auto"/>
            <w:noWrap/>
            <w:vAlign w:val="center"/>
            <w:hideMark/>
          </w:tcPr>
          <w:p w14:paraId="57C8440D"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4</w:t>
            </w:r>
          </w:p>
        </w:tc>
        <w:tc>
          <w:tcPr>
            <w:tcW w:w="1200" w:type="dxa"/>
            <w:tcBorders>
              <w:top w:val="single" w:sz="4" w:space="0" w:color="9BC2E6"/>
              <w:left w:val="nil"/>
              <w:bottom w:val="single" w:sz="4" w:space="0" w:color="9BC2E6"/>
              <w:right w:val="nil"/>
            </w:tcBorders>
            <w:shd w:val="clear" w:color="auto" w:fill="auto"/>
            <w:noWrap/>
            <w:vAlign w:val="center"/>
            <w:hideMark/>
          </w:tcPr>
          <w:p w14:paraId="38E78103"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21-Feb</w:t>
            </w:r>
          </w:p>
        </w:tc>
        <w:tc>
          <w:tcPr>
            <w:tcW w:w="6680" w:type="dxa"/>
            <w:tcBorders>
              <w:top w:val="single" w:sz="4" w:space="0" w:color="9BC2E6"/>
              <w:left w:val="nil"/>
              <w:bottom w:val="single" w:sz="4" w:space="0" w:color="9BC2E6"/>
              <w:right w:val="single" w:sz="4" w:space="0" w:color="9BC2E6"/>
            </w:tcBorders>
            <w:shd w:val="clear" w:color="auto" w:fill="auto"/>
            <w:vAlign w:val="center"/>
            <w:hideMark/>
          </w:tcPr>
          <w:p w14:paraId="244D2536" w14:textId="77777777" w:rsidR="00BA6CDB" w:rsidRPr="00BA6CDB" w:rsidRDefault="00BA6CDB" w:rsidP="00BA6CDB">
            <w:pPr>
              <w:spacing w:line="240" w:lineRule="auto"/>
              <w:rPr>
                <w:rFonts w:ascii="Calibri" w:eastAsia="Times New Roman" w:hAnsi="Calibri" w:cs="Calibri"/>
              </w:rPr>
            </w:pPr>
            <w:r w:rsidRPr="00BA6CDB">
              <w:rPr>
                <w:rFonts w:ascii="Calibri" w:eastAsia="Times New Roman" w:hAnsi="Calibri" w:cs="Calibri"/>
              </w:rPr>
              <w:t>Final Review / Approval of proposals</w:t>
            </w:r>
          </w:p>
        </w:tc>
      </w:tr>
      <w:tr w:rsidR="00BA6CDB" w:rsidRPr="00BA6CDB" w14:paraId="4030173C" w14:textId="77777777" w:rsidTr="00BA6CDB">
        <w:trPr>
          <w:trHeight w:val="580"/>
        </w:trPr>
        <w:tc>
          <w:tcPr>
            <w:tcW w:w="940" w:type="dxa"/>
            <w:tcBorders>
              <w:top w:val="single" w:sz="4" w:space="0" w:color="9BC2E6"/>
              <w:left w:val="single" w:sz="4" w:space="0" w:color="9BC2E6"/>
              <w:bottom w:val="single" w:sz="4" w:space="0" w:color="9BC2E6"/>
              <w:right w:val="nil"/>
            </w:tcBorders>
            <w:shd w:val="clear" w:color="DDEBF7" w:fill="DDEBF7"/>
            <w:noWrap/>
            <w:vAlign w:val="center"/>
            <w:hideMark/>
          </w:tcPr>
          <w:p w14:paraId="199D1FA2"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5</w:t>
            </w:r>
          </w:p>
        </w:tc>
        <w:tc>
          <w:tcPr>
            <w:tcW w:w="1200" w:type="dxa"/>
            <w:tcBorders>
              <w:top w:val="single" w:sz="4" w:space="0" w:color="9BC2E6"/>
              <w:left w:val="nil"/>
              <w:bottom w:val="single" w:sz="4" w:space="0" w:color="9BC2E6"/>
              <w:right w:val="nil"/>
            </w:tcBorders>
            <w:shd w:val="clear" w:color="DDEBF7" w:fill="DDEBF7"/>
            <w:noWrap/>
            <w:vAlign w:val="center"/>
            <w:hideMark/>
          </w:tcPr>
          <w:p w14:paraId="3BD3407A"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28-Feb</w:t>
            </w:r>
          </w:p>
        </w:tc>
        <w:tc>
          <w:tcPr>
            <w:tcW w:w="6680" w:type="dxa"/>
            <w:tcBorders>
              <w:top w:val="single" w:sz="4" w:space="0" w:color="9BC2E6"/>
              <w:left w:val="nil"/>
              <w:bottom w:val="single" w:sz="4" w:space="0" w:color="9BC2E6"/>
              <w:right w:val="nil"/>
            </w:tcBorders>
            <w:shd w:val="clear" w:color="DDEBF7" w:fill="DDEBF7"/>
            <w:vAlign w:val="bottom"/>
            <w:hideMark/>
          </w:tcPr>
          <w:p w14:paraId="325D4BC2" w14:textId="77777777" w:rsidR="00BA6CDB" w:rsidRPr="00BA6CDB" w:rsidRDefault="00BA6CDB" w:rsidP="00BA6CDB">
            <w:pPr>
              <w:spacing w:line="240" w:lineRule="auto"/>
              <w:rPr>
                <w:rFonts w:ascii="Calibri" w:eastAsia="Times New Roman" w:hAnsi="Calibri" w:cs="Calibri"/>
              </w:rPr>
            </w:pPr>
            <w:r w:rsidRPr="00BA6CDB">
              <w:rPr>
                <w:rFonts w:ascii="Calibri" w:eastAsia="Times New Roman" w:hAnsi="Calibri" w:cs="Calibri"/>
              </w:rPr>
              <w:t>Weekly check-in on research strategy, data selection, methodology</w:t>
            </w:r>
          </w:p>
        </w:tc>
      </w:tr>
      <w:tr w:rsidR="00BA6CDB" w:rsidRPr="00BA6CDB" w14:paraId="2353CBF0" w14:textId="77777777" w:rsidTr="00BA6CDB">
        <w:trPr>
          <w:trHeight w:val="580"/>
        </w:trPr>
        <w:tc>
          <w:tcPr>
            <w:tcW w:w="940" w:type="dxa"/>
            <w:tcBorders>
              <w:top w:val="single" w:sz="4" w:space="0" w:color="9BC2E6"/>
              <w:left w:val="single" w:sz="4" w:space="0" w:color="9BC2E6"/>
              <w:bottom w:val="single" w:sz="4" w:space="0" w:color="9BC2E6"/>
              <w:right w:val="nil"/>
            </w:tcBorders>
            <w:shd w:val="clear" w:color="auto" w:fill="auto"/>
            <w:noWrap/>
            <w:vAlign w:val="center"/>
            <w:hideMark/>
          </w:tcPr>
          <w:p w14:paraId="0FF836C3"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6</w:t>
            </w:r>
          </w:p>
        </w:tc>
        <w:tc>
          <w:tcPr>
            <w:tcW w:w="1200" w:type="dxa"/>
            <w:tcBorders>
              <w:top w:val="single" w:sz="4" w:space="0" w:color="9BC2E6"/>
              <w:left w:val="nil"/>
              <w:bottom w:val="single" w:sz="4" w:space="0" w:color="9BC2E6"/>
              <w:right w:val="nil"/>
            </w:tcBorders>
            <w:shd w:val="clear" w:color="auto" w:fill="auto"/>
            <w:noWrap/>
            <w:vAlign w:val="center"/>
            <w:hideMark/>
          </w:tcPr>
          <w:p w14:paraId="405981C6"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7-Mar</w:t>
            </w:r>
          </w:p>
        </w:tc>
        <w:tc>
          <w:tcPr>
            <w:tcW w:w="6680" w:type="dxa"/>
            <w:tcBorders>
              <w:top w:val="single" w:sz="4" w:space="0" w:color="9BC2E6"/>
              <w:left w:val="nil"/>
              <w:bottom w:val="single" w:sz="4" w:space="0" w:color="9BC2E6"/>
              <w:right w:val="nil"/>
            </w:tcBorders>
            <w:shd w:val="clear" w:color="auto" w:fill="auto"/>
            <w:vAlign w:val="bottom"/>
            <w:hideMark/>
          </w:tcPr>
          <w:p w14:paraId="44D465D7" w14:textId="77777777" w:rsidR="00BA6CDB" w:rsidRPr="00BA6CDB" w:rsidRDefault="00BA6CDB" w:rsidP="00BA6CDB">
            <w:pPr>
              <w:spacing w:line="240" w:lineRule="auto"/>
              <w:rPr>
                <w:rFonts w:ascii="Calibri" w:eastAsia="Times New Roman" w:hAnsi="Calibri" w:cs="Calibri"/>
              </w:rPr>
            </w:pPr>
            <w:r w:rsidRPr="00BA6CDB">
              <w:rPr>
                <w:rFonts w:ascii="Calibri" w:eastAsia="Times New Roman" w:hAnsi="Calibri" w:cs="Calibri"/>
              </w:rPr>
              <w:t>Weekly check-in on research strategy, data selection, methodology</w:t>
            </w:r>
          </w:p>
        </w:tc>
      </w:tr>
      <w:tr w:rsidR="00BA6CDB" w:rsidRPr="00BA6CDB" w14:paraId="4DCAC88C" w14:textId="77777777" w:rsidTr="00BA6CDB">
        <w:trPr>
          <w:trHeight w:val="580"/>
        </w:trPr>
        <w:tc>
          <w:tcPr>
            <w:tcW w:w="940" w:type="dxa"/>
            <w:tcBorders>
              <w:top w:val="single" w:sz="4" w:space="0" w:color="9BC2E6"/>
              <w:left w:val="single" w:sz="4" w:space="0" w:color="9BC2E6"/>
              <w:bottom w:val="single" w:sz="4" w:space="0" w:color="9BC2E6"/>
              <w:right w:val="nil"/>
            </w:tcBorders>
            <w:shd w:val="clear" w:color="DDEBF7" w:fill="DDEBF7"/>
            <w:noWrap/>
            <w:vAlign w:val="center"/>
            <w:hideMark/>
          </w:tcPr>
          <w:p w14:paraId="60C38011"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7</w:t>
            </w:r>
          </w:p>
        </w:tc>
        <w:tc>
          <w:tcPr>
            <w:tcW w:w="1200" w:type="dxa"/>
            <w:tcBorders>
              <w:top w:val="single" w:sz="4" w:space="0" w:color="9BC2E6"/>
              <w:left w:val="nil"/>
              <w:bottom w:val="single" w:sz="4" w:space="0" w:color="9BC2E6"/>
              <w:right w:val="nil"/>
            </w:tcBorders>
            <w:shd w:val="clear" w:color="DDEBF7" w:fill="DDEBF7"/>
            <w:noWrap/>
            <w:vAlign w:val="center"/>
            <w:hideMark/>
          </w:tcPr>
          <w:p w14:paraId="4714E9C3"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14-Mar</w:t>
            </w:r>
          </w:p>
        </w:tc>
        <w:tc>
          <w:tcPr>
            <w:tcW w:w="6680" w:type="dxa"/>
            <w:tcBorders>
              <w:top w:val="single" w:sz="4" w:space="0" w:color="9BC2E6"/>
              <w:left w:val="nil"/>
              <w:bottom w:val="single" w:sz="4" w:space="0" w:color="9BC2E6"/>
              <w:right w:val="nil"/>
            </w:tcBorders>
            <w:shd w:val="clear" w:color="DDEBF7" w:fill="DDEBF7"/>
            <w:vAlign w:val="bottom"/>
            <w:hideMark/>
          </w:tcPr>
          <w:p w14:paraId="0858B2AA" w14:textId="77777777" w:rsidR="00BA6CDB" w:rsidRPr="00BA6CDB" w:rsidRDefault="00BA6CDB" w:rsidP="00BA6CDB">
            <w:pPr>
              <w:spacing w:line="240" w:lineRule="auto"/>
              <w:rPr>
                <w:rFonts w:ascii="Calibri" w:eastAsia="Times New Roman" w:hAnsi="Calibri" w:cs="Calibri"/>
              </w:rPr>
            </w:pPr>
            <w:r w:rsidRPr="00BA6CDB">
              <w:rPr>
                <w:rFonts w:ascii="Calibri" w:eastAsia="Times New Roman" w:hAnsi="Calibri" w:cs="Calibri"/>
              </w:rPr>
              <w:t>Weekly check-in on research strategy, data selection, methodology</w:t>
            </w:r>
          </w:p>
        </w:tc>
      </w:tr>
      <w:tr w:rsidR="00BA6CDB" w:rsidRPr="00BA6CDB" w14:paraId="51E5264E" w14:textId="77777777" w:rsidTr="00BA6CDB">
        <w:trPr>
          <w:trHeight w:val="580"/>
        </w:trPr>
        <w:tc>
          <w:tcPr>
            <w:tcW w:w="940" w:type="dxa"/>
            <w:tcBorders>
              <w:top w:val="single" w:sz="4" w:space="0" w:color="9BC2E6"/>
              <w:left w:val="single" w:sz="4" w:space="0" w:color="9BC2E6"/>
              <w:bottom w:val="single" w:sz="4" w:space="0" w:color="9BC2E6"/>
              <w:right w:val="nil"/>
            </w:tcBorders>
            <w:shd w:val="clear" w:color="auto" w:fill="auto"/>
            <w:noWrap/>
            <w:vAlign w:val="center"/>
            <w:hideMark/>
          </w:tcPr>
          <w:p w14:paraId="777C83D0"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lastRenderedPageBreak/>
              <w:t>8</w:t>
            </w:r>
          </w:p>
        </w:tc>
        <w:tc>
          <w:tcPr>
            <w:tcW w:w="1200" w:type="dxa"/>
            <w:tcBorders>
              <w:top w:val="single" w:sz="4" w:space="0" w:color="9BC2E6"/>
              <w:left w:val="nil"/>
              <w:bottom w:val="single" w:sz="4" w:space="0" w:color="9BC2E6"/>
              <w:right w:val="nil"/>
            </w:tcBorders>
            <w:shd w:val="clear" w:color="auto" w:fill="auto"/>
            <w:noWrap/>
            <w:vAlign w:val="center"/>
            <w:hideMark/>
          </w:tcPr>
          <w:p w14:paraId="7ED9C469"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21-Mar</w:t>
            </w:r>
          </w:p>
        </w:tc>
        <w:tc>
          <w:tcPr>
            <w:tcW w:w="6680" w:type="dxa"/>
            <w:tcBorders>
              <w:top w:val="single" w:sz="4" w:space="0" w:color="9BC2E6"/>
              <w:left w:val="nil"/>
              <w:bottom w:val="single" w:sz="4" w:space="0" w:color="9BC2E6"/>
              <w:right w:val="nil"/>
            </w:tcBorders>
            <w:shd w:val="clear" w:color="auto" w:fill="auto"/>
            <w:noWrap/>
            <w:vAlign w:val="center"/>
            <w:hideMark/>
          </w:tcPr>
          <w:p w14:paraId="0350E81C" w14:textId="77777777" w:rsidR="00BA6CDB" w:rsidRPr="00BA6CDB" w:rsidRDefault="00BA6CDB" w:rsidP="00BA6CDB">
            <w:pPr>
              <w:spacing w:line="240" w:lineRule="auto"/>
              <w:rPr>
                <w:rFonts w:ascii="Calibri" w:eastAsia="Times New Roman" w:hAnsi="Calibri" w:cs="Calibri"/>
              </w:rPr>
            </w:pPr>
            <w:r w:rsidRPr="00BA6CDB">
              <w:rPr>
                <w:rFonts w:ascii="Calibri" w:eastAsia="Times New Roman" w:hAnsi="Calibri" w:cs="Calibri"/>
              </w:rPr>
              <w:t>Initial Mid-Term Drafts due</w:t>
            </w:r>
          </w:p>
        </w:tc>
      </w:tr>
      <w:tr w:rsidR="00BA6CDB" w:rsidRPr="00BA6CDB" w14:paraId="7E6AE791" w14:textId="77777777" w:rsidTr="00BA6CDB">
        <w:trPr>
          <w:trHeight w:val="580"/>
        </w:trPr>
        <w:tc>
          <w:tcPr>
            <w:tcW w:w="940" w:type="dxa"/>
            <w:tcBorders>
              <w:top w:val="single" w:sz="4" w:space="0" w:color="9BC2E6"/>
              <w:left w:val="single" w:sz="4" w:space="0" w:color="9BC2E6"/>
              <w:bottom w:val="single" w:sz="4" w:space="0" w:color="9BC2E6"/>
              <w:right w:val="nil"/>
            </w:tcBorders>
            <w:shd w:val="clear" w:color="DDEBF7" w:fill="DDEBF7"/>
            <w:noWrap/>
            <w:vAlign w:val="center"/>
            <w:hideMark/>
          </w:tcPr>
          <w:p w14:paraId="5EFB57A7"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9</w:t>
            </w:r>
          </w:p>
        </w:tc>
        <w:tc>
          <w:tcPr>
            <w:tcW w:w="1200" w:type="dxa"/>
            <w:tcBorders>
              <w:top w:val="single" w:sz="4" w:space="0" w:color="9BC2E6"/>
              <w:left w:val="nil"/>
              <w:bottom w:val="single" w:sz="4" w:space="0" w:color="9BC2E6"/>
              <w:right w:val="nil"/>
            </w:tcBorders>
            <w:shd w:val="clear" w:color="DDEBF7" w:fill="DDEBF7"/>
            <w:noWrap/>
            <w:vAlign w:val="center"/>
            <w:hideMark/>
          </w:tcPr>
          <w:p w14:paraId="6B5E7FED"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28-Mar</w:t>
            </w:r>
          </w:p>
        </w:tc>
        <w:tc>
          <w:tcPr>
            <w:tcW w:w="6680" w:type="dxa"/>
            <w:tcBorders>
              <w:top w:val="single" w:sz="4" w:space="0" w:color="9BC2E6"/>
              <w:left w:val="nil"/>
              <w:bottom w:val="single" w:sz="4" w:space="0" w:color="9BC2E6"/>
              <w:right w:val="nil"/>
            </w:tcBorders>
            <w:shd w:val="clear" w:color="DDEBF7" w:fill="DDEBF7"/>
            <w:vAlign w:val="center"/>
            <w:hideMark/>
          </w:tcPr>
          <w:p w14:paraId="235E9445" w14:textId="77777777" w:rsidR="00BA6CDB" w:rsidRPr="00BA6CDB" w:rsidRDefault="00BA6CDB" w:rsidP="00BA6CDB">
            <w:pPr>
              <w:spacing w:line="240" w:lineRule="auto"/>
              <w:rPr>
                <w:rFonts w:ascii="Calibri" w:eastAsia="Times New Roman" w:hAnsi="Calibri" w:cs="Calibri"/>
              </w:rPr>
            </w:pPr>
            <w:r w:rsidRPr="00BA6CDB">
              <w:rPr>
                <w:rFonts w:ascii="Calibri" w:eastAsia="Times New Roman" w:hAnsi="Calibri" w:cs="Calibri"/>
              </w:rPr>
              <w:t>Final review / Approval of mid-term drafts</w:t>
            </w:r>
          </w:p>
        </w:tc>
      </w:tr>
      <w:tr w:rsidR="00BA6CDB" w:rsidRPr="00BA6CDB" w14:paraId="1359D86D" w14:textId="77777777" w:rsidTr="00BA6CDB">
        <w:trPr>
          <w:trHeight w:val="580"/>
        </w:trPr>
        <w:tc>
          <w:tcPr>
            <w:tcW w:w="940" w:type="dxa"/>
            <w:tcBorders>
              <w:top w:val="single" w:sz="4" w:space="0" w:color="9BC2E6"/>
              <w:left w:val="single" w:sz="4" w:space="0" w:color="9BC2E6"/>
              <w:bottom w:val="single" w:sz="4" w:space="0" w:color="9BC2E6"/>
              <w:right w:val="nil"/>
            </w:tcBorders>
            <w:shd w:val="clear" w:color="auto" w:fill="auto"/>
            <w:noWrap/>
            <w:vAlign w:val="center"/>
            <w:hideMark/>
          </w:tcPr>
          <w:p w14:paraId="664290F9"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10</w:t>
            </w:r>
          </w:p>
        </w:tc>
        <w:tc>
          <w:tcPr>
            <w:tcW w:w="1200" w:type="dxa"/>
            <w:tcBorders>
              <w:top w:val="single" w:sz="4" w:space="0" w:color="9BC2E6"/>
              <w:left w:val="nil"/>
              <w:bottom w:val="single" w:sz="4" w:space="0" w:color="9BC2E6"/>
              <w:right w:val="nil"/>
            </w:tcBorders>
            <w:shd w:val="clear" w:color="auto" w:fill="auto"/>
            <w:noWrap/>
            <w:vAlign w:val="center"/>
            <w:hideMark/>
          </w:tcPr>
          <w:p w14:paraId="22C07E7F"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4-Apr</w:t>
            </w:r>
          </w:p>
        </w:tc>
        <w:tc>
          <w:tcPr>
            <w:tcW w:w="6680" w:type="dxa"/>
            <w:tcBorders>
              <w:top w:val="single" w:sz="4" w:space="0" w:color="9BC2E6"/>
              <w:left w:val="nil"/>
              <w:bottom w:val="single" w:sz="4" w:space="0" w:color="9BC2E6"/>
              <w:right w:val="nil"/>
            </w:tcBorders>
            <w:shd w:val="clear" w:color="auto" w:fill="auto"/>
            <w:vAlign w:val="center"/>
            <w:hideMark/>
          </w:tcPr>
          <w:p w14:paraId="4DC1800A" w14:textId="77777777" w:rsidR="00BA6CDB" w:rsidRPr="00BA6CDB" w:rsidRDefault="00BA6CDB" w:rsidP="00BA6CDB">
            <w:pPr>
              <w:spacing w:line="240" w:lineRule="auto"/>
              <w:rPr>
                <w:rFonts w:ascii="Calibri" w:eastAsia="Times New Roman" w:hAnsi="Calibri" w:cs="Calibri"/>
              </w:rPr>
            </w:pPr>
            <w:r w:rsidRPr="00BA6CDB">
              <w:rPr>
                <w:rFonts w:ascii="Calibri" w:eastAsia="Times New Roman" w:hAnsi="Calibri" w:cs="Calibri"/>
              </w:rPr>
              <w:t>Weekly discussion / progress report</w:t>
            </w:r>
          </w:p>
        </w:tc>
      </w:tr>
      <w:tr w:rsidR="00BA6CDB" w:rsidRPr="00BA6CDB" w14:paraId="7A05A242" w14:textId="77777777" w:rsidTr="00BA6CDB">
        <w:trPr>
          <w:trHeight w:val="580"/>
        </w:trPr>
        <w:tc>
          <w:tcPr>
            <w:tcW w:w="940" w:type="dxa"/>
            <w:tcBorders>
              <w:top w:val="single" w:sz="4" w:space="0" w:color="9BC2E6"/>
              <w:left w:val="single" w:sz="4" w:space="0" w:color="9BC2E6"/>
              <w:bottom w:val="single" w:sz="4" w:space="0" w:color="9BC2E6"/>
              <w:right w:val="nil"/>
            </w:tcBorders>
            <w:shd w:val="clear" w:color="DDEBF7" w:fill="DDEBF7"/>
            <w:noWrap/>
            <w:vAlign w:val="center"/>
            <w:hideMark/>
          </w:tcPr>
          <w:p w14:paraId="78D08A70"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11</w:t>
            </w:r>
          </w:p>
        </w:tc>
        <w:tc>
          <w:tcPr>
            <w:tcW w:w="1200" w:type="dxa"/>
            <w:tcBorders>
              <w:top w:val="single" w:sz="4" w:space="0" w:color="9BC2E6"/>
              <w:left w:val="nil"/>
              <w:bottom w:val="single" w:sz="4" w:space="0" w:color="9BC2E6"/>
              <w:right w:val="nil"/>
            </w:tcBorders>
            <w:shd w:val="clear" w:color="DDEBF7" w:fill="DDEBF7"/>
            <w:noWrap/>
            <w:vAlign w:val="center"/>
            <w:hideMark/>
          </w:tcPr>
          <w:p w14:paraId="735BD768"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11-Apr</w:t>
            </w:r>
          </w:p>
        </w:tc>
        <w:tc>
          <w:tcPr>
            <w:tcW w:w="6680" w:type="dxa"/>
            <w:tcBorders>
              <w:top w:val="single" w:sz="4" w:space="0" w:color="9BC2E6"/>
              <w:left w:val="nil"/>
              <w:bottom w:val="single" w:sz="4" w:space="0" w:color="9BC2E6"/>
              <w:right w:val="nil"/>
            </w:tcBorders>
            <w:shd w:val="clear" w:color="DDEBF7" w:fill="DDEBF7"/>
            <w:vAlign w:val="center"/>
            <w:hideMark/>
          </w:tcPr>
          <w:p w14:paraId="2563A034" w14:textId="77777777" w:rsidR="00BA6CDB" w:rsidRPr="00BA6CDB" w:rsidRDefault="00BA6CDB" w:rsidP="00BA6CDB">
            <w:pPr>
              <w:spacing w:line="240" w:lineRule="auto"/>
              <w:rPr>
                <w:rFonts w:ascii="Calibri" w:eastAsia="Times New Roman" w:hAnsi="Calibri" w:cs="Calibri"/>
              </w:rPr>
            </w:pPr>
            <w:r w:rsidRPr="00BA6CDB">
              <w:rPr>
                <w:rFonts w:ascii="Calibri" w:eastAsia="Times New Roman" w:hAnsi="Calibri" w:cs="Calibri"/>
              </w:rPr>
              <w:t>Weekly discussion / progress report</w:t>
            </w:r>
          </w:p>
        </w:tc>
      </w:tr>
      <w:tr w:rsidR="00BA6CDB" w:rsidRPr="00BA6CDB" w14:paraId="019AFE6A" w14:textId="77777777" w:rsidTr="00BA6CDB">
        <w:trPr>
          <w:trHeight w:val="580"/>
        </w:trPr>
        <w:tc>
          <w:tcPr>
            <w:tcW w:w="940" w:type="dxa"/>
            <w:tcBorders>
              <w:top w:val="single" w:sz="4" w:space="0" w:color="9BC2E6"/>
              <w:left w:val="single" w:sz="4" w:space="0" w:color="9BC2E6"/>
              <w:bottom w:val="single" w:sz="4" w:space="0" w:color="9BC2E6"/>
              <w:right w:val="nil"/>
            </w:tcBorders>
            <w:shd w:val="clear" w:color="auto" w:fill="auto"/>
            <w:noWrap/>
            <w:vAlign w:val="center"/>
            <w:hideMark/>
          </w:tcPr>
          <w:p w14:paraId="452EC718"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12</w:t>
            </w:r>
          </w:p>
        </w:tc>
        <w:tc>
          <w:tcPr>
            <w:tcW w:w="1200" w:type="dxa"/>
            <w:tcBorders>
              <w:top w:val="single" w:sz="4" w:space="0" w:color="9BC2E6"/>
              <w:left w:val="nil"/>
              <w:bottom w:val="single" w:sz="4" w:space="0" w:color="9BC2E6"/>
              <w:right w:val="nil"/>
            </w:tcBorders>
            <w:shd w:val="clear" w:color="auto" w:fill="auto"/>
            <w:noWrap/>
            <w:vAlign w:val="center"/>
            <w:hideMark/>
          </w:tcPr>
          <w:p w14:paraId="2E98CD25"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18-Apr</w:t>
            </w:r>
          </w:p>
        </w:tc>
        <w:tc>
          <w:tcPr>
            <w:tcW w:w="6680" w:type="dxa"/>
            <w:tcBorders>
              <w:top w:val="single" w:sz="4" w:space="0" w:color="9BC2E6"/>
              <w:left w:val="nil"/>
              <w:bottom w:val="single" w:sz="4" w:space="0" w:color="9BC2E6"/>
              <w:right w:val="nil"/>
            </w:tcBorders>
            <w:shd w:val="clear" w:color="auto" w:fill="auto"/>
            <w:vAlign w:val="center"/>
            <w:hideMark/>
          </w:tcPr>
          <w:p w14:paraId="3702CDB9" w14:textId="77777777" w:rsidR="00BA6CDB" w:rsidRPr="00BA6CDB" w:rsidRDefault="00BA6CDB" w:rsidP="00BA6CDB">
            <w:pPr>
              <w:spacing w:line="240" w:lineRule="auto"/>
              <w:rPr>
                <w:rFonts w:ascii="Calibri" w:eastAsia="Times New Roman" w:hAnsi="Calibri" w:cs="Calibri"/>
              </w:rPr>
            </w:pPr>
            <w:r w:rsidRPr="00BA6CDB">
              <w:rPr>
                <w:rFonts w:ascii="Calibri" w:eastAsia="Times New Roman" w:hAnsi="Calibri" w:cs="Calibri"/>
              </w:rPr>
              <w:t>Spring Recess</w:t>
            </w:r>
          </w:p>
        </w:tc>
      </w:tr>
      <w:tr w:rsidR="00BA6CDB" w:rsidRPr="00BA6CDB" w14:paraId="44A21773" w14:textId="77777777" w:rsidTr="00BA6CDB">
        <w:trPr>
          <w:trHeight w:val="580"/>
        </w:trPr>
        <w:tc>
          <w:tcPr>
            <w:tcW w:w="940" w:type="dxa"/>
            <w:tcBorders>
              <w:top w:val="single" w:sz="4" w:space="0" w:color="9BC2E6"/>
              <w:left w:val="single" w:sz="4" w:space="0" w:color="9BC2E6"/>
              <w:bottom w:val="single" w:sz="4" w:space="0" w:color="9BC2E6"/>
              <w:right w:val="nil"/>
            </w:tcBorders>
            <w:shd w:val="clear" w:color="DDEBF7" w:fill="DDEBF7"/>
            <w:noWrap/>
            <w:vAlign w:val="center"/>
            <w:hideMark/>
          </w:tcPr>
          <w:p w14:paraId="321ED192"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13</w:t>
            </w:r>
          </w:p>
        </w:tc>
        <w:tc>
          <w:tcPr>
            <w:tcW w:w="1200" w:type="dxa"/>
            <w:tcBorders>
              <w:top w:val="single" w:sz="4" w:space="0" w:color="9BC2E6"/>
              <w:left w:val="nil"/>
              <w:bottom w:val="single" w:sz="4" w:space="0" w:color="9BC2E6"/>
              <w:right w:val="nil"/>
            </w:tcBorders>
            <w:shd w:val="clear" w:color="DDEBF7" w:fill="DDEBF7"/>
            <w:noWrap/>
            <w:vAlign w:val="center"/>
            <w:hideMark/>
          </w:tcPr>
          <w:p w14:paraId="635A9632"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25-Apr</w:t>
            </w:r>
          </w:p>
        </w:tc>
        <w:tc>
          <w:tcPr>
            <w:tcW w:w="6680" w:type="dxa"/>
            <w:tcBorders>
              <w:top w:val="single" w:sz="4" w:space="0" w:color="9BC2E6"/>
              <w:left w:val="nil"/>
              <w:bottom w:val="single" w:sz="4" w:space="0" w:color="9BC2E6"/>
              <w:right w:val="nil"/>
            </w:tcBorders>
            <w:shd w:val="clear" w:color="DDEBF7" w:fill="DDEBF7"/>
            <w:vAlign w:val="center"/>
            <w:hideMark/>
          </w:tcPr>
          <w:p w14:paraId="2540DE6F" w14:textId="77777777" w:rsidR="00BA6CDB" w:rsidRPr="00BA6CDB" w:rsidRDefault="00BA6CDB" w:rsidP="00BA6CDB">
            <w:pPr>
              <w:spacing w:line="240" w:lineRule="auto"/>
              <w:rPr>
                <w:rFonts w:ascii="Calibri" w:eastAsia="Times New Roman" w:hAnsi="Calibri" w:cs="Calibri"/>
              </w:rPr>
            </w:pPr>
            <w:r w:rsidRPr="00BA6CDB">
              <w:rPr>
                <w:rFonts w:ascii="Calibri" w:eastAsia="Times New Roman" w:hAnsi="Calibri" w:cs="Calibri"/>
              </w:rPr>
              <w:t>Weekly discussion / progress report</w:t>
            </w:r>
          </w:p>
        </w:tc>
      </w:tr>
      <w:tr w:rsidR="00BA6CDB" w:rsidRPr="00BA6CDB" w14:paraId="7AD8CB38" w14:textId="77777777" w:rsidTr="00BA6CDB">
        <w:trPr>
          <w:trHeight w:val="580"/>
        </w:trPr>
        <w:tc>
          <w:tcPr>
            <w:tcW w:w="940" w:type="dxa"/>
            <w:tcBorders>
              <w:top w:val="single" w:sz="4" w:space="0" w:color="9BC2E6"/>
              <w:left w:val="single" w:sz="4" w:space="0" w:color="9BC2E6"/>
              <w:bottom w:val="single" w:sz="4" w:space="0" w:color="9BC2E6"/>
              <w:right w:val="nil"/>
            </w:tcBorders>
            <w:shd w:val="clear" w:color="auto" w:fill="auto"/>
            <w:noWrap/>
            <w:vAlign w:val="center"/>
            <w:hideMark/>
          </w:tcPr>
          <w:p w14:paraId="196A696D"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14</w:t>
            </w:r>
          </w:p>
        </w:tc>
        <w:tc>
          <w:tcPr>
            <w:tcW w:w="1200" w:type="dxa"/>
            <w:tcBorders>
              <w:top w:val="single" w:sz="4" w:space="0" w:color="9BC2E6"/>
              <w:left w:val="nil"/>
              <w:bottom w:val="single" w:sz="4" w:space="0" w:color="9BC2E6"/>
              <w:right w:val="nil"/>
            </w:tcBorders>
            <w:shd w:val="clear" w:color="auto" w:fill="auto"/>
            <w:noWrap/>
            <w:vAlign w:val="center"/>
            <w:hideMark/>
          </w:tcPr>
          <w:p w14:paraId="225B3B7D"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2-May</w:t>
            </w:r>
          </w:p>
        </w:tc>
        <w:tc>
          <w:tcPr>
            <w:tcW w:w="6680" w:type="dxa"/>
            <w:tcBorders>
              <w:top w:val="single" w:sz="4" w:space="0" w:color="9BC2E6"/>
              <w:left w:val="nil"/>
              <w:bottom w:val="single" w:sz="4" w:space="0" w:color="9BC2E6"/>
              <w:right w:val="single" w:sz="4" w:space="0" w:color="9BC2E6"/>
            </w:tcBorders>
            <w:shd w:val="clear" w:color="auto" w:fill="auto"/>
            <w:vAlign w:val="center"/>
            <w:hideMark/>
          </w:tcPr>
          <w:p w14:paraId="2105E96D" w14:textId="77777777" w:rsidR="00BA6CDB" w:rsidRPr="00BA6CDB" w:rsidRDefault="00BA6CDB" w:rsidP="00BA6CDB">
            <w:pPr>
              <w:spacing w:line="240" w:lineRule="auto"/>
              <w:rPr>
                <w:rFonts w:ascii="Calibri" w:eastAsia="Times New Roman" w:hAnsi="Calibri" w:cs="Calibri"/>
              </w:rPr>
            </w:pPr>
            <w:r w:rsidRPr="00BA6CDB">
              <w:rPr>
                <w:rFonts w:ascii="Calibri" w:eastAsia="Times New Roman" w:hAnsi="Calibri" w:cs="Calibri"/>
              </w:rPr>
              <w:t>Weekly discussion / progress report</w:t>
            </w:r>
          </w:p>
        </w:tc>
      </w:tr>
      <w:tr w:rsidR="00BA6CDB" w:rsidRPr="00BA6CDB" w14:paraId="2DD1BDA4" w14:textId="77777777" w:rsidTr="00BA6CDB">
        <w:trPr>
          <w:trHeight w:val="580"/>
        </w:trPr>
        <w:tc>
          <w:tcPr>
            <w:tcW w:w="940" w:type="dxa"/>
            <w:tcBorders>
              <w:top w:val="single" w:sz="4" w:space="0" w:color="9BC2E6"/>
              <w:left w:val="single" w:sz="4" w:space="0" w:color="9BC2E6"/>
              <w:bottom w:val="single" w:sz="4" w:space="0" w:color="9BC2E6"/>
              <w:right w:val="nil"/>
            </w:tcBorders>
            <w:shd w:val="clear" w:color="DDEBF7" w:fill="DDEBF7"/>
            <w:noWrap/>
            <w:vAlign w:val="center"/>
            <w:hideMark/>
          </w:tcPr>
          <w:p w14:paraId="69F90E44"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15</w:t>
            </w:r>
          </w:p>
        </w:tc>
        <w:tc>
          <w:tcPr>
            <w:tcW w:w="1200" w:type="dxa"/>
            <w:tcBorders>
              <w:top w:val="single" w:sz="4" w:space="0" w:color="9BC2E6"/>
              <w:left w:val="nil"/>
              <w:bottom w:val="single" w:sz="4" w:space="0" w:color="9BC2E6"/>
              <w:right w:val="nil"/>
            </w:tcBorders>
            <w:shd w:val="clear" w:color="DDEBF7" w:fill="DDEBF7"/>
            <w:noWrap/>
            <w:vAlign w:val="center"/>
            <w:hideMark/>
          </w:tcPr>
          <w:p w14:paraId="12A52856"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9-May</w:t>
            </w:r>
          </w:p>
        </w:tc>
        <w:tc>
          <w:tcPr>
            <w:tcW w:w="6680" w:type="dxa"/>
            <w:tcBorders>
              <w:top w:val="single" w:sz="4" w:space="0" w:color="9BC2E6"/>
              <w:left w:val="nil"/>
              <w:bottom w:val="single" w:sz="4" w:space="0" w:color="9BC2E6"/>
              <w:right w:val="single" w:sz="4" w:space="0" w:color="9BC2E6"/>
            </w:tcBorders>
            <w:shd w:val="clear" w:color="DDEBF7" w:fill="DDEBF7"/>
            <w:vAlign w:val="center"/>
            <w:hideMark/>
          </w:tcPr>
          <w:p w14:paraId="650938B7" w14:textId="77777777" w:rsidR="00BA6CDB" w:rsidRPr="00BA6CDB" w:rsidRDefault="00BA6CDB" w:rsidP="00BA6CDB">
            <w:pPr>
              <w:spacing w:line="240" w:lineRule="auto"/>
              <w:rPr>
                <w:rFonts w:ascii="Calibri" w:eastAsia="Times New Roman" w:hAnsi="Calibri" w:cs="Calibri"/>
              </w:rPr>
            </w:pPr>
            <w:r w:rsidRPr="00BA6CDB">
              <w:rPr>
                <w:rFonts w:ascii="Calibri" w:eastAsia="Times New Roman" w:hAnsi="Calibri" w:cs="Calibri"/>
              </w:rPr>
              <w:t>Submission and presentation of Final Project</w:t>
            </w:r>
          </w:p>
        </w:tc>
      </w:tr>
      <w:tr w:rsidR="00BA6CDB" w:rsidRPr="00BA6CDB" w14:paraId="550935E2" w14:textId="77777777" w:rsidTr="00BA6CDB">
        <w:trPr>
          <w:trHeight w:val="580"/>
        </w:trPr>
        <w:tc>
          <w:tcPr>
            <w:tcW w:w="940" w:type="dxa"/>
            <w:tcBorders>
              <w:top w:val="single" w:sz="4" w:space="0" w:color="9BC2E6"/>
              <w:left w:val="single" w:sz="4" w:space="0" w:color="9BC2E6"/>
              <w:bottom w:val="single" w:sz="4" w:space="0" w:color="9BC2E6"/>
              <w:right w:val="nil"/>
            </w:tcBorders>
            <w:shd w:val="clear" w:color="auto" w:fill="auto"/>
            <w:noWrap/>
            <w:vAlign w:val="center"/>
            <w:hideMark/>
          </w:tcPr>
          <w:p w14:paraId="62650B67"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16</w:t>
            </w:r>
          </w:p>
        </w:tc>
        <w:tc>
          <w:tcPr>
            <w:tcW w:w="1200" w:type="dxa"/>
            <w:tcBorders>
              <w:top w:val="single" w:sz="4" w:space="0" w:color="9BC2E6"/>
              <w:left w:val="nil"/>
              <w:bottom w:val="single" w:sz="4" w:space="0" w:color="9BC2E6"/>
              <w:right w:val="nil"/>
            </w:tcBorders>
            <w:shd w:val="clear" w:color="auto" w:fill="auto"/>
            <w:noWrap/>
            <w:vAlign w:val="center"/>
            <w:hideMark/>
          </w:tcPr>
          <w:p w14:paraId="59734B8D" w14:textId="77777777" w:rsidR="00BA6CDB" w:rsidRPr="00BA6CDB" w:rsidRDefault="00BA6CDB" w:rsidP="00BA6CDB">
            <w:pPr>
              <w:spacing w:line="240" w:lineRule="auto"/>
              <w:jc w:val="center"/>
              <w:rPr>
                <w:rFonts w:ascii="Calibri" w:eastAsia="Times New Roman" w:hAnsi="Calibri" w:cs="Calibri"/>
              </w:rPr>
            </w:pPr>
            <w:r w:rsidRPr="00BA6CDB">
              <w:rPr>
                <w:rFonts w:ascii="Calibri" w:eastAsia="Times New Roman" w:hAnsi="Calibri" w:cs="Calibri"/>
              </w:rPr>
              <w:t>16-May</w:t>
            </w:r>
          </w:p>
        </w:tc>
        <w:tc>
          <w:tcPr>
            <w:tcW w:w="6680" w:type="dxa"/>
            <w:tcBorders>
              <w:top w:val="single" w:sz="4" w:space="0" w:color="9BC2E6"/>
              <w:left w:val="nil"/>
              <w:bottom w:val="single" w:sz="4" w:space="0" w:color="9BC2E6"/>
              <w:right w:val="nil"/>
            </w:tcBorders>
            <w:shd w:val="clear" w:color="auto" w:fill="auto"/>
            <w:vAlign w:val="center"/>
            <w:hideMark/>
          </w:tcPr>
          <w:p w14:paraId="372657F5" w14:textId="77777777" w:rsidR="00BA6CDB" w:rsidRPr="00BA6CDB" w:rsidRDefault="00BA6CDB" w:rsidP="00BA6CDB">
            <w:pPr>
              <w:spacing w:line="240" w:lineRule="auto"/>
              <w:rPr>
                <w:rFonts w:ascii="Calibri" w:eastAsia="Times New Roman" w:hAnsi="Calibri" w:cs="Calibri"/>
              </w:rPr>
            </w:pPr>
            <w:r w:rsidRPr="00BA6CDB">
              <w:rPr>
                <w:rFonts w:ascii="Calibri" w:eastAsia="Times New Roman" w:hAnsi="Calibri" w:cs="Calibri"/>
              </w:rPr>
              <w:t>Submission and presentation of Final Project</w:t>
            </w:r>
          </w:p>
        </w:tc>
      </w:tr>
    </w:tbl>
    <w:p w14:paraId="615E510F" w14:textId="77777777" w:rsidR="00CB3D9C" w:rsidRPr="00CE596F" w:rsidRDefault="00CB3D9C" w:rsidP="000B6E9F">
      <w:pPr>
        <w:pStyle w:val="NoSpacing"/>
        <w:rPr>
          <w:rFonts w:asciiTheme="minorHAnsi" w:hAnsiTheme="minorHAnsi" w:cstheme="minorHAnsi"/>
          <w:b/>
          <w:sz w:val="24"/>
          <w:szCs w:val="24"/>
        </w:rPr>
      </w:pPr>
    </w:p>
    <w:p w14:paraId="31FF4EB1" w14:textId="77777777" w:rsidR="000C4A04" w:rsidRPr="00CE596F"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SUBMISSION REQUIREMENTS</w:t>
      </w:r>
    </w:p>
    <w:p w14:paraId="57BDA86E" w14:textId="32506151" w:rsidR="002866C3" w:rsidRDefault="001E4C11"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Final project papers are required to be medium length </w:t>
      </w:r>
      <w:r w:rsidR="00CE596F">
        <w:rPr>
          <w:rFonts w:asciiTheme="minorHAnsi" w:hAnsiTheme="minorHAnsi" w:cstheme="minorHAnsi"/>
          <w:sz w:val="24"/>
          <w:szCs w:val="24"/>
        </w:rPr>
        <w:t xml:space="preserve">of no less than 15 to 20 pages in length. </w:t>
      </w:r>
      <w:r w:rsidR="00FB531A" w:rsidRPr="000B6E9F">
        <w:rPr>
          <w:rFonts w:asciiTheme="minorHAnsi" w:hAnsiTheme="minorHAnsi" w:cstheme="minorHAnsi"/>
          <w:sz w:val="24"/>
          <w:szCs w:val="24"/>
        </w:rPr>
        <w:t xml:space="preserve">Papers should </w:t>
      </w:r>
      <w:r w:rsidRPr="000B6E9F">
        <w:rPr>
          <w:rFonts w:asciiTheme="minorHAnsi" w:hAnsiTheme="minorHAnsi" w:cstheme="minorHAnsi"/>
          <w:sz w:val="24"/>
          <w:szCs w:val="24"/>
        </w:rPr>
        <w:t>be prepared in Microsoft Word format</w:t>
      </w:r>
      <w:r w:rsidR="00F8307A">
        <w:rPr>
          <w:rFonts w:asciiTheme="minorHAnsi" w:hAnsiTheme="minorHAnsi" w:cstheme="minorHAnsi"/>
          <w:sz w:val="24"/>
          <w:szCs w:val="24"/>
        </w:rPr>
        <w:t xml:space="preserve"> (so that the instructor can provide feedback via the “Track Changes” feature. </w:t>
      </w:r>
      <w:r w:rsidR="00760D33" w:rsidRPr="000B6E9F">
        <w:rPr>
          <w:rFonts w:asciiTheme="minorHAnsi" w:hAnsiTheme="minorHAnsi" w:cstheme="minorHAnsi"/>
          <w:sz w:val="24"/>
          <w:szCs w:val="24"/>
        </w:rPr>
        <w:t xml:space="preserve">Text shall be in Times New Roman, 12 point font. </w:t>
      </w:r>
    </w:p>
    <w:p w14:paraId="1288EBBA" w14:textId="77777777" w:rsidR="004A09BA" w:rsidRPr="000B6E9F" w:rsidRDefault="004A09BA" w:rsidP="000B6E9F">
      <w:pPr>
        <w:pStyle w:val="NoSpacing"/>
        <w:rPr>
          <w:rFonts w:asciiTheme="minorHAnsi" w:hAnsiTheme="minorHAnsi" w:cstheme="minorHAnsi"/>
          <w:sz w:val="24"/>
          <w:szCs w:val="24"/>
        </w:rPr>
      </w:pPr>
    </w:p>
    <w:p w14:paraId="15D7759E" w14:textId="77777777" w:rsidR="000C4A04" w:rsidRPr="00CE596F"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ACCESSIBILITY AND ACCOMMODATIONS</w:t>
      </w:r>
    </w:p>
    <w:p w14:paraId="208EF225" w14:textId="77777777" w:rsidR="00654443" w:rsidRPr="000B6E9F" w:rsidRDefault="000C4A04"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w:t>
      </w:r>
    </w:p>
    <w:p w14:paraId="503D6AC3" w14:textId="77777777" w:rsidR="00654443" w:rsidRPr="000B6E9F" w:rsidRDefault="00654443" w:rsidP="000B6E9F">
      <w:pPr>
        <w:pStyle w:val="NoSpacing"/>
        <w:rPr>
          <w:rFonts w:asciiTheme="minorHAnsi" w:hAnsiTheme="minorHAnsi" w:cstheme="minorHAnsi"/>
          <w:sz w:val="24"/>
          <w:szCs w:val="24"/>
        </w:rPr>
      </w:pPr>
    </w:p>
    <w:p w14:paraId="05C7F1FD" w14:textId="33F4B948" w:rsidR="000C4A04" w:rsidRPr="000B6E9F" w:rsidRDefault="00654443" w:rsidP="000B6E9F">
      <w:pPr>
        <w:pStyle w:val="NoSpacing"/>
        <w:rPr>
          <w:rFonts w:asciiTheme="minorHAnsi" w:hAnsiTheme="minorHAnsi" w:cstheme="minorHAnsi"/>
          <w:sz w:val="24"/>
          <w:szCs w:val="24"/>
        </w:rPr>
      </w:pPr>
      <w:r w:rsidRPr="000B6E9F">
        <w:rPr>
          <w:rFonts w:asciiTheme="minorHAnsi" w:hAnsiTheme="minorHAnsi" w:cstheme="minorHAnsi"/>
          <w:sz w:val="24"/>
          <w:szCs w:val="24"/>
          <w:shd w:val="clear" w:color="auto" w:fill="FFFFFF"/>
        </w:rPr>
        <w:t xml:space="preserve">To ensure consistent accommodations with each student, and to inform students of support services available, please feel free to make referrals to the Office of Accessibility: </w:t>
      </w:r>
      <w:hyperlink r:id="rId17" w:history="1">
        <w:r w:rsidRPr="000B6E9F">
          <w:rPr>
            <w:rStyle w:val="Hyperlink"/>
            <w:rFonts w:asciiTheme="minorHAnsi" w:eastAsia="Trebuchet MS" w:hAnsiTheme="minorHAnsi" w:cstheme="minorHAnsi"/>
            <w:bCs/>
            <w:sz w:val="24"/>
            <w:szCs w:val="24"/>
          </w:rPr>
          <w:t>http://sps.cuny.edu/student_services/disabilityservices.html</w:t>
        </w:r>
      </w:hyperlink>
      <w:r w:rsidRPr="000B6E9F">
        <w:rPr>
          <w:rStyle w:val="Hyperlink"/>
          <w:rFonts w:asciiTheme="minorHAnsi" w:eastAsia="Trebuchet MS" w:hAnsiTheme="minorHAnsi" w:cstheme="minorHAnsi"/>
          <w:bCs/>
          <w:sz w:val="24"/>
          <w:szCs w:val="24"/>
        </w:rPr>
        <w:t xml:space="preserve">. </w:t>
      </w:r>
      <w:r w:rsidR="000C4A04" w:rsidRPr="000B6E9F">
        <w:rPr>
          <w:rFonts w:asciiTheme="minorHAnsi" w:hAnsiTheme="minorHAnsi" w:cstheme="minorHAnsi"/>
          <w:sz w:val="24"/>
          <w:szCs w:val="24"/>
        </w:rPr>
        <w:t xml:space="preserve">Early planning is essential for many of the resources and accommodations provided. </w:t>
      </w:r>
    </w:p>
    <w:p w14:paraId="629B243D" w14:textId="77777777" w:rsidR="000C4A04" w:rsidRPr="000B6E9F" w:rsidRDefault="000C4A04" w:rsidP="000B6E9F">
      <w:pPr>
        <w:pStyle w:val="NoSpacing"/>
        <w:rPr>
          <w:rFonts w:asciiTheme="minorHAnsi" w:hAnsiTheme="minorHAnsi" w:cstheme="minorHAnsi"/>
          <w:sz w:val="24"/>
          <w:szCs w:val="24"/>
        </w:rPr>
      </w:pPr>
    </w:p>
    <w:p w14:paraId="0A73DEE9" w14:textId="0882E4C4" w:rsidR="00654443" w:rsidRPr="000B6E9F" w:rsidRDefault="00654443" w:rsidP="000B6E9F">
      <w:pPr>
        <w:pStyle w:val="NoSpacing"/>
        <w:rPr>
          <w:rFonts w:asciiTheme="minorHAnsi" w:hAnsiTheme="minorHAnsi" w:cstheme="minorHAnsi"/>
          <w:sz w:val="24"/>
          <w:szCs w:val="24"/>
          <w:shd w:val="clear" w:color="auto" w:fill="FFFFFF"/>
        </w:rPr>
      </w:pPr>
      <w:r w:rsidRPr="000B6E9F">
        <w:rPr>
          <w:rFonts w:asciiTheme="minorHAnsi" w:hAnsiTheme="minorHAnsi" w:cstheme="minorHAnsi"/>
          <w:sz w:val="24"/>
          <w:szCs w:val="24"/>
          <w:shd w:val="clear" w:color="auto" w:fill="FFFFFF"/>
        </w:rPr>
        <w:t>If any student has specific accommodation needs, please contact Christopher Leydon at </w:t>
      </w:r>
      <w:hyperlink r:id="rId18" w:history="1">
        <w:r w:rsidRPr="000B6E9F">
          <w:rPr>
            <w:rStyle w:val="Hyperlink"/>
            <w:rFonts w:asciiTheme="minorHAnsi" w:hAnsiTheme="minorHAnsi" w:cstheme="minorHAnsi"/>
            <w:color w:val="AD1E07"/>
            <w:sz w:val="24"/>
            <w:szCs w:val="24"/>
            <w:shd w:val="clear" w:color="auto" w:fill="FFFFFF"/>
          </w:rPr>
          <w:t>disabilityservices@sps.cuny.edu</w:t>
        </w:r>
      </w:hyperlink>
      <w:r w:rsidRPr="000B6E9F">
        <w:rPr>
          <w:rFonts w:asciiTheme="minorHAnsi" w:hAnsiTheme="minorHAnsi" w:cstheme="minorHAnsi"/>
          <w:sz w:val="24"/>
          <w:szCs w:val="24"/>
          <w:shd w:val="clear" w:color="auto" w:fill="FFFFFF"/>
        </w:rPr>
        <w:t> or (646) 664-8616 to discuss these issues.</w:t>
      </w:r>
    </w:p>
    <w:p w14:paraId="4E74C870" w14:textId="77777777" w:rsidR="00654443" w:rsidRPr="000B6E9F" w:rsidRDefault="00654443" w:rsidP="000B6E9F">
      <w:pPr>
        <w:pStyle w:val="NoSpacing"/>
        <w:rPr>
          <w:rFonts w:asciiTheme="minorHAnsi" w:hAnsiTheme="minorHAnsi" w:cstheme="minorHAnsi"/>
          <w:sz w:val="24"/>
          <w:szCs w:val="24"/>
        </w:rPr>
      </w:pPr>
    </w:p>
    <w:p w14:paraId="74CA343D" w14:textId="77777777" w:rsidR="000C4A04" w:rsidRPr="00CE596F"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ONLINE ETIQUETTE AND ANTI-HARASSMENT POLICY</w:t>
      </w:r>
    </w:p>
    <w:p w14:paraId="2CB2703D" w14:textId="77777777" w:rsidR="00410285" w:rsidRPr="000B6E9F" w:rsidRDefault="000C4A04"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19" w:history="1">
        <w:r w:rsidR="00410285" w:rsidRPr="000B6E9F">
          <w:rPr>
            <w:rStyle w:val="Hyperlink"/>
            <w:rFonts w:asciiTheme="minorHAnsi" w:hAnsiTheme="minorHAnsi" w:cstheme="minorHAnsi"/>
            <w:color w:val="0000FF"/>
            <w:sz w:val="24"/>
            <w:szCs w:val="24"/>
          </w:rPr>
          <w:t>http://catalog.sps.cuny.edu/content.php?catoid=2&amp;navoid=205</w:t>
        </w:r>
      </w:hyperlink>
    </w:p>
    <w:p w14:paraId="16BF5342" w14:textId="77777777" w:rsidR="00410285" w:rsidRPr="000B6E9F" w:rsidRDefault="00410285" w:rsidP="000B6E9F">
      <w:pPr>
        <w:pStyle w:val="NoSpacing"/>
        <w:rPr>
          <w:rFonts w:asciiTheme="minorHAnsi" w:hAnsiTheme="minorHAnsi" w:cstheme="minorHAnsi"/>
          <w:sz w:val="24"/>
          <w:szCs w:val="24"/>
        </w:rPr>
      </w:pPr>
    </w:p>
    <w:p w14:paraId="356DA223" w14:textId="77777777" w:rsidR="000C4A04" w:rsidRPr="00CE596F"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ACADEMIC INTEGRITY</w:t>
      </w:r>
    </w:p>
    <w:p w14:paraId="7DA62AB8" w14:textId="77777777" w:rsidR="00410285" w:rsidRPr="000B6E9F" w:rsidRDefault="000C4A04"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hyperlink r:id="rId20" w:history="1">
        <w:r w:rsidR="00410285" w:rsidRPr="000B6E9F">
          <w:rPr>
            <w:rStyle w:val="Hyperlink"/>
            <w:rFonts w:asciiTheme="minorHAnsi" w:hAnsiTheme="minorHAnsi" w:cstheme="minorHAnsi"/>
            <w:color w:val="0000FF"/>
            <w:sz w:val="24"/>
            <w:szCs w:val="24"/>
          </w:rPr>
          <w:t>https://sps.cuny.edu/about/dean/policies/academic-and-student-policies/academic-integrity</w:t>
        </w:r>
      </w:hyperlink>
    </w:p>
    <w:p w14:paraId="5F806AEA" w14:textId="77777777" w:rsidR="000C4A04" w:rsidRPr="000B6E9F" w:rsidRDefault="000C4A04" w:rsidP="000B6E9F">
      <w:pPr>
        <w:pStyle w:val="NoSpacing"/>
        <w:rPr>
          <w:rFonts w:asciiTheme="minorHAnsi" w:hAnsiTheme="minorHAnsi" w:cstheme="minorHAnsi"/>
          <w:sz w:val="24"/>
          <w:szCs w:val="24"/>
        </w:rPr>
      </w:pPr>
    </w:p>
    <w:p w14:paraId="5C92746A" w14:textId="77777777" w:rsidR="000C4A04" w:rsidRPr="00CE596F"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 xml:space="preserve">STUDENT SUPPORT SERVICES </w:t>
      </w:r>
    </w:p>
    <w:p w14:paraId="7988E570" w14:textId="77777777" w:rsidR="000C4A04" w:rsidRPr="000B6E9F" w:rsidRDefault="000C4A04"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If you need any additional help, please visit Student Support Services:  </w:t>
      </w:r>
      <w:hyperlink r:id="rId21" w:history="1">
        <w:r w:rsidRPr="000B6E9F">
          <w:rPr>
            <w:rStyle w:val="Hyperlink"/>
            <w:rFonts w:asciiTheme="minorHAnsi" w:eastAsia="Trebuchet MS" w:hAnsiTheme="minorHAnsi" w:cstheme="minorHAnsi"/>
            <w:bCs/>
            <w:sz w:val="24"/>
            <w:szCs w:val="24"/>
          </w:rPr>
          <w:t>http://sps.cuny.edu/student_resources/</w:t>
        </w:r>
      </w:hyperlink>
    </w:p>
    <w:p w14:paraId="13D6FF36" w14:textId="09620F4B" w:rsidR="000C4A04" w:rsidRPr="000B6E9F" w:rsidRDefault="000C4A04"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 </w:t>
      </w:r>
    </w:p>
    <w:sectPr w:rsidR="000C4A04" w:rsidRPr="000B6E9F" w:rsidSect="00631611">
      <w:headerReference w:type="default" r:id="rId22"/>
      <w:footerReference w:type="default" r:id="rId23"/>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C91F07" w14:textId="77777777" w:rsidR="00F76FBC" w:rsidRDefault="00F76FBC" w:rsidP="001E53FC">
      <w:pPr>
        <w:spacing w:line="240" w:lineRule="auto"/>
      </w:pPr>
      <w:r>
        <w:separator/>
      </w:r>
    </w:p>
  </w:endnote>
  <w:endnote w:type="continuationSeparator" w:id="0">
    <w:p w14:paraId="6C4406DC" w14:textId="77777777" w:rsidR="00F76FBC" w:rsidRDefault="00F76FBC" w:rsidP="001E53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edium">
    <w:altName w:val="Courier New"/>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Gotham Light">
    <w:altName w:val="Arial"/>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7991688"/>
      <w:docPartObj>
        <w:docPartGallery w:val="Page Numbers (Bottom of Page)"/>
        <w:docPartUnique/>
      </w:docPartObj>
    </w:sdtPr>
    <w:sdtEndPr>
      <w:rPr>
        <w:noProof/>
      </w:rPr>
    </w:sdtEndPr>
    <w:sdtContent>
      <w:p w14:paraId="200E5A93" w14:textId="2E230577" w:rsidR="00DD4A00" w:rsidRDefault="00DD4A00">
        <w:pPr>
          <w:pStyle w:val="Footer"/>
          <w:jc w:val="right"/>
        </w:pPr>
        <w:r>
          <w:fldChar w:fldCharType="begin"/>
        </w:r>
        <w:r>
          <w:instrText xml:space="preserve"> PAGE   \* MERGEFORMAT </w:instrText>
        </w:r>
        <w:r>
          <w:fldChar w:fldCharType="separate"/>
        </w:r>
        <w:r w:rsidR="00F939DE">
          <w:rPr>
            <w:noProof/>
          </w:rPr>
          <w:t>13</w:t>
        </w:r>
        <w:r>
          <w:rPr>
            <w:noProof/>
          </w:rPr>
          <w:fldChar w:fldCharType="end"/>
        </w:r>
      </w:p>
    </w:sdtContent>
  </w:sdt>
  <w:p w14:paraId="45842401" w14:textId="77777777" w:rsidR="00867F0C" w:rsidRDefault="00867F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A084F4" w14:textId="77777777" w:rsidR="00F76FBC" w:rsidRDefault="00F76FBC" w:rsidP="001E53FC">
      <w:pPr>
        <w:spacing w:line="240" w:lineRule="auto"/>
      </w:pPr>
      <w:r>
        <w:separator/>
      </w:r>
    </w:p>
  </w:footnote>
  <w:footnote w:type="continuationSeparator" w:id="0">
    <w:p w14:paraId="54926EA2" w14:textId="77777777" w:rsidR="00F76FBC" w:rsidRDefault="00F76FBC" w:rsidP="001E53FC">
      <w:pPr>
        <w:spacing w:line="240" w:lineRule="auto"/>
      </w:pPr>
      <w:r>
        <w:continuationSeparator/>
      </w:r>
    </w:p>
  </w:footnote>
  <w:footnote w:id="1">
    <w:p w14:paraId="380F4C27" w14:textId="3B70B6B2" w:rsidR="00D976B5" w:rsidRDefault="00D976B5">
      <w:pPr>
        <w:pStyle w:val="FootnoteText"/>
      </w:pPr>
      <w:r>
        <w:rPr>
          <w:rStyle w:val="FootnoteReference"/>
        </w:rPr>
        <w:footnoteRef/>
      </w:r>
      <w:r>
        <w:t xml:space="preserve"> </w:t>
      </w:r>
      <w:r w:rsidRPr="00D976B5">
        <w:rPr>
          <w:rFonts w:asciiTheme="minorHAnsi" w:hAnsiTheme="minorHAnsi" w:cstheme="minorHAnsi"/>
        </w:rPr>
        <w:t>B</w:t>
      </w:r>
      <w:r>
        <w:rPr>
          <w:rFonts w:asciiTheme="minorHAnsi" w:hAnsiTheme="minorHAnsi" w:cstheme="minorHAnsi"/>
        </w:rPr>
        <w:t xml:space="preserve">ased on the philosophy that </w:t>
      </w:r>
      <w:r w:rsidRPr="00D976B5">
        <w:rPr>
          <w:rFonts w:asciiTheme="minorHAnsi" w:hAnsiTheme="minorHAnsi" w:cstheme="minorHAnsi"/>
        </w:rPr>
        <w:t xml:space="preserve">real learning comes primarily from within: not from </w:t>
      </w:r>
      <w:r>
        <w:rPr>
          <w:rFonts w:asciiTheme="minorHAnsi" w:hAnsiTheme="minorHAnsi" w:cstheme="minorHAnsi"/>
        </w:rPr>
        <w:t xml:space="preserve">your </w:t>
      </w:r>
      <w:r w:rsidRPr="00D976B5">
        <w:rPr>
          <w:rFonts w:asciiTheme="minorHAnsi" w:hAnsiTheme="minorHAnsi" w:cstheme="minorHAnsi"/>
        </w:rPr>
        <w:t>teacher’s neatly presented ideas, but from the connections your own brain forms between them.</w:t>
      </w:r>
      <w:r>
        <w:rPr>
          <w:rFonts w:asciiTheme="minorHAnsi" w:hAnsiTheme="minorHAnsi" w:cstheme="minorHAnsi"/>
        </w:rPr>
        <w:t xml:space="preserve"> </w:t>
      </w:r>
    </w:p>
  </w:footnote>
  <w:footnote w:id="2">
    <w:p w14:paraId="0D12DDD9" w14:textId="77777777" w:rsidR="003B723A" w:rsidRDefault="003B723A" w:rsidP="003B723A">
      <w:pPr>
        <w:pStyle w:val="FootnoteText"/>
      </w:pPr>
      <w:r>
        <w:rPr>
          <w:rStyle w:val="FootnoteReference"/>
        </w:rPr>
        <w:footnoteRef/>
      </w:r>
      <w:r>
        <w:t xml:space="preserve"> </w:t>
      </w:r>
      <w:r w:rsidRPr="00890BC3">
        <w:rPr>
          <w:rFonts w:asciiTheme="minorHAnsi" w:hAnsiTheme="minorHAnsi" w:cstheme="minorHAnsi"/>
        </w:rPr>
        <w:t xml:space="preserve">“Do Your Data Scientists Know the ‘Why’ Behind Their Work?” HBR, May 2019, </w:t>
      </w:r>
      <w:hyperlink r:id="rId1" w:history="1">
        <w:r w:rsidRPr="00890BC3">
          <w:rPr>
            <w:rStyle w:val="Hyperlink"/>
            <w:rFonts w:asciiTheme="minorHAnsi" w:hAnsiTheme="minorHAnsi" w:cstheme="minorHAnsi"/>
          </w:rPr>
          <w:t>https://hbr.org/2019/05/do-your-data-scientists-know-the-why-behind-their-work</w:t>
        </w:r>
      </w:hyperlink>
      <w:r>
        <w:t xml:space="preserve"> </w:t>
      </w:r>
    </w:p>
  </w:footnote>
  <w:footnote w:id="3">
    <w:p w14:paraId="2BE16A2D" w14:textId="77777777" w:rsidR="00F0372F" w:rsidRPr="001F287D" w:rsidRDefault="00F0372F" w:rsidP="00F0372F">
      <w:pPr>
        <w:pStyle w:val="gmail-msonospacing"/>
        <w:spacing w:before="0" w:beforeAutospacing="0" w:after="0" w:afterAutospacing="0"/>
        <w:rPr>
          <w:rFonts w:asciiTheme="minorHAnsi" w:hAnsiTheme="minorHAnsi" w:cstheme="minorHAnsi"/>
          <w:sz w:val="20"/>
          <w:szCs w:val="20"/>
        </w:rPr>
      </w:pPr>
      <w:r w:rsidRPr="001F287D">
        <w:rPr>
          <w:rStyle w:val="FootnoteReference"/>
          <w:rFonts w:asciiTheme="minorHAnsi" w:hAnsiTheme="minorHAnsi" w:cstheme="minorHAnsi"/>
          <w:sz w:val="20"/>
          <w:szCs w:val="20"/>
        </w:rPr>
        <w:footnoteRef/>
      </w:r>
      <w:r w:rsidRPr="001F287D">
        <w:rPr>
          <w:rFonts w:asciiTheme="minorHAnsi" w:hAnsiTheme="minorHAnsi" w:cstheme="minorHAnsi"/>
          <w:sz w:val="20"/>
          <w:szCs w:val="20"/>
        </w:rPr>
        <w:t xml:space="preserve"> “Analytics translator: The new must-have role,” HBR, Feb 2018</w:t>
      </w:r>
      <w:r w:rsidRPr="00551C34">
        <w:rPr>
          <w:rFonts w:asciiTheme="minorHAnsi" w:hAnsiTheme="minorHAnsi" w:cstheme="minorHAnsi"/>
          <w:sz w:val="20"/>
          <w:szCs w:val="20"/>
        </w:rPr>
        <w:t xml:space="preserve">, </w:t>
      </w:r>
      <w:hyperlink r:id="rId2" w:history="1">
        <w:r w:rsidRPr="00551C34">
          <w:rPr>
            <w:rStyle w:val="Hyperlink"/>
            <w:rFonts w:asciiTheme="minorHAnsi" w:hAnsiTheme="minorHAnsi" w:cstheme="minorHAnsi"/>
            <w:sz w:val="20"/>
            <w:szCs w:val="20"/>
          </w:rPr>
          <w:t>https://hbr.org/2018/02/you-dont-have-to-be-a-data-scientist-to-fill-this-must-have-analytics-role</w:t>
        </w:r>
      </w:hyperlink>
      <w:r>
        <w:t xml:space="preserve"> </w:t>
      </w:r>
    </w:p>
  </w:footnote>
  <w:footnote w:id="4">
    <w:p w14:paraId="01B31459" w14:textId="77777777" w:rsidR="00F0372F" w:rsidRPr="001F287D" w:rsidRDefault="00F0372F" w:rsidP="00F0372F">
      <w:pPr>
        <w:pStyle w:val="FootnoteText"/>
        <w:rPr>
          <w:rFonts w:asciiTheme="minorHAnsi" w:hAnsiTheme="minorHAnsi" w:cstheme="minorHAnsi"/>
        </w:rPr>
      </w:pPr>
      <w:r w:rsidRPr="001F287D">
        <w:rPr>
          <w:rStyle w:val="FootnoteReference"/>
          <w:rFonts w:asciiTheme="minorHAnsi" w:hAnsiTheme="minorHAnsi" w:cstheme="minorHAnsi"/>
        </w:rPr>
        <w:footnoteRef/>
      </w:r>
      <w:r w:rsidRPr="001F287D">
        <w:rPr>
          <w:rFonts w:asciiTheme="minorHAnsi" w:hAnsiTheme="minorHAnsi" w:cstheme="minorHAnsi"/>
        </w:rPr>
        <w:t xml:space="preserve"> “The </w:t>
      </w:r>
      <w:proofErr w:type="spellStart"/>
      <w:r w:rsidRPr="001F287D">
        <w:rPr>
          <w:rFonts w:asciiTheme="minorHAnsi" w:hAnsiTheme="minorHAnsi" w:cstheme="minorHAnsi"/>
        </w:rPr>
        <w:t>Burtch</w:t>
      </w:r>
      <w:proofErr w:type="spellEnd"/>
      <w:r w:rsidRPr="001F287D">
        <w:rPr>
          <w:rFonts w:asciiTheme="minorHAnsi" w:hAnsiTheme="minorHAnsi" w:cstheme="minorHAnsi"/>
        </w:rPr>
        <w:t xml:space="preserve"> Works Study Data Science &amp; Predictive Analytics, </w:t>
      </w:r>
      <w:r>
        <w:rPr>
          <w:rFonts w:asciiTheme="minorHAnsi" w:hAnsiTheme="minorHAnsi" w:cstheme="minorHAnsi"/>
        </w:rPr>
        <w:t xml:space="preserve">2020 </w:t>
      </w:r>
      <w:hyperlink r:id="rId3" w:history="1">
        <w:r w:rsidRPr="00F57DC0">
          <w:rPr>
            <w:rStyle w:val="Hyperlink"/>
            <w:rFonts w:asciiTheme="minorHAnsi" w:hAnsiTheme="minorHAnsi" w:cstheme="minorHAnsi"/>
          </w:rPr>
          <w:t>https://www.burtchworks.com/wp-content/uploads/2020/08/2020-Burtch-Works-Study-DS-PAP-Slides.pdf</w:t>
        </w:r>
      </w:hyperlink>
      <w:r>
        <w:rPr>
          <w:rFonts w:asciiTheme="minorHAnsi" w:hAnsiTheme="minorHAnsi" w:cstheme="minorHAnsi"/>
        </w:rPr>
        <w:t xml:space="preserve">  </w:t>
      </w:r>
      <w:r w:rsidRPr="001F287D">
        <w:rPr>
          <w:rFonts w:asciiTheme="minorHAnsi" w:hAnsiTheme="minorHAnsi" w:cstheme="minorHAnsi"/>
        </w:rPr>
        <w:t xml:space="preserve"> </w:t>
      </w:r>
    </w:p>
  </w:footnote>
  <w:footnote w:id="5">
    <w:p w14:paraId="4E78C362" w14:textId="1D016E97" w:rsidR="00F324A0" w:rsidRDefault="00F324A0">
      <w:pPr>
        <w:pStyle w:val="FootnoteText"/>
      </w:pPr>
      <w:r>
        <w:rPr>
          <w:rStyle w:val="FootnoteReference"/>
        </w:rPr>
        <w:footnoteRef/>
      </w:r>
      <w:r>
        <w:t xml:space="preserve"> As the old saying goes, “A good masters’ thesis is a </w:t>
      </w:r>
      <w:r w:rsidRPr="00F324A0">
        <w:rPr>
          <w:b/>
        </w:rPr>
        <w:t>completed</w:t>
      </w:r>
      <w:r>
        <w:t xml:space="preserve"> masters’ thesis.”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739" w:type="pct"/>
      <w:tblInd w:w="7398" w:type="dxa"/>
      <w:tblLook w:val="01E0" w:firstRow="1" w:lastRow="1" w:firstColumn="1" w:lastColumn="1" w:noHBand="0" w:noVBand="0"/>
    </w:tblPr>
    <w:tblGrid>
      <w:gridCol w:w="2129"/>
      <w:gridCol w:w="1126"/>
    </w:tblGrid>
    <w:tr w:rsidR="00867F0C" w14:paraId="42E49892" w14:textId="77777777" w:rsidTr="006F5570">
      <w:tc>
        <w:tcPr>
          <w:tcW w:w="3271" w:type="pct"/>
          <w:tcBorders>
            <w:right w:val="single" w:sz="6" w:space="0" w:color="000000" w:themeColor="text1"/>
          </w:tcBorders>
        </w:tcPr>
        <w:p w14:paraId="7B1F1D6F" w14:textId="6A2D3CAF" w:rsidR="00867F0C" w:rsidRPr="006F5570" w:rsidRDefault="00F939DE">
          <w:pPr>
            <w:pStyle w:val="Header"/>
            <w:jc w:val="right"/>
            <w:rPr>
              <w:rFonts w:ascii="Gotham Light" w:hAnsi="Gotham Light"/>
              <w:b/>
              <w:sz w:val="20"/>
            </w:rPr>
          </w:pPr>
          <w:sdt>
            <w:sdtPr>
              <w:rPr>
                <w:rFonts w:ascii="Gotham Light" w:hAnsi="Gotham Light"/>
                <w:b/>
                <w:sz w:val="20"/>
              </w:rPr>
              <w:alias w:val="Company"/>
              <w:id w:val="78735422"/>
              <w:placeholder>
                <w:docPart w:val="5CF78330577F43E48EDBB6E9A56047C9"/>
              </w:placeholder>
              <w:dataBinding w:prefixMappings="xmlns:ns0='http://schemas.openxmlformats.org/officeDocument/2006/extended-properties'" w:xpath="/ns0:Properties[1]/ns0:Company[1]" w:storeItemID="{6668398D-A668-4E3E-A5EB-62B293D839F1}"/>
              <w:text/>
            </w:sdtPr>
            <w:sdtEndPr/>
            <w:sdtContent>
              <w:r w:rsidR="00867F0C" w:rsidRPr="006F5570">
                <w:rPr>
                  <w:rFonts w:ascii="Gotham Light" w:hAnsi="Gotham Light"/>
                  <w:b/>
                  <w:sz w:val="20"/>
                </w:rPr>
                <w:t>SYLLABUS</w:t>
              </w:r>
            </w:sdtContent>
          </w:sdt>
        </w:p>
        <w:sdt>
          <w:sdtPr>
            <w:rPr>
              <w:rFonts w:ascii="Gotham Light" w:hAnsi="Gotham Light"/>
              <w:bCs/>
              <w:i/>
              <w:sz w:val="20"/>
            </w:rPr>
            <w:alias w:val="Title"/>
            <w:id w:val="78735415"/>
            <w:placeholder>
              <w:docPart w:val="A26C3DCACDA14C48823AFB14B1D8A1BA"/>
            </w:placeholder>
            <w:dataBinding w:prefixMappings="xmlns:ns0='http://schemas.openxmlformats.org/package/2006/metadata/core-properties' xmlns:ns1='http://purl.org/dc/elements/1.1/'" w:xpath="/ns0:coreProperties[1]/ns1:title[1]" w:storeItemID="{6C3C8BC8-F283-45AE-878A-BAB7291924A1}"/>
            <w:text/>
          </w:sdtPr>
          <w:sdtEndPr/>
          <w:sdtContent>
            <w:p w14:paraId="73B933EA" w14:textId="25AD3975" w:rsidR="00867F0C" w:rsidRPr="006F5570" w:rsidRDefault="0040251A" w:rsidP="0040251A">
              <w:pPr>
                <w:pStyle w:val="Header"/>
                <w:jc w:val="right"/>
                <w:rPr>
                  <w:b/>
                  <w:bCs/>
                </w:rPr>
              </w:pPr>
              <w:r>
                <w:rPr>
                  <w:rFonts w:ascii="Gotham Light" w:hAnsi="Gotham Light"/>
                  <w:bCs/>
                  <w:i/>
                  <w:sz w:val="20"/>
                </w:rPr>
                <w:t xml:space="preserve">Spring </w:t>
              </w:r>
              <w:r w:rsidR="009929B7">
                <w:rPr>
                  <w:rFonts w:ascii="Gotham Light" w:hAnsi="Gotham Light"/>
                  <w:bCs/>
                  <w:i/>
                  <w:sz w:val="20"/>
                </w:rPr>
                <w:t>20</w:t>
              </w:r>
              <w:r w:rsidR="00F04D7B">
                <w:rPr>
                  <w:rFonts w:ascii="Gotham Light" w:hAnsi="Gotham Light"/>
                  <w:bCs/>
                  <w:i/>
                  <w:sz w:val="20"/>
                </w:rPr>
                <w:t>2</w:t>
              </w:r>
              <w:r>
                <w:rPr>
                  <w:rFonts w:ascii="Gotham Light" w:hAnsi="Gotham Light"/>
                  <w:bCs/>
                  <w:i/>
                  <w:sz w:val="20"/>
                </w:rPr>
                <w:t>2</w:t>
              </w:r>
            </w:p>
          </w:sdtContent>
        </w:sdt>
      </w:tc>
      <w:tc>
        <w:tcPr>
          <w:tcW w:w="1729" w:type="pct"/>
          <w:tcBorders>
            <w:left w:val="single" w:sz="6" w:space="0" w:color="000000" w:themeColor="text1"/>
          </w:tcBorders>
        </w:tcPr>
        <w:p w14:paraId="23099D4F" w14:textId="055E8562" w:rsidR="00867F0C" w:rsidRDefault="00867F0C">
          <w:pPr>
            <w:pStyle w:val="Header"/>
            <w:rPr>
              <w:b/>
              <w:bCs/>
            </w:rPr>
          </w:pPr>
        </w:p>
      </w:tc>
    </w:tr>
  </w:tbl>
  <w:p w14:paraId="56BDEDB5" w14:textId="647DF285" w:rsidR="00867F0C" w:rsidRDefault="00F62119">
    <w:pPr>
      <w:pStyle w:val="Header"/>
    </w:pPr>
    <w:r>
      <w:rPr>
        <w:noProof/>
      </w:rPr>
      <w:drawing>
        <wp:anchor distT="0" distB="0" distL="114300" distR="114300" simplePos="0" relativeHeight="251659264" behindDoc="1" locked="0" layoutInCell="1" allowOverlap="1" wp14:anchorId="6AE2F836" wp14:editId="04E6E2CA">
          <wp:simplePos x="0" y="0"/>
          <wp:positionH relativeFrom="column">
            <wp:posOffset>-371475</wp:posOffset>
          </wp:positionH>
          <wp:positionV relativeFrom="paragraph">
            <wp:posOffset>-558800</wp:posOffset>
          </wp:positionV>
          <wp:extent cx="1323975" cy="651510"/>
          <wp:effectExtent l="0" t="0" r="9525" b="0"/>
          <wp:wrapNone/>
          <wp:docPr id="3" name="Picture 3" descr="Image result for CU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NY logo"/>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4378" b="26369"/>
                  <a:stretch/>
                </pic:blipFill>
                <pic:spPr bwMode="auto">
                  <a:xfrm>
                    <a:off x="0" y="0"/>
                    <a:ext cx="1323975" cy="651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39DE">
      <w:pict w14:anchorId="4803C5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pt;height:5.5pt">
          <v:imagedata r:id="rId2"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64DB"/>
    <w:multiLevelType w:val="hybridMultilevel"/>
    <w:tmpl w:val="F5B25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578EC"/>
    <w:multiLevelType w:val="hybridMultilevel"/>
    <w:tmpl w:val="DE3E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14587"/>
    <w:multiLevelType w:val="hybridMultilevel"/>
    <w:tmpl w:val="14263B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EF6433"/>
    <w:multiLevelType w:val="hybridMultilevel"/>
    <w:tmpl w:val="AF549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A511E5"/>
    <w:multiLevelType w:val="hybridMultilevel"/>
    <w:tmpl w:val="C3506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4A454A"/>
    <w:multiLevelType w:val="hybridMultilevel"/>
    <w:tmpl w:val="ED9AB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B11F5B"/>
    <w:multiLevelType w:val="hybridMultilevel"/>
    <w:tmpl w:val="2D86E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2573E8"/>
    <w:multiLevelType w:val="hybridMultilevel"/>
    <w:tmpl w:val="9BC66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5A77D4"/>
    <w:multiLevelType w:val="hybridMultilevel"/>
    <w:tmpl w:val="DE0CFD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E66D78"/>
    <w:multiLevelType w:val="hybridMultilevel"/>
    <w:tmpl w:val="A7948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D53060"/>
    <w:multiLevelType w:val="hybridMultilevel"/>
    <w:tmpl w:val="9CBAF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F95E6F"/>
    <w:multiLevelType w:val="hybridMultilevel"/>
    <w:tmpl w:val="26F4C5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2DB57D6"/>
    <w:multiLevelType w:val="hybridMultilevel"/>
    <w:tmpl w:val="C7FEE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C76C16"/>
    <w:multiLevelType w:val="hybridMultilevel"/>
    <w:tmpl w:val="AC22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00C02"/>
    <w:multiLevelType w:val="hybridMultilevel"/>
    <w:tmpl w:val="BD82A472"/>
    <w:lvl w:ilvl="0" w:tplc="347A7BF6">
      <w:numFmt w:val="bullet"/>
      <w:lvlText w:val="•"/>
      <w:lvlJc w:val="left"/>
      <w:pPr>
        <w:ind w:left="720" w:hanging="720"/>
      </w:pPr>
      <w:rPr>
        <w:rFonts w:ascii="Calibri" w:eastAsia="Arial"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BF50107"/>
    <w:multiLevelType w:val="hybridMultilevel"/>
    <w:tmpl w:val="C230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AF1020"/>
    <w:multiLevelType w:val="hybridMultilevel"/>
    <w:tmpl w:val="E850D9D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1860FEF"/>
    <w:multiLevelType w:val="hybridMultilevel"/>
    <w:tmpl w:val="FD4ABF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FA005D04">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F32171"/>
    <w:multiLevelType w:val="hybridMultilevel"/>
    <w:tmpl w:val="38A22D74"/>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6C1288"/>
    <w:multiLevelType w:val="hybridMultilevel"/>
    <w:tmpl w:val="5EEA9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8D7F5D"/>
    <w:multiLevelType w:val="hybridMultilevel"/>
    <w:tmpl w:val="AA88A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2F0CE5"/>
    <w:multiLevelType w:val="hybridMultilevel"/>
    <w:tmpl w:val="99B0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C504F"/>
    <w:multiLevelType w:val="hybridMultilevel"/>
    <w:tmpl w:val="47F60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6749FA"/>
    <w:multiLevelType w:val="hybridMultilevel"/>
    <w:tmpl w:val="8316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FF952DA"/>
    <w:multiLevelType w:val="multilevel"/>
    <w:tmpl w:val="5C4A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55380"/>
    <w:multiLevelType w:val="hybridMultilevel"/>
    <w:tmpl w:val="3B48A9C4"/>
    <w:lvl w:ilvl="0" w:tplc="6DF82202">
      <w:start w:val="1"/>
      <w:numFmt w:val="bullet"/>
      <w:lvlText w:val="•"/>
      <w:lvlJc w:val="left"/>
      <w:pPr>
        <w:tabs>
          <w:tab w:val="num" w:pos="360"/>
        </w:tabs>
        <w:ind w:left="360" w:hanging="360"/>
      </w:pPr>
      <w:rPr>
        <w:rFonts w:ascii="Arial" w:hAnsi="Arial" w:hint="default"/>
      </w:rPr>
    </w:lvl>
    <w:lvl w:ilvl="1" w:tplc="000C2698" w:tentative="1">
      <w:start w:val="1"/>
      <w:numFmt w:val="bullet"/>
      <w:lvlText w:val="•"/>
      <w:lvlJc w:val="left"/>
      <w:pPr>
        <w:tabs>
          <w:tab w:val="num" w:pos="1080"/>
        </w:tabs>
        <w:ind w:left="1080" w:hanging="360"/>
      </w:pPr>
      <w:rPr>
        <w:rFonts w:ascii="Arial" w:hAnsi="Arial" w:hint="default"/>
      </w:rPr>
    </w:lvl>
    <w:lvl w:ilvl="2" w:tplc="0F74263C" w:tentative="1">
      <w:start w:val="1"/>
      <w:numFmt w:val="bullet"/>
      <w:lvlText w:val="•"/>
      <w:lvlJc w:val="left"/>
      <w:pPr>
        <w:tabs>
          <w:tab w:val="num" w:pos="1800"/>
        </w:tabs>
        <w:ind w:left="1800" w:hanging="360"/>
      </w:pPr>
      <w:rPr>
        <w:rFonts w:ascii="Arial" w:hAnsi="Arial" w:hint="default"/>
      </w:rPr>
    </w:lvl>
    <w:lvl w:ilvl="3" w:tplc="174AD124" w:tentative="1">
      <w:start w:val="1"/>
      <w:numFmt w:val="bullet"/>
      <w:lvlText w:val="•"/>
      <w:lvlJc w:val="left"/>
      <w:pPr>
        <w:tabs>
          <w:tab w:val="num" w:pos="2520"/>
        </w:tabs>
        <w:ind w:left="2520" w:hanging="360"/>
      </w:pPr>
      <w:rPr>
        <w:rFonts w:ascii="Arial" w:hAnsi="Arial" w:hint="default"/>
      </w:rPr>
    </w:lvl>
    <w:lvl w:ilvl="4" w:tplc="F214B194" w:tentative="1">
      <w:start w:val="1"/>
      <w:numFmt w:val="bullet"/>
      <w:lvlText w:val="•"/>
      <w:lvlJc w:val="left"/>
      <w:pPr>
        <w:tabs>
          <w:tab w:val="num" w:pos="3240"/>
        </w:tabs>
        <w:ind w:left="3240" w:hanging="360"/>
      </w:pPr>
      <w:rPr>
        <w:rFonts w:ascii="Arial" w:hAnsi="Arial" w:hint="default"/>
      </w:rPr>
    </w:lvl>
    <w:lvl w:ilvl="5" w:tplc="1E420B96" w:tentative="1">
      <w:start w:val="1"/>
      <w:numFmt w:val="bullet"/>
      <w:lvlText w:val="•"/>
      <w:lvlJc w:val="left"/>
      <w:pPr>
        <w:tabs>
          <w:tab w:val="num" w:pos="3960"/>
        </w:tabs>
        <w:ind w:left="3960" w:hanging="360"/>
      </w:pPr>
      <w:rPr>
        <w:rFonts w:ascii="Arial" w:hAnsi="Arial" w:hint="default"/>
      </w:rPr>
    </w:lvl>
    <w:lvl w:ilvl="6" w:tplc="D374B562" w:tentative="1">
      <w:start w:val="1"/>
      <w:numFmt w:val="bullet"/>
      <w:lvlText w:val="•"/>
      <w:lvlJc w:val="left"/>
      <w:pPr>
        <w:tabs>
          <w:tab w:val="num" w:pos="4680"/>
        </w:tabs>
        <w:ind w:left="4680" w:hanging="360"/>
      </w:pPr>
      <w:rPr>
        <w:rFonts w:ascii="Arial" w:hAnsi="Arial" w:hint="default"/>
      </w:rPr>
    </w:lvl>
    <w:lvl w:ilvl="7" w:tplc="EAB83AB0" w:tentative="1">
      <w:start w:val="1"/>
      <w:numFmt w:val="bullet"/>
      <w:lvlText w:val="•"/>
      <w:lvlJc w:val="left"/>
      <w:pPr>
        <w:tabs>
          <w:tab w:val="num" w:pos="5400"/>
        </w:tabs>
        <w:ind w:left="5400" w:hanging="360"/>
      </w:pPr>
      <w:rPr>
        <w:rFonts w:ascii="Arial" w:hAnsi="Arial" w:hint="default"/>
      </w:rPr>
    </w:lvl>
    <w:lvl w:ilvl="8" w:tplc="D4D4645E"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55F67C44"/>
    <w:multiLevelType w:val="hybridMultilevel"/>
    <w:tmpl w:val="0AEC7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5A1FC8"/>
    <w:multiLevelType w:val="hybridMultilevel"/>
    <w:tmpl w:val="F326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C51E17"/>
    <w:multiLevelType w:val="hybridMultilevel"/>
    <w:tmpl w:val="1F267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2C6E29"/>
    <w:multiLevelType w:val="hybridMultilevel"/>
    <w:tmpl w:val="D61CA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495908"/>
    <w:multiLevelType w:val="hybridMultilevel"/>
    <w:tmpl w:val="06D43FDA"/>
    <w:lvl w:ilvl="0" w:tplc="347A7BF6">
      <w:numFmt w:val="bullet"/>
      <w:lvlText w:val="•"/>
      <w:lvlJc w:val="left"/>
      <w:pPr>
        <w:ind w:left="1080" w:hanging="72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E25E7C"/>
    <w:multiLevelType w:val="hybridMultilevel"/>
    <w:tmpl w:val="027CA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9334F1"/>
    <w:multiLevelType w:val="hybridMultilevel"/>
    <w:tmpl w:val="7C3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3633B6"/>
    <w:multiLevelType w:val="hybridMultilevel"/>
    <w:tmpl w:val="0F22EDC4"/>
    <w:lvl w:ilvl="0" w:tplc="60123108">
      <w:numFmt w:val="bullet"/>
      <w:lvlText w:val="•"/>
      <w:lvlJc w:val="left"/>
      <w:pPr>
        <w:ind w:left="1080" w:hanging="72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79712A"/>
    <w:multiLevelType w:val="hybridMultilevel"/>
    <w:tmpl w:val="50729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3887D78"/>
    <w:multiLevelType w:val="hybridMultilevel"/>
    <w:tmpl w:val="5A40D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064F62"/>
    <w:multiLevelType w:val="hybridMultilevel"/>
    <w:tmpl w:val="55004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8232D19"/>
    <w:multiLevelType w:val="hybridMultilevel"/>
    <w:tmpl w:val="D8F61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8686F2C"/>
    <w:multiLevelType w:val="hybridMultilevel"/>
    <w:tmpl w:val="7C82222A"/>
    <w:lvl w:ilvl="0" w:tplc="1A48876A">
      <w:start w:val="1"/>
      <w:numFmt w:val="bullet"/>
      <w:lvlText w:val="•"/>
      <w:lvlJc w:val="left"/>
      <w:pPr>
        <w:tabs>
          <w:tab w:val="num" w:pos="720"/>
        </w:tabs>
        <w:ind w:left="720" w:hanging="360"/>
      </w:pPr>
      <w:rPr>
        <w:rFonts w:ascii="Arial" w:hAnsi="Arial" w:hint="default"/>
      </w:rPr>
    </w:lvl>
    <w:lvl w:ilvl="1" w:tplc="77A8E910" w:tentative="1">
      <w:start w:val="1"/>
      <w:numFmt w:val="bullet"/>
      <w:lvlText w:val="•"/>
      <w:lvlJc w:val="left"/>
      <w:pPr>
        <w:tabs>
          <w:tab w:val="num" w:pos="1440"/>
        </w:tabs>
        <w:ind w:left="1440" w:hanging="360"/>
      </w:pPr>
      <w:rPr>
        <w:rFonts w:ascii="Arial" w:hAnsi="Arial" w:hint="default"/>
      </w:rPr>
    </w:lvl>
    <w:lvl w:ilvl="2" w:tplc="B7688DEE" w:tentative="1">
      <w:start w:val="1"/>
      <w:numFmt w:val="bullet"/>
      <w:lvlText w:val="•"/>
      <w:lvlJc w:val="left"/>
      <w:pPr>
        <w:tabs>
          <w:tab w:val="num" w:pos="2160"/>
        </w:tabs>
        <w:ind w:left="2160" w:hanging="360"/>
      </w:pPr>
      <w:rPr>
        <w:rFonts w:ascii="Arial" w:hAnsi="Arial" w:hint="default"/>
      </w:rPr>
    </w:lvl>
    <w:lvl w:ilvl="3" w:tplc="8A44F25E" w:tentative="1">
      <w:start w:val="1"/>
      <w:numFmt w:val="bullet"/>
      <w:lvlText w:val="•"/>
      <w:lvlJc w:val="left"/>
      <w:pPr>
        <w:tabs>
          <w:tab w:val="num" w:pos="2880"/>
        </w:tabs>
        <w:ind w:left="2880" w:hanging="360"/>
      </w:pPr>
      <w:rPr>
        <w:rFonts w:ascii="Arial" w:hAnsi="Arial" w:hint="default"/>
      </w:rPr>
    </w:lvl>
    <w:lvl w:ilvl="4" w:tplc="8ED4EED2" w:tentative="1">
      <w:start w:val="1"/>
      <w:numFmt w:val="bullet"/>
      <w:lvlText w:val="•"/>
      <w:lvlJc w:val="left"/>
      <w:pPr>
        <w:tabs>
          <w:tab w:val="num" w:pos="3600"/>
        </w:tabs>
        <w:ind w:left="3600" w:hanging="360"/>
      </w:pPr>
      <w:rPr>
        <w:rFonts w:ascii="Arial" w:hAnsi="Arial" w:hint="default"/>
      </w:rPr>
    </w:lvl>
    <w:lvl w:ilvl="5" w:tplc="748EFF66" w:tentative="1">
      <w:start w:val="1"/>
      <w:numFmt w:val="bullet"/>
      <w:lvlText w:val="•"/>
      <w:lvlJc w:val="left"/>
      <w:pPr>
        <w:tabs>
          <w:tab w:val="num" w:pos="4320"/>
        </w:tabs>
        <w:ind w:left="4320" w:hanging="360"/>
      </w:pPr>
      <w:rPr>
        <w:rFonts w:ascii="Arial" w:hAnsi="Arial" w:hint="default"/>
      </w:rPr>
    </w:lvl>
    <w:lvl w:ilvl="6" w:tplc="A3FC740A" w:tentative="1">
      <w:start w:val="1"/>
      <w:numFmt w:val="bullet"/>
      <w:lvlText w:val="•"/>
      <w:lvlJc w:val="left"/>
      <w:pPr>
        <w:tabs>
          <w:tab w:val="num" w:pos="5040"/>
        </w:tabs>
        <w:ind w:left="5040" w:hanging="360"/>
      </w:pPr>
      <w:rPr>
        <w:rFonts w:ascii="Arial" w:hAnsi="Arial" w:hint="default"/>
      </w:rPr>
    </w:lvl>
    <w:lvl w:ilvl="7" w:tplc="0A3E293A" w:tentative="1">
      <w:start w:val="1"/>
      <w:numFmt w:val="bullet"/>
      <w:lvlText w:val="•"/>
      <w:lvlJc w:val="left"/>
      <w:pPr>
        <w:tabs>
          <w:tab w:val="num" w:pos="5760"/>
        </w:tabs>
        <w:ind w:left="5760" w:hanging="360"/>
      </w:pPr>
      <w:rPr>
        <w:rFonts w:ascii="Arial" w:hAnsi="Arial" w:hint="default"/>
      </w:rPr>
    </w:lvl>
    <w:lvl w:ilvl="8" w:tplc="E9A866C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B554943"/>
    <w:multiLevelType w:val="hybridMultilevel"/>
    <w:tmpl w:val="9EF47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EC76FA8"/>
    <w:multiLevelType w:val="hybridMultilevel"/>
    <w:tmpl w:val="B3E03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13423A"/>
    <w:multiLevelType w:val="multilevel"/>
    <w:tmpl w:val="FAC6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4"/>
  </w:num>
  <w:num w:numId="3">
    <w:abstractNumId w:val="15"/>
  </w:num>
  <w:num w:numId="4">
    <w:abstractNumId w:val="27"/>
  </w:num>
  <w:num w:numId="5">
    <w:abstractNumId w:val="1"/>
  </w:num>
  <w:num w:numId="6">
    <w:abstractNumId w:val="16"/>
  </w:num>
  <w:num w:numId="7">
    <w:abstractNumId w:val="17"/>
  </w:num>
  <w:num w:numId="8">
    <w:abstractNumId w:val="20"/>
  </w:num>
  <w:num w:numId="9">
    <w:abstractNumId w:val="11"/>
  </w:num>
  <w:num w:numId="10">
    <w:abstractNumId w:val="21"/>
  </w:num>
  <w:num w:numId="11">
    <w:abstractNumId w:val="13"/>
  </w:num>
  <w:num w:numId="12">
    <w:abstractNumId w:val="33"/>
  </w:num>
  <w:num w:numId="13">
    <w:abstractNumId w:val="8"/>
  </w:num>
  <w:num w:numId="14">
    <w:abstractNumId w:val="22"/>
  </w:num>
  <w:num w:numId="15">
    <w:abstractNumId w:val="10"/>
  </w:num>
  <w:num w:numId="16">
    <w:abstractNumId w:val="35"/>
  </w:num>
  <w:num w:numId="17">
    <w:abstractNumId w:val="40"/>
  </w:num>
  <w:num w:numId="18">
    <w:abstractNumId w:val="2"/>
  </w:num>
  <w:num w:numId="19">
    <w:abstractNumId w:val="7"/>
  </w:num>
  <w:num w:numId="20">
    <w:abstractNumId w:val="5"/>
  </w:num>
  <w:num w:numId="21">
    <w:abstractNumId w:val="29"/>
  </w:num>
  <w:num w:numId="22">
    <w:abstractNumId w:val="19"/>
  </w:num>
  <w:num w:numId="23">
    <w:abstractNumId w:val="31"/>
  </w:num>
  <w:num w:numId="24">
    <w:abstractNumId w:val="23"/>
  </w:num>
  <w:num w:numId="25">
    <w:abstractNumId w:val="0"/>
  </w:num>
  <w:num w:numId="26">
    <w:abstractNumId w:val="37"/>
  </w:num>
  <w:num w:numId="27">
    <w:abstractNumId w:val="26"/>
  </w:num>
  <w:num w:numId="28">
    <w:abstractNumId w:val="32"/>
  </w:num>
  <w:num w:numId="29">
    <w:abstractNumId w:val="30"/>
  </w:num>
  <w:num w:numId="30">
    <w:abstractNumId w:val="14"/>
  </w:num>
  <w:num w:numId="31">
    <w:abstractNumId w:val="18"/>
  </w:num>
  <w:num w:numId="32">
    <w:abstractNumId w:val="28"/>
  </w:num>
  <w:num w:numId="33">
    <w:abstractNumId w:val="9"/>
  </w:num>
  <w:num w:numId="34">
    <w:abstractNumId w:val="34"/>
  </w:num>
  <w:num w:numId="35">
    <w:abstractNumId w:val="3"/>
  </w:num>
  <w:num w:numId="36">
    <w:abstractNumId w:val="4"/>
  </w:num>
  <w:num w:numId="37">
    <w:abstractNumId w:val="12"/>
  </w:num>
  <w:num w:numId="38">
    <w:abstractNumId w:val="38"/>
  </w:num>
  <w:num w:numId="39">
    <w:abstractNumId w:val="25"/>
  </w:num>
  <w:num w:numId="40">
    <w:abstractNumId w:val="6"/>
  </w:num>
  <w:num w:numId="41">
    <w:abstractNumId w:val="39"/>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863"/>
    <w:rsid w:val="000131F4"/>
    <w:rsid w:val="000143A6"/>
    <w:rsid w:val="00015417"/>
    <w:rsid w:val="00015E51"/>
    <w:rsid w:val="00046FEA"/>
    <w:rsid w:val="00055624"/>
    <w:rsid w:val="00056A1B"/>
    <w:rsid w:val="0007007A"/>
    <w:rsid w:val="0007073C"/>
    <w:rsid w:val="00070F6C"/>
    <w:rsid w:val="0007330A"/>
    <w:rsid w:val="000742A9"/>
    <w:rsid w:val="0008123B"/>
    <w:rsid w:val="00081534"/>
    <w:rsid w:val="00081968"/>
    <w:rsid w:val="00097D72"/>
    <w:rsid w:val="000A0F2C"/>
    <w:rsid w:val="000B24AC"/>
    <w:rsid w:val="000B6E9F"/>
    <w:rsid w:val="000B74F4"/>
    <w:rsid w:val="000C4A04"/>
    <w:rsid w:val="000D1200"/>
    <w:rsid w:val="000D2948"/>
    <w:rsid w:val="000D33FA"/>
    <w:rsid w:val="000D3F86"/>
    <w:rsid w:val="000D47D7"/>
    <w:rsid w:val="000D50EA"/>
    <w:rsid w:val="000D639F"/>
    <w:rsid w:val="000E70C1"/>
    <w:rsid w:val="00101540"/>
    <w:rsid w:val="00106859"/>
    <w:rsid w:val="00112835"/>
    <w:rsid w:val="00112BC8"/>
    <w:rsid w:val="0012112B"/>
    <w:rsid w:val="00124BEB"/>
    <w:rsid w:val="001252B6"/>
    <w:rsid w:val="001343E5"/>
    <w:rsid w:val="00141729"/>
    <w:rsid w:val="00151D07"/>
    <w:rsid w:val="001617CA"/>
    <w:rsid w:val="00162C3C"/>
    <w:rsid w:val="00164E26"/>
    <w:rsid w:val="0018391D"/>
    <w:rsid w:val="00192BBD"/>
    <w:rsid w:val="001A7228"/>
    <w:rsid w:val="001C7CF0"/>
    <w:rsid w:val="001D4180"/>
    <w:rsid w:val="001E1027"/>
    <w:rsid w:val="001E20B7"/>
    <w:rsid w:val="001E4C11"/>
    <w:rsid w:val="001E53FC"/>
    <w:rsid w:val="001F02CA"/>
    <w:rsid w:val="001F287D"/>
    <w:rsid w:val="001F5A11"/>
    <w:rsid w:val="001F74E3"/>
    <w:rsid w:val="00210B12"/>
    <w:rsid w:val="00211DB1"/>
    <w:rsid w:val="00214B29"/>
    <w:rsid w:val="002154FA"/>
    <w:rsid w:val="00220FF7"/>
    <w:rsid w:val="0022777B"/>
    <w:rsid w:val="00232A43"/>
    <w:rsid w:val="002344D4"/>
    <w:rsid w:val="0024253E"/>
    <w:rsid w:val="002464B6"/>
    <w:rsid w:val="002468AE"/>
    <w:rsid w:val="00246E0C"/>
    <w:rsid w:val="00253AF2"/>
    <w:rsid w:val="00262D49"/>
    <w:rsid w:val="00264934"/>
    <w:rsid w:val="00264DCF"/>
    <w:rsid w:val="00274FAD"/>
    <w:rsid w:val="00276B12"/>
    <w:rsid w:val="002866C3"/>
    <w:rsid w:val="002A1B5E"/>
    <w:rsid w:val="002B1B1A"/>
    <w:rsid w:val="002B1F17"/>
    <w:rsid w:val="002B46A3"/>
    <w:rsid w:val="002B6D2A"/>
    <w:rsid w:val="002C1076"/>
    <w:rsid w:val="002C6962"/>
    <w:rsid w:val="002E140C"/>
    <w:rsid w:val="002E521D"/>
    <w:rsid w:val="002E5BD6"/>
    <w:rsid w:val="002F50E8"/>
    <w:rsid w:val="00314957"/>
    <w:rsid w:val="00325BC7"/>
    <w:rsid w:val="003437DB"/>
    <w:rsid w:val="00355BF4"/>
    <w:rsid w:val="003674B2"/>
    <w:rsid w:val="003724D1"/>
    <w:rsid w:val="0037462E"/>
    <w:rsid w:val="00381C86"/>
    <w:rsid w:val="003831CB"/>
    <w:rsid w:val="00384D76"/>
    <w:rsid w:val="003A404F"/>
    <w:rsid w:val="003B051B"/>
    <w:rsid w:val="003B424C"/>
    <w:rsid w:val="003B6617"/>
    <w:rsid w:val="003B6BA1"/>
    <w:rsid w:val="003B723A"/>
    <w:rsid w:val="003C0EB3"/>
    <w:rsid w:val="003D0A76"/>
    <w:rsid w:val="003E11CE"/>
    <w:rsid w:val="003E1650"/>
    <w:rsid w:val="003E2F8A"/>
    <w:rsid w:val="0040251A"/>
    <w:rsid w:val="00402975"/>
    <w:rsid w:val="00410285"/>
    <w:rsid w:val="004110A5"/>
    <w:rsid w:val="004169E7"/>
    <w:rsid w:val="004179EB"/>
    <w:rsid w:val="00424B1E"/>
    <w:rsid w:val="00434653"/>
    <w:rsid w:val="00435A7A"/>
    <w:rsid w:val="004425B3"/>
    <w:rsid w:val="0044347D"/>
    <w:rsid w:val="004442DB"/>
    <w:rsid w:val="0045504B"/>
    <w:rsid w:val="00455B24"/>
    <w:rsid w:val="0046305E"/>
    <w:rsid w:val="00463298"/>
    <w:rsid w:val="00481508"/>
    <w:rsid w:val="0048234E"/>
    <w:rsid w:val="004830BE"/>
    <w:rsid w:val="0048405E"/>
    <w:rsid w:val="004869BD"/>
    <w:rsid w:val="004A09BA"/>
    <w:rsid w:val="004A3538"/>
    <w:rsid w:val="004A520B"/>
    <w:rsid w:val="004B088E"/>
    <w:rsid w:val="004C0F70"/>
    <w:rsid w:val="004C54F7"/>
    <w:rsid w:val="004D384F"/>
    <w:rsid w:val="005066D8"/>
    <w:rsid w:val="0051157A"/>
    <w:rsid w:val="0051488F"/>
    <w:rsid w:val="00516E5A"/>
    <w:rsid w:val="00525C9A"/>
    <w:rsid w:val="00525EE7"/>
    <w:rsid w:val="005311B1"/>
    <w:rsid w:val="005365F7"/>
    <w:rsid w:val="005377A5"/>
    <w:rsid w:val="00543E89"/>
    <w:rsid w:val="0054462A"/>
    <w:rsid w:val="0055149A"/>
    <w:rsid w:val="00551C34"/>
    <w:rsid w:val="00564CB9"/>
    <w:rsid w:val="00564E09"/>
    <w:rsid w:val="00572244"/>
    <w:rsid w:val="00572B25"/>
    <w:rsid w:val="005809DF"/>
    <w:rsid w:val="005819AE"/>
    <w:rsid w:val="005859D0"/>
    <w:rsid w:val="005929B9"/>
    <w:rsid w:val="0059453B"/>
    <w:rsid w:val="005946B1"/>
    <w:rsid w:val="005A79D7"/>
    <w:rsid w:val="005C1831"/>
    <w:rsid w:val="005C616F"/>
    <w:rsid w:val="005E3443"/>
    <w:rsid w:val="00605692"/>
    <w:rsid w:val="00606E5E"/>
    <w:rsid w:val="00607B79"/>
    <w:rsid w:val="00607DB4"/>
    <w:rsid w:val="006147BA"/>
    <w:rsid w:val="00624268"/>
    <w:rsid w:val="006260A5"/>
    <w:rsid w:val="00631611"/>
    <w:rsid w:val="006375C3"/>
    <w:rsid w:val="0064562A"/>
    <w:rsid w:val="006468A6"/>
    <w:rsid w:val="006504C3"/>
    <w:rsid w:val="00652EAE"/>
    <w:rsid w:val="00654443"/>
    <w:rsid w:val="00660383"/>
    <w:rsid w:val="0066433B"/>
    <w:rsid w:val="0067025E"/>
    <w:rsid w:val="00671C4A"/>
    <w:rsid w:val="0067519F"/>
    <w:rsid w:val="00686910"/>
    <w:rsid w:val="006877A7"/>
    <w:rsid w:val="00687971"/>
    <w:rsid w:val="0069757C"/>
    <w:rsid w:val="00697665"/>
    <w:rsid w:val="006A1745"/>
    <w:rsid w:val="006A7A28"/>
    <w:rsid w:val="006B2D3C"/>
    <w:rsid w:val="006B7D8E"/>
    <w:rsid w:val="006D1015"/>
    <w:rsid w:val="006F2023"/>
    <w:rsid w:val="006F3406"/>
    <w:rsid w:val="006F39B3"/>
    <w:rsid w:val="006F5570"/>
    <w:rsid w:val="00713D24"/>
    <w:rsid w:val="00716885"/>
    <w:rsid w:val="00717A6A"/>
    <w:rsid w:val="00720823"/>
    <w:rsid w:val="007260FD"/>
    <w:rsid w:val="0073113F"/>
    <w:rsid w:val="00734587"/>
    <w:rsid w:val="00736784"/>
    <w:rsid w:val="0073774E"/>
    <w:rsid w:val="00741424"/>
    <w:rsid w:val="007417D9"/>
    <w:rsid w:val="00742D68"/>
    <w:rsid w:val="00753CDC"/>
    <w:rsid w:val="00760D33"/>
    <w:rsid w:val="00765CD0"/>
    <w:rsid w:val="00767637"/>
    <w:rsid w:val="00772557"/>
    <w:rsid w:val="007806B4"/>
    <w:rsid w:val="00780CE4"/>
    <w:rsid w:val="00782551"/>
    <w:rsid w:val="00784351"/>
    <w:rsid w:val="00785DF2"/>
    <w:rsid w:val="00787438"/>
    <w:rsid w:val="0079166A"/>
    <w:rsid w:val="007A67CA"/>
    <w:rsid w:val="007B28F0"/>
    <w:rsid w:val="007C6FF1"/>
    <w:rsid w:val="007D204A"/>
    <w:rsid w:val="007E3A35"/>
    <w:rsid w:val="007E5434"/>
    <w:rsid w:val="007F2AC5"/>
    <w:rsid w:val="008115CE"/>
    <w:rsid w:val="0082193E"/>
    <w:rsid w:val="00822129"/>
    <w:rsid w:val="00824006"/>
    <w:rsid w:val="0082638A"/>
    <w:rsid w:val="008401D1"/>
    <w:rsid w:val="008406E6"/>
    <w:rsid w:val="00846061"/>
    <w:rsid w:val="00850BEF"/>
    <w:rsid w:val="00852073"/>
    <w:rsid w:val="00853DCE"/>
    <w:rsid w:val="00865043"/>
    <w:rsid w:val="00867336"/>
    <w:rsid w:val="00867F0C"/>
    <w:rsid w:val="00872B2E"/>
    <w:rsid w:val="00877544"/>
    <w:rsid w:val="00880608"/>
    <w:rsid w:val="008854A4"/>
    <w:rsid w:val="00885C62"/>
    <w:rsid w:val="00885DFC"/>
    <w:rsid w:val="00890BC3"/>
    <w:rsid w:val="00890F41"/>
    <w:rsid w:val="00891EBE"/>
    <w:rsid w:val="00895104"/>
    <w:rsid w:val="008A3A91"/>
    <w:rsid w:val="008A3AF3"/>
    <w:rsid w:val="008A5C29"/>
    <w:rsid w:val="008B1F5E"/>
    <w:rsid w:val="008B59B8"/>
    <w:rsid w:val="008B67AA"/>
    <w:rsid w:val="008E7ADA"/>
    <w:rsid w:val="008F12DC"/>
    <w:rsid w:val="00903C90"/>
    <w:rsid w:val="00920F0F"/>
    <w:rsid w:val="00922C8E"/>
    <w:rsid w:val="00925B71"/>
    <w:rsid w:val="009266E9"/>
    <w:rsid w:val="0093185C"/>
    <w:rsid w:val="00960ABB"/>
    <w:rsid w:val="00963954"/>
    <w:rsid w:val="00972537"/>
    <w:rsid w:val="00973C2D"/>
    <w:rsid w:val="00976679"/>
    <w:rsid w:val="00981014"/>
    <w:rsid w:val="009845A1"/>
    <w:rsid w:val="009929B7"/>
    <w:rsid w:val="0099448B"/>
    <w:rsid w:val="0099527C"/>
    <w:rsid w:val="0099768E"/>
    <w:rsid w:val="009A29DF"/>
    <w:rsid w:val="009A4DEA"/>
    <w:rsid w:val="009B0518"/>
    <w:rsid w:val="009C324E"/>
    <w:rsid w:val="009C46D9"/>
    <w:rsid w:val="009C7609"/>
    <w:rsid w:val="009D233D"/>
    <w:rsid w:val="009E0574"/>
    <w:rsid w:val="009E3ABA"/>
    <w:rsid w:val="009E6F08"/>
    <w:rsid w:val="009F41B0"/>
    <w:rsid w:val="009F4C31"/>
    <w:rsid w:val="009F6269"/>
    <w:rsid w:val="009F7D28"/>
    <w:rsid w:val="00A020B2"/>
    <w:rsid w:val="00A03E04"/>
    <w:rsid w:val="00A05362"/>
    <w:rsid w:val="00A078A2"/>
    <w:rsid w:val="00A11F06"/>
    <w:rsid w:val="00A12793"/>
    <w:rsid w:val="00A14EBF"/>
    <w:rsid w:val="00A212D3"/>
    <w:rsid w:val="00A25FAB"/>
    <w:rsid w:val="00A56C2D"/>
    <w:rsid w:val="00A60F53"/>
    <w:rsid w:val="00A625B6"/>
    <w:rsid w:val="00A76AF3"/>
    <w:rsid w:val="00A776B4"/>
    <w:rsid w:val="00A8029A"/>
    <w:rsid w:val="00A80AF0"/>
    <w:rsid w:val="00A82D4C"/>
    <w:rsid w:val="00A83582"/>
    <w:rsid w:val="00A9380E"/>
    <w:rsid w:val="00A9711C"/>
    <w:rsid w:val="00A9760D"/>
    <w:rsid w:val="00AA33F2"/>
    <w:rsid w:val="00AB4837"/>
    <w:rsid w:val="00AB6507"/>
    <w:rsid w:val="00AD7A3E"/>
    <w:rsid w:val="00AE1FBD"/>
    <w:rsid w:val="00AE3DF8"/>
    <w:rsid w:val="00AF100F"/>
    <w:rsid w:val="00AF3C36"/>
    <w:rsid w:val="00AF79BE"/>
    <w:rsid w:val="00AF7CA2"/>
    <w:rsid w:val="00B055CE"/>
    <w:rsid w:val="00B06B9D"/>
    <w:rsid w:val="00B20B36"/>
    <w:rsid w:val="00B21192"/>
    <w:rsid w:val="00B35BCC"/>
    <w:rsid w:val="00B402B2"/>
    <w:rsid w:val="00B43A7C"/>
    <w:rsid w:val="00B53B84"/>
    <w:rsid w:val="00B56F51"/>
    <w:rsid w:val="00B57FCA"/>
    <w:rsid w:val="00B73907"/>
    <w:rsid w:val="00B74BED"/>
    <w:rsid w:val="00B7576A"/>
    <w:rsid w:val="00B77EF0"/>
    <w:rsid w:val="00B850A9"/>
    <w:rsid w:val="00B87D0A"/>
    <w:rsid w:val="00B907F5"/>
    <w:rsid w:val="00B930C5"/>
    <w:rsid w:val="00BA200D"/>
    <w:rsid w:val="00BA6CDB"/>
    <w:rsid w:val="00BD40E3"/>
    <w:rsid w:val="00BF3298"/>
    <w:rsid w:val="00BF3BD8"/>
    <w:rsid w:val="00C00278"/>
    <w:rsid w:val="00C02E91"/>
    <w:rsid w:val="00C121CB"/>
    <w:rsid w:val="00C13AB0"/>
    <w:rsid w:val="00C17946"/>
    <w:rsid w:val="00C2179C"/>
    <w:rsid w:val="00C23EE0"/>
    <w:rsid w:val="00C57CC7"/>
    <w:rsid w:val="00C657B0"/>
    <w:rsid w:val="00C67490"/>
    <w:rsid w:val="00C8392B"/>
    <w:rsid w:val="00C85667"/>
    <w:rsid w:val="00C92D3F"/>
    <w:rsid w:val="00CA01F2"/>
    <w:rsid w:val="00CA5ED8"/>
    <w:rsid w:val="00CA721C"/>
    <w:rsid w:val="00CA7ABD"/>
    <w:rsid w:val="00CB3D9C"/>
    <w:rsid w:val="00CB783E"/>
    <w:rsid w:val="00CB7863"/>
    <w:rsid w:val="00CC25F2"/>
    <w:rsid w:val="00CC2D2A"/>
    <w:rsid w:val="00CD274C"/>
    <w:rsid w:val="00CE596F"/>
    <w:rsid w:val="00CF17AD"/>
    <w:rsid w:val="00CF7AF2"/>
    <w:rsid w:val="00D05E49"/>
    <w:rsid w:val="00D10D61"/>
    <w:rsid w:val="00D127C1"/>
    <w:rsid w:val="00D2604E"/>
    <w:rsid w:val="00D31D8D"/>
    <w:rsid w:val="00D44094"/>
    <w:rsid w:val="00D478A2"/>
    <w:rsid w:val="00D5338A"/>
    <w:rsid w:val="00D55AEA"/>
    <w:rsid w:val="00D64A25"/>
    <w:rsid w:val="00D673D2"/>
    <w:rsid w:val="00D72765"/>
    <w:rsid w:val="00D7651B"/>
    <w:rsid w:val="00D81E58"/>
    <w:rsid w:val="00D82601"/>
    <w:rsid w:val="00D85B44"/>
    <w:rsid w:val="00D9223F"/>
    <w:rsid w:val="00D976B5"/>
    <w:rsid w:val="00DB0F32"/>
    <w:rsid w:val="00DB378D"/>
    <w:rsid w:val="00DB387F"/>
    <w:rsid w:val="00DB79F3"/>
    <w:rsid w:val="00DC550A"/>
    <w:rsid w:val="00DD31DE"/>
    <w:rsid w:val="00DD4A00"/>
    <w:rsid w:val="00DD77B0"/>
    <w:rsid w:val="00DE00CC"/>
    <w:rsid w:val="00E010DB"/>
    <w:rsid w:val="00E01CFA"/>
    <w:rsid w:val="00E04938"/>
    <w:rsid w:val="00E04D78"/>
    <w:rsid w:val="00E2213A"/>
    <w:rsid w:val="00E25B0E"/>
    <w:rsid w:val="00E355DD"/>
    <w:rsid w:val="00E46E7B"/>
    <w:rsid w:val="00E63FF2"/>
    <w:rsid w:val="00E65436"/>
    <w:rsid w:val="00E70132"/>
    <w:rsid w:val="00E913FE"/>
    <w:rsid w:val="00E9600B"/>
    <w:rsid w:val="00EA29C8"/>
    <w:rsid w:val="00EB326D"/>
    <w:rsid w:val="00EC14FC"/>
    <w:rsid w:val="00EC64AA"/>
    <w:rsid w:val="00ED1BEE"/>
    <w:rsid w:val="00EE444F"/>
    <w:rsid w:val="00EE751B"/>
    <w:rsid w:val="00EF42A4"/>
    <w:rsid w:val="00EF6281"/>
    <w:rsid w:val="00F0372F"/>
    <w:rsid w:val="00F04D7B"/>
    <w:rsid w:val="00F16A35"/>
    <w:rsid w:val="00F321C5"/>
    <w:rsid w:val="00F324A0"/>
    <w:rsid w:val="00F35928"/>
    <w:rsid w:val="00F55235"/>
    <w:rsid w:val="00F55D1C"/>
    <w:rsid w:val="00F62119"/>
    <w:rsid w:val="00F73DA6"/>
    <w:rsid w:val="00F76FBC"/>
    <w:rsid w:val="00F8307A"/>
    <w:rsid w:val="00F83D97"/>
    <w:rsid w:val="00F84E06"/>
    <w:rsid w:val="00F908AB"/>
    <w:rsid w:val="00F911E7"/>
    <w:rsid w:val="00F939DE"/>
    <w:rsid w:val="00FB503A"/>
    <w:rsid w:val="00FB531A"/>
    <w:rsid w:val="00FC3215"/>
    <w:rsid w:val="00FC5BEA"/>
    <w:rsid w:val="00FC769E"/>
    <w:rsid w:val="00FD39C3"/>
    <w:rsid w:val="00FD43CD"/>
    <w:rsid w:val="00FE1B13"/>
    <w:rsid w:val="00FE277D"/>
    <w:rsid w:val="00FE6C32"/>
    <w:rsid w:val="00FF1DF3"/>
    <w:rsid w:val="00FF29D7"/>
    <w:rsid w:val="00FF5C4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14:docId w14:val="4CE3D5C5"/>
  <w15:docId w15:val="{09601C9B-649A-4689-9188-ED6FC6E0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863"/>
    <w:pPr>
      <w:spacing w:after="0"/>
    </w:pPr>
    <w:rPr>
      <w:rFonts w:ascii="Arial" w:eastAsia="Arial" w:hAnsi="Arial" w:cs="Arial"/>
      <w:color w:val="000000"/>
    </w:rPr>
  </w:style>
  <w:style w:type="paragraph" w:styleId="Heading3">
    <w:name w:val="heading 3"/>
    <w:basedOn w:val="Normal"/>
    <w:link w:val="Heading3Char"/>
    <w:uiPriority w:val="9"/>
    <w:qFormat/>
    <w:rsid w:val="00D85B44"/>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78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863"/>
    <w:rPr>
      <w:rFonts w:ascii="Tahoma" w:eastAsia="Arial" w:hAnsi="Tahoma" w:cs="Tahoma"/>
      <w:color w:val="000000"/>
      <w:sz w:val="16"/>
      <w:szCs w:val="16"/>
    </w:rPr>
  </w:style>
  <w:style w:type="character" w:styleId="Hyperlink">
    <w:name w:val="Hyperlink"/>
    <w:basedOn w:val="DefaultParagraphFont"/>
    <w:uiPriority w:val="99"/>
    <w:unhideWhenUsed/>
    <w:rsid w:val="008854A4"/>
    <w:rPr>
      <w:color w:val="0000FF" w:themeColor="hyperlink"/>
      <w:u w:val="single"/>
    </w:rPr>
  </w:style>
  <w:style w:type="paragraph" w:customStyle="1" w:styleId="Default">
    <w:name w:val="Default"/>
    <w:rsid w:val="00EF628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aption">
    <w:name w:val="caption"/>
    <w:basedOn w:val="Normal"/>
    <w:next w:val="Normal"/>
    <w:qFormat/>
    <w:rsid w:val="00EF6281"/>
    <w:pPr>
      <w:spacing w:after="240" w:line="240" w:lineRule="auto"/>
    </w:pPr>
    <w:rPr>
      <w:rFonts w:ascii="Futura Medium" w:eastAsia="Times New Roman" w:hAnsi="Futura Medium" w:cs="Times New Roman"/>
      <w:b/>
      <w:bCs/>
      <w:color w:val="333366"/>
      <w:sz w:val="24"/>
      <w:szCs w:val="20"/>
    </w:rPr>
  </w:style>
  <w:style w:type="paragraph" w:styleId="Header">
    <w:name w:val="header"/>
    <w:basedOn w:val="Normal"/>
    <w:link w:val="HeaderChar"/>
    <w:uiPriority w:val="99"/>
    <w:unhideWhenUsed/>
    <w:rsid w:val="001E53FC"/>
    <w:pPr>
      <w:tabs>
        <w:tab w:val="center" w:pos="4680"/>
        <w:tab w:val="right" w:pos="9360"/>
      </w:tabs>
      <w:spacing w:line="240" w:lineRule="auto"/>
    </w:pPr>
  </w:style>
  <w:style w:type="character" w:customStyle="1" w:styleId="HeaderChar">
    <w:name w:val="Header Char"/>
    <w:basedOn w:val="DefaultParagraphFont"/>
    <w:link w:val="Header"/>
    <w:uiPriority w:val="99"/>
    <w:rsid w:val="001E53FC"/>
    <w:rPr>
      <w:rFonts w:ascii="Arial" w:eastAsia="Arial" w:hAnsi="Arial" w:cs="Arial"/>
      <w:color w:val="000000"/>
    </w:rPr>
  </w:style>
  <w:style w:type="paragraph" w:styleId="Footer">
    <w:name w:val="footer"/>
    <w:basedOn w:val="Normal"/>
    <w:link w:val="FooterChar"/>
    <w:uiPriority w:val="99"/>
    <w:unhideWhenUsed/>
    <w:rsid w:val="001E53FC"/>
    <w:pPr>
      <w:tabs>
        <w:tab w:val="center" w:pos="4680"/>
        <w:tab w:val="right" w:pos="9360"/>
      </w:tabs>
      <w:spacing w:line="240" w:lineRule="auto"/>
    </w:pPr>
  </w:style>
  <w:style w:type="character" w:customStyle="1" w:styleId="FooterChar">
    <w:name w:val="Footer Char"/>
    <w:basedOn w:val="DefaultParagraphFont"/>
    <w:link w:val="Footer"/>
    <w:uiPriority w:val="99"/>
    <w:rsid w:val="001E53FC"/>
    <w:rPr>
      <w:rFonts w:ascii="Arial" w:eastAsia="Arial" w:hAnsi="Arial" w:cs="Arial"/>
      <w:color w:val="000000"/>
    </w:rPr>
  </w:style>
  <w:style w:type="character" w:styleId="FollowedHyperlink">
    <w:name w:val="FollowedHyperlink"/>
    <w:basedOn w:val="DefaultParagraphFont"/>
    <w:uiPriority w:val="99"/>
    <w:semiHidden/>
    <w:unhideWhenUsed/>
    <w:rsid w:val="001E53FC"/>
    <w:rPr>
      <w:color w:val="800080" w:themeColor="followedHyperlink"/>
      <w:u w:val="single"/>
    </w:rPr>
  </w:style>
  <w:style w:type="character" w:styleId="Strong">
    <w:name w:val="Strong"/>
    <w:basedOn w:val="DefaultParagraphFont"/>
    <w:uiPriority w:val="22"/>
    <w:qFormat/>
    <w:rsid w:val="00D85B44"/>
    <w:rPr>
      <w:b/>
      <w:bCs/>
    </w:rPr>
  </w:style>
  <w:style w:type="character" w:customStyle="1" w:styleId="Heading3Char">
    <w:name w:val="Heading 3 Char"/>
    <w:basedOn w:val="DefaultParagraphFont"/>
    <w:link w:val="Heading3"/>
    <w:uiPriority w:val="9"/>
    <w:rsid w:val="00D85B44"/>
    <w:rPr>
      <w:rFonts w:ascii="Times New Roman" w:eastAsia="Times New Roman" w:hAnsi="Times New Roman" w:cs="Times New Roman"/>
      <w:b/>
      <w:bCs/>
      <w:sz w:val="27"/>
      <w:szCs w:val="27"/>
    </w:rPr>
  </w:style>
  <w:style w:type="paragraph" w:styleId="NormalWeb">
    <w:name w:val="Normal (Web)"/>
    <w:basedOn w:val="Normal"/>
    <w:uiPriority w:val="99"/>
    <w:unhideWhenUsed/>
    <w:rsid w:val="00124BE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607B79"/>
    <w:pPr>
      <w:ind w:left="720"/>
      <w:contextualSpacing/>
    </w:pPr>
  </w:style>
  <w:style w:type="character" w:customStyle="1" w:styleId="apple-converted-space">
    <w:name w:val="apple-converted-space"/>
    <w:basedOn w:val="DefaultParagraphFont"/>
    <w:rsid w:val="006A7A28"/>
  </w:style>
  <w:style w:type="character" w:styleId="CommentReference">
    <w:name w:val="annotation reference"/>
    <w:basedOn w:val="DefaultParagraphFont"/>
    <w:uiPriority w:val="99"/>
    <w:semiHidden/>
    <w:unhideWhenUsed/>
    <w:rsid w:val="00DB79F3"/>
    <w:rPr>
      <w:sz w:val="18"/>
      <w:szCs w:val="18"/>
    </w:rPr>
  </w:style>
  <w:style w:type="paragraph" w:styleId="CommentText">
    <w:name w:val="annotation text"/>
    <w:basedOn w:val="Normal"/>
    <w:link w:val="CommentTextChar"/>
    <w:uiPriority w:val="99"/>
    <w:semiHidden/>
    <w:unhideWhenUsed/>
    <w:rsid w:val="00DB79F3"/>
    <w:pPr>
      <w:spacing w:line="240" w:lineRule="auto"/>
    </w:pPr>
    <w:rPr>
      <w:sz w:val="24"/>
      <w:szCs w:val="24"/>
    </w:rPr>
  </w:style>
  <w:style w:type="character" w:customStyle="1" w:styleId="CommentTextChar">
    <w:name w:val="Comment Text Char"/>
    <w:basedOn w:val="DefaultParagraphFont"/>
    <w:link w:val="CommentText"/>
    <w:uiPriority w:val="99"/>
    <w:semiHidden/>
    <w:rsid w:val="00DB79F3"/>
    <w:rPr>
      <w:rFonts w:ascii="Arial" w:eastAsia="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DB79F3"/>
    <w:rPr>
      <w:b/>
      <w:bCs/>
      <w:sz w:val="20"/>
      <w:szCs w:val="20"/>
    </w:rPr>
  </w:style>
  <w:style w:type="character" w:customStyle="1" w:styleId="CommentSubjectChar">
    <w:name w:val="Comment Subject Char"/>
    <w:basedOn w:val="CommentTextChar"/>
    <w:link w:val="CommentSubject"/>
    <w:uiPriority w:val="99"/>
    <w:semiHidden/>
    <w:rsid w:val="00DB79F3"/>
    <w:rPr>
      <w:rFonts w:ascii="Arial" w:eastAsia="Arial" w:hAnsi="Arial" w:cs="Arial"/>
      <w:b/>
      <w:bCs/>
      <w:color w:val="000000"/>
      <w:sz w:val="20"/>
      <w:szCs w:val="20"/>
    </w:rPr>
  </w:style>
  <w:style w:type="table" w:styleId="TableGrid">
    <w:name w:val="Table Grid"/>
    <w:basedOn w:val="TableNormal"/>
    <w:uiPriority w:val="59"/>
    <w:rsid w:val="006F2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C4A04"/>
    <w:pPr>
      <w:spacing w:after="0" w:line="240" w:lineRule="auto"/>
    </w:pPr>
    <w:rPr>
      <w:rFonts w:ascii="Arial" w:eastAsia="Arial" w:hAnsi="Arial" w:cs="Arial"/>
      <w:color w:val="000000"/>
    </w:rPr>
  </w:style>
  <w:style w:type="character" w:customStyle="1" w:styleId="Mention">
    <w:name w:val="Mention"/>
    <w:basedOn w:val="DefaultParagraphFont"/>
    <w:uiPriority w:val="99"/>
    <w:semiHidden/>
    <w:unhideWhenUsed/>
    <w:rsid w:val="00EE444F"/>
    <w:rPr>
      <w:color w:val="2B579A"/>
      <w:shd w:val="clear" w:color="auto" w:fill="E6E6E6"/>
    </w:rPr>
  </w:style>
  <w:style w:type="paragraph" w:styleId="FootnoteText">
    <w:name w:val="footnote text"/>
    <w:basedOn w:val="Normal"/>
    <w:link w:val="FootnoteTextChar"/>
    <w:uiPriority w:val="99"/>
    <w:semiHidden/>
    <w:unhideWhenUsed/>
    <w:rsid w:val="0051488F"/>
    <w:pPr>
      <w:spacing w:line="240" w:lineRule="auto"/>
    </w:pPr>
    <w:rPr>
      <w:sz w:val="20"/>
      <w:szCs w:val="20"/>
    </w:rPr>
  </w:style>
  <w:style w:type="character" w:customStyle="1" w:styleId="FootnoteTextChar">
    <w:name w:val="Footnote Text Char"/>
    <w:basedOn w:val="DefaultParagraphFont"/>
    <w:link w:val="FootnoteText"/>
    <w:uiPriority w:val="99"/>
    <w:semiHidden/>
    <w:rsid w:val="0051488F"/>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51488F"/>
    <w:rPr>
      <w:vertAlign w:val="superscript"/>
    </w:rPr>
  </w:style>
  <w:style w:type="paragraph" w:customStyle="1" w:styleId="gmail-msonospacing">
    <w:name w:val="gmail-msonospacing"/>
    <w:basedOn w:val="Normal"/>
    <w:uiPriority w:val="99"/>
    <w:rsid w:val="0051488F"/>
    <w:pPr>
      <w:spacing w:before="100" w:beforeAutospacing="1" w:after="100" w:afterAutospacing="1" w:line="240" w:lineRule="auto"/>
    </w:pPr>
    <w:rPr>
      <w:rFonts w:ascii="Times New Roman" w:eastAsiaTheme="minorHAnsi"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4699">
      <w:bodyDiv w:val="1"/>
      <w:marLeft w:val="0"/>
      <w:marRight w:val="0"/>
      <w:marTop w:val="0"/>
      <w:marBottom w:val="0"/>
      <w:divBdr>
        <w:top w:val="none" w:sz="0" w:space="0" w:color="auto"/>
        <w:left w:val="none" w:sz="0" w:space="0" w:color="auto"/>
        <w:bottom w:val="none" w:sz="0" w:space="0" w:color="auto"/>
        <w:right w:val="none" w:sz="0" w:space="0" w:color="auto"/>
      </w:divBdr>
    </w:div>
    <w:div w:id="31393275">
      <w:bodyDiv w:val="1"/>
      <w:marLeft w:val="0"/>
      <w:marRight w:val="0"/>
      <w:marTop w:val="0"/>
      <w:marBottom w:val="0"/>
      <w:divBdr>
        <w:top w:val="none" w:sz="0" w:space="0" w:color="auto"/>
        <w:left w:val="none" w:sz="0" w:space="0" w:color="auto"/>
        <w:bottom w:val="none" w:sz="0" w:space="0" w:color="auto"/>
        <w:right w:val="none" w:sz="0" w:space="0" w:color="auto"/>
      </w:divBdr>
    </w:div>
    <w:div w:id="38559129">
      <w:bodyDiv w:val="1"/>
      <w:marLeft w:val="0"/>
      <w:marRight w:val="0"/>
      <w:marTop w:val="0"/>
      <w:marBottom w:val="0"/>
      <w:divBdr>
        <w:top w:val="none" w:sz="0" w:space="0" w:color="auto"/>
        <w:left w:val="none" w:sz="0" w:space="0" w:color="auto"/>
        <w:bottom w:val="none" w:sz="0" w:space="0" w:color="auto"/>
        <w:right w:val="none" w:sz="0" w:space="0" w:color="auto"/>
      </w:divBdr>
    </w:div>
    <w:div w:id="145823645">
      <w:bodyDiv w:val="1"/>
      <w:marLeft w:val="0"/>
      <w:marRight w:val="0"/>
      <w:marTop w:val="0"/>
      <w:marBottom w:val="0"/>
      <w:divBdr>
        <w:top w:val="none" w:sz="0" w:space="0" w:color="auto"/>
        <w:left w:val="none" w:sz="0" w:space="0" w:color="auto"/>
        <w:bottom w:val="none" w:sz="0" w:space="0" w:color="auto"/>
        <w:right w:val="none" w:sz="0" w:space="0" w:color="auto"/>
      </w:divBdr>
    </w:div>
    <w:div w:id="210189938">
      <w:bodyDiv w:val="1"/>
      <w:marLeft w:val="0"/>
      <w:marRight w:val="0"/>
      <w:marTop w:val="0"/>
      <w:marBottom w:val="0"/>
      <w:divBdr>
        <w:top w:val="none" w:sz="0" w:space="0" w:color="auto"/>
        <w:left w:val="none" w:sz="0" w:space="0" w:color="auto"/>
        <w:bottom w:val="none" w:sz="0" w:space="0" w:color="auto"/>
        <w:right w:val="none" w:sz="0" w:space="0" w:color="auto"/>
      </w:divBdr>
    </w:div>
    <w:div w:id="227768765">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314143902">
      <w:bodyDiv w:val="1"/>
      <w:marLeft w:val="0"/>
      <w:marRight w:val="0"/>
      <w:marTop w:val="0"/>
      <w:marBottom w:val="0"/>
      <w:divBdr>
        <w:top w:val="none" w:sz="0" w:space="0" w:color="auto"/>
        <w:left w:val="none" w:sz="0" w:space="0" w:color="auto"/>
        <w:bottom w:val="none" w:sz="0" w:space="0" w:color="auto"/>
        <w:right w:val="none" w:sz="0" w:space="0" w:color="auto"/>
      </w:divBdr>
      <w:divsChild>
        <w:div w:id="623117070">
          <w:marLeft w:val="446"/>
          <w:marRight w:val="0"/>
          <w:marTop w:val="0"/>
          <w:marBottom w:val="0"/>
          <w:divBdr>
            <w:top w:val="none" w:sz="0" w:space="0" w:color="auto"/>
            <w:left w:val="none" w:sz="0" w:space="0" w:color="auto"/>
            <w:bottom w:val="none" w:sz="0" w:space="0" w:color="auto"/>
            <w:right w:val="none" w:sz="0" w:space="0" w:color="auto"/>
          </w:divBdr>
        </w:div>
        <w:div w:id="159122268">
          <w:marLeft w:val="446"/>
          <w:marRight w:val="0"/>
          <w:marTop w:val="0"/>
          <w:marBottom w:val="0"/>
          <w:divBdr>
            <w:top w:val="none" w:sz="0" w:space="0" w:color="auto"/>
            <w:left w:val="none" w:sz="0" w:space="0" w:color="auto"/>
            <w:bottom w:val="none" w:sz="0" w:space="0" w:color="auto"/>
            <w:right w:val="none" w:sz="0" w:space="0" w:color="auto"/>
          </w:divBdr>
        </w:div>
        <w:div w:id="1433280971">
          <w:marLeft w:val="446"/>
          <w:marRight w:val="0"/>
          <w:marTop w:val="0"/>
          <w:marBottom w:val="0"/>
          <w:divBdr>
            <w:top w:val="none" w:sz="0" w:space="0" w:color="auto"/>
            <w:left w:val="none" w:sz="0" w:space="0" w:color="auto"/>
            <w:bottom w:val="none" w:sz="0" w:space="0" w:color="auto"/>
            <w:right w:val="none" w:sz="0" w:space="0" w:color="auto"/>
          </w:divBdr>
        </w:div>
        <w:div w:id="191041037">
          <w:marLeft w:val="446"/>
          <w:marRight w:val="0"/>
          <w:marTop w:val="0"/>
          <w:marBottom w:val="0"/>
          <w:divBdr>
            <w:top w:val="none" w:sz="0" w:space="0" w:color="auto"/>
            <w:left w:val="none" w:sz="0" w:space="0" w:color="auto"/>
            <w:bottom w:val="none" w:sz="0" w:space="0" w:color="auto"/>
            <w:right w:val="none" w:sz="0" w:space="0" w:color="auto"/>
          </w:divBdr>
        </w:div>
        <w:div w:id="1426458569">
          <w:marLeft w:val="446"/>
          <w:marRight w:val="0"/>
          <w:marTop w:val="0"/>
          <w:marBottom w:val="0"/>
          <w:divBdr>
            <w:top w:val="none" w:sz="0" w:space="0" w:color="auto"/>
            <w:left w:val="none" w:sz="0" w:space="0" w:color="auto"/>
            <w:bottom w:val="none" w:sz="0" w:space="0" w:color="auto"/>
            <w:right w:val="none" w:sz="0" w:space="0" w:color="auto"/>
          </w:divBdr>
        </w:div>
        <w:div w:id="477110961">
          <w:marLeft w:val="446"/>
          <w:marRight w:val="0"/>
          <w:marTop w:val="0"/>
          <w:marBottom w:val="0"/>
          <w:divBdr>
            <w:top w:val="none" w:sz="0" w:space="0" w:color="auto"/>
            <w:left w:val="none" w:sz="0" w:space="0" w:color="auto"/>
            <w:bottom w:val="none" w:sz="0" w:space="0" w:color="auto"/>
            <w:right w:val="none" w:sz="0" w:space="0" w:color="auto"/>
          </w:divBdr>
        </w:div>
        <w:div w:id="860094969">
          <w:marLeft w:val="446"/>
          <w:marRight w:val="0"/>
          <w:marTop w:val="0"/>
          <w:marBottom w:val="0"/>
          <w:divBdr>
            <w:top w:val="none" w:sz="0" w:space="0" w:color="auto"/>
            <w:left w:val="none" w:sz="0" w:space="0" w:color="auto"/>
            <w:bottom w:val="none" w:sz="0" w:space="0" w:color="auto"/>
            <w:right w:val="none" w:sz="0" w:space="0" w:color="auto"/>
          </w:divBdr>
        </w:div>
        <w:div w:id="75326415">
          <w:marLeft w:val="446"/>
          <w:marRight w:val="0"/>
          <w:marTop w:val="0"/>
          <w:marBottom w:val="0"/>
          <w:divBdr>
            <w:top w:val="none" w:sz="0" w:space="0" w:color="auto"/>
            <w:left w:val="none" w:sz="0" w:space="0" w:color="auto"/>
            <w:bottom w:val="none" w:sz="0" w:space="0" w:color="auto"/>
            <w:right w:val="none" w:sz="0" w:space="0" w:color="auto"/>
          </w:divBdr>
        </w:div>
      </w:divsChild>
    </w:div>
    <w:div w:id="316348402">
      <w:bodyDiv w:val="1"/>
      <w:marLeft w:val="0"/>
      <w:marRight w:val="0"/>
      <w:marTop w:val="0"/>
      <w:marBottom w:val="0"/>
      <w:divBdr>
        <w:top w:val="none" w:sz="0" w:space="0" w:color="auto"/>
        <w:left w:val="none" w:sz="0" w:space="0" w:color="auto"/>
        <w:bottom w:val="none" w:sz="0" w:space="0" w:color="auto"/>
        <w:right w:val="none" w:sz="0" w:space="0" w:color="auto"/>
      </w:divBdr>
    </w:div>
    <w:div w:id="405029005">
      <w:bodyDiv w:val="1"/>
      <w:marLeft w:val="0"/>
      <w:marRight w:val="0"/>
      <w:marTop w:val="0"/>
      <w:marBottom w:val="0"/>
      <w:divBdr>
        <w:top w:val="none" w:sz="0" w:space="0" w:color="auto"/>
        <w:left w:val="none" w:sz="0" w:space="0" w:color="auto"/>
        <w:bottom w:val="none" w:sz="0" w:space="0" w:color="auto"/>
        <w:right w:val="none" w:sz="0" w:space="0" w:color="auto"/>
      </w:divBdr>
    </w:div>
    <w:div w:id="430667239">
      <w:bodyDiv w:val="1"/>
      <w:marLeft w:val="0"/>
      <w:marRight w:val="0"/>
      <w:marTop w:val="0"/>
      <w:marBottom w:val="0"/>
      <w:divBdr>
        <w:top w:val="none" w:sz="0" w:space="0" w:color="auto"/>
        <w:left w:val="none" w:sz="0" w:space="0" w:color="auto"/>
        <w:bottom w:val="none" w:sz="0" w:space="0" w:color="auto"/>
        <w:right w:val="none" w:sz="0" w:space="0" w:color="auto"/>
      </w:divBdr>
    </w:div>
    <w:div w:id="473184692">
      <w:bodyDiv w:val="1"/>
      <w:marLeft w:val="0"/>
      <w:marRight w:val="0"/>
      <w:marTop w:val="0"/>
      <w:marBottom w:val="0"/>
      <w:divBdr>
        <w:top w:val="none" w:sz="0" w:space="0" w:color="auto"/>
        <w:left w:val="none" w:sz="0" w:space="0" w:color="auto"/>
        <w:bottom w:val="none" w:sz="0" w:space="0" w:color="auto"/>
        <w:right w:val="none" w:sz="0" w:space="0" w:color="auto"/>
      </w:divBdr>
    </w:div>
    <w:div w:id="536704754">
      <w:bodyDiv w:val="1"/>
      <w:marLeft w:val="0"/>
      <w:marRight w:val="0"/>
      <w:marTop w:val="0"/>
      <w:marBottom w:val="0"/>
      <w:divBdr>
        <w:top w:val="none" w:sz="0" w:space="0" w:color="auto"/>
        <w:left w:val="none" w:sz="0" w:space="0" w:color="auto"/>
        <w:bottom w:val="none" w:sz="0" w:space="0" w:color="auto"/>
        <w:right w:val="none" w:sz="0" w:space="0" w:color="auto"/>
      </w:divBdr>
    </w:div>
    <w:div w:id="543249017">
      <w:bodyDiv w:val="1"/>
      <w:marLeft w:val="0"/>
      <w:marRight w:val="0"/>
      <w:marTop w:val="0"/>
      <w:marBottom w:val="0"/>
      <w:divBdr>
        <w:top w:val="none" w:sz="0" w:space="0" w:color="auto"/>
        <w:left w:val="none" w:sz="0" w:space="0" w:color="auto"/>
        <w:bottom w:val="none" w:sz="0" w:space="0" w:color="auto"/>
        <w:right w:val="none" w:sz="0" w:space="0" w:color="auto"/>
      </w:divBdr>
    </w:div>
    <w:div w:id="638145746">
      <w:bodyDiv w:val="1"/>
      <w:marLeft w:val="0"/>
      <w:marRight w:val="0"/>
      <w:marTop w:val="0"/>
      <w:marBottom w:val="0"/>
      <w:divBdr>
        <w:top w:val="none" w:sz="0" w:space="0" w:color="auto"/>
        <w:left w:val="none" w:sz="0" w:space="0" w:color="auto"/>
        <w:bottom w:val="none" w:sz="0" w:space="0" w:color="auto"/>
        <w:right w:val="none" w:sz="0" w:space="0" w:color="auto"/>
      </w:divBdr>
      <w:divsChild>
        <w:div w:id="691955787">
          <w:marLeft w:val="0"/>
          <w:marRight w:val="0"/>
          <w:marTop w:val="0"/>
          <w:marBottom w:val="0"/>
          <w:divBdr>
            <w:top w:val="none" w:sz="0" w:space="0" w:color="auto"/>
            <w:left w:val="none" w:sz="0" w:space="0" w:color="auto"/>
            <w:bottom w:val="none" w:sz="0" w:space="0" w:color="auto"/>
            <w:right w:val="none" w:sz="0" w:space="0" w:color="auto"/>
          </w:divBdr>
          <w:divsChild>
            <w:div w:id="1566067228">
              <w:marLeft w:val="0"/>
              <w:marRight w:val="0"/>
              <w:marTop w:val="0"/>
              <w:marBottom w:val="0"/>
              <w:divBdr>
                <w:top w:val="none" w:sz="0" w:space="0" w:color="auto"/>
                <w:left w:val="none" w:sz="0" w:space="0" w:color="auto"/>
                <w:bottom w:val="none" w:sz="0" w:space="0" w:color="auto"/>
                <w:right w:val="none" w:sz="0" w:space="0" w:color="auto"/>
              </w:divBdr>
              <w:divsChild>
                <w:div w:id="1308625813">
                  <w:marLeft w:val="0"/>
                  <w:marRight w:val="0"/>
                  <w:marTop w:val="0"/>
                  <w:marBottom w:val="0"/>
                  <w:divBdr>
                    <w:top w:val="none" w:sz="0" w:space="0" w:color="auto"/>
                    <w:left w:val="none" w:sz="0" w:space="0" w:color="auto"/>
                    <w:bottom w:val="none" w:sz="0" w:space="0" w:color="auto"/>
                    <w:right w:val="none" w:sz="0" w:space="0" w:color="auto"/>
                  </w:divBdr>
                  <w:divsChild>
                    <w:div w:id="512108549">
                      <w:marLeft w:val="0"/>
                      <w:marRight w:val="0"/>
                      <w:marTop w:val="0"/>
                      <w:marBottom w:val="0"/>
                      <w:divBdr>
                        <w:top w:val="none" w:sz="0" w:space="0" w:color="auto"/>
                        <w:left w:val="none" w:sz="0" w:space="0" w:color="auto"/>
                        <w:bottom w:val="none" w:sz="0" w:space="0" w:color="auto"/>
                        <w:right w:val="none" w:sz="0" w:space="0" w:color="auto"/>
                      </w:divBdr>
                      <w:divsChild>
                        <w:div w:id="14661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772144">
      <w:bodyDiv w:val="1"/>
      <w:marLeft w:val="0"/>
      <w:marRight w:val="0"/>
      <w:marTop w:val="0"/>
      <w:marBottom w:val="0"/>
      <w:divBdr>
        <w:top w:val="none" w:sz="0" w:space="0" w:color="auto"/>
        <w:left w:val="none" w:sz="0" w:space="0" w:color="auto"/>
        <w:bottom w:val="none" w:sz="0" w:space="0" w:color="auto"/>
        <w:right w:val="none" w:sz="0" w:space="0" w:color="auto"/>
      </w:divBdr>
      <w:divsChild>
        <w:div w:id="423693289">
          <w:marLeft w:val="446"/>
          <w:marRight w:val="0"/>
          <w:marTop w:val="0"/>
          <w:marBottom w:val="0"/>
          <w:divBdr>
            <w:top w:val="none" w:sz="0" w:space="0" w:color="auto"/>
            <w:left w:val="none" w:sz="0" w:space="0" w:color="auto"/>
            <w:bottom w:val="none" w:sz="0" w:space="0" w:color="auto"/>
            <w:right w:val="none" w:sz="0" w:space="0" w:color="auto"/>
          </w:divBdr>
        </w:div>
        <w:div w:id="1763262161">
          <w:marLeft w:val="446"/>
          <w:marRight w:val="0"/>
          <w:marTop w:val="0"/>
          <w:marBottom w:val="0"/>
          <w:divBdr>
            <w:top w:val="none" w:sz="0" w:space="0" w:color="auto"/>
            <w:left w:val="none" w:sz="0" w:space="0" w:color="auto"/>
            <w:bottom w:val="none" w:sz="0" w:space="0" w:color="auto"/>
            <w:right w:val="none" w:sz="0" w:space="0" w:color="auto"/>
          </w:divBdr>
        </w:div>
        <w:div w:id="1281767594">
          <w:marLeft w:val="446"/>
          <w:marRight w:val="0"/>
          <w:marTop w:val="0"/>
          <w:marBottom w:val="0"/>
          <w:divBdr>
            <w:top w:val="none" w:sz="0" w:space="0" w:color="auto"/>
            <w:left w:val="none" w:sz="0" w:space="0" w:color="auto"/>
            <w:bottom w:val="none" w:sz="0" w:space="0" w:color="auto"/>
            <w:right w:val="none" w:sz="0" w:space="0" w:color="auto"/>
          </w:divBdr>
        </w:div>
        <w:div w:id="983436668">
          <w:marLeft w:val="446"/>
          <w:marRight w:val="0"/>
          <w:marTop w:val="0"/>
          <w:marBottom w:val="0"/>
          <w:divBdr>
            <w:top w:val="none" w:sz="0" w:space="0" w:color="auto"/>
            <w:left w:val="none" w:sz="0" w:space="0" w:color="auto"/>
            <w:bottom w:val="none" w:sz="0" w:space="0" w:color="auto"/>
            <w:right w:val="none" w:sz="0" w:space="0" w:color="auto"/>
          </w:divBdr>
        </w:div>
        <w:div w:id="741297996">
          <w:marLeft w:val="446"/>
          <w:marRight w:val="0"/>
          <w:marTop w:val="0"/>
          <w:marBottom w:val="0"/>
          <w:divBdr>
            <w:top w:val="none" w:sz="0" w:space="0" w:color="auto"/>
            <w:left w:val="none" w:sz="0" w:space="0" w:color="auto"/>
            <w:bottom w:val="none" w:sz="0" w:space="0" w:color="auto"/>
            <w:right w:val="none" w:sz="0" w:space="0" w:color="auto"/>
          </w:divBdr>
        </w:div>
      </w:divsChild>
    </w:div>
    <w:div w:id="806775285">
      <w:bodyDiv w:val="1"/>
      <w:marLeft w:val="0"/>
      <w:marRight w:val="0"/>
      <w:marTop w:val="0"/>
      <w:marBottom w:val="0"/>
      <w:divBdr>
        <w:top w:val="none" w:sz="0" w:space="0" w:color="auto"/>
        <w:left w:val="none" w:sz="0" w:space="0" w:color="auto"/>
        <w:bottom w:val="none" w:sz="0" w:space="0" w:color="auto"/>
        <w:right w:val="none" w:sz="0" w:space="0" w:color="auto"/>
      </w:divBdr>
    </w:div>
    <w:div w:id="829752804">
      <w:bodyDiv w:val="1"/>
      <w:marLeft w:val="0"/>
      <w:marRight w:val="0"/>
      <w:marTop w:val="0"/>
      <w:marBottom w:val="0"/>
      <w:divBdr>
        <w:top w:val="none" w:sz="0" w:space="0" w:color="auto"/>
        <w:left w:val="none" w:sz="0" w:space="0" w:color="auto"/>
        <w:bottom w:val="none" w:sz="0" w:space="0" w:color="auto"/>
        <w:right w:val="none" w:sz="0" w:space="0" w:color="auto"/>
      </w:divBdr>
    </w:div>
    <w:div w:id="1213033648">
      <w:bodyDiv w:val="1"/>
      <w:marLeft w:val="0"/>
      <w:marRight w:val="0"/>
      <w:marTop w:val="0"/>
      <w:marBottom w:val="0"/>
      <w:divBdr>
        <w:top w:val="none" w:sz="0" w:space="0" w:color="auto"/>
        <w:left w:val="none" w:sz="0" w:space="0" w:color="auto"/>
        <w:bottom w:val="none" w:sz="0" w:space="0" w:color="auto"/>
        <w:right w:val="none" w:sz="0" w:space="0" w:color="auto"/>
      </w:divBdr>
    </w:div>
    <w:div w:id="1220094678">
      <w:bodyDiv w:val="1"/>
      <w:marLeft w:val="0"/>
      <w:marRight w:val="0"/>
      <w:marTop w:val="0"/>
      <w:marBottom w:val="0"/>
      <w:divBdr>
        <w:top w:val="none" w:sz="0" w:space="0" w:color="auto"/>
        <w:left w:val="none" w:sz="0" w:space="0" w:color="auto"/>
        <w:bottom w:val="none" w:sz="0" w:space="0" w:color="auto"/>
        <w:right w:val="none" w:sz="0" w:space="0" w:color="auto"/>
      </w:divBdr>
    </w:div>
    <w:div w:id="1277175446">
      <w:bodyDiv w:val="1"/>
      <w:marLeft w:val="0"/>
      <w:marRight w:val="0"/>
      <w:marTop w:val="0"/>
      <w:marBottom w:val="0"/>
      <w:divBdr>
        <w:top w:val="none" w:sz="0" w:space="0" w:color="auto"/>
        <w:left w:val="none" w:sz="0" w:space="0" w:color="auto"/>
        <w:bottom w:val="none" w:sz="0" w:space="0" w:color="auto"/>
        <w:right w:val="none" w:sz="0" w:space="0" w:color="auto"/>
      </w:divBdr>
    </w:div>
    <w:div w:id="1302543725">
      <w:bodyDiv w:val="1"/>
      <w:marLeft w:val="0"/>
      <w:marRight w:val="0"/>
      <w:marTop w:val="0"/>
      <w:marBottom w:val="0"/>
      <w:divBdr>
        <w:top w:val="none" w:sz="0" w:space="0" w:color="auto"/>
        <w:left w:val="none" w:sz="0" w:space="0" w:color="auto"/>
        <w:bottom w:val="none" w:sz="0" w:space="0" w:color="auto"/>
        <w:right w:val="none" w:sz="0" w:space="0" w:color="auto"/>
      </w:divBdr>
    </w:div>
    <w:div w:id="1358045075">
      <w:bodyDiv w:val="1"/>
      <w:marLeft w:val="0"/>
      <w:marRight w:val="0"/>
      <w:marTop w:val="0"/>
      <w:marBottom w:val="0"/>
      <w:divBdr>
        <w:top w:val="none" w:sz="0" w:space="0" w:color="auto"/>
        <w:left w:val="none" w:sz="0" w:space="0" w:color="auto"/>
        <w:bottom w:val="none" w:sz="0" w:space="0" w:color="auto"/>
        <w:right w:val="none" w:sz="0" w:space="0" w:color="auto"/>
      </w:divBdr>
    </w:div>
    <w:div w:id="1415936894">
      <w:bodyDiv w:val="1"/>
      <w:marLeft w:val="0"/>
      <w:marRight w:val="0"/>
      <w:marTop w:val="0"/>
      <w:marBottom w:val="0"/>
      <w:divBdr>
        <w:top w:val="none" w:sz="0" w:space="0" w:color="auto"/>
        <w:left w:val="none" w:sz="0" w:space="0" w:color="auto"/>
        <w:bottom w:val="none" w:sz="0" w:space="0" w:color="auto"/>
        <w:right w:val="none" w:sz="0" w:space="0" w:color="auto"/>
      </w:divBdr>
    </w:div>
    <w:div w:id="1532572510">
      <w:bodyDiv w:val="1"/>
      <w:marLeft w:val="0"/>
      <w:marRight w:val="0"/>
      <w:marTop w:val="0"/>
      <w:marBottom w:val="0"/>
      <w:divBdr>
        <w:top w:val="none" w:sz="0" w:space="0" w:color="auto"/>
        <w:left w:val="none" w:sz="0" w:space="0" w:color="auto"/>
        <w:bottom w:val="none" w:sz="0" w:space="0" w:color="auto"/>
        <w:right w:val="none" w:sz="0" w:space="0" w:color="auto"/>
      </w:divBdr>
    </w:div>
    <w:div w:id="1653411479">
      <w:bodyDiv w:val="1"/>
      <w:marLeft w:val="0"/>
      <w:marRight w:val="0"/>
      <w:marTop w:val="0"/>
      <w:marBottom w:val="0"/>
      <w:divBdr>
        <w:top w:val="none" w:sz="0" w:space="0" w:color="auto"/>
        <w:left w:val="none" w:sz="0" w:space="0" w:color="auto"/>
        <w:bottom w:val="none" w:sz="0" w:space="0" w:color="auto"/>
        <w:right w:val="none" w:sz="0" w:space="0" w:color="auto"/>
      </w:divBdr>
    </w:div>
    <w:div w:id="1713112417">
      <w:bodyDiv w:val="1"/>
      <w:marLeft w:val="0"/>
      <w:marRight w:val="0"/>
      <w:marTop w:val="0"/>
      <w:marBottom w:val="0"/>
      <w:divBdr>
        <w:top w:val="none" w:sz="0" w:space="0" w:color="auto"/>
        <w:left w:val="none" w:sz="0" w:space="0" w:color="auto"/>
        <w:bottom w:val="none" w:sz="0" w:space="0" w:color="auto"/>
        <w:right w:val="none" w:sz="0" w:space="0" w:color="auto"/>
      </w:divBdr>
    </w:div>
    <w:div w:id="1810199649">
      <w:bodyDiv w:val="1"/>
      <w:marLeft w:val="0"/>
      <w:marRight w:val="0"/>
      <w:marTop w:val="0"/>
      <w:marBottom w:val="0"/>
      <w:divBdr>
        <w:top w:val="none" w:sz="0" w:space="0" w:color="auto"/>
        <w:left w:val="none" w:sz="0" w:space="0" w:color="auto"/>
        <w:bottom w:val="none" w:sz="0" w:space="0" w:color="auto"/>
        <w:right w:val="none" w:sz="0" w:space="0" w:color="auto"/>
      </w:divBdr>
    </w:div>
    <w:div w:id="1941642771">
      <w:bodyDiv w:val="1"/>
      <w:marLeft w:val="0"/>
      <w:marRight w:val="0"/>
      <w:marTop w:val="0"/>
      <w:marBottom w:val="0"/>
      <w:divBdr>
        <w:top w:val="none" w:sz="0" w:space="0" w:color="auto"/>
        <w:left w:val="none" w:sz="0" w:space="0" w:color="auto"/>
        <w:bottom w:val="none" w:sz="0" w:space="0" w:color="auto"/>
        <w:right w:val="none" w:sz="0" w:space="0" w:color="auto"/>
      </w:divBdr>
    </w:div>
    <w:div w:id="2007782627">
      <w:bodyDiv w:val="1"/>
      <w:marLeft w:val="0"/>
      <w:marRight w:val="0"/>
      <w:marTop w:val="0"/>
      <w:marBottom w:val="0"/>
      <w:divBdr>
        <w:top w:val="none" w:sz="0" w:space="0" w:color="auto"/>
        <w:left w:val="none" w:sz="0" w:space="0" w:color="auto"/>
        <w:bottom w:val="none" w:sz="0" w:space="0" w:color="auto"/>
        <w:right w:val="none" w:sz="0" w:space="0" w:color="auto"/>
      </w:divBdr>
    </w:div>
    <w:div w:id="2067991962">
      <w:bodyDiv w:val="1"/>
      <w:marLeft w:val="0"/>
      <w:marRight w:val="0"/>
      <w:marTop w:val="0"/>
      <w:marBottom w:val="0"/>
      <w:divBdr>
        <w:top w:val="none" w:sz="0" w:space="0" w:color="auto"/>
        <w:left w:val="none" w:sz="0" w:space="0" w:color="auto"/>
        <w:bottom w:val="none" w:sz="0" w:space="0" w:color="auto"/>
        <w:right w:val="none" w:sz="0" w:space="0" w:color="auto"/>
      </w:divBdr>
    </w:div>
    <w:div w:id="209632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nalyticssteps.com/blogs/5-statistical-data-analysis-techniques-statistical-modelling-machine-learning" TargetMode="External"/><Relationship Id="rId18" Type="http://schemas.openxmlformats.org/officeDocument/2006/relationships/hyperlink" Target="about:blan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about:blank" TargetMode="External"/><Relationship Id="rId7" Type="http://schemas.openxmlformats.org/officeDocument/2006/relationships/footnotes" Target="footnotes.xml"/><Relationship Id="rId12" Type="http://schemas.openxmlformats.org/officeDocument/2006/relationships/hyperlink" Target="https://library.hccc.edu/c.php?g=452139&amp;p=3154898" TargetMode="External"/><Relationship Id="rId17" Type="http://schemas.openxmlformats.org/officeDocument/2006/relationships/hyperlink" Target="about:blank"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ted.com/talks"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s02web.zoom.us/j/84921815296?pwd=alk1Q05OTDhGKzNLd1BORStTeE9VUT09"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scholar.google.com/citations?user=8d_pWaUAAAAJ&amp;hl=en" TargetMode="External"/><Relationship Id="rId19"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image" Target="media/image1.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burtchworks.com/wp-content/uploads/2020/08/2020-Burtch-Works-Study-DS-PAP-Slides.pdf" TargetMode="External"/><Relationship Id="rId2" Type="http://schemas.openxmlformats.org/officeDocument/2006/relationships/hyperlink" Target="https://hbr.org/2018/02/you-dont-have-to-be-a-data-scientist-to-fill-this-must-have-analytics-role" TargetMode="External"/><Relationship Id="rId1" Type="http://schemas.openxmlformats.org/officeDocument/2006/relationships/hyperlink" Target="https://hbr.org/2019/05/do-your-data-scientists-know-the-why-behind-their-wor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CF78330577F43E48EDBB6E9A56047C9"/>
        <w:category>
          <w:name w:val="General"/>
          <w:gallery w:val="placeholder"/>
        </w:category>
        <w:types>
          <w:type w:val="bbPlcHdr"/>
        </w:types>
        <w:behaviors>
          <w:behavior w:val="content"/>
        </w:behaviors>
        <w:guid w:val="{102BB01B-F8A3-4168-A226-2C45631244DD}"/>
      </w:docPartPr>
      <w:docPartBody>
        <w:p w:rsidR="00E77E4C" w:rsidRDefault="003C436C" w:rsidP="003C436C">
          <w:pPr>
            <w:pStyle w:val="5CF78330577F43E48EDBB6E9A56047C9"/>
          </w:pPr>
          <w:r>
            <w:t>[Type the company name]</w:t>
          </w:r>
        </w:p>
      </w:docPartBody>
    </w:docPart>
    <w:docPart>
      <w:docPartPr>
        <w:name w:val="A26C3DCACDA14C48823AFB14B1D8A1BA"/>
        <w:category>
          <w:name w:val="General"/>
          <w:gallery w:val="placeholder"/>
        </w:category>
        <w:types>
          <w:type w:val="bbPlcHdr"/>
        </w:types>
        <w:behaviors>
          <w:behavior w:val="content"/>
        </w:behaviors>
        <w:guid w:val="{84B5F907-7A12-4A91-8B36-CE043EE09AC8}"/>
      </w:docPartPr>
      <w:docPartBody>
        <w:p w:rsidR="00E77E4C" w:rsidRDefault="003C436C" w:rsidP="003C436C">
          <w:pPr>
            <w:pStyle w:val="A26C3DCACDA14C48823AFB14B1D8A1BA"/>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edium">
    <w:altName w:val="Courier New"/>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Gotham Light">
    <w:altName w:val="Arial"/>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BED"/>
    <w:rsid w:val="0004749C"/>
    <w:rsid w:val="000958F3"/>
    <w:rsid w:val="000A5744"/>
    <w:rsid w:val="000E2616"/>
    <w:rsid w:val="000F510E"/>
    <w:rsid w:val="00142BED"/>
    <w:rsid w:val="00165452"/>
    <w:rsid w:val="001860F9"/>
    <w:rsid w:val="001C032A"/>
    <w:rsid w:val="001C1F10"/>
    <w:rsid w:val="001C7279"/>
    <w:rsid w:val="001D1780"/>
    <w:rsid w:val="001F1CDA"/>
    <w:rsid w:val="00211437"/>
    <w:rsid w:val="00244ADF"/>
    <w:rsid w:val="00250460"/>
    <w:rsid w:val="00284A68"/>
    <w:rsid w:val="002A6854"/>
    <w:rsid w:val="002C3DAC"/>
    <w:rsid w:val="002D2B00"/>
    <w:rsid w:val="0030687B"/>
    <w:rsid w:val="00332234"/>
    <w:rsid w:val="0038143F"/>
    <w:rsid w:val="003C436C"/>
    <w:rsid w:val="003C4A63"/>
    <w:rsid w:val="003D34C5"/>
    <w:rsid w:val="003D4744"/>
    <w:rsid w:val="003D7A33"/>
    <w:rsid w:val="003E4ECB"/>
    <w:rsid w:val="00407F8A"/>
    <w:rsid w:val="0041389B"/>
    <w:rsid w:val="00416BD8"/>
    <w:rsid w:val="00490229"/>
    <w:rsid w:val="004D3B72"/>
    <w:rsid w:val="004D579B"/>
    <w:rsid w:val="004F47B4"/>
    <w:rsid w:val="00530F80"/>
    <w:rsid w:val="005365F9"/>
    <w:rsid w:val="00552D86"/>
    <w:rsid w:val="0057331F"/>
    <w:rsid w:val="00587544"/>
    <w:rsid w:val="005A2C37"/>
    <w:rsid w:val="005A4D17"/>
    <w:rsid w:val="005E5106"/>
    <w:rsid w:val="00617236"/>
    <w:rsid w:val="00620609"/>
    <w:rsid w:val="006273AB"/>
    <w:rsid w:val="006346DF"/>
    <w:rsid w:val="006849CB"/>
    <w:rsid w:val="00685A3A"/>
    <w:rsid w:val="00710435"/>
    <w:rsid w:val="00726CE9"/>
    <w:rsid w:val="00791BDD"/>
    <w:rsid w:val="007A7BCE"/>
    <w:rsid w:val="007D202B"/>
    <w:rsid w:val="007D4BBC"/>
    <w:rsid w:val="007D5A0F"/>
    <w:rsid w:val="0080204C"/>
    <w:rsid w:val="0081758A"/>
    <w:rsid w:val="00824519"/>
    <w:rsid w:val="00856BCF"/>
    <w:rsid w:val="00895310"/>
    <w:rsid w:val="008C357E"/>
    <w:rsid w:val="008D1185"/>
    <w:rsid w:val="008D65FB"/>
    <w:rsid w:val="008E2766"/>
    <w:rsid w:val="008E5C7D"/>
    <w:rsid w:val="008F7BC9"/>
    <w:rsid w:val="00925297"/>
    <w:rsid w:val="00944734"/>
    <w:rsid w:val="00965EDB"/>
    <w:rsid w:val="009724E8"/>
    <w:rsid w:val="00976083"/>
    <w:rsid w:val="00992A28"/>
    <w:rsid w:val="009939FF"/>
    <w:rsid w:val="009B4E50"/>
    <w:rsid w:val="00A2576D"/>
    <w:rsid w:val="00A261F2"/>
    <w:rsid w:val="00A33366"/>
    <w:rsid w:val="00A616F0"/>
    <w:rsid w:val="00A75DC3"/>
    <w:rsid w:val="00AF6808"/>
    <w:rsid w:val="00AF6DBA"/>
    <w:rsid w:val="00B2614E"/>
    <w:rsid w:val="00B61853"/>
    <w:rsid w:val="00BA51E0"/>
    <w:rsid w:val="00BB2CED"/>
    <w:rsid w:val="00BC7925"/>
    <w:rsid w:val="00BD7C86"/>
    <w:rsid w:val="00BF39D5"/>
    <w:rsid w:val="00C50700"/>
    <w:rsid w:val="00C759CF"/>
    <w:rsid w:val="00C86B6C"/>
    <w:rsid w:val="00CA340D"/>
    <w:rsid w:val="00CB2015"/>
    <w:rsid w:val="00CD6072"/>
    <w:rsid w:val="00CD6BEC"/>
    <w:rsid w:val="00CE0F22"/>
    <w:rsid w:val="00CE6B11"/>
    <w:rsid w:val="00D15FDA"/>
    <w:rsid w:val="00D34F8D"/>
    <w:rsid w:val="00D85395"/>
    <w:rsid w:val="00DB24B1"/>
    <w:rsid w:val="00DB257E"/>
    <w:rsid w:val="00E24EE1"/>
    <w:rsid w:val="00E74175"/>
    <w:rsid w:val="00E77E4C"/>
    <w:rsid w:val="00F14D7A"/>
    <w:rsid w:val="00F17ABF"/>
    <w:rsid w:val="00F700A8"/>
    <w:rsid w:val="00F80BAF"/>
    <w:rsid w:val="00FA79DC"/>
    <w:rsid w:val="00FF2B4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E140B1B370482781FE311E861B9F2B">
    <w:name w:val="38E140B1B370482781FE311E861B9F2B"/>
    <w:rsid w:val="00142BED"/>
  </w:style>
  <w:style w:type="paragraph" w:customStyle="1" w:styleId="250DD5FA3CAF4C8899E0501597FC6A33">
    <w:name w:val="250DD5FA3CAF4C8899E0501597FC6A33"/>
    <w:rsid w:val="00142BED"/>
  </w:style>
  <w:style w:type="paragraph" w:customStyle="1" w:styleId="5CF78330577F43E48EDBB6E9A56047C9">
    <w:name w:val="5CF78330577F43E48EDBB6E9A56047C9"/>
    <w:rsid w:val="003C436C"/>
  </w:style>
  <w:style w:type="paragraph" w:customStyle="1" w:styleId="A26C3DCACDA14C48823AFB14B1D8A1BA">
    <w:name w:val="A26C3DCACDA14C48823AFB14B1D8A1BA"/>
    <w:rsid w:val="003C4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E2B6FC-A99F-452A-825C-14C8A5DC8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4100</Words>
  <Characters>23370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Spring 2022</vt:lpstr>
    </vt:vector>
  </TitlesOfParts>
  <Company>SYLLABUS</Company>
  <LinksUpToDate>false</LinksUpToDate>
  <CharactersWithSpaces>27416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2022</dc:title>
  <dc:creator>NYU</dc:creator>
  <cp:lastModifiedBy>Arthur O'Connor</cp:lastModifiedBy>
  <cp:revision>5</cp:revision>
  <cp:lastPrinted>2016-01-08T20:57:00Z</cp:lastPrinted>
  <dcterms:created xsi:type="dcterms:W3CDTF">2022-01-05T21:30:00Z</dcterms:created>
  <dcterms:modified xsi:type="dcterms:W3CDTF">2022-01-05T21:53:00Z</dcterms:modified>
</cp:coreProperties>
</file>