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6006" w14:textId="77777777" w:rsidR="005A7058" w:rsidRPr="005A7058" w:rsidRDefault="004D4477">
      <w:pPr>
        <w:rPr>
          <w:rFonts w:ascii="Times New Roman" w:hAnsi="Times New Roman" w:cs="Times New Roman"/>
          <w:b/>
          <w:u w:val="single"/>
        </w:rPr>
      </w:pPr>
      <w:r w:rsidRPr="005A7058">
        <w:rPr>
          <w:rFonts w:ascii="Times New Roman" w:hAnsi="Times New Roman" w:cs="Times New Roman"/>
          <w:b/>
          <w:u w:val="single"/>
        </w:rPr>
        <w:t xml:space="preserve">Iteration 1 </w:t>
      </w:r>
    </w:p>
    <w:p w14:paraId="35267BB5" w14:textId="3C53F83F" w:rsidR="00E411B8" w:rsidRPr="005A7058" w:rsidRDefault="004D4477">
      <w:pPr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Database searching scenario</w:t>
      </w:r>
    </w:p>
    <w:p w14:paraId="4B67DC86" w14:textId="6A83DF50" w:rsidR="004D4477" w:rsidRPr="005A7058" w:rsidRDefault="004D4477">
      <w:pPr>
        <w:rPr>
          <w:rFonts w:ascii="Times New Roman" w:hAnsi="Times New Roman" w:cs="Times New Roman"/>
        </w:rPr>
      </w:pPr>
    </w:p>
    <w:p w14:paraId="601AE9B6" w14:textId="538F425A" w:rsidR="004D4477" w:rsidRPr="005A7058" w:rsidRDefault="004D4477" w:rsidP="004D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User selects a Role or Team dropdown menu and selects a criteria option.</w:t>
      </w:r>
    </w:p>
    <w:p w14:paraId="51DF45B4" w14:textId="3060E3CC" w:rsidR="004D4477" w:rsidRPr="005A7058" w:rsidRDefault="004D4477" w:rsidP="004D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Search GUI retrieves a list of valid players with the search controller using the search </w:t>
      </w:r>
      <w:proofErr w:type="spellStart"/>
      <w:r w:rsidRPr="005A7058">
        <w:rPr>
          <w:rFonts w:ascii="Times New Roman" w:hAnsi="Times New Roman" w:cs="Times New Roman"/>
        </w:rPr>
        <w:t>critera</w:t>
      </w:r>
      <w:proofErr w:type="spellEnd"/>
    </w:p>
    <w:p w14:paraId="65B3CE20" w14:textId="009BF0D2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2.1) Search Controller sends the search criteria to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</w:p>
    <w:p w14:paraId="7972565E" w14:textId="3B5453FB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2.2)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retrieves a list of all players</w:t>
      </w:r>
    </w:p>
    <w:p w14:paraId="2D26A089" w14:textId="3C741445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 xml:space="preserve">2.3)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creates an empty list</w:t>
      </w:r>
    </w:p>
    <w:p w14:paraId="25ADBD31" w14:textId="2842AE43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>) For each player,</w:t>
      </w:r>
    </w:p>
    <w:p w14:paraId="127175E8" w14:textId="00D0CB1A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 xml:space="preserve">.1)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gives the player object the search criteria to verify if it matches them</w:t>
      </w:r>
    </w:p>
    <w:p w14:paraId="70060EA4" w14:textId="26FD1A3E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>.2) If the player matches with the search criteria</w:t>
      </w:r>
    </w:p>
    <w:p w14:paraId="37B9B571" w14:textId="199A48C5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4</w:t>
      </w:r>
      <w:r w:rsidRPr="005A7058">
        <w:rPr>
          <w:rFonts w:ascii="Times New Roman" w:hAnsi="Times New Roman" w:cs="Times New Roman"/>
        </w:rPr>
        <w:t xml:space="preserve">.2.1)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adds the player to the list</w:t>
      </w:r>
    </w:p>
    <w:p w14:paraId="32AF653D" w14:textId="7B4D44D0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5</w:t>
      </w:r>
      <w:r w:rsidRPr="005A7058">
        <w:rPr>
          <w:rFonts w:ascii="Times New Roman" w:hAnsi="Times New Roman" w:cs="Times New Roman"/>
        </w:rPr>
        <w:t xml:space="preserve">) The </w:t>
      </w:r>
      <w:proofErr w:type="spellStart"/>
      <w:r w:rsidRPr="005A7058">
        <w:rPr>
          <w:rFonts w:ascii="Times New Roman" w:hAnsi="Times New Roman" w:cs="Times New Roman"/>
        </w:rPr>
        <w:t>DBMgr</w:t>
      </w:r>
      <w:proofErr w:type="spellEnd"/>
      <w:r w:rsidRPr="005A7058">
        <w:rPr>
          <w:rFonts w:ascii="Times New Roman" w:hAnsi="Times New Roman" w:cs="Times New Roman"/>
        </w:rPr>
        <w:t xml:space="preserve"> returns the list of players to the Search Controller</w:t>
      </w:r>
    </w:p>
    <w:p w14:paraId="1A97ED67" w14:textId="20DAA3EA" w:rsidR="004D4477" w:rsidRPr="005A7058" w:rsidRDefault="004D4477" w:rsidP="004D4477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6</w:t>
      </w:r>
      <w:r w:rsidRPr="005A7058">
        <w:rPr>
          <w:rFonts w:ascii="Times New Roman" w:hAnsi="Times New Roman" w:cs="Times New Roman"/>
        </w:rPr>
        <w:t>) The Search Controller returns the list of players to the Search GUI</w:t>
      </w:r>
    </w:p>
    <w:p w14:paraId="73315ADB" w14:textId="6A74FD76" w:rsidR="00733EA4" w:rsidRDefault="004D4477" w:rsidP="00733EA4">
      <w:pPr>
        <w:ind w:left="360"/>
        <w:rPr>
          <w:rFonts w:ascii="Times New Roman" w:hAnsi="Times New Roman" w:cs="Times New Roman"/>
        </w:rPr>
      </w:pPr>
      <w:r w:rsidRPr="005A7058">
        <w:rPr>
          <w:rFonts w:ascii="Times New Roman" w:hAnsi="Times New Roman" w:cs="Times New Roman"/>
        </w:rPr>
        <w:t>2.</w:t>
      </w:r>
      <w:r w:rsidR="00733EA4">
        <w:rPr>
          <w:rFonts w:ascii="Times New Roman" w:hAnsi="Times New Roman" w:cs="Times New Roman"/>
        </w:rPr>
        <w:t>7</w:t>
      </w:r>
      <w:r w:rsidRPr="005A7058">
        <w:rPr>
          <w:rFonts w:ascii="Times New Roman" w:hAnsi="Times New Roman" w:cs="Times New Roman"/>
        </w:rPr>
        <w:t>) Checkout GUI displays the list of players that match the criteria</w:t>
      </w:r>
    </w:p>
    <w:p w14:paraId="12566B54" w14:textId="18603F66" w:rsidR="00733EA4" w:rsidRDefault="00733EA4" w:rsidP="00733E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3EA4" w14:paraId="1F29B5B2" w14:textId="77777777" w:rsidTr="00733EA4">
        <w:tc>
          <w:tcPr>
            <w:tcW w:w="1870" w:type="dxa"/>
          </w:tcPr>
          <w:p w14:paraId="58BA021D" w14:textId="77777777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2EFFC2E" w14:textId="192E058E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870" w:type="dxa"/>
          </w:tcPr>
          <w:p w14:paraId="7BAA7541" w14:textId="79E69EB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of Subject</w:t>
            </w:r>
          </w:p>
        </w:tc>
        <w:tc>
          <w:tcPr>
            <w:tcW w:w="1870" w:type="dxa"/>
          </w:tcPr>
          <w:p w14:paraId="55614B41" w14:textId="656D486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Data/Objects</w:t>
            </w:r>
          </w:p>
        </w:tc>
        <w:tc>
          <w:tcPr>
            <w:tcW w:w="1870" w:type="dxa"/>
          </w:tcPr>
          <w:p w14:paraId="1090D435" w14:textId="6477EF3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Acted Upon</w:t>
            </w:r>
          </w:p>
        </w:tc>
      </w:tr>
      <w:tr w:rsidR="00733EA4" w14:paraId="6A294D3A" w14:textId="77777777" w:rsidTr="00733EA4">
        <w:tc>
          <w:tcPr>
            <w:tcW w:w="1870" w:type="dxa"/>
          </w:tcPr>
          <w:p w14:paraId="1E2C293C" w14:textId="6820529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F36A5C9" w14:textId="7EF4B661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GUI</w:t>
            </w:r>
          </w:p>
        </w:tc>
        <w:tc>
          <w:tcPr>
            <w:tcW w:w="1870" w:type="dxa"/>
          </w:tcPr>
          <w:p w14:paraId="0E82D256" w14:textId="08EBFE52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selects</w:t>
            </w:r>
          </w:p>
        </w:tc>
        <w:tc>
          <w:tcPr>
            <w:tcW w:w="1870" w:type="dxa"/>
          </w:tcPr>
          <w:p w14:paraId="4BCBD734" w14:textId="0B4E511C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70" w:type="dxa"/>
          </w:tcPr>
          <w:p w14:paraId="660BB4F0" w14:textId="0856D35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 menu option</w:t>
            </w:r>
          </w:p>
        </w:tc>
      </w:tr>
      <w:tr w:rsidR="00733EA4" w14:paraId="5F06C1B5" w14:textId="77777777" w:rsidTr="00733EA4">
        <w:tc>
          <w:tcPr>
            <w:tcW w:w="1870" w:type="dxa"/>
          </w:tcPr>
          <w:p w14:paraId="4D849571" w14:textId="3B0C52C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7265F50D" w14:textId="34E55956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  <w:tc>
          <w:tcPr>
            <w:tcW w:w="1870" w:type="dxa"/>
          </w:tcPr>
          <w:p w14:paraId="4C76EE3B" w14:textId="0AAA71A6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retrieves</w:t>
            </w:r>
          </w:p>
        </w:tc>
        <w:tc>
          <w:tcPr>
            <w:tcW w:w="1870" w:type="dxa"/>
          </w:tcPr>
          <w:p w14:paraId="099E26AD" w14:textId="1BFE708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133E7B24" w14:textId="674BCEF4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</w:tr>
      <w:tr w:rsidR="00733EA4" w14:paraId="4D85D170" w14:textId="77777777" w:rsidTr="00733EA4">
        <w:tc>
          <w:tcPr>
            <w:tcW w:w="1870" w:type="dxa"/>
          </w:tcPr>
          <w:p w14:paraId="21422E59" w14:textId="3841045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70" w:type="dxa"/>
          </w:tcPr>
          <w:p w14:paraId="02F8CDE6" w14:textId="6F6700A2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  <w:tc>
          <w:tcPr>
            <w:tcW w:w="1870" w:type="dxa"/>
          </w:tcPr>
          <w:p w14:paraId="1DFFA18F" w14:textId="4064EED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72E5BCD8" w14:textId="6FDCA1D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70" w:type="dxa"/>
          </w:tcPr>
          <w:p w14:paraId="728AAFC3" w14:textId="0FF2C472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</w:tr>
      <w:tr w:rsidR="00733EA4" w14:paraId="0DE97D1D" w14:textId="77777777" w:rsidTr="00733EA4">
        <w:tc>
          <w:tcPr>
            <w:tcW w:w="1870" w:type="dxa"/>
          </w:tcPr>
          <w:p w14:paraId="21C08A6F" w14:textId="4BADAAE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70" w:type="dxa"/>
          </w:tcPr>
          <w:p w14:paraId="728B8882" w14:textId="0C5CAC69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6E00C84D" w14:textId="662F864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Retrieves</w:t>
            </w:r>
          </w:p>
        </w:tc>
        <w:tc>
          <w:tcPr>
            <w:tcW w:w="1870" w:type="dxa"/>
          </w:tcPr>
          <w:p w14:paraId="2F113386" w14:textId="5AFD1D6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41F277C4" w14:textId="7B360E8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</w:tr>
      <w:tr w:rsidR="00733EA4" w14:paraId="706E2002" w14:textId="77777777" w:rsidTr="00733EA4">
        <w:tc>
          <w:tcPr>
            <w:tcW w:w="1870" w:type="dxa"/>
          </w:tcPr>
          <w:p w14:paraId="51716C05" w14:textId="3426747E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870" w:type="dxa"/>
          </w:tcPr>
          <w:p w14:paraId="0749D549" w14:textId="1CC3F6E8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3688005A" w14:textId="1943EBE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</w:t>
            </w:r>
          </w:p>
        </w:tc>
        <w:tc>
          <w:tcPr>
            <w:tcW w:w="1870" w:type="dxa"/>
          </w:tcPr>
          <w:p w14:paraId="1A824454" w14:textId="0EA7D6CE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8416DF" w14:textId="57E8596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  <w:bookmarkStart w:id="0" w:name="_GoBack"/>
            <w:bookmarkEnd w:id="0"/>
          </w:p>
        </w:tc>
      </w:tr>
      <w:tr w:rsidR="00733EA4" w14:paraId="7283FCB9" w14:textId="77777777" w:rsidTr="00DF627A">
        <w:tc>
          <w:tcPr>
            <w:tcW w:w="1870" w:type="dxa"/>
          </w:tcPr>
          <w:p w14:paraId="4BCBA260" w14:textId="63148D2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7480" w:type="dxa"/>
            <w:gridSpan w:val="4"/>
          </w:tcPr>
          <w:p w14:paraId="7C661015" w14:textId="59B35ECC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player</w:t>
            </w:r>
          </w:p>
        </w:tc>
      </w:tr>
      <w:tr w:rsidR="00733EA4" w14:paraId="261A8A8C" w14:textId="77777777" w:rsidTr="00733EA4">
        <w:tc>
          <w:tcPr>
            <w:tcW w:w="1870" w:type="dxa"/>
          </w:tcPr>
          <w:p w14:paraId="4BCED301" w14:textId="3701D74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1870" w:type="dxa"/>
          </w:tcPr>
          <w:p w14:paraId="5881A4F4" w14:textId="3C076F93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00A20B72" w14:textId="5EFB5DC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639DCFFB" w14:textId="09DFAF6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1870" w:type="dxa"/>
          </w:tcPr>
          <w:p w14:paraId="3840B989" w14:textId="4E1C4EA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</w:tr>
      <w:tr w:rsidR="00733EA4" w14:paraId="14100E82" w14:textId="77777777" w:rsidTr="00DF6D9C">
        <w:tc>
          <w:tcPr>
            <w:tcW w:w="1870" w:type="dxa"/>
          </w:tcPr>
          <w:p w14:paraId="6341E52A" w14:textId="0E94EAC7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7480" w:type="dxa"/>
            <w:gridSpan w:val="4"/>
          </w:tcPr>
          <w:p w14:paraId="1C4EBF5D" w14:textId="46D0FEB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player matches with criteria</w:t>
            </w:r>
          </w:p>
        </w:tc>
      </w:tr>
      <w:tr w:rsidR="00733EA4" w14:paraId="2E3685BA" w14:textId="77777777" w:rsidTr="00733EA4">
        <w:tc>
          <w:tcPr>
            <w:tcW w:w="1870" w:type="dxa"/>
          </w:tcPr>
          <w:p w14:paraId="47093BC9" w14:textId="45F9805B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2.4.2.1</w:t>
            </w:r>
          </w:p>
        </w:tc>
        <w:tc>
          <w:tcPr>
            <w:tcW w:w="1870" w:type="dxa"/>
          </w:tcPr>
          <w:p w14:paraId="48476E74" w14:textId="292224F8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77652936" w14:textId="2501216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Adds</w:t>
            </w:r>
          </w:p>
        </w:tc>
        <w:tc>
          <w:tcPr>
            <w:tcW w:w="1870" w:type="dxa"/>
          </w:tcPr>
          <w:p w14:paraId="7EEAEAFC" w14:textId="0EB41C03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870" w:type="dxa"/>
          </w:tcPr>
          <w:p w14:paraId="1545B4D1" w14:textId="4DA549C7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733EA4" w14:paraId="7B3A0DE3" w14:textId="77777777" w:rsidTr="00733EA4">
        <w:tc>
          <w:tcPr>
            <w:tcW w:w="1870" w:type="dxa"/>
          </w:tcPr>
          <w:p w14:paraId="7CB4F534" w14:textId="05B5F694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870" w:type="dxa"/>
          </w:tcPr>
          <w:p w14:paraId="452FB46A" w14:textId="39313E6C" w:rsidR="00733EA4" w:rsidRDefault="00733EA4" w:rsidP="00733E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DBMgr</w:t>
            </w:r>
            <w:proofErr w:type="spellEnd"/>
          </w:p>
        </w:tc>
        <w:tc>
          <w:tcPr>
            <w:tcW w:w="1870" w:type="dxa"/>
          </w:tcPr>
          <w:p w14:paraId="52292F55" w14:textId="5C0CB456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1109AE24" w14:textId="6BD7BB42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3B6A61E3" w14:textId="56DAD27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</w:tr>
      <w:tr w:rsidR="00733EA4" w14:paraId="3CA59E87" w14:textId="77777777" w:rsidTr="00733EA4">
        <w:tc>
          <w:tcPr>
            <w:tcW w:w="1870" w:type="dxa"/>
          </w:tcPr>
          <w:p w14:paraId="7D33C827" w14:textId="02A0C84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870" w:type="dxa"/>
          </w:tcPr>
          <w:p w14:paraId="469288C3" w14:textId="5A955778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Controller</w:t>
            </w:r>
          </w:p>
        </w:tc>
        <w:tc>
          <w:tcPr>
            <w:tcW w:w="1870" w:type="dxa"/>
          </w:tcPr>
          <w:p w14:paraId="7E957FC5" w14:textId="7DBFEEB0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Sends</w:t>
            </w:r>
          </w:p>
        </w:tc>
        <w:tc>
          <w:tcPr>
            <w:tcW w:w="1870" w:type="dxa"/>
          </w:tcPr>
          <w:p w14:paraId="4853AE17" w14:textId="58B079F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  <w:tc>
          <w:tcPr>
            <w:tcW w:w="1870" w:type="dxa"/>
          </w:tcPr>
          <w:p w14:paraId="4D4A7635" w14:textId="77777777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</w:tr>
      <w:tr w:rsidR="00733EA4" w14:paraId="606E35CF" w14:textId="77777777" w:rsidTr="00733EA4">
        <w:tc>
          <w:tcPr>
            <w:tcW w:w="1870" w:type="dxa"/>
          </w:tcPr>
          <w:p w14:paraId="38BF81A0" w14:textId="13395BB5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1870" w:type="dxa"/>
          </w:tcPr>
          <w:p w14:paraId="25DCB623" w14:textId="31AC82F7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GUI</w:t>
            </w:r>
          </w:p>
        </w:tc>
        <w:tc>
          <w:tcPr>
            <w:tcW w:w="1870" w:type="dxa"/>
          </w:tcPr>
          <w:p w14:paraId="1F441C7B" w14:textId="2E4B68CD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</w:t>
            </w:r>
          </w:p>
        </w:tc>
        <w:tc>
          <w:tcPr>
            <w:tcW w:w="1870" w:type="dxa"/>
          </w:tcPr>
          <w:p w14:paraId="13056444" w14:textId="0D117232" w:rsidR="00733EA4" w:rsidRDefault="00733EA4" w:rsidP="00733E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0E4466A" w14:textId="6FF6427F" w:rsidR="00733EA4" w:rsidRDefault="00733EA4" w:rsidP="00733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Players</w:t>
            </w:r>
          </w:p>
        </w:tc>
      </w:tr>
    </w:tbl>
    <w:p w14:paraId="3F6CE347" w14:textId="77777777" w:rsidR="00733EA4" w:rsidRPr="00733EA4" w:rsidRDefault="00733EA4" w:rsidP="00733EA4">
      <w:pPr>
        <w:rPr>
          <w:rFonts w:ascii="Times New Roman" w:hAnsi="Times New Roman" w:cs="Times New Roman"/>
        </w:rPr>
      </w:pPr>
    </w:p>
    <w:sectPr w:rsidR="00733EA4" w:rsidRPr="0073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786E"/>
    <w:multiLevelType w:val="hybridMultilevel"/>
    <w:tmpl w:val="B4862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32DD"/>
    <w:multiLevelType w:val="hybridMultilevel"/>
    <w:tmpl w:val="F90E3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17"/>
    <w:rsid w:val="00182D1E"/>
    <w:rsid w:val="004D4477"/>
    <w:rsid w:val="005A7058"/>
    <w:rsid w:val="00644E17"/>
    <w:rsid w:val="00733EA4"/>
    <w:rsid w:val="00794E59"/>
    <w:rsid w:val="00D750A0"/>
    <w:rsid w:val="00F5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7EA"/>
  <w15:chartTrackingRefBased/>
  <w15:docId w15:val="{0B70B077-830B-4056-9B48-B81C0A5B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77"/>
    <w:pPr>
      <w:ind w:left="720"/>
      <w:contextualSpacing/>
    </w:pPr>
  </w:style>
  <w:style w:type="table" w:styleId="TableGrid">
    <w:name w:val="Table Grid"/>
    <w:basedOn w:val="TableNormal"/>
    <w:uiPriority w:val="39"/>
    <w:rsid w:val="0073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Dang, Kevin</cp:lastModifiedBy>
  <cp:revision>4</cp:revision>
  <dcterms:created xsi:type="dcterms:W3CDTF">2018-02-24T03:51:00Z</dcterms:created>
  <dcterms:modified xsi:type="dcterms:W3CDTF">2018-02-24T04:13:00Z</dcterms:modified>
</cp:coreProperties>
</file>