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google play console and sign in with the valid credentials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Navigate to the </w:t>
      </w:r>
      <w:r w:rsidDel="00000000" w:rsidR="00000000" w:rsidRPr="00000000">
        <w:rPr>
          <w:b w:val="1"/>
          <w:rtl w:val="0"/>
        </w:rPr>
        <w:t xml:space="preserve">Setup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</w:t>
      </w:r>
      <w:r w:rsidDel="00000000" w:rsidR="00000000" w:rsidRPr="00000000">
        <w:rPr>
          <w:b w:val="1"/>
          <w:rtl w:val="0"/>
        </w:rPr>
        <w:t xml:space="preserve">App Integrity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the </w:t>
      </w:r>
      <w:r w:rsidDel="00000000" w:rsidR="00000000" w:rsidRPr="00000000">
        <w:rPr>
          <w:b w:val="1"/>
          <w:rtl w:val="0"/>
        </w:rPr>
        <w:t xml:space="preserve">App Signing</w:t>
      </w:r>
      <w:r w:rsidDel="00000000" w:rsidR="00000000" w:rsidRPr="00000000">
        <w:rPr>
          <w:rtl w:val="0"/>
        </w:rPr>
        <w:t xml:space="preserve"> tab.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the </w:t>
      </w:r>
      <w:r w:rsidDel="00000000" w:rsidR="00000000" w:rsidRPr="00000000">
        <w:rPr>
          <w:b w:val="1"/>
          <w:rtl w:val="0"/>
        </w:rPr>
        <w:t xml:space="preserve">Request upload key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reset </w:t>
      </w:r>
      <w:r w:rsidDel="00000000" w:rsidR="00000000" w:rsidRPr="00000000">
        <w:rPr>
          <w:rtl w:val="0"/>
        </w:rPr>
        <w:t xml:space="preserve">button.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24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the valid reason like below.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the </w:t>
      </w:r>
      <w:r w:rsidDel="00000000" w:rsidR="00000000" w:rsidRPr="00000000">
        <w:rPr>
          <w:b w:val="1"/>
          <w:rtl w:val="0"/>
        </w:rPr>
        <w:t xml:space="preserve">Upload the .PEM file generated from your upload key certificate.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 the </w:t>
      </w:r>
      <w:r w:rsidDel="00000000" w:rsidR="00000000" w:rsidRPr="00000000">
        <w:rPr>
          <w:b w:val="1"/>
          <w:rtl w:val="0"/>
        </w:rPr>
        <w:t xml:space="preserve">PEM </w:t>
      </w:r>
      <w:r w:rsidDel="00000000" w:rsidR="00000000" w:rsidRPr="00000000">
        <w:rPr>
          <w:rtl w:val="0"/>
        </w:rPr>
        <w:t xml:space="preserve">file which is already uploaded in the </w:t>
      </w:r>
      <w:r w:rsidDel="00000000" w:rsidR="00000000" w:rsidRPr="00000000">
        <w:rPr>
          <w:b w:val="1"/>
          <w:rtl w:val="0"/>
        </w:rPr>
        <w:t xml:space="preserve">US-551586</w:t>
      </w:r>
      <w:r w:rsidDel="00000000" w:rsidR="00000000" w:rsidRPr="00000000">
        <w:rPr>
          <w:rtl w:val="0"/>
        </w:rPr>
        <w:t xml:space="preserve"> in the attachments section “</w:t>
      </w:r>
      <w:r w:rsidDel="00000000" w:rsidR="00000000" w:rsidRPr="00000000">
        <w:rPr>
          <w:b w:val="1"/>
          <w:rtl w:val="0"/>
        </w:rPr>
        <w:t xml:space="preserve">bcblsa_upload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Upload the bcbsla_upload file.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the </w:t>
      </w:r>
      <w:r w:rsidDel="00000000" w:rsidR="00000000" w:rsidRPr="00000000">
        <w:rPr>
          <w:b w:val="1"/>
          <w:rtl w:val="0"/>
        </w:rPr>
        <w:t xml:space="preserve">Request </w:t>
      </w:r>
      <w:r w:rsidDel="00000000" w:rsidR="00000000" w:rsidRPr="00000000">
        <w:rPr>
          <w:rtl w:val="0"/>
        </w:rPr>
        <w:t xml:space="preserve">button.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