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85A54" w:rsidRDefault="00E85A54">
      <w:pPr>
        <w:rPr>
          <w:rFonts w:ascii="Cambria" w:hAnsi="Cambria" w:cs="Arial"/>
        </w:rPr>
      </w:pPr>
    </w:p>
    <w:p w:rsidR="004A08AD" w:rsidRPr="001C61B9" w:rsidRDefault="004A08AD">
      <w:pPr>
        <w:rPr>
          <w:rFonts w:ascii="Cambria" w:hAnsi="Cambria" w:cs="Arial"/>
          <w:b/>
          <w:bCs/>
        </w:rPr>
      </w:pPr>
      <w:r w:rsidRPr="001C61B9">
        <w:rPr>
          <w:rFonts w:ascii="Cambria" w:hAnsi="Cambria" w:cs="Arial"/>
          <w:b/>
          <w:bCs/>
        </w:rPr>
        <w:t xml:space="preserve">Title: </w:t>
      </w:r>
      <w:r w:rsidR="0051451D" w:rsidRPr="001C61B9">
        <w:rPr>
          <w:rFonts w:ascii="Cambria" w:hAnsi="Cambria" w:cs="Arial"/>
          <w:b/>
          <w:bCs/>
        </w:rPr>
        <w:t>A Framework for giving Impactful Feedback</w:t>
      </w:r>
      <w:r w:rsidR="00BE3962" w:rsidRPr="001C61B9">
        <w:rPr>
          <w:rFonts w:ascii="Cambria" w:hAnsi="Cambria" w:cs="Arial"/>
          <w:b/>
          <w:bCs/>
        </w:rPr>
        <w:t xml:space="preserve"> </w:t>
      </w:r>
    </w:p>
    <w:p w:rsidR="00374303" w:rsidRPr="00A96CEF" w:rsidRDefault="00374303">
      <w:pPr>
        <w:rPr>
          <w:rFonts w:ascii="Cambria" w:hAnsi="Cambria" w:cs="Arial"/>
        </w:rPr>
      </w:pPr>
    </w:p>
    <w:p w:rsidR="004A08AD" w:rsidRPr="004A08AD" w:rsidRDefault="004A08AD" w:rsidP="004A08AD">
      <w:pPr>
        <w:rPr>
          <w:rFonts w:ascii="Cambria" w:hAnsi="Cambria" w:cs="Arial"/>
          <w:lang w:val="en-NG"/>
        </w:rPr>
      </w:pPr>
      <w:r w:rsidRPr="004A08AD">
        <w:rPr>
          <w:rFonts w:ascii="Cambria" w:hAnsi="Cambria" w:cs="Arial"/>
          <w:b/>
          <w:bCs/>
          <w:lang w:val="en-NG"/>
        </w:rPr>
        <w:t>Summary:</w:t>
      </w:r>
      <w:r w:rsidRPr="004A08AD">
        <w:rPr>
          <w:rFonts w:ascii="Cambria" w:hAnsi="Cambria" w:cs="Arial"/>
          <w:lang w:val="en-NG"/>
        </w:rPr>
        <w:t xml:space="preserve"> Learn how to use the Situation-Behavior-Impact (SBI) model to deliver feedback that is specific, objective, and clearly communicates its effect, focusing on actions rather than assumptions.</w:t>
      </w:r>
    </w:p>
    <w:p w:rsidR="007A55E1" w:rsidRPr="00A96CEF" w:rsidRDefault="007A55E1">
      <w:pPr>
        <w:rPr>
          <w:rFonts w:ascii="Cambria" w:hAnsi="Cambria" w:cs="Arial"/>
        </w:rPr>
      </w:pPr>
    </w:p>
    <w:p w:rsidR="007A55E1" w:rsidRPr="00A96CEF" w:rsidRDefault="007A55E1">
      <w:pPr>
        <w:rPr>
          <w:rFonts w:ascii="Cambria" w:hAnsi="Cambria" w:cs="Arial"/>
          <w:b/>
          <w:bCs/>
        </w:rPr>
      </w:pPr>
      <w:r w:rsidRPr="00A96CEF">
        <w:rPr>
          <w:rFonts w:ascii="Cambria" w:hAnsi="Cambria" w:cs="Arial"/>
          <w:b/>
          <w:bCs/>
        </w:rPr>
        <w:t>Video Explainer Script - A Framework for Giving Impactful Feedback – The SBI Model</w:t>
      </w:r>
    </w:p>
    <w:p w:rsidR="00770FA8" w:rsidRPr="00770FA8" w:rsidRDefault="00770FA8" w:rsidP="00770FA8">
      <w:pPr>
        <w:spacing w:before="100" w:beforeAutospacing="1" w:after="100" w:afterAutospacing="1"/>
        <w:rPr>
          <w:rFonts w:ascii="Cambria" w:eastAsia="Times New Roman" w:hAnsi="Cambria" w:cs="Arial"/>
          <w:kern w:val="0"/>
          <w:lang w:val="en-NG" w:eastAsia="en-GB"/>
          <w14:ligatures w14:val="none"/>
        </w:rPr>
      </w:pPr>
      <w:r w:rsidRPr="00770FA8">
        <w:rPr>
          <w:rFonts w:ascii="Cambria" w:eastAsia="Times New Roman" w:hAnsi="Cambria" w:cs="Arial"/>
          <w:b/>
          <w:bCs/>
          <w:kern w:val="0"/>
          <w:lang w:val="en-NG" w:eastAsia="en-GB"/>
          <w14:ligatures w14:val="none"/>
        </w:rPr>
        <w:t>[Opening scene: Soft instrumental music. Text on screen: “Giving Feedback that Builds Trust – The SBI Model”]</w:t>
      </w:r>
    </w:p>
    <w:p w:rsidR="00770FA8" w:rsidRPr="00770FA8" w:rsidRDefault="00770FA8" w:rsidP="00770FA8">
      <w:pPr>
        <w:spacing w:before="100" w:beforeAutospacing="1" w:after="100" w:afterAutospacing="1"/>
        <w:rPr>
          <w:rFonts w:ascii="Cambria" w:eastAsia="Times New Roman" w:hAnsi="Cambria" w:cs="Arial"/>
          <w:kern w:val="0"/>
          <w:lang w:val="en-NG" w:eastAsia="en-GB"/>
          <w14:ligatures w14:val="none"/>
        </w:rPr>
      </w:pPr>
      <w:r w:rsidRPr="00770FA8">
        <w:rPr>
          <w:rFonts w:ascii="Cambria" w:eastAsia="Times New Roman" w:hAnsi="Cambria" w:cs="Arial"/>
          <w:b/>
          <w:bCs/>
          <w:kern w:val="0"/>
          <w:lang w:val="en-NG" w:eastAsia="en-GB"/>
          <w14:ligatures w14:val="none"/>
        </w:rPr>
        <w:t>Narrator (calm, clear voice):</w:t>
      </w:r>
      <w:r w:rsidRPr="00770FA8">
        <w:rPr>
          <w:rFonts w:ascii="Cambria" w:eastAsia="Times New Roman" w:hAnsi="Cambria" w:cs="Arial"/>
          <w:kern w:val="0"/>
          <w:lang w:val="en-NG" w:eastAsia="en-GB"/>
          <w14:ligatures w14:val="none"/>
        </w:rPr>
        <w:br/>
        <w:t>Feedback can be hard to give—and even harder to receive—especially in multicultural workplaces where English is not everyone’s first language.</w:t>
      </w:r>
      <w:r w:rsidR="00CE135E">
        <w:rPr>
          <w:rFonts w:ascii="Cambria" w:eastAsia="Times New Roman" w:hAnsi="Cambria" w:cs="Arial"/>
          <w:kern w:val="0"/>
          <w:lang w:val="en-NG" w:eastAsia="en-GB"/>
          <w14:ligatures w14:val="none"/>
        </w:rPr>
        <w:t xml:space="preserve"> Keep in mind, how feedback is received can vary depending on someone’s cultural background. </w:t>
      </w:r>
    </w:p>
    <w:p w:rsidR="00770FA8" w:rsidRPr="00770FA8" w:rsidRDefault="00770FA8" w:rsidP="00770FA8">
      <w:pPr>
        <w:spacing w:before="100" w:beforeAutospacing="1" w:after="100" w:afterAutospacing="1"/>
        <w:rPr>
          <w:rFonts w:ascii="Cambria" w:eastAsia="Times New Roman" w:hAnsi="Cambria" w:cs="Arial"/>
          <w:kern w:val="0"/>
          <w:lang w:val="en-NG" w:eastAsia="en-GB"/>
          <w14:ligatures w14:val="none"/>
        </w:rPr>
      </w:pPr>
      <w:r w:rsidRPr="00770FA8">
        <w:rPr>
          <w:rFonts w:ascii="Cambria" w:eastAsia="Times New Roman" w:hAnsi="Cambria" w:cs="Arial"/>
          <w:kern w:val="0"/>
          <w:lang w:val="en-NG" w:eastAsia="en-GB"/>
          <w14:ligatures w14:val="none"/>
        </w:rPr>
        <w:t>But when done right, feedback becomes a tool for growth, inclusion, stronger collaboration</w:t>
      </w:r>
      <w:r w:rsidR="00306481">
        <w:rPr>
          <w:rFonts w:ascii="Cambria" w:eastAsia="Times New Roman" w:hAnsi="Cambria" w:cs="Arial"/>
          <w:kern w:val="0"/>
          <w:lang w:val="en-NG" w:eastAsia="en-GB"/>
          <w14:ligatures w14:val="none"/>
        </w:rPr>
        <w:t xml:space="preserve"> and creating a psychological safe space. </w:t>
      </w:r>
      <w:r w:rsidR="00306481" w:rsidRPr="00306481">
        <w:rPr>
          <w:rFonts w:ascii="Cambria" w:eastAsia="Times New Roman" w:hAnsi="Cambria" w:cs="Arial"/>
          <w:kern w:val="0"/>
          <w:lang w:val="en-NG" w:eastAsia="en-GB"/>
          <w14:ligatures w14:val="none"/>
        </w:rPr>
        <w:t>As Amy Edmondson (2019)</w:t>
      </w:r>
      <w:r w:rsidR="004E5D15">
        <w:rPr>
          <w:rFonts w:ascii="Cambria" w:eastAsia="Times New Roman" w:hAnsi="Cambria" w:cs="Arial"/>
          <w:kern w:val="0"/>
          <w:lang w:val="en-NG" w:eastAsia="en-GB"/>
          <w14:ligatures w14:val="none"/>
        </w:rPr>
        <w:t>,</w:t>
      </w:r>
      <w:r w:rsidR="00306481" w:rsidRPr="00306481">
        <w:rPr>
          <w:rFonts w:ascii="Cambria" w:eastAsia="Times New Roman" w:hAnsi="Cambria" w:cs="Arial"/>
          <w:kern w:val="0"/>
          <w:lang w:val="en-NG" w:eastAsia="en-GB"/>
          <w14:ligatures w14:val="none"/>
        </w:rPr>
        <w:t xml:space="preserve"> emphasizes, psychological safety is what enables people to learn from feedback rather than fear it</w:t>
      </w:r>
      <w:r w:rsidR="00306481">
        <w:rPr>
          <w:rFonts w:ascii="Cambria" w:eastAsia="Times New Roman" w:hAnsi="Cambria" w:cs="Arial"/>
          <w:kern w:val="0"/>
          <w:lang w:val="en-NG" w:eastAsia="en-GB"/>
          <w14:ligatures w14:val="none"/>
        </w:rPr>
        <w:t>.</w:t>
      </w:r>
    </w:p>
    <w:p w:rsidR="00770FA8" w:rsidRPr="00770FA8" w:rsidRDefault="00770FA8" w:rsidP="00770FA8">
      <w:pPr>
        <w:spacing w:before="100" w:beforeAutospacing="1" w:after="100" w:afterAutospacing="1"/>
        <w:rPr>
          <w:rFonts w:ascii="Cambria" w:eastAsia="Times New Roman" w:hAnsi="Cambria" w:cs="Arial"/>
          <w:kern w:val="0"/>
          <w:lang w:val="en-NG" w:eastAsia="en-GB"/>
          <w14:ligatures w14:val="none"/>
        </w:rPr>
      </w:pPr>
      <w:r w:rsidRPr="00770FA8">
        <w:rPr>
          <w:rFonts w:ascii="Cambria" w:eastAsia="Times New Roman" w:hAnsi="Cambria" w:cs="Arial"/>
          <w:kern w:val="0"/>
          <w:lang w:val="en-NG" w:eastAsia="en-GB"/>
          <w14:ligatures w14:val="none"/>
        </w:rPr>
        <w:t xml:space="preserve">In this video, we introduce you to a simple yet powerful tool: the </w:t>
      </w:r>
      <w:r w:rsidRPr="00770FA8">
        <w:rPr>
          <w:rFonts w:ascii="Cambria" w:eastAsia="Times New Roman" w:hAnsi="Cambria" w:cs="Arial"/>
          <w:b/>
          <w:bCs/>
          <w:kern w:val="0"/>
          <w:lang w:val="en-NG" w:eastAsia="en-GB"/>
          <w14:ligatures w14:val="none"/>
        </w:rPr>
        <w:t>SBI Model</w:t>
      </w:r>
      <w:r w:rsidRPr="00770FA8">
        <w:rPr>
          <w:rFonts w:ascii="Cambria" w:eastAsia="Times New Roman" w:hAnsi="Cambria" w:cs="Arial"/>
          <w:kern w:val="0"/>
          <w:lang w:val="en-NG" w:eastAsia="en-GB"/>
          <w14:ligatures w14:val="none"/>
        </w:rPr>
        <w:t>, developed by the Center for Creative Leadership.</w:t>
      </w:r>
      <w:r w:rsidR="00306481">
        <w:rPr>
          <w:rFonts w:ascii="Cambria" w:eastAsia="Times New Roman" w:hAnsi="Cambria" w:cs="Arial"/>
          <w:kern w:val="0"/>
          <w:lang w:val="en-NG" w:eastAsia="en-GB"/>
          <w14:ligatures w14:val="none"/>
        </w:rPr>
        <w:t xml:space="preserve"> </w:t>
      </w:r>
      <w:r w:rsidR="00306481" w:rsidRPr="00306481">
        <w:rPr>
          <w:rFonts w:ascii="Cambria" w:eastAsia="Times New Roman" w:hAnsi="Cambria" w:cs="Arial"/>
          <w:kern w:val="0"/>
          <w:lang w:val="en-NG" w:eastAsia="en-GB"/>
          <w14:ligatures w14:val="none"/>
        </w:rPr>
        <w:t>The SBI model, developed by the Center for Creative Leadership (CCL), helps make feedback more actionable and respectful</w:t>
      </w:r>
      <w:r w:rsidR="00306481">
        <w:rPr>
          <w:rFonts w:ascii="Cambria" w:eastAsia="Times New Roman" w:hAnsi="Cambria" w:cs="Arial"/>
          <w:kern w:val="0"/>
          <w:lang w:val="en-NG" w:eastAsia="en-GB"/>
          <w14:ligatures w14:val="none"/>
        </w:rPr>
        <w:t xml:space="preserve">. </w:t>
      </w:r>
    </w:p>
    <w:p w:rsidR="00770FA8" w:rsidRPr="00770FA8" w:rsidRDefault="00770FA8" w:rsidP="00770FA8">
      <w:pPr>
        <w:spacing w:before="100" w:beforeAutospacing="1" w:after="100" w:afterAutospacing="1"/>
        <w:rPr>
          <w:rFonts w:ascii="Cambria" w:eastAsia="Times New Roman" w:hAnsi="Cambria" w:cs="Arial"/>
          <w:kern w:val="0"/>
          <w:lang w:val="en-NG" w:eastAsia="en-GB"/>
          <w14:ligatures w14:val="none"/>
        </w:rPr>
      </w:pPr>
      <w:r w:rsidRPr="00770FA8">
        <w:rPr>
          <w:rFonts w:ascii="Cambria" w:eastAsia="Times New Roman" w:hAnsi="Cambria" w:cs="Arial"/>
          <w:b/>
          <w:bCs/>
          <w:kern w:val="0"/>
          <w:lang w:val="en-NG" w:eastAsia="en-GB"/>
          <w14:ligatures w14:val="none"/>
        </w:rPr>
        <w:t>[Transition slide: “What is SBI?”]</w:t>
      </w:r>
    </w:p>
    <w:p w:rsidR="00770FA8" w:rsidRPr="00770FA8" w:rsidRDefault="00770FA8" w:rsidP="00770FA8">
      <w:pPr>
        <w:spacing w:before="100" w:beforeAutospacing="1" w:after="100" w:afterAutospacing="1"/>
        <w:rPr>
          <w:rFonts w:ascii="Cambria" w:eastAsia="Times New Roman" w:hAnsi="Cambria" w:cs="Arial"/>
          <w:kern w:val="0"/>
          <w:lang w:val="en-NG" w:eastAsia="en-GB"/>
          <w14:ligatures w14:val="none"/>
        </w:rPr>
      </w:pPr>
      <w:r w:rsidRPr="00770FA8">
        <w:rPr>
          <w:rFonts w:ascii="Cambria" w:eastAsia="Times New Roman" w:hAnsi="Cambria" w:cs="Arial"/>
          <w:b/>
          <w:bCs/>
          <w:kern w:val="0"/>
          <w:lang w:val="en-NG" w:eastAsia="en-GB"/>
          <w14:ligatures w14:val="none"/>
        </w:rPr>
        <w:t>Narrator:</w:t>
      </w:r>
      <w:r w:rsidRPr="00770FA8">
        <w:rPr>
          <w:rFonts w:ascii="Cambria" w:eastAsia="Times New Roman" w:hAnsi="Cambria" w:cs="Arial"/>
          <w:kern w:val="0"/>
          <w:lang w:val="en-NG" w:eastAsia="en-GB"/>
          <w14:ligatures w14:val="none"/>
        </w:rPr>
        <w:br/>
      </w:r>
      <w:r w:rsidRPr="00770FA8">
        <w:rPr>
          <w:rFonts w:ascii="Cambria" w:eastAsia="Times New Roman" w:hAnsi="Cambria" w:cs="Arial"/>
          <w:b/>
          <w:bCs/>
          <w:kern w:val="0"/>
          <w:lang w:val="en-NG" w:eastAsia="en-GB"/>
          <w14:ligatures w14:val="none"/>
        </w:rPr>
        <w:t>SBI</w:t>
      </w:r>
      <w:r w:rsidRPr="00770FA8">
        <w:rPr>
          <w:rFonts w:ascii="Cambria" w:eastAsia="Times New Roman" w:hAnsi="Cambria" w:cs="Arial"/>
          <w:kern w:val="0"/>
          <w:lang w:val="en-NG" w:eastAsia="en-GB"/>
          <w14:ligatures w14:val="none"/>
        </w:rPr>
        <w:t xml:space="preserve"> stands for </w:t>
      </w:r>
      <w:r w:rsidRPr="00770FA8">
        <w:rPr>
          <w:rFonts w:ascii="Cambria" w:eastAsia="Times New Roman" w:hAnsi="Cambria" w:cs="Arial"/>
          <w:b/>
          <w:bCs/>
          <w:kern w:val="0"/>
          <w:lang w:val="en-NG" w:eastAsia="en-GB"/>
          <w14:ligatures w14:val="none"/>
        </w:rPr>
        <w:t>Situation</w:t>
      </w:r>
      <w:r w:rsidRPr="00770FA8">
        <w:rPr>
          <w:rFonts w:ascii="Cambria" w:eastAsia="Times New Roman" w:hAnsi="Cambria" w:cs="Arial"/>
          <w:kern w:val="0"/>
          <w:lang w:val="en-NG" w:eastAsia="en-GB"/>
          <w14:ligatures w14:val="none"/>
        </w:rPr>
        <w:t xml:space="preserve">, </w:t>
      </w:r>
      <w:r w:rsidRPr="00770FA8">
        <w:rPr>
          <w:rFonts w:ascii="Cambria" w:eastAsia="Times New Roman" w:hAnsi="Cambria" w:cs="Arial"/>
          <w:b/>
          <w:bCs/>
          <w:kern w:val="0"/>
          <w:lang w:val="en-NG" w:eastAsia="en-GB"/>
          <w14:ligatures w14:val="none"/>
        </w:rPr>
        <w:t>Behavior</w:t>
      </w:r>
      <w:r w:rsidRPr="00770FA8">
        <w:rPr>
          <w:rFonts w:ascii="Cambria" w:eastAsia="Times New Roman" w:hAnsi="Cambria" w:cs="Arial"/>
          <w:kern w:val="0"/>
          <w:lang w:val="en-NG" w:eastAsia="en-GB"/>
          <w14:ligatures w14:val="none"/>
        </w:rPr>
        <w:t xml:space="preserve">, and </w:t>
      </w:r>
      <w:r w:rsidRPr="00770FA8">
        <w:rPr>
          <w:rFonts w:ascii="Cambria" w:eastAsia="Times New Roman" w:hAnsi="Cambria" w:cs="Arial"/>
          <w:b/>
          <w:bCs/>
          <w:kern w:val="0"/>
          <w:lang w:val="en-NG" w:eastAsia="en-GB"/>
          <w14:ligatures w14:val="none"/>
        </w:rPr>
        <w:t>Impact</w:t>
      </w:r>
      <w:r w:rsidRPr="00770FA8">
        <w:rPr>
          <w:rFonts w:ascii="Cambria" w:eastAsia="Times New Roman" w:hAnsi="Cambria" w:cs="Arial"/>
          <w:kern w:val="0"/>
          <w:lang w:val="en-NG" w:eastAsia="en-GB"/>
          <w14:ligatures w14:val="none"/>
        </w:rPr>
        <w:t>.</w:t>
      </w:r>
      <w:r w:rsidRPr="00770FA8">
        <w:rPr>
          <w:rFonts w:ascii="Cambria" w:eastAsia="Times New Roman" w:hAnsi="Cambria" w:cs="Arial"/>
          <w:kern w:val="0"/>
          <w:lang w:val="en-NG" w:eastAsia="en-GB"/>
          <w14:ligatures w14:val="none"/>
        </w:rPr>
        <w:br/>
        <w:t>It helps you give feedback that is specific, respectful, and focused on actions—not assumptions.</w:t>
      </w:r>
    </w:p>
    <w:p w:rsidR="00770FA8" w:rsidRPr="00770FA8" w:rsidRDefault="00770FA8" w:rsidP="00770FA8">
      <w:pPr>
        <w:spacing w:before="100" w:beforeAutospacing="1" w:after="100" w:afterAutospacing="1"/>
        <w:rPr>
          <w:rFonts w:ascii="Cambria" w:eastAsia="Times New Roman" w:hAnsi="Cambria" w:cs="Arial"/>
          <w:kern w:val="0"/>
          <w:lang w:val="en-NG" w:eastAsia="en-GB"/>
          <w14:ligatures w14:val="none"/>
        </w:rPr>
      </w:pPr>
      <w:r w:rsidRPr="00770FA8">
        <w:rPr>
          <w:rFonts w:ascii="Cambria" w:eastAsia="Times New Roman" w:hAnsi="Cambria" w:cs="Arial"/>
          <w:kern w:val="0"/>
          <w:lang w:val="en-NG" w:eastAsia="en-GB"/>
          <w14:ligatures w14:val="none"/>
        </w:rPr>
        <w:t>Let’s break it down.</w:t>
      </w:r>
    </w:p>
    <w:p w:rsidR="00770FA8" w:rsidRPr="00770FA8" w:rsidRDefault="00770FA8" w:rsidP="00770FA8">
      <w:pPr>
        <w:spacing w:before="100" w:beforeAutospacing="1" w:after="100" w:afterAutospacing="1"/>
        <w:rPr>
          <w:rFonts w:ascii="Cambria" w:eastAsia="Times New Roman" w:hAnsi="Cambria" w:cs="Arial"/>
          <w:kern w:val="0"/>
          <w:lang w:val="en-NG" w:eastAsia="en-GB"/>
          <w14:ligatures w14:val="none"/>
        </w:rPr>
      </w:pPr>
      <w:r w:rsidRPr="00770FA8">
        <w:rPr>
          <w:rFonts w:ascii="Cambria" w:eastAsia="Times New Roman" w:hAnsi="Cambria" w:cs="Arial"/>
          <w:b/>
          <w:bCs/>
          <w:kern w:val="0"/>
          <w:lang w:val="en-NG" w:eastAsia="en-GB"/>
          <w14:ligatures w14:val="none"/>
        </w:rPr>
        <w:t>[Visual cue: Word “Situation” appears]</w:t>
      </w:r>
      <w:r w:rsidRPr="00770FA8">
        <w:rPr>
          <w:rFonts w:ascii="Cambria" w:eastAsia="Times New Roman" w:hAnsi="Cambria" w:cs="Arial"/>
          <w:kern w:val="0"/>
          <w:lang w:val="en-NG" w:eastAsia="en-GB"/>
          <w14:ligatures w14:val="none"/>
        </w:rPr>
        <w:br/>
      </w:r>
      <w:r w:rsidRPr="00770FA8">
        <w:rPr>
          <w:rFonts w:ascii="Cambria" w:eastAsia="Times New Roman" w:hAnsi="Cambria" w:cs="Arial"/>
          <w:b/>
          <w:bCs/>
          <w:kern w:val="0"/>
          <w:lang w:val="en-NG" w:eastAsia="en-GB"/>
          <w14:ligatures w14:val="none"/>
        </w:rPr>
        <w:t>Narrator:</w:t>
      </w:r>
      <w:r w:rsidRPr="00770FA8">
        <w:rPr>
          <w:rFonts w:ascii="Cambria" w:eastAsia="Times New Roman" w:hAnsi="Cambria" w:cs="Arial"/>
          <w:kern w:val="0"/>
          <w:lang w:val="en-NG" w:eastAsia="en-GB"/>
          <w14:ligatures w14:val="none"/>
        </w:rPr>
        <w:br/>
      </w:r>
      <w:r w:rsidRPr="00770FA8">
        <w:rPr>
          <w:rFonts w:ascii="Cambria" w:eastAsia="Times New Roman" w:hAnsi="Cambria" w:cs="Arial"/>
          <w:b/>
          <w:bCs/>
          <w:kern w:val="0"/>
          <w:lang w:val="en-NG" w:eastAsia="en-GB"/>
          <w14:ligatures w14:val="none"/>
        </w:rPr>
        <w:t>Situation</w:t>
      </w:r>
      <w:r w:rsidRPr="00770FA8">
        <w:rPr>
          <w:rFonts w:ascii="Cambria" w:eastAsia="Times New Roman" w:hAnsi="Cambria" w:cs="Arial"/>
          <w:kern w:val="0"/>
          <w:lang w:val="en-NG" w:eastAsia="en-GB"/>
          <w14:ligatures w14:val="none"/>
        </w:rPr>
        <w:t xml:space="preserve"> – Start by describing the specific time and place the behavior occurred.</w:t>
      </w:r>
      <w:r w:rsidRPr="00770FA8">
        <w:rPr>
          <w:rFonts w:ascii="Cambria" w:eastAsia="Times New Roman" w:hAnsi="Cambria" w:cs="Arial"/>
          <w:kern w:val="0"/>
          <w:lang w:val="en-NG" w:eastAsia="en-GB"/>
          <w14:ligatures w14:val="none"/>
        </w:rPr>
        <w:br/>
        <w:t>For example:</w:t>
      </w:r>
      <w:r w:rsidRPr="00770FA8">
        <w:rPr>
          <w:rFonts w:ascii="Cambria" w:eastAsia="Times New Roman" w:hAnsi="Cambria" w:cs="Arial"/>
          <w:kern w:val="0"/>
          <w:lang w:val="en-NG" w:eastAsia="en-GB"/>
          <w14:ligatures w14:val="none"/>
        </w:rPr>
        <w:br/>
        <w:t>“During yesterday’s project status meeting…”</w:t>
      </w:r>
    </w:p>
    <w:p w:rsidR="00770FA8" w:rsidRPr="00770FA8" w:rsidRDefault="00770FA8" w:rsidP="00770FA8">
      <w:pPr>
        <w:spacing w:before="100" w:beforeAutospacing="1" w:after="100" w:afterAutospacing="1"/>
        <w:rPr>
          <w:rFonts w:ascii="Cambria" w:eastAsia="Times New Roman" w:hAnsi="Cambria" w:cs="Arial"/>
          <w:kern w:val="0"/>
          <w:lang w:val="en-NG" w:eastAsia="en-GB"/>
          <w14:ligatures w14:val="none"/>
        </w:rPr>
      </w:pPr>
      <w:r w:rsidRPr="00770FA8">
        <w:rPr>
          <w:rFonts w:ascii="Cambria" w:eastAsia="Times New Roman" w:hAnsi="Cambria" w:cs="Arial"/>
          <w:b/>
          <w:bCs/>
          <w:kern w:val="0"/>
          <w:lang w:val="en-NG" w:eastAsia="en-GB"/>
          <w14:ligatures w14:val="none"/>
        </w:rPr>
        <w:t>[Visual cue: Word “Behavior” appears]</w:t>
      </w:r>
      <w:r w:rsidRPr="00770FA8">
        <w:rPr>
          <w:rFonts w:ascii="Cambria" w:eastAsia="Times New Roman" w:hAnsi="Cambria" w:cs="Arial"/>
          <w:kern w:val="0"/>
          <w:lang w:val="en-NG" w:eastAsia="en-GB"/>
          <w14:ligatures w14:val="none"/>
        </w:rPr>
        <w:br/>
      </w:r>
      <w:r w:rsidRPr="00770FA8">
        <w:rPr>
          <w:rFonts w:ascii="Cambria" w:eastAsia="Times New Roman" w:hAnsi="Cambria" w:cs="Arial"/>
          <w:b/>
          <w:bCs/>
          <w:kern w:val="0"/>
          <w:lang w:val="en-NG" w:eastAsia="en-GB"/>
          <w14:ligatures w14:val="none"/>
        </w:rPr>
        <w:t>Narrator:</w:t>
      </w:r>
      <w:r w:rsidRPr="00770FA8">
        <w:rPr>
          <w:rFonts w:ascii="Cambria" w:eastAsia="Times New Roman" w:hAnsi="Cambria" w:cs="Arial"/>
          <w:kern w:val="0"/>
          <w:lang w:val="en-NG" w:eastAsia="en-GB"/>
          <w14:ligatures w14:val="none"/>
        </w:rPr>
        <w:br/>
      </w:r>
      <w:r w:rsidRPr="00770FA8">
        <w:rPr>
          <w:rFonts w:ascii="Cambria" w:eastAsia="Times New Roman" w:hAnsi="Cambria" w:cs="Arial"/>
          <w:b/>
          <w:bCs/>
          <w:kern w:val="0"/>
          <w:lang w:val="en-NG" w:eastAsia="en-GB"/>
          <w14:ligatures w14:val="none"/>
        </w:rPr>
        <w:t>Behavior</w:t>
      </w:r>
      <w:r w:rsidRPr="00770FA8">
        <w:rPr>
          <w:rFonts w:ascii="Cambria" w:eastAsia="Times New Roman" w:hAnsi="Cambria" w:cs="Arial"/>
          <w:kern w:val="0"/>
          <w:lang w:val="en-NG" w:eastAsia="en-GB"/>
          <w14:ligatures w14:val="none"/>
        </w:rPr>
        <w:t xml:space="preserve"> – Then, describe what the person did—what you actually observed.</w:t>
      </w:r>
      <w:r w:rsidRPr="00770FA8">
        <w:rPr>
          <w:rFonts w:ascii="Cambria" w:eastAsia="Times New Roman" w:hAnsi="Cambria" w:cs="Arial"/>
          <w:kern w:val="0"/>
          <w:lang w:val="en-NG" w:eastAsia="en-GB"/>
          <w14:ligatures w14:val="none"/>
        </w:rPr>
        <w:br/>
        <w:t>“…you interrupted several team members while they were sharing updates…”</w:t>
      </w:r>
    </w:p>
    <w:p w:rsidR="00770FA8" w:rsidRPr="00770FA8" w:rsidRDefault="00770FA8" w:rsidP="00770FA8">
      <w:pPr>
        <w:spacing w:before="100" w:beforeAutospacing="1" w:after="100" w:afterAutospacing="1"/>
        <w:rPr>
          <w:rFonts w:ascii="Cambria" w:eastAsia="Times New Roman" w:hAnsi="Cambria" w:cs="Arial"/>
          <w:kern w:val="0"/>
          <w:lang w:val="en-NG" w:eastAsia="en-GB"/>
          <w14:ligatures w14:val="none"/>
        </w:rPr>
      </w:pPr>
      <w:r w:rsidRPr="00770FA8">
        <w:rPr>
          <w:rFonts w:ascii="Cambria" w:eastAsia="Times New Roman" w:hAnsi="Cambria" w:cs="Arial"/>
          <w:kern w:val="0"/>
          <w:lang w:val="en-NG" w:eastAsia="en-GB"/>
          <w14:ligatures w14:val="none"/>
        </w:rPr>
        <w:t>Notice: This focuses on the action, not the person.</w:t>
      </w:r>
    </w:p>
    <w:p w:rsidR="00770FA8" w:rsidRPr="00770FA8" w:rsidRDefault="00770FA8" w:rsidP="00770FA8">
      <w:pPr>
        <w:spacing w:before="100" w:beforeAutospacing="1" w:after="100" w:afterAutospacing="1"/>
        <w:rPr>
          <w:rFonts w:ascii="Cambria" w:eastAsia="Times New Roman" w:hAnsi="Cambria" w:cs="Arial"/>
          <w:kern w:val="0"/>
          <w:lang w:val="en-NG" w:eastAsia="en-GB"/>
          <w14:ligatures w14:val="none"/>
        </w:rPr>
      </w:pPr>
      <w:r w:rsidRPr="00770FA8">
        <w:rPr>
          <w:rFonts w:ascii="Cambria" w:eastAsia="Times New Roman" w:hAnsi="Cambria" w:cs="Arial"/>
          <w:b/>
          <w:bCs/>
          <w:kern w:val="0"/>
          <w:lang w:val="en-NG" w:eastAsia="en-GB"/>
          <w14:ligatures w14:val="none"/>
        </w:rPr>
        <w:lastRenderedPageBreak/>
        <w:t>[Visual cue: Word “Impact” appears]</w:t>
      </w:r>
      <w:r w:rsidRPr="00770FA8">
        <w:rPr>
          <w:rFonts w:ascii="Cambria" w:eastAsia="Times New Roman" w:hAnsi="Cambria" w:cs="Arial"/>
          <w:kern w:val="0"/>
          <w:lang w:val="en-NG" w:eastAsia="en-GB"/>
          <w14:ligatures w14:val="none"/>
        </w:rPr>
        <w:br/>
      </w:r>
      <w:r w:rsidRPr="00770FA8">
        <w:rPr>
          <w:rFonts w:ascii="Cambria" w:eastAsia="Times New Roman" w:hAnsi="Cambria" w:cs="Arial"/>
          <w:b/>
          <w:bCs/>
          <w:kern w:val="0"/>
          <w:lang w:val="en-NG" w:eastAsia="en-GB"/>
          <w14:ligatures w14:val="none"/>
        </w:rPr>
        <w:t>Narrator:</w:t>
      </w:r>
      <w:r w:rsidRPr="00770FA8">
        <w:rPr>
          <w:rFonts w:ascii="Cambria" w:eastAsia="Times New Roman" w:hAnsi="Cambria" w:cs="Arial"/>
          <w:kern w:val="0"/>
          <w:lang w:val="en-NG" w:eastAsia="en-GB"/>
          <w14:ligatures w14:val="none"/>
        </w:rPr>
        <w:br/>
      </w:r>
      <w:r w:rsidRPr="00770FA8">
        <w:rPr>
          <w:rFonts w:ascii="Cambria" w:eastAsia="Times New Roman" w:hAnsi="Cambria" w:cs="Arial"/>
          <w:b/>
          <w:bCs/>
          <w:kern w:val="0"/>
          <w:lang w:val="en-NG" w:eastAsia="en-GB"/>
          <w14:ligatures w14:val="none"/>
        </w:rPr>
        <w:t>Impact</w:t>
      </w:r>
      <w:r w:rsidRPr="00770FA8">
        <w:rPr>
          <w:rFonts w:ascii="Cambria" w:eastAsia="Times New Roman" w:hAnsi="Cambria" w:cs="Arial"/>
          <w:kern w:val="0"/>
          <w:lang w:val="en-NG" w:eastAsia="en-GB"/>
          <w14:ligatures w14:val="none"/>
        </w:rPr>
        <w:t xml:space="preserve"> – Finally, explain how that behavior affected you or the team.</w:t>
      </w:r>
      <w:r w:rsidRPr="00770FA8">
        <w:rPr>
          <w:rFonts w:ascii="Cambria" w:eastAsia="Times New Roman" w:hAnsi="Cambria" w:cs="Arial"/>
          <w:kern w:val="0"/>
          <w:lang w:val="en-NG" w:eastAsia="en-GB"/>
          <w14:ligatures w14:val="none"/>
        </w:rPr>
        <w:br/>
        <w:t>“…which made it hard for others to contribute and caused frustration.”</w:t>
      </w:r>
    </w:p>
    <w:p w:rsidR="00770FA8" w:rsidRPr="00770FA8" w:rsidRDefault="00770FA8" w:rsidP="00770FA8">
      <w:pPr>
        <w:spacing w:before="100" w:beforeAutospacing="1" w:after="100" w:afterAutospacing="1"/>
        <w:rPr>
          <w:rFonts w:ascii="Cambria" w:eastAsia="Times New Roman" w:hAnsi="Cambria" w:cs="Arial"/>
          <w:kern w:val="0"/>
          <w:lang w:val="en-NG" w:eastAsia="en-GB"/>
          <w14:ligatures w14:val="none"/>
        </w:rPr>
      </w:pPr>
      <w:r w:rsidRPr="00770FA8">
        <w:rPr>
          <w:rFonts w:ascii="Cambria" w:eastAsia="Times New Roman" w:hAnsi="Cambria" w:cs="Arial"/>
          <w:kern w:val="0"/>
          <w:lang w:val="en-NG" w:eastAsia="en-GB"/>
          <w14:ligatures w14:val="none"/>
        </w:rPr>
        <w:t>Now put it all together:</w:t>
      </w:r>
    </w:p>
    <w:p w:rsidR="00770FA8" w:rsidRPr="00770FA8" w:rsidRDefault="00770FA8" w:rsidP="00770FA8">
      <w:pPr>
        <w:spacing w:beforeAutospacing="1" w:afterAutospacing="1"/>
        <w:rPr>
          <w:rFonts w:ascii="Cambria" w:eastAsia="Times New Roman" w:hAnsi="Cambria" w:cs="Arial"/>
          <w:kern w:val="0"/>
          <w:lang w:val="en-NG" w:eastAsia="en-GB"/>
          <w14:ligatures w14:val="none"/>
        </w:rPr>
      </w:pPr>
      <w:r w:rsidRPr="00770FA8">
        <w:rPr>
          <w:rFonts w:ascii="Cambria" w:eastAsia="Times New Roman" w:hAnsi="Cambria" w:cs="Arial"/>
          <w:kern w:val="0"/>
          <w:lang w:val="en-NG" w:eastAsia="en-GB"/>
          <w14:ligatures w14:val="none"/>
        </w:rPr>
        <w:t>“During yesterday’s project status meeting, you interrupted several team members while they were sharing updates, which made it hard for the rest of the team to contribute and caused frustration.”</w:t>
      </w:r>
    </w:p>
    <w:p w:rsidR="00770FA8" w:rsidRPr="00770FA8" w:rsidRDefault="00770FA8" w:rsidP="00770FA8">
      <w:pPr>
        <w:spacing w:before="100" w:beforeAutospacing="1" w:after="100" w:afterAutospacing="1"/>
        <w:rPr>
          <w:rFonts w:ascii="Cambria" w:eastAsia="Times New Roman" w:hAnsi="Cambria" w:cs="Arial"/>
          <w:kern w:val="0"/>
          <w:lang w:val="en-NG" w:eastAsia="en-GB"/>
          <w14:ligatures w14:val="none"/>
        </w:rPr>
      </w:pPr>
      <w:r w:rsidRPr="00770FA8">
        <w:rPr>
          <w:rFonts w:ascii="Cambria" w:eastAsia="Times New Roman" w:hAnsi="Cambria" w:cs="Arial"/>
          <w:kern w:val="0"/>
          <w:lang w:val="en-NG" w:eastAsia="en-GB"/>
          <w14:ligatures w14:val="none"/>
        </w:rPr>
        <w:t>This is clear, respectful, and constructive.</w:t>
      </w:r>
    </w:p>
    <w:p w:rsidR="00770FA8" w:rsidRPr="00770FA8" w:rsidRDefault="00770FA8" w:rsidP="00770FA8">
      <w:pPr>
        <w:spacing w:before="100" w:beforeAutospacing="1" w:after="100" w:afterAutospacing="1"/>
        <w:rPr>
          <w:rFonts w:ascii="Cambria" w:eastAsia="Times New Roman" w:hAnsi="Cambria" w:cs="Arial"/>
          <w:kern w:val="0"/>
          <w:lang w:val="en-NG" w:eastAsia="en-GB"/>
          <w14:ligatures w14:val="none"/>
        </w:rPr>
      </w:pPr>
      <w:r w:rsidRPr="00770FA8">
        <w:rPr>
          <w:rFonts w:ascii="Cambria" w:eastAsia="Times New Roman" w:hAnsi="Cambria" w:cs="Arial"/>
          <w:b/>
          <w:bCs/>
          <w:kern w:val="0"/>
          <w:lang w:val="en-NG" w:eastAsia="en-GB"/>
          <w14:ligatures w14:val="none"/>
        </w:rPr>
        <w:t>[Transition slide: “SBI in Action – Examples”]</w:t>
      </w:r>
    </w:p>
    <w:p w:rsidR="00770FA8" w:rsidRPr="00770FA8" w:rsidRDefault="00770FA8" w:rsidP="00770FA8">
      <w:pPr>
        <w:spacing w:before="100" w:beforeAutospacing="1" w:after="100" w:afterAutospacing="1"/>
        <w:rPr>
          <w:rFonts w:ascii="Cambria" w:eastAsia="Times New Roman" w:hAnsi="Cambria" w:cs="Arial"/>
          <w:kern w:val="0"/>
          <w:lang w:val="en-NG" w:eastAsia="en-GB"/>
          <w14:ligatures w14:val="none"/>
        </w:rPr>
      </w:pPr>
      <w:r w:rsidRPr="00770FA8">
        <w:rPr>
          <w:rFonts w:ascii="Cambria" w:eastAsia="Times New Roman" w:hAnsi="Cambria" w:cs="Arial"/>
          <w:b/>
          <w:bCs/>
          <w:kern w:val="0"/>
          <w:lang w:val="en-NG" w:eastAsia="en-GB"/>
          <w14:ligatures w14:val="none"/>
        </w:rPr>
        <w:t>Narrator:</w:t>
      </w:r>
      <w:r w:rsidRPr="00770FA8">
        <w:rPr>
          <w:rFonts w:ascii="Cambria" w:eastAsia="Times New Roman" w:hAnsi="Cambria" w:cs="Arial"/>
          <w:kern w:val="0"/>
          <w:lang w:val="en-NG" w:eastAsia="en-GB"/>
          <w14:ligatures w14:val="none"/>
        </w:rPr>
        <w:br/>
        <w:t>Let’s look at two real-world examples:</w:t>
      </w:r>
    </w:p>
    <w:p w:rsidR="00770FA8" w:rsidRPr="00770FA8" w:rsidRDefault="00770FA8" w:rsidP="00770FA8">
      <w:pPr>
        <w:spacing w:before="100" w:beforeAutospacing="1" w:after="100" w:afterAutospacing="1"/>
        <w:rPr>
          <w:rFonts w:ascii="Cambria" w:eastAsia="Times New Roman" w:hAnsi="Cambria" w:cs="Arial"/>
          <w:kern w:val="0"/>
          <w:lang w:val="en-NG" w:eastAsia="en-GB"/>
          <w14:ligatures w14:val="none"/>
        </w:rPr>
      </w:pPr>
      <w:r w:rsidRPr="00770FA8">
        <w:rPr>
          <w:rFonts w:ascii="Cambria" w:eastAsia="Times New Roman" w:hAnsi="Cambria" w:cs="Arial"/>
          <w:b/>
          <w:bCs/>
          <w:kern w:val="0"/>
          <w:lang w:val="en-NG" w:eastAsia="en-GB"/>
          <w14:ligatures w14:val="none"/>
        </w:rPr>
        <w:t>Positive Feedback</w:t>
      </w:r>
    </w:p>
    <w:p w:rsidR="00770FA8" w:rsidRPr="00770FA8" w:rsidRDefault="00770FA8" w:rsidP="00770FA8">
      <w:pPr>
        <w:spacing w:beforeAutospacing="1" w:afterAutospacing="1"/>
        <w:rPr>
          <w:rFonts w:ascii="Cambria" w:eastAsia="Times New Roman" w:hAnsi="Cambria" w:cs="Arial"/>
          <w:kern w:val="0"/>
          <w:lang w:val="en-NG" w:eastAsia="en-GB"/>
          <w14:ligatures w14:val="none"/>
        </w:rPr>
      </w:pPr>
      <w:r w:rsidRPr="00770FA8">
        <w:rPr>
          <w:rFonts w:ascii="Cambria" w:eastAsia="Times New Roman" w:hAnsi="Cambria" w:cs="Arial"/>
          <w:kern w:val="0"/>
          <w:lang w:val="en-NG" w:eastAsia="en-GB"/>
          <w14:ligatures w14:val="none"/>
        </w:rPr>
        <w:t>“In this morning’s client meeting, you provided a clear and concise summary of our deliverables, which helped the client quickly understand our progress and built confidence in our team.”</w:t>
      </w:r>
    </w:p>
    <w:p w:rsidR="00770FA8" w:rsidRPr="00770FA8" w:rsidRDefault="00770FA8" w:rsidP="00770FA8">
      <w:pPr>
        <w:spacing w:before="100" w:beforeAutospacing="1" w:after="100" w:afterAutospacing="1"/>
        <w:rPr>
          <w:rFonts w:ascii="Cambria" w:eastAsia="Times New Roman" w:hAnsi="Cambria" w:cs="Arial"/>
          <w:kern w:val="0"/>
          <w:lang w:val="en-NG" w:eastAsia="en-GB"/>
          <w14:ligatures w14:val="none"/>
        </w:rPr>
      </w:pPr>
      <w:r w:rsidRPr="00770FA8">
        <w:rPr>
          <w:rFonts w:ascii="Cambria" w:eastAsia="Times New Roman" w:hAnsi="Cambria" w:cs="Arial"/>
          <w:kern w:val="0"/>
          <w:lang w:val="en-NG" w:eastAsia="en-GB"/>
          <w14:ligatures w14:val="none"/>
        </w:rPr>
        <w:t>This reinforces good communication behavior.</w:t>
      </w:r>
    </w:p>
    <w:p w:rsidR="00770FA8" w:rsidRPr="00770FA8" w:rsidRDefault="00770FA8" w:rsidP="00770FA8">
      <w:pPr>
        <w:spacing w:before="100" w:beforeAutospacing="1" w:after="100" w:afterAutospacing="1"/>
        <w:rPr>
          <w:rFonts w:ascii="Cambria" w:eastAsia="Times New Roman" w:hAnsi="Cambria" w:cs="Arial"/>
          <w:kern w:val="0"/>
          <w:lang w:val="en-NG" w:eastAsia="en-GB"/>
          <w14:ligatures w14:val="none"/>
        </w:rPr>
      </w:pPr>
      <w:r w:rsidRPr="00770FA8">
        <w:rPr>
          <w:rFonts w:ascii="Cambria" w:eastAsia="Times New Roman" w:hAnsi="Cambria" w:cs="Arial"/>
          <w:b/>
          <w:bCs/>
          <w:kern w:val="0"/>
          <w:lang w:val="en-NG" w:eastAsia="en-GB"/>
          <w14:ligatures w14:val="none"/>
        </w:rPr>
        <w:t>Constructive Feedback</w:t>
      </w:r>
    </w:p>
    <w:p w:rsidR="00770FA8" w:rsidRPr="00770FA8" w:rsidRDefault="00770FA8" w:rsidP="00770FA8">
      <w:pPr>
        <w:spacing w:beforeAutospacing="1" w:afterAutospacing="1"/>
        <w:rPr>
          <w:rFonts w:ascii="Cambria" w:eastAsia="Times New Roman" w:hAnsi="Cambria" w:cs="Arial"/>
          <w:kern w:val="0"/>
          <w:lang w:val="en-NG" w:eastAsia="en-GB"/>
          <w14:ligatures w14:val="none"/>
        </w:rPr>
      </w:pPr>
      <w:r w:rsidRPr="00770FA8">
        <w:rPr>
          <w:rFonts w:ascii="Cambria" w:eastAsia="Times New Roman" w:hAnsi="Cambria" w:cs="Arial"/>
          <w:kern w:val="0"/>
          <w:lang w:val="en-NG" w:eastAsia="en-GB"/>
          <w14:ligatures w14:val="none"/>
        </w:rPr>
        <w:t>“Last Friday during the team’s sprint review, you dismissed Jessica’s suggestion without letting her finish her point, which may have discouraged her from sharing ideas and affected team morale.”</w:t>
      </w:r>
    </w:p>
    <w:p w:rsidR="00770FA8" w:rsidRPr="00770FA8" w:rsidRDefault="00770FA8" w:rsidP="00770FA8">
      <w:pPr>
        <w:spacing w:before="100" w:beforeAutospacing="1" w:after="100" w:afterAutospacing="1"/>
        <w:rPr>
          <w:rFonts w:ascii="Cambria" w:eastAsia="Times New Roman" w:hAnsi="Cambria" w:cs="Arial"/>
          <w:kern w:val="0"/>
          <w:lang w:val="en-NG" w:eastAsia="en-GB"/>
          <w14:ligatures w14:val="none"/>
        </w:rPr>
      </w:pPr>
      <w:r w:rsidRPr="00770FA8">
        <w:rPr>
          <w:rFonts w:ascii="Cambria" w:eastAsia="Times New Roman" w:hAnsi="Cambria" w:cs="Arial"/>
          <w:kern w:val="0"/>
          <w:lang w:val="en-NG" w:eastAsia="en-GB"/>
          <w14:ligatures w14:val="none"/>
        </w:rPr>
        <w:t>This encourages awareness and correction, without blame.</w:t>
      </w:r>
    </w:p>
    <w:p w:rsidR="00770FA8" w:rsidRPr="00770FA8" w:rsidRDefault="00770FA8" w:rsidP="00770FA8">
      <w:pPr>
        <w:spacing w:before="100" w:beforeAutospacing="1" w:after="100" w:afterAutospacing="1"/>
        <w:rPr>
          <w:rFonts w:ascii="Cambria" w:eastAsia="Times New Roman" w:hAnsi="Cambria" w:cs="Arial"/>
          <w:kern w:val="0"/>
          <w:lang w:val="en-NG" w:eastAsia="en-GB"/>
          <w14:ligatures w14:val="none"/>
        </w:rPr>
      </w:pPr>
      <w:r w:rsidRPr="00770FA8">
        <w:rPr>
          <w:rFonts w:ascii="Cambria" w:eastAsia="Times New Roman" w:hAnsi="Cambria" w:cs="Arial"/>
          <w:b/>
          <w:bCs/>
          <w:kern w:val="0"/>
          <w:lang w:val="en-NG" w:eastAsia="en-GB"/>
          <w14:ligatures w14:val="none"/>
        </w:rPr>
        <w:t>[Transition slide: “Why SBI Works”]</w:t>
      </w:r>
    </w:p>
    <w:p w:rsidR="00770FA8" w:rsidRPr="00770FA8" w:rsidRDefault="00770FA8" w:rsidP="00770FA8">
      <w:pPr>
        <w:spacing w:before="100" w:beforeAutospacing="1" w:after="100" w:afterAutospacing="1"/>
        <w:rPr>
          <w:rFonts w:ascii="Cambria" w:eastAsia="Times New Roman" w:hAnsi="Cambria" w:cs="Arial"/>
          <w:kern w:val="0"/>
          <w:lang w:val="en-NG" w:eastAsia="en-GB"/>
          <w14:ligatures w14:val="none"/>
        </w:rPr>
      </w:pPr>
      <w:r w:rsidRPr="00770FA8">
        <w:rPr>
          <w:rFonts w:ascii="Cambria" w:eastAsia="Times New Roman" w:hAnsi="Cambria" w:cs="Arial"/>
          <w:b/>
          <w:bCs/>
          <w:kern w:val="0"/>
          <w:lang w:val="en-NG" w:eastAsia="en-GB"/>
          <w14:ligatures w14:val="none"/>
        </w:rPr>
        <w:t>Narrator:</w:t>
      </w:r>
      <w:r w:rsidRPr="00770FA8">
        <w:rPr>
          <w:rFonts w:ascii="Cambria" w:eastAsia="Times New Roman" w:hAnsi="Cambria" w:cs="Arial"/>
          <w:kern w:val="0"/>
          <w:lang w:val="en-NG" w:eastAsia="en-GB"/>
          <w14:ligatures w14:val="none"/>
        </w:rPr>
        <w:br/>
        <w:t>SBI works because it:</w:t>
      </w:r>
    </w:p>
    <w:p w:rsidR="00770FA8" w:rsidRPr="00770FA8" w:rsidRDefault="00770FA8" w:rsidP="00770FA8">
      <w:pPr>
        <w:numPr>
          <w:ilvl w:val="0"/>
          <w:numId w:val="6"/>
        </w:numPr>
        <w:spacing w:before="100" w:beforeAutospacing="1" w:after="100" w:afterAutospacing="1"/>
        <w:rPr>
          <w:rFonts w:ascii="Cambria" w:eastAsia="Times New Roman" w:hAnsi="Cambria" w:cs="Arial"/>
          <w:kern w:val="0"/>
          <w:lang w:val="en-NG" w:eastAsia="en-GB"/>
          <w14:ligatures w14:val="none"/>
        </w:rPr>
      </w:pPr>
      <w:r w:rsidRPr="00770FA8">
        <w:rPr>
          <w:rFonts w:ascii="Cambria" w:eastAsia="Times New Roman" w:hAnsi="Cambria" w:cs="Arial"/>
          <w:kern w:val="0"/>
          <w:lang w:val="en-NG" w:eastAsia="en-GB"/>
          <w14:ligatures w14:val="none"/>
        </w:rPr>
        <w:t>Removes vague, emotional language</w:t>
      </w:r>
    </w:p>
    <w:p w:rsidR="00770FA8" w:rsidRPr="00770FA8" w:rsidRDefault="00770FA8" w:rsidP="00770FA8">
      <w:pPr>
        <w:numPr>
          <w:ilvl w:val="0"/>
          <w:numId w:val="6"/>
        </w:numPr>
        <w:spacing w:before="100" w:beforeAutospacing="1" w:after="100" w:afterAutospacing="1"/>
        <w:rPr>
          <w:rFonts w:ascii="Cambria" w:eastAsia="Times New Roman" w:hAnsi="Cambria" w:cs="Arial"/>
          <w:kern w:val="0"/>
          <w:lang w:val="en-NG" w:eastAsia="en-GB"/>
          <w14:ligatures w14:val="none"/>
        </w:rPr>
      </w:pPr>
      <w:r w:rsidRPr="00770FA8">
        <w:rPr>
          <w:rFonts w:ascii="Cambria" w:eastAsia="Times New Roman" w:hAnsi="Cambria" w:cs="Arial"/>
          <w:kern w:val="0"/>
          <w:lang w:val="en-NG" w:eastAsia="en-GB"/>
          <w14:ligatures w14:val="none"/>
        </w:rPr>
        <w:t>Builds trust through objectivity</w:t>
      </w:r>
    </w:p>
    <w:p w:rsidR="00770FA8" w:rsidRPr="00770FA8" w:rsidRDefault="00770FA8" w:rsidP="00770FA8">
      <w:pPr>
        <w:numPr>
          <w:ilvl w:val="0"/>
          <w:numId w:val="6"/>
        </w:numPr>
        <w:spacing w:before="100" w:beforeAutospacing="1" w:after="100" w:afterAutospacing="1"/>
        <w:rPr>
          <w:rFonts w:ascii="Cambria" w:eastAsia="Times New Roman" w:hAnsi="Cambria" w:cs="Arial"/>
          <w:kern w:val="0"/>
          <w:lang w:val="en-NG" w:eastAsia="en-GB"/>
          <w14:ligatures w14:val="none"/>
        </w:rPr>
      </w:pPr>
      <w:r w:rsidRPr="00770FA8">
        <w:rPr>
          <w:rFonts w:ascii="Cambria" w:eastAsia="Times New Roman" w:hAnsi="Cambria" w:cs="Arial"/>
          <w:kern w:val="0"/>
          <w:lang w:val="en-NG" w:eastAsia="en-GB"/>
          <w14:ligatures w14:val="none"/>
        </w:rPr>
        <w:t>Encourages self-awareness</w:t>
      </w:r>
    </w:p>
    <w:p w:rsidR="00770FA8" w:rsidRPr="00770FA8" w:rsidRDefault="00770FA8" w:rsidP="00770FA8">
      <w:pPr>
        <w:numPr>
          <w:ilvl w:val="0"/>
          <w:numId w:val="6"/>
        </w:numPr>
        <w:spacing w:before="100" w:beforeAutospacing="1" w:after="100" w:afterAutospacing="1"/>
        <w:rPr>
          <w:rFonts w:ascii="Cambria" w:eastAsia="Times New Roman" w:hAnsi="Cambria" w:cs="Arial"/>
          <w:kern w:val="0"/>
          <w:lang w:val="en-NG" w:eastAsia="en-GB"/>
          <w14:ligatures w14:val="none"/>
        </w:rPr>
      </w:pPr>
      <w:r w:rsidRPr="00770FA8">
        <w:rPr>
          <w:rFonts w:ascii="Cambria" w:eastAsia="Times New Roman" w:hAnsi="Cambria" w:cs="Arial"/>
          <w:kern w:val="0"/>
          <w:lang w:val="en-NG" w:eastAsia="en-GB"/>
          <w14:ligatures w14:val="none"/>
        </w:rPr>
        <w:t>Works across different cultures and languages</w:t>
      </w:r>
    </w:p>
    <w:p w:rsidR="00770FA8" w:rsidRPr="00770FA8" w:rsidRDefault="00770FA8" w:rsidP="00770FA8">
      <w:pPr>
        <w:spacing w:before="100" w:beforeAutospacing="1" w:after="100" w:afterAutospacing="1"/>
        <w:rPr>
          <w:rFonts w:ascii="Cambria" w:eastAsia="Times New Roman" w:hAnsi="Cambria" w:cs="Arial"/>
          <w:kern w:val="0"/>
          <w:lang w:val="en-NG" w:eastAsia="en-GB"/>
          <w14:ligatures w14:val="none"/>
        </w:rPr>
      </w:pPr>
      <w:r w:rsidRPr="00770FA8">
        <w:rPr>
          <w:rFonts w:ascii="Cambria" w:eastAsia="Times New Roman" w:hAnsi="Cambria" w:cs="Arial"/>
          <w:b/>
          <w:bCs/>
          <w:kern w:val="0"/>
          <w:lang w:val="en-NG" w:eastAsia="en-GB"/>
          <w14:ligatures w14:val="none"/>
        </w:rPr>
        <w:t>[Final slide: “Now it’s your turn…”]</w:t>
      </w:r>
    </w:p>
    <w:p w:rsidR="00770FA8" w:rsidRPr="00770FA8" w:rsidRDefault="00770FA8" w:rsidP="00770FA8">
      <w:pPr>
        <w:spacing w:before="100" w:beforeAutospacing="1" w:after="100" w:afterAutospacing="1"/>
        <w:rPr>
          <w:rFonts w:ascii="Cambria" w:eastAsia="Times New Roman" w:hAnsi="Cambria" w:cs="Arial"/>
          <w:kern w:val="0"/>
          <w:lang w:val="en-NG" w:eastAsia="en-GB"/>
          <w14:ligatures w14:val="none"/>
        </w:rPr>
      </w:pPr>
      <w:r w:rsidRPr="00770FA8">
        <w:rPr>
          <w:rFonts w:ascii="Cambria" w:eastAsia="Times New Roman" w:hAnsi="Cambria" w:cs="Arial"/>
          <w:b/>
          <w:bCs/>
          <w:kern w:val="0"/>
          <w:lang w:val="en-NG" w:eastAsia="en-GB"/>
          <w14:ligatures w14:val="none"/>
        </w:rPr>
        <w:t>Narrator:</w:t>
      </w:r>
      <w:r w:rsidRPr="00770FA8">
        <w:rPr>
          <w:rFonts w:ascii="Cambria" w:eastAsia="Times New Roman" w:hAnsi="Cambria" w:cs="Arial"/>
          <w:kern w:val="0"/>
          <w:lang w:val="en-NG" w:eastAsia="en-GB"/>
          <w14:ligatures w14:val="none"/>
        </w:rPr>
        <w:br/>
        <w:t>Let’s practice.</w:t>
      </w:r>
    </w:p>
    <w:p w:rsidR="00770FA8" w:rsidRPr="00770FA8" w:rsidRDefault="00770FA8" w:rsidP="00770FA8">
      <w:pPr>
        <w:spacing w:before="100" w:beforeAutospacing="1" w:after="100" w:afterAutospacing="1"/>
        <w:rPr>
          <w:rFonts w:ascii="Cambria" w:eastAsia="Times New Roman" w:hAnsi="Cambria" w:cs="Arial"/>
          <w:kern w:val="0"/>
          <w:lang w:val="en-NG" w:eastAsia="en-GB"/>
          <w14:ligatures w14:val="none"/>
        </w:rPr>
      </w:pPr>
      <w:r w:rsidRPr="00770FA8">
        <w:rPr>
          <w:rFonts w:ascii="Cambria" w:eastAsia="Times New Roman" w:hAnsi="Cambria" w:cs="Arial"/>
          <w:kern w:val="0"/>
          <w:lang w:val="en-NG" w:eastAsia="en-GB"/>
          <w14:ligatures w14:val="none"/>
        </w:rPr>
        <w:lastRenderedPageBreak/>
        <w:t>Here’s a scenario:</w:t>
      </w:r>
    </w:p>
    <w:p w:rsidR="00770FA8" w:rsidRPr="00770FA8" w:rsidRDefault="00770FA8" w:rsidP="00770FA8">
      <w:pPr>
        <w:spacing w:beforeAutospacing="1" w:afterAutospacing="1"/>
        <w:rPr>
          <w:rFonts w:ascii="Cambria" w:eastAsia="Times New Roman" w:hAnsi="Cambria" w:cs="Arial"/>
          <w:kern w:val="0"/>
          <w:lang w:val="en-NG" w:eastAsia="en-GB"/>
          <w14:ligatures w14:val="none"/>
        </w:rPr>
      </w:pPr>
      <w:r w:rsidRPr="00770FA8">
        <w:rPr>
          <w:rFonts w:ascii="Cambria" w:eastAsia="Times New Roman" w:hAnsi="Cambria" w:cs="Arial"/>
          <w:kern w:val="0"/>
          <w:lang w:val="en-NG" w:eastAsia="en-GB"/>
          <w14:ligatures w14:val="none"/>
        </w:rPr>
        <w:t>Your colleague often interrupts others during virtual meetings, making it hard for everyone to stay focused.</w:t>
      </w:r>
    </w:p>
    <w:p w:rsidR="00770FA8" w:rsidRPr="00770FA8" w:rsidRDefault="00770FA8" w:rsidP="00770FA8">
      <w:pPr>
        <w:spacing w:before="100" w:beforeAutospacing="1" w:after="100" w:afterAutospacing="1"/>
        <w:rPr>
          <w:rFonts w:ascii="Cambria" w:eastAsia="Times New Roman" w:hAnsi="Cambria" w:cs="Arial"/>
          <w:kern w:val="0"/>
          <w:lang w:val="en-NG" w:eastAsia="en-GB"/>
          <w14:ligatures w14:val="none"/>
        </w:rPr>
      </w:pPr>
      <w:r w:rsidRPr="00770FA8">
        <w:rPr>
          <w:rFonts w:ascii="Cambria" w:eastAsia="Times New Roman" w:hAnsi="Cambria" w:cs="Arial"/>
          <w:b/>
          <w:bCs/>
          <w:kern w:val="0"/>
          <w:lang w:val="en-NG" w:eastAsia="en-GB"/>
          <w14:ligatures w14:val="none"/>
        </w:rPr>
        <w:t>Can you write an SBI-style feedback statement for this situation?</w:t>
      </w:r>
    </w:p>
    <w:p w:rsidR="00770FA8" w:rsidRPr="00770FA8" w:rsidRDefault="00770FA8" w:rsidP="00770FA8">
      <w:pPr>
        <w:spacing w:before="100" w:beforeAutospacing="1" w:after="100" w:afterAutospacing="1"/>
        <w:rPr>
          <w:rFonts w:ascii="Cambria" w:eastAsia="Times New Roman" w:hAnsi="Cambria" w:cs="Arial"/>
          <w:kern w:val="0"/>
          <w:lang w:val="en-NG" w:eastAsia="en-GB"/>
          <w14:ligatures w14:val="none"/>
        </w:rPr>
      </w:pPr>
      <w:r w:rsidRPr="00770FA8">
        <w:rPr>
          <w:rFonts w:ascii="Cambria" w:eastAsia="Times New Roman" w:hAnsi="Cambria" w:cs="Arial"/>
          <w:kern w:val="0"/>
          <w:lang w:val="en-NG" w:eastAsia="en-GB"/>
          <w14:ligatures w14:val="none"/>
        </w:rPr>
        <w:t>Use the structure:</w:t>
      </w:r>
      <w:r w:rsidRPr="00770FA8">
        <w:rPr>
          <w:rFonts w:ascii="Cambria" w:eastAsia="Times New Roman" w:hAnsi="Cambria" w:cs="Arial"/>
          <w:kern w:val="0"/>
          <w:lang w:val="en-NG" w:eastAsia="en-GB"/>
          <w14:ligatures w14:val="none"/>
        </w:rPr>
        <w:br/>
      </w:r>
      <w:r w:rsidRPr="00770FA8">
        <w:rPr>
          <w:rFonts w:ascii="Cambria" w:eastAsia="Times New Roman" w:hAnsi="Cambria" w:cs="Arial"/>
          <w:b/>
          <w:bCs/>
          <w:kern w:val="0"/>
          <w:lang w:val="en-NG" w:eastAsia="en-GB"/>
          <w14:ligatures w14:val="none"/>
        </w:rPr>
        <w:t>Situation – Behavior – Impact</w:t>
      </w:r>
    </w:p>
    <w:p w:rsidR="00770FA8" w:rsidRPr="00770FA8" w:rsidRDefault="00770FA8" w:rsidP="00770FA8">
      <w:pPr>
        <w:spacing w:before="100" w:beforeAutospacing="1" w:after="100" w:afterAutospacing="1"/>
        <w:rPr>
          <w:rFonts w:ascii="Cambria" w:eastAsia="Times New Roman" w:hAnsi="Cambria" w:cs="Arial"/>
          <w:kern w:val="0"/>
          <w:lang w:val="en-NG" w:eastAsia="en-GB"/>
          <w14:ligatures w14:val="none"/>
        </w:rPr>
      </w:pPr>
      <w:r w:rsidRPr="00770FA8">
        <w:rPr>
          <w:rFonts w:ascii="Cambria" w:eastAsia="Times New Roman" w:hAnsi="Cambria" w:cs="Arial"/>
          <w:kern w:val="0"/>
          <w:lang w:val="en-NG" w:eastAsia="en-GB"/>
          <w14:ligatures w14:val="none"/>
        </w:rPr>
        <w:t xml:space="preserve">Type your response in the comments </w:t>
      </w:r>
      <w:r w:rsidR="00EA56C4">
        <w:rPr>
          <w:rFonts w:ascii="Cambria" w:eastAsia="Times New Roman" w:hAnsi="Cambria" w:cs="Arial"/>
          <w:kern w:val="0"/>
          <w:lang w:val="en-NG" w:eastAsia="en-GB"/>
          <w14:ligatures w14:val="none"/>
        </w:rPr>
        <w:t xml:space="preserve">section </w:t>
      </w:r>
      <w:r w:rsidR="001A6C64">
        <w:rPr>
          <w:rFonts w:ascii="Cambria" w:eastAsia="Times New Roman" w:hAnsi="Cambria" w:cs="Arial"/>
          <w:kern w:val="0"/>
          <w:lang w:val="en-NG" w:eastAsia="en-GB"/>
          <w14:ligatures w14:val="none"/>
        </w:rPr>
        <w:t xml:space="preserve">to share with your peers </w:t>
      </w:r>
      <w:r w:rsidR="00306481">
        <w:rPr>
          <w:rFonts w:ascii="Cambria" w:eastAsia="Times New Roman" w:hAnsi="Cambria" w:cs="Arial"/>
          <w:kern w:val="0"/>
          <w:lang w:val="en-NG" w:eastAsia="en-GB"/>
          <w14:ligatures w14:val="none"/>
        </w:rPr>
        <w:t>within the Workplace Edge community</w:t>
      </w:r>
      <w:r w:rsidRPr="00770FA8">
        <w:rPr>
          <w:rFonts w:ascii="Cambria" w:eastAsia="Times New Roman" w:hAnsi="Cambria" w:cs="Arial"/>
          <w:kern w:val="0"/>
          <w:lang w:val="en-NG" w:eastAsia="en-GB"/>
          <w14:ligatures w14:val="none"/>
        </w:rPr>
        <w:t>.</w:t>
      </w:r>
    </w:p>
    <w:p w:rsidR="00770FA8" w:rsidRPr="00770FA8" w:rsidRDefault="00770FA8" w:rsidP="00770FA8">
      <w:pPr>
        <w:spacing w:before="100" w:beforeAutospacing="1" w:after="100" w:afterAutospacing="1"/>
        <w:rPr>
          <w:rFonts w:ascii="Cambria" w:eastAsia="Times New Roman" w:hAnsi="Cambria" w:cs="Arial"/>
          <w:kern w:val="0"/>
          <w:lang w:val="en-NG" w:eastAsia="en-GB"/>
          <w14:ligatures w14:val="none"/>
        </w:rPr>
      </w:pPr>
      <w:r w:rsidRPr="00770FA8">
        <w:rPr>
          <w:rFonts w:ascii="Cambria" w:eastAsia="Times New Roman" w:hAnsi="Cambria" w:cs="Arial"/>
          <w:b/>
          <w:bCs/>
          <w:kern w:val="0"/>
          <w:lang w:val="en-NG" w:eastAsia="en-GB"/>
          <w14:ligatures w14:val="none"/>
        </w:rPr>
        <w:t>[Closing text: “Build clarity. Strengthen teams. One conversation at a time.”]</w:t>
      </w:r>
    </w:p>
    <w:p w:rsidR="007A55E1" w:rsidRPr="00A96CEF" w:rsidRDefault="007A55E1">
      <w:pPr>
        <w:rPr>
          <w:rFonts w:ascii="Cambria" w:hAnsi="Cambria" w:cs="Arial"/>
        </w:rPr>
      </w:pPr>
    </w:p>
    <w:p w:rsidR="007A55E1" w:rsidRPr="00A96CEF" w:rsidRDefault="007A55E1">
      <w:pPr>
        <w:rPr>
          <w:rFonts w:ascii="Cambria" w:hAnsi="Cambria" w:cs="Arial"/>
        </w:rPr>
      </w:pPr>
    </w:p>
    <w:p w:rsidR="007A55E1" w:rsidRPr="00A96CEF" w:rsidRDefault="007A55E1">
      <w:pPr>
        <w:rPr>
          <w:rFonts w:ascii="Cambria" w:hAnsi="Cambria" w:cs="Arial"/>
        </w:rPr>
      </w:pPr>
    </w:p>
    <w:sectPr w:rsidR="007A55E1" w:rsidRPr="00A96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4513"/>
    <w:multiLevelType w:val="multilevel"/>
    <w:tmpl w:val="77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32615"/>
    <w:multiLevelType w:val="multilevel"/>
    <w:tmpl w:val="65A0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D0A25"/>
    <w:multiLevelType w:val="multilevel"/>
    <w:tmpl w:val="BEEE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70390"/>
    <w:multiLevelType w:val="multilevel"/>
    <w:tmpl w:val="BCFC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6709C"/>
    <w:multiLevelType w:val="multilevel"/>
    <w:tmpl w:val="AF82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B97374"/>
    <w:multiLevelType w:val="multilevel"/>
    <w:tmpl w:val="10D8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446879">
    <w:abstractNumId w:val="3"/>
  </w:num>
  <w:num w:numId="2" w16cid:durableId="21129100">
    <w:abstractNumId w:val="4"/>
  </w:num>
  <w:num w:numId="3" w16cid:durableId="474954017">
    <w:abstractNumId w:val="5"/>
  </w:num>
  <w:num w:numId="4" w16cid:durableId="173568113">
    <w:abstractNumId w:val="1"/>
  </w:num>
  <w:num w:numId="5" w16cid:durableId="1897819281">
    <w:abstractNumId w:val="0"/>
  </w:num>
  <w:num w:numId="6" w16cid:durableId="317328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8AD"/>
    <w:rsid w:val="001729C8"/>
    <w:rsid w:val="001A6C64"/>
    <w:rsid w:val="001C61B9"/>
    <w:rsid w:val="002F1E77"/>
    <w:rsid w:val="00306481"/>
    <w:rsid w:val="00374303"/>
    <w:rsid w:val="004A08AD"/>
    <w:rsid w:val="004E5D15"/>
    <w:rsid w:val="0051451D"/>
    <w:rsid w:val="005D4858"/>
    <w:rsid w:val="006506E5"/>
    <w:rsid w:val="00770FA8"/>
    <w:rsid w:val="007A55E1"/>
    <w:rsid w:val="00813DD2"/>
    <w:rsid w:val="00A13D5A"/>
    <w:rsid w:val="00A64BC0"/>
    <w:rsid w:val="00A96CEF"/>
    <w:rsid w:val="00BE3962"/>
    <w:rsid w:val="00CE135E"/>
    <w:rsid w:val="00DB31A5"/>
    <w:rsid w:val="00E85A54"/>
    <w:rsid w:val="00EA5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6A643"/>
  <w15:chartTrackingRefBased/>
  <w15:docId w15:val="{C994D653-ED2C-6E44-83AE-46BB7208C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0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8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8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8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8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8A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8A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8AD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8AD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8AD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8AD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8AD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8AD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8AD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4A08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8AD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8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8AD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4A08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8AD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4A0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8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8AD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4A08A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70F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51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4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94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7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859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95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21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oyebode ibidapo obe</dc:creator>
  <cp:keywords/>
  <dc:description/>
  <cp:lastModifiedBy>oyebode ibidapo obe</cp:lastModifiedBy>
  <cp:revision>2</cp:revision>
  <dcterms:created xsi:type="dcterms:W3CDTF">2025-07-13T00:27:00Z</dcterms:created>
  <dcterms:modified xsi:type="dcterms:W3CDTF">2025-07-13T00:27:00Z</dcterms:modified>
</cp:coreProperties>
</file>