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 From Listener to Ally</w:t>
      </w:r>
    </w:p>
    <w:p w:rsidR="00000000" w:rsidDel="00000000" w:rsidP="00000000" w:rsidRDefault="00000000" w:rsidRPr="00000000" w14:paraId="00000002">
      <w:pPr>
        <w:pStyle w:val="Heading1"/>
        <w:rPr>
          <w:b w:val="0"/>
          <w:bCs w:val="0"/>
          <w:color w:val="000000"/>
          <w:sz w:val="22"/>
          <w:szCs w:val="22"/>
        </w:rPr>
      </w:pPr>
      <w:r w:rsidDel="00000000" w:rsidR="00000000" w:rsidRPr="00000000">
        <w:rPr>
          <w:b w:val="0"/>
          <w:bCs w:val="0"/>
          <w:color w:val="000000"/>
          <w:sz w:val="22"/>
          <w:szCs w:val="22"/>
          <w:rtl w:val="0"/>
        </w:rPr>
        <w:t xml:space="preserve">A note for Shawna and Courtney: I’ve tried to integrate facilitator notes and text that appears in the LMS within the same document. I’ve colour-coded it so that </w:t>
      </w:r>
      <w:r w:rsidDel="00000000" w:rsidR="00000000" w:rsidRPr="00000000">
        <w:rPr>
          <w:b w:val="0"/>
          <w:bCs w:val="0"/>
          <w:color w:val="548dd4"/>
          <w:sz w:val="22"/>
          <w:szCs w:val="22"/>
          <w:rtl w:val="0"/>
        </w:rPr>
        <w:t xml:space="preserve">LMS text will appear in blue</w:t>
      </w:r>
      <w:r w:rsidDel="00000000" w:rsidR="00000000" w:rsidRPr="00000000">
        <w:rPr>
          <w:b w:val="0"/>
          <w:bCs w:val="0"/>
          <w:color w:val="000000"/>
          <w:sz w:val="22"/>
          <w:szCs w:val="22"/>
          <w:rtl w:val="0"/>
        </w:rPr>
        <w:t xml:space="preserve">, the </w:t>
      </w:r>
      <w:r w:rsidDel="00000000" w:rsidR="00000000" w:rsidRPr="00000000">
        <w:rPr>
          <w:b w:val="0"/>
          <w:bCs w:val="0"/>
          <w:color w:val="943734"/>
          <w:sz w:val="22"/>
          <w:szCs w:val="22"/>
          <w:rtl w:val="0"/>
        </w:rPr>
        <w:t xml:space="preserve">facilitator script will appear in red</w:t>
      </w:r>
      <w:r w:rsidDel="00000000" w:rsidR="00000000" w:rsidRPr="00000000">
        <w:rPr>
          <w:b w:val="0"/>
          <w:bCs w:val="0"/>
          <w:color w:val="000000"/>
          <w:sz w:val="22"/>
          <w:szCs w:val="22"/>
          <w:rtl w:val="0"/>
        </w:rPr>
        <w:t xml:space="preserve">, and </w:t>
      </w:r>
      <w:r w:rsidDel="00000000" w:rsidR="00000000" w:rsidRPr="00000000">
        <w:rPr>
          <w:b w:val="0"/>
          <w:bCs w:val="0"/>
          <w:color w:val="5f497a"/>
          <w:sz w:val="22"/>
          <w:szCs w:val="22"/>
          <w:rtl w:val="0"/>
        </w:rPr>
        <w:t xml:space="preserve">text that can work for both will appear in purple</w:t>
      </w:r>
      <w:r w:rsidDel="00000000" w:rsidR="00000000" w:rsidRPr="00000000">
        <w:rPr>
          <w:b w:val="0"/>
          <w:bCs w:val="0"/>
          <w:color w:val="000000"/>
          <w:sz w:val="22"/>
          <w:szCs w:val="22"/>
          <w:rtl w:val="0"/>
        </w:rPr>
        <w:t xml:space="preserve">. If this system doesn’t work for you, please let me know and I’ll adjust in future.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Legend- </w:t>
      </w:r>
      <w:r w:rsidDel="00000000" w:rsidR="00000000" w:rsidRPr="00000000">
        <w:rPr>
          <w:color w:val="ff9900"/>
          <w:rtl w:val="0"/>
        </w:rPr>
        <w:t xml:space="preserve">Orange- 360 Content</w:t>
      </w:r>
      <w:r w:rsidDel="00000000" w:rsidR="00000000" w:rsidRPr="00000000">
        <w:rPr>
          <w:rtl w:val="0"/>
        </w:rPr>
        <w:t xml:space="preserve">  </w:t>
      </w:r>
      <w:r w:rsidDel="00000000" w:rsidR="00000000" w:rsidRPr="00000000">
        <w:rPr>
          <w:color w:val="ff00ff"/>
          <w:rtl w:val="0"/>
        </w:rPr>
        <w:t xml:space="preserve"> Pink- Facilitator Notes</w:t>
      </w:r>
      <w:r w:rsidDel="00000000" w:rsidR="00000000" w:rsidRPr="00000000">
        <w:rPr>
          <w:rtl w:val="0"/>
        </w:rPr>
        <w:t xml:space="preserve">  </w:t>
      </w:r>
      <w:r w:rsidDel="00000000" w:rsidR="00000000" w:rsidRPr="00000000">
        <w:rPr>
          <w:color w:val="9900ff"/>
          <w:rtl w:val="0"/>
        </w:rPr>
        <w:t xml:space="preserve">Purple- Synthesia Video (if applicable) </w:t>
      </w:r>
      <w:r w:rsidDel="00000000" w:rsidR="00000000" w:rsidRPr="00000000">
        <w:rPr>
          <w:rtl w:val="0"/>
        </w:rPr>
        <w:t xml:space="preserve">**Changed content in asterisks**</w:t>
      </w:r>
    </w:p>
    <w:p w:rsidR="00000000" w:rsidDel="00000000" w:rsidP="00000000" w:rsidRDefault="00000000" w:rsidRPr="00000000" w14:paraId="00000005">
      <w:pPr>
        <w:pStyle w:val="Heading1"/>
        <w:rPr/>
      </w:pPr>
      <w:r w:rsidDel="00000000" w:rsidR="00000000" w:rsidRPr="00000000">
        <w:rPr>
          <w:rtl w:val="0"/>
        </w:rPr>
        <w:t xml:space="preserve">1. Lesson Overview</w:t>
      </w:r>
    </w:p>
    <w:p w:rsidR="00000000" w:rsidDel="00000000" w:rsidP="00000000" w:rsidRDefault="00000000" w:rsidRPr="00000000" w14:paraId="00000006">
      <w:pPr>
        <w:rPr/>
      </w:pPr>
      <w:r w:rsidDel="00000000" w:rsidR="00000000" w:rsidRPr="00000000">
        <w:rPr>
          <w:b w:val="1"/>
          <w:bCs w:val="1"/>
          <w:rtl w:val="0"/>
        </w:rPr>
        <w:t xml:space="preserve">Lesson Title:</w:t>
      </w:r>
      <w:r w:rsidDel="00000000" w:rsidR="00000000" w:rsidRPr="00000000">
        <w:rPr>
          <w:rtl w:val="0"/>
        </w:rPr>
        <w:t xml:space="preserve"> From Listener to Ally</w:t>
      </w:r>
    </w:p>
    <w:p w:rsidR="00000000" w:rsidDel="00000000" w:rsidP="00000000" w:rsidRDefault="00000000" w:rsidRPr="00000000" w14:paraId="00000007">
      <w:pPr>
        <w:rPr>
          <w:b w:val="1"/>
          <w:bCs w:val="1"/>
        </w:rPr>
      </w:pPr>
      <w:r w:rsidDel="00000000" w:rsidR="00000000" w:rsidRPr="00000000">
        <w:rPr>
          <w:b w:val="1"/>
          <w:bCs w:val="1"/>
          <w:rtl w:val="0"/>
        </w:rPr>
        <w:t xml:space="preserve">Pathway: We</w:t>
      </w:r>
    </w:p>
    <w:p w:rsidR="00000000" w:rsidDel="00000000" w:rsidP="00000000" w:rsidRDefault="00000000" w:rsidRPr="00000000" w14:paraId="00000008">
      <w:pPr>
        <w:rPr/>
      </w:pPr>
      <w:r w:rsidDel="00000000" w:rsidR="00000000" w:rsidRPr="00000000">
        <w:rPr>
          <w:b w:val="1"/>
          <w:bCs w:val="1"/>
          <w:rtl w:val="0"/>
        </w:rPr>
        <w:t xml:space="preserve">Skill Focus: </w:t>
      </w:r>
      <w:r w:rsidDel="00000000" w:rsidR="00000000" w:rsidRPr="00000000">
        <w:rPr>
          <w:rtl w:val="0"/>
        </w:rPr>
        <w:t xml:space="preserve">Amplifying others, equitable participation, and respectful advocacy</w:t>
      </w:r>
    </w:p>
    <w:p w:rsidR="00000000" w:rsidDel="00000000" w:rsidP="00000000" w:rsidRDefault="00000000" w:rsidRPr="00000000" w14:paraId="00000009">
      <w:pPr>
        <w:rPr/>
      </w:pPr>
      <w:r w:rsidDel="00000000" w:rsidR="00000000" w:rsidRPr="00000000">
        <w:rPr>
          <w:rtl w:val="0"/>
        </w:rPr>
        <w:t xml:space="preserve"> </w:t>
      </w:r>
      <w:r w:rsidDel="00000000" w:rsidR="00000000" w:rsidRPr="00000000">
        <w:rPr>
          <w:color w:val="ff9900"/>
          <w:rtl w:val="0"/>
        </w:rPr>
        <w:t xml:space="preserve">360 Content</w:t>
      </w:r>
      <w:r w:rsidDel="00000000" w:rsidR="00000000" w:rsidRPr="00000000">
        <w:rPr>
          <w:rtl w:val="0"/>
        </w:rPr>
        <w:t xml:space="preserve"> / </w:t>
      </w:r>
      <w:r w:rsidDel="00000000" w:rsidR="00000000" w:rsidRPr="00000000">
        <w:rPr>
          <w:color w:val="9900ff"/>
          <w:rtl w:val="0"/>
        </w:rPr>
        <w:t xml:space="preserve">Synthesia Video 1(is 1, 2, 3) </w:t>
      </w:r>
      <w:r w:rsidDel="00000000" w:rsidR="00000000" w:rsidRPr="00000000">
        <w:rPr>
          <w:b w:val="1"/>
          <w:bCs w:val="1"/>
          <w:rtl w:val="0"/>
        </w:rPr>
        <w:t xml:space="preserve">Workplace Challenge: **Welcome to From listener to ally, where** </w:t>
      </w:r>
      <w:r w:rsidDel="00000000" w:rsidR="00000000" w:rsidRPr="00000000">
        <w:rPr>
          <w:rtl w:val="0"/>
        </w:rPr>
        <w:t xml:space="preserve">Learners move beyond being passive listeners to active allies: people who notice when others are being ignored, create space for equitable input, and use respectful language to advocate for inclusion without putting others on the spot.</w:t>
      </w:r>
    </w:p>
    <w:p w:rsidR="00000000" w:rsidDel="00000000" w:rsidP="00000000" w:rsidRDefault="00000000" w:rsidRPr="00000000" w14:paraId="0000000A">
      <w:pPr>
        <w:rPr/>
      </w:pPr>
      <w:r w:rsidDel="00000000" w:rsidR="00000000" w:rsidRPr="00000000">
        <w:rPr>
          <w:b w:val="1"/>
          <w:bCs w:val="1"/>
          <w:rtl w:val="0"/>
        </w:rPr>
        <w:t xml:space="preserve">Why ** does this** Matter?: </w:t>
      </w:r>
      <w:r w:rsidDel="00000000" w:rsidR="00000000" w:rsidRPr="00000000">
        <w:rPr>
          <w:rtl w:val="0"/>
        </w:rPr>
        <w:t xml:space="preserve">In any team, it’s not always the best ideas that get heard. It’s often the loudest voices or those with the most perceived authority. Some team members may be overlooked or interrupted, or hesitant to speak if they don’t feel valued and included. At the company level, this can mean that great ideas or opportunities get missed, but on a deeper, human level it means that our colleagues can feel left behind and alone.</w:t>
      </w:r>
    </w:p>
    <w:p w:rsidR="00000000" w:rsidDel="00000000" w:rsidP="00000000" w:rsidRDefault="00000000" w:rsidRPr="00000000" w14:paraId="0000000B">
      <w:pPr>
        <w:rPr/>
      </w:pPr>
      <w:r w:rsidDel="00000000" w:rsidR="00000000" w:rsidRPr="00000000">
        <w:rPr>
          <w:rFonts w:ascii="Calibri" w:cs="Calibri" w:eastAsia="Calibri" w:hAnsi="Calibri"/>
          <w:b w:val="1"/>
          <w:bCs w:val="1"/>
          <w:color w:val="366091"/>
          <w:sz w:val="28"/>
          <w:szCs w:val="28"/>
          <w:rtl w:val="0"/>
        </w:rPr>
        <w:t xml:space="preserve">2. Learning Objectives</w:t>
      </w:r>
      <w:r w:rsidDel="00000000" w:rsidR="00000000" w:rsidRPr="00000000">
        <w:rPr>
          <w:rtl w:val="0"/>
        </w:rPr>
        <w:t xml:space="preserve"> </w:t>
      </w:r>
      <w:r w:rsidDel="00000000" w:rsidR="00000000" w:rsidRPr="00000000">
        <w:rPr>
          <w:color w:val="ff9900"/>
          <w:rtl w:val="0"/>
        </w:rPr>
        <w:t xml:space="preserve">360 Content/ </w:t>
      </w:r>
      <w:r w:rsidDel="00000000" w:rsidR="00000000" w:rsidRPr="00000000">
        <w:rPr>
          <w:color w:val="9900ff"/>
          <w:rtl w:val="0"/>
        </w:rPr>
        <w:t xml:space="preserve">Synthesia Video 1 (1, 2, 3)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By the end of this lesson** learners will be able to:</w:t>
      </w:r>
    </w:p>
    <w:p w:rsidR="00000000" w:rsidDel="00000000" w:rsidP="00000000" w:rsidRDefault="00000000" w:rsidRPr="00000000" w14:paraId="000000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Intervene in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subtle moments when a colleague’s voice is being overlooked or interrupted.</w:t>
      </w:r>
    </w:p>
    <w:p w:rsidR="00000000" w:rsidDel="00000000" w:rsidP="00000000" w:rsidRDefault="00000000" w:rsidRPr="00000000" w14:paraId="000000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nvite participation or amplify contributions from colleagues by using respectful and incl</w:t>
      </w:r>
      <w:r w:rsidDel="00000000" w:rsidR="00000000" w:rsidRPr="00000000">
        <w:rPr>
          <w:rtl w:val="0"/>
        </w:rPr>
        <w:t xml:space="preserve">usive language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Avoid language that draws unwanted attention or makes others uncomfortable.</w:t>
      </w:r>
    </w:p>
    <w:p w:rsidR="00000000" w:rsidDel="00000000" w:rsidP="00000000" w:rsidRDefault="00000000" w:rsidRPr="00000000" w14:paraId="00000010">
      <w:pPr>
        <w:pStyle w:val="Heading1"/>
        <w:rPr>
          <w:color w:val="ff00ff"/>
        </w:rPr>
      </w:pPr>
      <w:r w:rsidDel="00000000" w:rsidR="00000000" w:rsidRPr="00000000">
        <w:rPr>
          <w:rtl w:val="0"/>
        </w:rPr>
        <w:t xml:space="preserve">3. Spark (5–10 minutes) </w:t>
        <w:br w:type="textWrapping"/>
      </w:r>
      <w:r w:rsidDel="00000000" w:rsidR="00000000" w:rsidRPr="00000000">
        <w:rPr>
          <w:rFonts w:ascii="Cambria" w:cs="Cambria" w:eastAsia="Cambria" w:hAnsi="Cambria"/>
          <w:b w:val="0"/>
          <w:bCs w:val="0"/>
          <w:color w:val="9900ff"/>
          <w:sz w:val="22"/>
          <w:szCs w:val="22"/>
          <w:rtl w:val="0"/>
        </w:rPr>
        <w:t xml:space="preserve"> Synthesia Video </w:t>
      </w:r>
      <w:r w:rsidDel="00000000" w:rsidR="00000000" w:rsidRPr="00000000">
        <w:rPr>
          <w:rFonts w:ascii="Cambria" w:cs="Cambria" w:eastAsia="Cambria" w:hAnsi="Cambria"/>
          <w:b w:val="0"/>
          <w:bCs w:val="0"/>
          <w:color w:val="ff00ff"/>
          <w:sz w:val="22"/>
          <w:szCs w:val="22"/>
          <w:rtl w:val="0"/>
        </w:rPr>
        <w:t xml:space="preserve">[Facilitator notes]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Picture this: you’re in a brainstorming session with your team. Your colleague Carmen offers a thoughtful idea, and her idea is brushed off. Moments later, someone else makes a similar suggestion, and suddenly it gains traction. Everyone nods. The conversation moves on. </w:t>
      </w:r>
    </w:p>
    <w:p w:rsidR="00000000" w:rsidDel="00000000" w:rsidP="00000000" w:rsidRDefault="00000000" w:rsidRPr="00000000" w14:paraId="00000012">
      <w:pPr>
        <w:rPr/>
      </w:pPr>
      <w:r w:rsidDel="00000000" w:rsidR="00000000" w:rsidRPr="00000000">
        <w:rPr>
          <w:rtl w:val="0"/>
        </w:rPr>
        <w:t xml:space="preserve">As the meeting goes on, Carmen doesn’t offer any more ideas. Her voice is left behind, and no one seems to have noticed the gap in the conversation.</w:t>
      </w:r>
    </w:p>
    <w:p w:rsidR="00000000" w:rsidDel="00000000" w:rsidP="00000000" w:rsidRDefault="00000000" w:rsidRPr="00000000" w14:paraId="00000013">
      <w:pPr>
        <w:rPr/>
      </w:pPr>
      <w:r w:rsidDel="00000000" w:rsidR="00000000" w:rsidRPr="00000000">
        <w:rPr>
          <w:rtl w:val="0"/>
        </w:rPr>
        <w:t xml:space="preserve">But you noticed. You saw her disappointment and frustration. And maybe you felt </w:t>
      </w:r>
      <w:r w:rsidDel="00000000" w:rsidR="00000000" w:rsidRPr="00000000">
        <w:rPr>
          <w:rtl w:val="0"/>
        </w:rPr>
        <w:t xml:space="preserve">uncomfortable yourself</w:t>
      </w:r>
      <w:r w:rsidDel="00000000" w:rsidR="00000000" w:rsidRPr="00000000">
        <w:rPr>
          <w:rtl w:val="0"/>
        </w:rPr>
        <w:t xml:space="preserve">. Maybe you made a note of it. Maybe you thought, </w:t>
      </w:r>
      <w:r w:rsidDel="00000000" w:rsidR="00000000" w:rsidRPr="00000000">
        <w:rPr>
          <w:i w:val="1"/>
          <w:iCs w:val="1"/>
          <w:rtl w:val="0"/>
        </w:rPr>
        <w:t xml:space="preserve">That’s not fair</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In moments like these, silence can feel like agreement. Taking small actions to support others, especially those whose voices are often overlooked, can shift team dynamics in big ways.</w:t>
      </w:r>
    </w:p>
    <w:p w:rsidR="00000000" w:rsidDel="00000000" w:rsidP="00000000" w:rsidRDefault="00000000" w:rsidRPr="00000000" w14:paraId="00000015">
      <w:pPr>
        <w:rPr/>
      </w:pPr>
      <w:r w:rsidDel="00000000" w:rsidR="00000000" w:rsidRPr="00000000">
        <w:rPr>
          <w:rtl w:val="0"/>
        </w:rPr>
        <w:t xml:space="preserve">By now, we all know that diverse teams are an incredibly important factor in driving innovation. A 2020 McKinsey report found that companies in the top 25% for racial and ethnic diversity across teams were 36% more likely to outperform their competitors. And according to a Harvard Business Review study, teams with more cognitive diversity were able to make decisions faster by exploring different approaches to problem-solving.</w:t>
      </w:r>
    </w:p>
    <w:p w:rsidR="00000000" w:rsidDel="00000000" w:rsidP="00000000" w:rsidRDefault="00000000" w:rsidRPr="00000000" w14:paraId="00000016">
      <w:pPr>
        <w:rPr/>
      </w:pPr>
      <w:r w:rsidDel="00000000" w:rsidR="00000000" w:rsidRPr="00000000">
        <w:rPr>
          <w:rtl w:val="0"/>
        </w:rPr>
        <w:t xml:space="preserve">But what good is a diverse team if some of your colleagues are not sharing their ideas, voicing their concerns, and participating in decisions? For your team to be at its most effective, you must share in the task of amplifying the voices that may be quieter around the conference room table.</w:t>
      </w:r>
    </w:p>
    <w:p w:rsidR="00000000" w:rsidDel="00000000" w:rsidP="00000000" w:rsidRDefault="00000000" w:rsidRPr="00000000" w14:paraId="00000017">
      <w:pPr>
        <w:rPr>
          <w:b w:val="1"/>
          <w:bCs w:val="1"/>
        </w:rPr>
      </w:pPr>
      <w:r w:rsidDel="00000000" w:rsidR="00000000" w:rsidRPr="00000000">
        <w:rPr>
          <w:b w:val="1"/>
          <w:bCs w:val="1"/>
          <w:rtl w:val="0"/>
        </w:rPr>
        <w:t xml:space="preserve">Discussion:</w:t>
      </w:r>
      <w:r w:rsidDel="00000000" w:rsidR="00000000" w:rsidRPr="00000000">
        <w:rPr>
          <w:rtl w:val="0"/>
        </w:rPr>
      </w:r>
    </w:p>
    <w:p w:rsidR="00000000" w:rsidDel="00000000" w:rsidP="00000000" w:rsidRDefault="00000000" w:rsidRPr="00000000" w14:paraId="00000018">
      <w:pPr>
        <w:rPr>
          <w:color w:val="8064a2"/>
        </w:rPr>
      </w:pPr>
      <w:r w:rsidDel="00000000" w:rsidR="00000000" w:rsidRPr="00000000">
        <w:rPr>
          <w:color w:val="ff00ff"/>
          <w:rtl w:val="0"/>
        </w:rPr>
        <w:t xml:space="preserve">Facilitator Notes: </w:t>
      </w:r>
      <w:r w:rsidDel="00000000" w:rsidR="00000000" w:rsidRPr="00000000">
        <w:rPr>
          <w:color w:val="8064a2"/>
          <w:rtl w:val="0"/>
        </w:rPr>
        <w:t xml:space="preserve">Have you ever been the one who was interrupted, overlooked, or left behind? What was the situation and how did you feel? What would have changed if you had an advocate?*</w:t>
      </w:r>
    </w:p>
    <w:p w:rsidR="00000000" w:rsidDel="00000000" w:rsidP="00000000" w:rsidRDefault="00000000" w:rsidRPr="00000000" w14:paraId="00000019">
      <w:pPr>
        <w:rPr>
          <w:i w:val="1"/>
          <w:iCs w:val="1"/>
          <w:u w:val="single"/>
        </w:rPr>
      </w:pPr>
      <w:r w:rsidDel="00000000" w:rsidR="00000000" w:rsidRPr="00000000">
        <w:rPr>
          <w:color w:val="ff00ff"/>
          <w:rtl w:val="0"/>
        </w:rPr>
        <w:t xml:space="preserve">Facilitation note</w:t>
      </w:r>
      <w:r w:rsidDel="00000000" w:rsidR="00000000" w:rsidRPr="00000000">
        <w:rPr>
          <w:i w:val="1"/>
          <w:iCs w:val="1"/>
          <w:u w:val="single"/>
          <w:rtl w:val="0"/>
        </w:rPr>
        <w:t xml:space="preserve">:</w:t>
      </w:r>
      <w:r w:rsidDel="00000000" w:rsidR="00000000" w:rsidRPr="00000000">
        <w:rPr>
          <w:i w:val="1"/>
          <w:iCs w:val="1"/>
          <w:rtl w:val="0"/>
        </w:rPr>
        <w:t xml:space="preserve"> Ask one or two volunteers to share their thoughts.</w:t>
      </w:r>
      <w:r w:rsidDel="00000000" w:rsidR="00000000" w:rsidRPr="00000000">
        <w:rPr>
          <w:rtl w:val="0"/>
        </w:rPr>
      </w:r>
    </w:p>
    <w:p w:rsidR="00000000" w:rsidDel="00000000" w:rsidP="00000000" w:rsidRDefault="00000000" w:rsidRPr="00000000" w14:paraId="0000001A">
      <w:pPr>
        <w:rPr>
          <w:color w:val="ff9900"/>
        </w:rPr>
      </w:pPr>
      <w:r w:rsidDel="00000000" w:rsidR="00000000" w:rsidRPr="00000000">
        <w:rPr>
          <w:i w:val="1"/>
          <w:iCs w:val="1"/>
          <w:color w:val="ff9900"/>
          <w:u w:val="single"/>
          <w:rtl w:val="0"/>
        </w:rPr>
        <w:t xml:space="preserve">LMS interaction:</w:t>
      </w:r>
      <w:r w:rsidDel="00000000" w:rsidR="00000000" w:rsidRPr="00000000">
        <w:rPr>
          <w:i w:val="1"/>
          <w:iCs w:val="1"/>
          <w:rtl w:val="0"/>
        </w:rPr>
        <w:t xml:space="preserve"> provide a text box for a response or an option to record a voice note. </w:t>
      </w:r>
      <w:r w:rsidDel="00000000" w:rsidR="00000000" w:rsidRPr="00000000">
        <w:rPr>
          <w:color w:val="ff9900"/>
          <w:rtl w:val="0"/>
        </w:rPr>
        <w:t xml:space="preserve">(Reflection block added, students save to their device when complete)</w:t>
      </w:r>
    </w:p>
    <w:p w:rsidR="00000000" w:rsidDel="00000000" w:rsidP="00000000" w:rsidRDefault="00000000" w:rsidRPr="00000000" w14:paraId="0000001B">
      <w:pPr>
        <w:rPr/>
      </w:pPr>
      <w:r w:rsidDel="00000000" w:rsidR="00000000" w:rsidRPr="00000000">
        <w:rPr>
          <w:color w:val="9900ff"/>
          <w:rtl w:val="0"/>
        </w:rPr>
        <w:t xml:space="preserve">Synthesia Video:</w:t>
      </w:r>
      <w:r w:rsidDel="00000000" w:rsidR="00000000" w:rsidRPr="00000000">
        <w:rPr>
          <w:rtl w:val="0"/>
        </w:rPr>
        <w:t xml:space="preserve"> </w:t>
      </w:r>
      <w:r w:rsidDel="00000000" w:rsidR="00000000" w:rsidRPr="00000000">
        <w:rPr>
          <w:color w:val="ff00ff"/>
          <w:rtl w:val="0"/>
        </w:rPr>
        <w:t xml:space="preserve">Facilitator Notes:</w:t>
      </w:r>
      <w:r w:rsidDel="00000000" w:rsidR="00000000" w:rsidRPr="00000000">
        <w:rPr>
          <w:rtl w:val="0"/>
        </w:rPr>
        <w:t xml:space="preserve">Now let’s consider when you’ve observed someone else being overlooked. Take a moment to reflect:</w:t>
      </w:r>
    </w:p>
    <w:p w:rsidR="00000000" w:rsidDel="00000000" w:rsidP="00000000" w:rsidRDefault="00000000" w:rsidRPr="00000000" w14:paraId="0000001C">
      <w:pPr>
        <w:rPr/>
      </w:pPr>
      <w:r w:rsidDel="00000000" w:rsidR="00000000" w:rsidRPr="00000000">
        <w:rPr>
          <w:rtl w:val="0"/>
        </w:rPr>
        <w:t xml:space="preserve">Can you think of someone in your team that you’ve seen this happen to? How do you feel when you see this happen? How do you imagine your colleague feels? Does it happen regularly? What stops you from speaking up in those moments? What would help you feel more confident doing so?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1"/>
          <w:iCs w:val="1"/>
          <w:smallCaps w:val="0"/>
          <w:strike w:val="0"/>
          <w:sz w:val="22"/>
          <w:szCs w:val="22"/>
          <w:u w:val="none"/>
          <w:shd w:fill="auto" w:val="clear"/>
          <w:vertAlign w:val="baseline"/>
        </w:rPr>
      </w:pPr>
      <w:r w:rsidDel="00000000" w:rsidR="00000000" w:rsidRPr="00000000">
        <w:rPr>
          <w:rFonts w:ascii="Cambria" w:cs="Cambria" w:eastAsia="Cambria" w:hAnsi="Cambria"/>
          <w:b w:val="0"/>
          <w:bCs w:val="0"/>
          <w:smallCaps w:val="0"/>
          <w:strike w:val="0"/>
          <w:color w:val="ff00ff"/>
          <w:sz w:val="22"/>
          <w:szCs w:val="22"/>
          <w:shd w:fill="auto" w:val="clear"/>
          <w:vertAlign w:val="baseline"/>
          <w:rtl w:val="0"/>
        </w:rPr>
        <w:t xml:space="preserve">Facilitation note:</w:t>
      </w:r>
      <w:r w:rsidDel="00000000" w:rsidR="00000000" w:rsidRPr="00000000">
        <w:rPr>
          <w:rFonts w:ascii="Cambria" w:cs="Cambria" w:eastAsia="Cambria" w:hAnsi="Cambria"/>
          <w:b w:val="0"/>
          <w:bCs w:val="0"/>
          <w:smallCaps w:val="0"/>
          <w:strike w:val="0"/>
          <w:color w:val="ff00ff"/>
          <w:sz w:val="22"/>
          <w:szCs w:val="22"/>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sz w:val="22"/>
          <w:szCs w:val="22"/>
          <w:u w:val="none"/>
          <w:shd w:fill="auto" w:val="clear"/>
          <w:vertAlign w:val="baseline"/>
          <w:rtl w:val="0"/>
        </w:rPr>
        <w:t xml:space="preserve">Ask one or two volunteers to share their </w:t>
      </w:r>
      <w:r w:rsidDel="00000000" w:rsidR="00000000" w:rsidRPr="00000000">
        <w:rPr>
          <w:i w:val="1"/>
          <w:iCs w:val="1"/>
          <w:rtl w:val="0"/>
        </w:rPr>
        <w:t xml:space="preserve">thoughts</w:t>
      </w:r>
      <w:r w:rsidDel="00000000" w:rsidR="00000000" w:rsidRPr="00000000">
        <w:rPr>
          <w:rFonts w:ascii="Cambria" w:cs="Cambria" w:eastAsia="Cambria" w:hAnsi="Cambria"/>
          <w:b w:val="0"/>
          <w:bCs w:val="0"/>
          <w:i w:val="1"/>
          <w:iCs w:val="1"/>
          <w:smallCaps w:val="0"/>
          <w:strike w:val="0"/>
          <w:sz w:val="22"/>
          <w:szCs w:val="22"/>
          <w:u w:val="none"/>
          <w:shd w:fill="auto" w:val="clear"/>
          <w:vertAlign w:val="baseline"/>
          <w:rtl w:val="0"/>
        </w:rPr>
        <w:t xml:space="preserve">.</w:t>
      </w:r>
    </w:p>
    <w:p w:rsidR="00000000" w:rsidDel="00000000" w:rsidP="00000000" w:rsidRDefault="00000000" w:rsidRPr="00000000" w14:paraId="0000001E">
      <w:pPr>
        <w:rPr>
          <w:i w:val="1"/>
          <w:iCs w:val="1"/>
        </w:rPr>
      </w:pPr>
      <w:r w:rsidDel="00000000" w:rsidR="00000000" w:rsidRPr="00000000">
        <w:rPr>
          <w:i w:val="1"/>
          <w:iCs w:val="1"/>
          <w:color w:val="ff9900"/>
          <w:u w:val="single"/>
          <w:rtl w:val="0"/>
        </w:rPr>
        <w:t xml:space="preserve">LMS interaction:</w:t>
      </w:r>
      <w:r w:rsidDel="00000000" w:rsidR="00000000" w:rsidRPr="00000000">
        <w:rPr>
          <w:i w:val="1"/>
          <w:iCs w:val="1"/>
          <w:rtl w:val="0"/>
        </w:rPr>
        <w:t xml:space="preserve"> provide a text box for a response or an option to record a voice note.</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4. Shift (20–25 minutes) </w:t>
      </w:r>
    </w:p>
    <w:p w:rsidR="00000000" w:rsidDel="00000000" w:rsidP="00000000" w:rsidRDefault="00000000" w:rsidRPr="00000000" w14:paraId="00000020">
      <w:pPr>
        <w:rPr/>
      </w:pPr>
      <w:r w:rsidDel="00000000" w:rsidR="00000000" w:rsidRPr="00000000">
        <w:rPr>
          <w:b w:val="1"/>
          <w:bCs w:val="1"/>
          <w:color w:val="ff00ff"/>
          <w:rtl w:val="0"/>
        </w:rPr>
        <w:t xml:space="preserve">Synthesia Video: </w:t>
      </w:r>
      <w:r w:rsidDel="00000000" w:rsidR="00000000" w:rsidRPr="00000000">
        <w:rPr>
          <w:b w:val="1"/>
          <w:bCs w:val="1"/>
          <w:rtl w:val="0"/>
        </w:rPr>
        <w:t xml:space="preserve">Input: </w:t>
      </w:r>
      <w:r w:rsidDel="00000000" w:rsidR="00000000" w:rsidRPr="00000000">
        <w:rPr>
          <w:rtl w:val="0"/>
        </w:rPr>
        <w:t xml:space="preserve">Article</w:t>
      </w:r>
    </w:p>
    <w:p w:rsidR="00000000" w:rsidDel="00000000" w:rsidP="00000000" w:rsidRDefault="00000000" w:rsidRPr="00000000" w14:paraId="00000021">
      <w:pPr>
        <w:rPr/>
      </w:pPr>
      <w:r w:rsidDel="00000000" w:rsidR="00000000" w:rsidRPr="00000000">
        <w:rPr>
          <w:rtl w:val="0"/>
        </w:rPr>
        <w:t xml:space="preserve">Your role as an ally to your team mates will require you to observe the behaviors that may be present in your team. It will also require you to learn how to include them while respecting their preferences, cultural approach, and autonomy.</w:t>
      </w:r>
    </w:p>
    <w:p w:rsidR="00000000" w:rsidDel="00000000" w:rsidP="00000000" w:rsidRDefault="00000000" w:rsidRPr="00000000" w14:paraId="00000022">
      <w:pPr>
        <w:rPr/>
      </w:pPr>
      <w:r w:rsidDel="00000000" w:rsidR="00000000" w:rsidRPr="00000000">
        <w:rPr>
          <w:rtl w:val="0"/>
        </w:rPr>
        <w:t xml:space="preserve">Let’s take a look at some ways you can advocate for your colleagues when they are being minimized.</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color w:val="ff9900"/>
        </w:rPr>
      </w:pPr>
      <w:r w:rsidDel="00000000" w:rsidR="00000000" w:rsidRPr="00000000">
        <w:rPr>
          <w:color w:val="ff9900"/>
          <w:rtl w:val="0"/>
        </w:rPr>
        <w:t xml:space="preserve">360 Content</w:t>
      </w:r>
      <w:r w:rsidDel="00000000" w:rsidR="00000000" w:rsidRPr="00000000">
        <w:rPr>
          <w:b w:val="1"/>
          <w:bCs w:val="1"/>
          <w:color w:val="ff9900"/>
          <w:rtl w:val="0"/>
        </w:rPr>
        <w:t xml:space="preserve"> </w:t>
      </w:r>
      <w:r w:rsidDel="00000000" w:rsidR="00000000" w:rsidRPr="00000000">
        <w:rPr>
          <w:color w:val="ff9900"/>
          <w:rtl w:val="0"/>
        </w:rPr>
        <w:t xml:space="preserve">Article</w:t>
      </w:r>
      <w:r w:rsidDel="00000000" w:rsidR="00000000" w:rsidRPr="00000000">
        <w:rPr>
          <w:b w:val="1"/>
          <w:bCs w:val="1"/>
          <w:color w:val="ff9900"/>
          <w:rtl w:val="0"/>
        </w:rPr>
        <w:t xml:space="preserve">: Glossary words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Passing the Mic</w:t>
      </w:r>
    </w:p>
    <w:p w:rsidR="00000000" w:rsidDel="00000000" w:rsidP="00000000" w:rsidRDefault="00000000" w:rsidRPr="00000000" w14:paraId="00000025">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You might not remember exactly what was said, but you remember the feeling: a pause in the conversation where something important didn’t quite land. Maybe someone made a point that got brushed past.* Maybe a suggestion went unacknowledged. Maybe a teammate tried to speak and got talked over.</w:t>
      </w:r>
    </w:p>
    <w:p w:rsidR="00000000" w:rsidDel="00000000" w:rsidP="00000000" w:rsidRDefault="00000000" w:rsidRPr="00000000" w14:paraId="00000026">
      <w:pPr>
        <w:spacing w:after="280" w:before="280" w:line="240" w:lineRule="auto"/>
        <w:rPr/>
      </w:pPr>
      <w:r w:rsidDel="00000000" w:rsidR="00000000" w:rsidRPr="00000000">
        <w:rPr>
          <w:rFonts w:ascii="Cambria" w:cs="Cambria" w:eastAsia="Cambria" w:hAnsi="Cambria"/>
          <w:rtl w:val="0"/>
        </w:rPr>
        <w:t xml:space="preserve">These moments often pass quickly. No one raises their voice. Nothing dramatic happens. But something is missing: recognition, engagement, </w:t>
      </w:r>
      <w:r w:rsidDel="00000000" w:rsidR="00000000" w:rsidRPr="00000000">
        <w:rPr>
          <w:rtl w:val="0"/>
        </w:rPr>
        <w:t xml:space="preserve">and </w:t>
      </w:r>
      <w:r w:rsidDel="00000000" w:rsidR="00000000" w:rsidRPr="00000000">
        <w:rPr>
          <w:rFonts w:ascii="Cambria" w:cs="Cambria" w:eastAsia="Cambria" w:hAnsi="Cambria"/>
          <w:rtl w:val="0"/>
        </w:rPr>
        <w:t xml:space="preserve">follow-up. </w:t>
      </w:r>
      <w:r w:rsidDel="00000000" w:rsidR="00000000" w:rsidRPr="00000000">
        <w:rPr>
          <w:rtl w:val="0"/>
        </w:rPr>
      </w:r>
    </w:p>
    <w:p w:rsidR="00000000" w:rsidDel="00000000" w:rsidP="00000000" w:rsidRDefault="00000000" w:rsidRPr="00000000" w14:paraId="00000027">
      <w:pPr>
        <w:spacing w:after="280" w:before="280" w:line="240" w:lineRule="auto"/>
        <w:rPr/>
      </w:pPr>
      <w:r w:rsidDel="00000000" w:rsidR="00000000" w:rsidRPr="00000000">
        <w:rPr>
          <w:rtl w:val="0"/>
        </w:rPr>
        <w:t xml:space="preserve">These small acts of exclusion are called </w:t>
      </w:r>
      <w:r w:rsidDel="00000000" w:rsidR="00000000" w:rsidRPr="00000000">
        <w:rPr>
          <w:b w:val="1"/>
          <w:bCs w:val="1"/>
          <w:rtl w:val="0"/>
        </w:rPr>
        <w:t xml:space="preserve">microaggressions*</w:t>
      </w:r>
      <w:r w:rsidDel="00000000" w:rsidR="00000000" w:rsidRPr="00000000">
        <w:rPr>
          <w:rtl w:val="0"/>
        </w:rPr>
        <w:t xml:space="preserve">: subtle actions or comments that communicate exclusion, bias, or disrespect. These moments are often unintentional, but they can have a lasting impact. Microaggressions might show up when someone is repeatedly interrupted, when their ideas are passed over without acknowledgment, or when their contributions are minimized or dismissed. </w:t>
      </w:r>
      <w:sdt>
        <w:sdtPr>
          <w:id w:val="-1167995548"/>
          <w:tag w:val="goog_rdk_0"/>
        </w:sdtPr>
        <w:sdtContent>
          <w:commentRangeStart w:id="0"/>
        </w:sdtContent>
      </w:sdt>
      <w:r w:rsidDel="00000000" w:rsidR="00000000" w:rsidRPr="00000000">
        <w:rPr>
          <w:rtl w:val="0"/>
        </w:rPr>
        <w:t xml:space="preserve">Other times, microaggressions might include inappropriate questions (for example, asking a colleague of South Asian heritage, “No, but where are you </w:t>
      </w:r>
      <w:r w:rsidDel="00000000" w:rsidR="00000000" w:rsidRPr="00000000">
        <w:rPr>
          <w:i w:val="1"/>
          <w:iCs w:val="1"/>
          <w:rtl w:val="0"/>
        </w:rPr>
        <w:t xml:space="preserve">really</w:t>
      </w:r>
      <w:r w:rsidDel="00000000" w:rsidR="00000000" w:rsidRPr="00000000">
        <w:rPr>
          <w:rtl w:val="0"/>
        </w:rPr>
        <w:t xml:space="preserve"> from?”) </w:t>
      </w:r>
      <w:r w:rsidDel="00000000" w:rsidR="00000000" w:rsidRPr="00000000">
        <w:rPr>
          <w:rtl w:val="0"/>
        </w:rPr>
        <w:t xml:space="preserve">and stereotyping (“We’re going to be just fine for this accounting exercise because Wen-chi is good at math”).</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8">
      <w:pPr>
        <w:spacing w:after="280" w:before="280" w:line="240" w:lineRule="auto"/>
        <w:rPr/>
      </w:pPr>
      <w:r w:rsidDel="00000000" w:rsidR="00000000" w:rsidRPr="00000000">
        <w:rPr>
          <w:rtl w:val="0"/>
        </w:rPr>
        <w:t xml:space="preserve">They send quiet signals about who gets heard, who gets credit, and who gets left out. </w:t>
      </w:r>
    </w:p>
    <w:p w:rsidR="00000000" w:rsidDel="00000000" w:rsidP="00000000" w:rsidRDefault="00000000" w:rsidRPr="00000000" w14:paraId="00000029">
      <w:pPr>
        <w:spacing w:after="280" w:before="280" w:line="240" w:lineRule="auto"/>
        <w:rPr/>
      </w:pPr>
      <w:r w:rsidDel="00000000" w:rsidR="00000000" w:rsidRPr="00000000">
        <w:rPr>
          <w:rtl w:val="0"/>
        </w:rPr>
        <w:t xml:space="preserve">And while staying silent may feel neutral, in practice, it can reinforce imbalance and discourage participation. So, how can you combat these microaggressions?</w:t>
      </w:r>
    </w:p>
    <w:p w:rsidR="00000000" w:rsidDel="00000000" w:rsidP="00000000" w:rsidRDefault="00000000" w:rsidRPr="00000000" w14:paraId="0000002A">
      <w:pPr>
        <w:spacing w:after="280" w:before="280" w:line="240" w:lineRule="auto"/>
        <w:rPr/>
      </w:pPr>
      <w:r w:rsidDel="00000000" w:rsidR="00000000" w:rsidRPr="00000000">
        <w:rPr>
          <w:b w:val="1"/>
          <w:bCs w:val="1"/>
          <w:rtl w:val="0"/>
        </w:rPr>
        <w:t xml:space="preserve">Allyship*</w:t>
      </w:r>
      <w:r w:rsidDel="00000000" w:rsidR="00000000" w:rsidRPr="00000000">
        <w:rPr>
          <w:rtl w:val="0"/>
        </w:rPr>
        <w:t xml:space="preserve"> is one way to respond to these dynamics. Being an ally means using your awareness and presence to support a more inclusive environment. It involves creating space for others to speak, redirecting attention when someone is overlooked, and helping ensure that all voices are respected and valued within the team. </w:t>
      </w:r>
    </w:p>
    <w:p w:rsidR="00000000" w:rsidDel="00000000" w:rsidP="00000000" w:rsidRDefault="00000000" w:rsidRPr="00000000" w14:paraId="0000002B">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Being an ally means choosing not to stay neutral.</w:t>
      </w:r>
    </w:p>
    <w:p w:rsidR="00000000" w:rsidDel="00000000" w:rsidP="00000000" w:rsidRDefault="00000000" w:rsidRPr="00000000" w14:paraId="0000002C">
      <w:pPr>
        <w:rPr>
          <w:rFonts w:ascii="Cambria" w:cs="Cambria" w:eastAsia="Cambria" w:hAnsi="Cambria"/>
        </w:rPr>
      </w:pPr>
      <w:r w:rsidDel="00000000" w:rsidR="00000000" w:rsidRPr="00000000">
        <w:rPr>
          <w:rFonts w:ascii="Cambria" w:cs="Cambria" w:eastAsia="Cambria" w:hAnsi="Cambria"/>
          <w:rtl w:val="0"/>
        </w:rPr>
        <w:t xml:space="preserve">Being a strong ally to your colleagues isn’t about taking over. In a 2020 study, researchers found that not all team members need to be “heroic voicers [in order] to drive improvements in their organization or team: they can accomplish this by acting as allies to help cultivate others’ valuable ideas so they stay alive and reach implementation” (Satterstrom, Kerrissey, &amp; DiBenigno, 2021).</w:t>
      </w:r>
    </w:p>
    <w:p w:rsidR="00000000" w:rsidDel="00000000" w:rsidP="00000000" w:rsidRDefault="00000000" w:rsidRPr="00000000" w14:paraId="0000002D">
      <w:pPr>
        <w:rPr>
          <w:rFonts w:ascii="Cambria" w:cs="Cambria" w:eastAsia="Cambria" w:hAnsi="Cambria"/>
        </w:rPr>
      </w:pPr>
      <w:r w:rsidDel="00000000" w:rsidR="00000000" w:rsidRPr="00000000">
        <w:rPr>
          <w:rFonts w:ascii="Cambria" w:cs="Cambria" w:eastAsia="Cambria" w:hAnsi="Cambria"/>
          <w:rtl w:val="0"/>
        </w:rPr>
        <w:t xml:space="preserve">In other words, contributing powerfully to your team can sometimes mean throwing your </w:t>
      </w:r>
      <w:r w:rsidDel="00000000" w:rsidR="00000000" w:rsidRPr="00000000">
        <w:rPr>
          <w:b w:val="1"/>
          <w:bCs w:val="1"/>
          <w:rtl w:val="0"/>
        </w:rPr>
        <w:t xml:space="preserve">weight</w:t>
      </w:r>
      <w:r w:rsidDel="00000000" w:rsidR="00000000" w:rsidRPr="00000000">
        <w:rPr>
          <w:rFonts w:ascii="Cambria" w:cs="Cambria" w:eastAsia="Cambria" w:hAnsi="Cambria"/>
          <w:rtl w:val="0"/>
        </w:rPr>
        <w:t xml:space="preserve">* behind your colleagues’ good ideas. It’s about learning how to gently shift the room’s attention. If you want to truly support those around you, you have to become someone who notices when a voice is being lost, who knows how to help bring it back into the conversation.</w:t>
      </w:r>
    </w:p>
    <w:p w:rsidR="00000000" w:rsidDel="00000000" w:rsidP="00000000" w:rsidRDefault="00000000" w:rsidRPr="00000000" w14:paraId="0000002E">
      <w:pPr>
        <w:spacing w:after="280" w:before="280" w:line="240" w:lineRule="auto"/>
        <w:rPr>
          <w:rFonts w:ascii="Cambria" w:cs="Cambria" w:eastAsia="Cambria" w:hAnsi="Cambria"/>
        </w:rPr>
      </w:pPr>
      <w:r w:rsidDel="00000000" w:rsidR="00000000" w:rsidRPr="00000000">
        <w:rPr>
          <w:b w:val="1"/>
          <w:bCs w:val="1"/>
          <w:rtl w:val="0"/>
        </w:rPr>
        <w:t xml:space="preserve"> </w:t>
      </w:r>
      <w:r w:rsidDel="00000000" w:rsidR="00000000" w:rsidRPr="00000000">
        <w:rPr>
          <w:rtl w:val="0"/>
        </w:rPr>
        <w:t xml:space="preserve">You can do this in</w:t>
      </w:r>
      <w:r w:rsidDel="00000000" w:rsidR="00000000" w:rsidRPr="00000000">
        <w:rPr>
          <w:rFonts w:ascii="Cambria" w:cs="Cambria" w:eastAsia="Cambria" w:hAnsi="Cambria"/>
          <w:rtl w:val="0"/>
        </w:rPr>
        <w:t xml:space="preserve"> small but powerful</w:t>
      </w:r>
      <w:r w:rsidDel="00000000" w:rsidR="00000000" w:rsidRPr="00000000">
        <w:rPr>
          <w:rtl w:val="0"/>
        </w:rPr>
        <w:t xml:space="preserve"> ways, </w:t>
      </w:r>
      <w:r w:rsidDel="00000000" w:rsidR="00000000" w:rsidRPr="00000000">
        <w:rPr>
          <w:rFonts w:ascii="Cambria" w:cs="Cambria" w:eastAsia="Cambria" w:hAnsi="Cambria"/>
          <w:rtl w:val="0"/>
        </w:rPr>
        <w:t xml:space="preserve">ensur</w:t>
      </w:r>
      <w:r w:rsidDel="00000000" w:rsidR="00000000" w:rsidRPr="00000000">
        <w:rPr>
          <w:rtl w:val="0"/>
        </w:rPr>
        <w:t xml:space="preserve">ing</w:t>
      </w:r>
      <w:r w:rsidDel="00000000" w:rsidR="00000000" w:rsidRPr="00000000">
        <w:rPr>
          <w:rFonts w:ascii="Cambria" w:cs="Cambria" w:eastAsia="Cambria" w:hAnsi="Cambria"/>
          <w:rtl w:val="0"/>
        </w:rPr>
        <w:t xml:space="preserve"> everyone in the room feels seen and valued, not just heard.</w:t>
      </w:r>
    </w:p>
    <w:p w:rsidR="00000000" w:rsidDel="00000000" w:rsidP="00000000" w:rsidRDefault="00000000" w:rsidRPr="00000000" w14:paraId="0000002F">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This is especially important in multicultural, multilingual teams, where communication norms vary. In some cultures, speaking early and assertively is encouraged. In others, pausing before speaking or waiting to be invited is seen as a sign of thoughtfulness and respect. In fast-moving teams or in virtual meetings, these quieter voices may be missed, not because their contributions aren’t valuable, but because their timing, tone, or phrasing doesn’t match the dominant style.</w:t>
      </w:r>
    </w:p>
    <w:p w:rsidR="00000000" w:rsidDel="00000000" w:rsidP="00000000" w:rsidRDefault="00000000" w:rsidRPr="00000000" w14:paraId="00000030">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In those moments, it’s easy to move on. But there’s an opportunity for allyship, intentional leadership, and </w:t>
      </w:r>
      <w:r w:rsidDel="00000000" w:rsidR="00000000" w:rsidRPr="00000000">
        <w:rPr>
          <w:rtl w:val="0"/>
        </w:rPr>
        <w:t xml:space="preserve">reinforcement</w:t>
      </w:r>
      <w:r w:rsidDel="00000000" w:rsidR="00000000" w:rsidRPr="00000000">
        <w:rPr>
          <w:rFonts w:ascii="Cambria" w:cs="Cambria" w:eastAsia="Cambria" w:hAnsi="Cambria"/>
          <w:rtl w:val="0"/>
        </w:rPr>
        <w:t xml:space="preserve"> of psychological safety there.</w:t>
      </w:r>
    </w:p>
    <w:p w:rsidR="00000000" w:rsidDel="00000000" w:rsidP="00000000" w:rsidRDefault="00000000" w:rsidRPr="00000000" w14:paraId="00000031">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So, what does allyship look like in action? Being a true ally isn’t just as simple as noticing who </w:t>
      </w:r>
      <w:r w:rsidDel="00000000" w:rsidR="00000000" w:rsidRPr="00000000">
        <w:rPr>
          <w:rFonts w:ascii="Cambria" w:cs="Cambria" w:eastAsia="Cambria" w:hAnsi="Cambria"/>
          <w:i w:val="1"/>
          <w:iCs w:val="1"/>
          <w:rtl w:val="0"/>
        </w:rPr>
        <w:t xml:space="preserve">isn’t</w:t>
      </w:r>
      <w:r w:rsidDel="00000000" w:rsidR="00000000" w:rsidRPr="00000000">
        <w:rPr>
          <w:rFonts w:ascii="Cambria" w:cs="Cambria" w:eastAsia="Cambria" w:hAnsi="Cambria"/>
          <w:rtl w:val="0"/>
        </w:rPr>
        <w:t xml:space="preserve"> speaking. It’s also about </w:t>
      </w:r>
      <w:r w:rsidDel="00000000" w:rsidR="00000000" w:rsidRPr="00000000">
        <w:rPr>
          <w:rFonts w:ascii="Cambria" w:cs="Cambria" w:eastAsia="Cambria" w:hAnsi="Cambria"/>
          <w:i w:val="1"/>
          <w:iCs w:val="1"/>
          <w:rtl w:val="0"/>
        </w:rPr>
        <w:t xml:space="preserve">how</w:t>
      </w:r>
      <w:r w:rsidDel="00000000" w:rsidR="00000000" w:rsidRPr="00000000">
        <w:rPr>
          <w:rFonts w:ascii="Cambria" w:cs="Cambria" w:eastAsia="Cambria" w:hAnsi="Cambria"/>
          <w:rtl w:val="0"/>
        </w:rPr>
        <w:t xml:space="preserve"> we invite people into the conversation.</w:t>
      </w:r>
    </w:p>
    <w:p w:rsidR="00000000" w:rsidDel="00000000" w:rsidP="00000000" w:rsidRDefault="00000000" w:rsidRPr="00000000" w14:paraId="00000032">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Imagine you’re in a team meeting. Someone shares an idea, and the conversation shifts before anyone responds. You could keep moving. Or, you could pause and say, “Let’s go back to what </w:t>
      </w:r>
      <w:r w:rsidDel="00000000" w:rsidR="00000000" w:rsidRPr="00000000">
        <w:rPr>
          <w:rtl w:val="0"/>
        </w:rPr>
        <w:t xml:space="preserve">Tylar</w:t>
      </w:r>
      <w:r w:rsidDel="00000000" w:rsidR="00000000" w:rsidRPr="00000000">
        <w:rPr>
          <w:rFonts w:ascii="Cambria" w:cs="Cambria" w:eastAsia="Cambria" w:hAnsi="Cambria"/>
          <w:rtl w:val="0"/>
        </w:rPr>
        <w:t xml:space="preserve"> was saying a minute ago. I think there’s something valuable there we might have missed.” That simple prompt invites others to re-engage. It also tells your colleague, </w:t>
      </w:r>
      <w:r w:rsidDel="00000000" w:rsidR="00000000" w:rsidRPr="00000000">
        <w:rPr>
          <w:rFonts w:ascii="Cambria" w:cs="Cambria" w:eastAsia="Cambria" w:hAnsi="Cambria"/>
          <w:i w:val="1"/>
          <w:iCs w:val="1"/>
          <w:rtl w:val="0"/>
        </w:rPr>
        <w:t xml:space="preserve">I saw you. I valued what you said. You’re not invisible here.</w:t>
      </w:r>
      <w:r w:rsidDel="00000000" w:rsidR="00000000" w:rsidRPr="00000000">
        <w:rPr>
          <w:rtl w:val="0"/>
        </w:rPr>
      </w:r>
    </w:p>
    <w:p w:rsidR="00000000" w:rsidDel="00000000" w:rsidP="00000000" w:rsidRDefault="00000000" w:rsidRPr="00000000" w14:paraId="00000033">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Allyship can also show up when someone is interrupted. You might say, “Hold on, I’d love to hear </w:t>
      </w:r>
      <w:r w:rsidDel="00000000" w:rsidR="00000000" w:rsidRPr="00000000">
        <w:rPr>
          <w:rtl w:val="0"/>
        </w:rPr>
        <w:t xml:space="preserve">Aimee</w:t>
      </w:r>
      <w:r w:rsidDel="00000000" w:rsidR="00000000" w:rsidRPr="00000000">
        <w:rPr>
          <w:rFonts w:ascii="Cambria" w:cs="Cambria" w:eastAsia="Cambria" w:hAnsi="Cambria"/>
          <w:rtl w:val="0"/>
        </w:rPr>
        <w:t xml:space="preserve"> finish </w:t>
      </w:r>
      <w:r w:rsidDel="00000000" w:rsidR="00000000" w:rsidRPr="00000000">
        <w:rPr>
          <w:rtl w:val="0"/>
        </w:rPr>
        <w:t xml:space="preserve">her </w:t>
      </w:r>
      <w:r w:rsidDel="00000000" w:rsidR="00000000" w:rsidRPr="00000000">
        <w:rPr>
          <w:rFonts w:ascii="Cambria" w:cs="Cambria" w:eastAsia="Cambria" w:hAnsi="Cambria"/>
          <w:rtl w:val="0"/>
        </w:rPr>
        <w:t xml:space="preserve">thought.” No confrontation. No blame. Just a small nudge that re-centers someone’s voice and encourages the group to listen fully before responding.</w:t>
      </w:r>
    </w:p>
    <w:p w:rsidR="00000000" w:rsidDel="00000000" w:rsidP="00000000" w:rsidRDefault="00000000" w:rsidRPr="00000000" w14:paraId="00000034">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Over time, these kinds of moments build a culture where people feel safer contributing, especially those who have historically been sidelined, under-credited, or uncertain about their place in the conversation.</w:t>
      </w:r>
    </w:p>
    <w:p w:rsidR="00000000" w:rsidDel="00000000" w:rsidP="00000000" w:rsidRDefault="00000000" w:rsidRPr="00000000" w14:paraId="00000035">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Sometimes, in our eagerness to be inclusive, we unintentionally cause discomfort. Calling someone out with, “You haven’t said anything yet! What’s going on?” may seem like a prompt for participation, but it often comes across as judgment or pressure. So does saying, “Why don’t you tell everyone what you told me?” And what could be more condescending than “It’s okay, we know English isn’t your first language!”</w:t>
      </w:r>
    </w:p>
    <w:p w:rsidR="00000000" w:rsidDel="00000000" w:rsidP="00000000" w:rsidRDefault="00000000" w:rsidRPr="00000000" w14:paraId="00000036">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These moments, though well-meaning, can feel patronizing. They spotlight someone in a way that can feel performative rather than supportive.</w:t>
      </w:r>
    </w:p>
    <w:p w:rsidR="00000000" w:rsidDel="00000000" w:rsidP="00000000" w:rsidRDefault="00000000" w:rsidRPr="00000000" w14:paraId="00000037">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Effective amplification avoids this kind of unwanted attention. It creates space without forcing it. A better approach might sound like, “We haven’t heard from Gys yet. Would you like to add anything?” or “I’d be curious to hear your thoughts, if you’d like to share.” The tone is open. The invitation is clear. But the autonomy remains with the individual.</w:t>
      </w:r>
    </w:p>
    <w:p w:rsidR="00000000" w:rsidDel="00000000" w:rsidP="00000000" w:rsidRDefault="00000000" w:rsidRPr="00000000" w14:paraId="00000038">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Importantly, allyship is not about being perfect. It’s about being present. You won’t always know what to say in the moment. You might miss a chance. You might stumble. What matters most is your commitment to noticing, to learning, and to showing up again the next time.</w:t>
      </w:r>
    </w:p>
    <w:p w:rsidR="00000000" w:rsidDel="00000000" w:rsidP="00000000" w:rsidRDefault="00000000" w:rsidRPr="00000000" w14:paraId="00000039">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You don’t need to be the loudest person in the room to be an ally. You just need to be someone who listens with intention, and then speaks up when it matters.</w:t>
      </w:r>
    </w:p>
    <w:p w:rsidR="00000000" w:rsidDel="00000000" w:rsidP="00000000" w:rsidRDefault="00000000" w:rsidRPr="00000000" w14:paraId="0000003A">
      <w:pPr>
        <w:pBdr>
          <w:bottom w:color="000000" w:space="1" w:sz="12" w:val="single"/>
        </w:pBd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Because when you do, you’re not just helping someone else be heard. You’re helping your team become more inclusive, more trusting, and ultimately, more effective.</w:t>
      </w:r>
    </w:p>
    <w:p w:rsidR="00000000" w:rsidDel="00000000" w:rsidP="00000000" w:rsidRDefault="00000000" w:rsidRPr="00000000" w14:paraId="0000003B">
      <w:pPr>
        <w:pBdr>
          <w:bottom w:color="000000" w:space="1" w:sz="12" w:val="single"/>
        </w:pBd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i w:val="1"/>
          <w:iCs w:val="1"/>
          <w:color w:val="ff9900"/>
          <w:u w:val="single"/>
          <w:rtl w:val="0"/>
        </w:rPr>
        <w:t xml:space="preserve">Text in LMS:</w:t>
      </w:r>
      <w:r w:rsidDel="00000000" w:rsidR="00000000" w:rsidRPr="00000000">
        <w:rPr>
          <w:rtl w:val="0"/>
        </w:rPr>
        <w:t xml:space="preserve"> </w:t>
      </w:r>
      <w:sdt>
        <w:sdtPr>
          <w:id w:val="579585508"/>
          <w:tag w:val="goog_rdk_1"/>
        </w:sdtPr>
        <w:sdtContent>
          <w:commentRangeStart w:id="1"/>
        </w:sdtContent>
      </w:sdt>
      <w:r w:rsidDel="00000000" w:rsidR="00000000" w:rsidRPr="00000000">
        <w:rPr>
          <w:rtl w:val="0"/>
        </w:rPr>
        <w:t xml:space="preserve">Take a few minutes to reflect: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What could allyship could look like in your own team? Where are the small opportunities to help someone’s contribution be noticed? How might these actions strengthen trust and collaboration?</w:t>
      </w:r>
    </w:p>
    <w:p w:rsidR="00000000" w:rsidDel="00000000" w:rsidP="00000000" w:rsidRDefault="00000000" w:rsidRPr="00000000" w14:paraId="0000003E">
      <w:pPr>
        <w:rPr/>
      </w:pPr>
      <w:commentRangeEnd w:id="1"/>
      <w:r w:rsidDel="00000000" w:rsidR="00000000" w:rsidRPr="00000000">
        <w:commentReference w:id="1"/>
      </w:r>
      <w:r w:rsidDel="00000000" w:rsidR="00000000" w:rsidRPr="00000000">
        <w:rPr>
          <w:i w:val="1"/>
          <w:iCs w:val="1"/>
          <w:color w:val="ff9900"/>
          <w:u w:val="single"/>
          <w:rtl w:val="0"/>
        </w:rPr>
        <w:t xml:space="preserve">LMS interaction:</w:t>
      </w:r>
      <w:r w:rsidDel="00000000" w:rsidR="00000000" w:rsidRPr="00000000">
        <w:rPr>
          <w:i w:val="1"/>
          <w:iCs w:val="1"/>
          <w:rtl w:val="0"/>
        </w:rPr>
        <w:t xml:space="preserve"> provide a text box for a response</w:t>
      </w:r>
      <w:sdt>
        <w:sdtPr>
          <w:id w:val="58640117"/>
          <w:tag w:val="goog_rdk_2"/>
        </w:sdtPr>
        <w:sdtContent>
          <w:commentRangeStart w:id="2"/>
        </w:sdtContent>
      </w:sdt>
      <w:r w:rsidDel="00000000" w:rsidR="00000000" w:rsidRPr="00000000">
        <w:rPr>
          <w:rtl w:val="0"/>
        </w:rPr>
      </w:r>
    </w:p>
    <w:p w:rsidR="00000000" w:rsidDel="00000000" w:rsidP="00000000" w:rsidRDefault="00000000" w:rsidRPr="00000000" w14:paraId="0000003F">
      <w:pPr>
        <w:pStyle w:val="Heading3"/>
        <w:rPr>
          <w:rFonts w:ascii="Cambria" w:cs="Cambria" w:eastAsia="Cambria" w:hAnsi="Cambria"/>
          <w:color w:val="000000"/>
        </w:rPr>
      </w:pPr>
      <w:bookmarkStart w:colFirst="0" w:colLast="0" w:name="_heading=h.w88o8wsc7mv0" w:id="0"/>
      <w:bookmarkEnd w:id="0"/>
      <w:commentRangeEnd w:id="2"/>
      <w:r w:rsidDel="00000000" w:rsidR="00000000" w:rsidRPr="00000000">
        <w:commentReference w:id="2"/>
      </w:r>
      <w:r w:rsidDel="00000000" w:rsidR="00000000" w:rsidRPr="00000000">
        <w:rPr>
          <w:rFonts w:ascii="Cambria" w:cs="Cambria" w:eastAsia="Cambria" w:hAnsi="Cambria"/>
          <w:b w:val="0"/>
          <w:bCs w:val="0"/>
          <w:color w:val="ff9900"/>
          <w:rtl w:val="0"/>
        </w:rPr>
        <w:t xml:space="preserve">360 header </w:t>
      </w:r>
      <w:r w:rsidDel="00000000" w:rsidR="00000000" w:rsidRPr="00000000">
        <w:rPr>
          <w:rFonts w:ascii="Cambria" w:cs="Cambria" w:eastAsia="Cambria" w:hAnsi="Cambria"/>
          <w:color w:val="000000"/>
          <w:rtl w:val="0"/>
        </w:rPr>
        <w:t xml:space="preserve">What Allyship Sounds Like</w:t>
      </w:r>
    </w:p>
    <w:p w:rsidR="00000000" w:rsidDel="00000000" w:rsidP="00000000" w:rsidRDefault="00000000" w:rsidRPr="00000000" w14:paraId="00000040">
      <w:pPr>
        <w:rPr/>
      </w:pPr>
      <w:sdt>
        <w:sdtPr>
          <w:id w:val="1052655863"/>
          <w:tag w:val="goog_rdk_3"/>
        </w:sdtPr>
        <w:sdtContent>
          <w:commentRangeStart w:id="3"/>
        </w:sdtContent>
      </w:sdt>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As you’ve learned so far, the way you show up as an ally for your colleagues can have a huge impact on their experience as part of the team, and on the team overall! Let’s talk a little bit about how to navigate your position as an ally.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You don’t need to “rescue” people. You don’t need to take over. In fact, the most respectful allyship is subtle. It amplifies without overstepping.</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Take a look at some not-so-successful attempts at allyship, and the alternatives that will help your colleague get their voice heard.</w:t>
      </w:r>
    </w:p>
    <w:p w:rsidR="00000000" w:rsidDel="00000000" w:rsidP="00000000" w:rsidRDefault="00000000" w:rsidRPr="00000000" w14:paraId="00000044">
      <w:pPr>
        <w:rPr>
          <w:color w:val="ff9900"/>
        </w:rPr>
      </w:pPr>
      <w:r w:rsidDel="00000000" w:rsidR="00000000" w:rsidRPr="00000000">
        <w:rPr>
          <w:color w:val="ff9900"/>
          <w:rtl w:val="0"/>
        </w:rPr>
        <w:t xml:space="preserve">360 Content</w:t>
      </w:r>
    </w:p>
    <w:p w:rsidR="00000000" w:rsidDel="00000000" w:rsidP="00000000" w:rsidRDefault="00000000" w:rsidRPr="00000000" w14:paraId="00000045">
      <w:pPr>
        <w:numPr>
          <w:ilvl w:val="0"/>
          <w:numId w:val="4"/>
        </w:numPr>
        <w:ind w:left="720" w:hanging="360"/>
        <w:rPr>
          <w:i w:val="1"/>
          <w:iCs w:val="1"/>
          <w:color w:val="366091"/>
        </w:rPr>
      </w:pPr>
      <w:r w:rsidDel="00000000" w:rsidR="00000000" w:rsidRPr="00000000">
        <w:rPr>
          <w:i w:val="1"/>
          <w:iCs w:val="1"/>
          <w:color w:val="366091"/>
          <w:rtl w:val="0"/>
        </w:rPr>
        <w:t xml:space="preserve">When someone gets interrupted:</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366091"/>
        </w:rPr>
      </w:pPr>
      <w:r w:rsidDel="00000000" w:rsidR="00000000" w:rsidRPr="00000000">
        <w:rPr>
          <w:rFonts w:ascii="REM" w:cs="REM" w:eastAsia="REM" w:hAnsi="REM"/>
          <w:color w:val="366091"/>
          <w:rtl w:val="0"/>
        </w:rPr>
        <w:t xml:space="preserve">❌</w:t>
      </w:r>
      <w:r w:rsidDel="00000000" w:rsidR="00000000" w:rsidRPr="00000000">
        <w:rPr>
          <w:color w:val="366091"/>
          <w:rtl w:val="0"/>
        </w:rPr>
        <w:t xml:space="preserve">Don’t say:</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color w:val="366091"/>
        </w:rPr>
      </w:pPr>
      <w:r w:rsidDel="00000000" w:rsidR="00000000" w:rsidRPr="00000000">
        <w:rPr>
          <w:color w:val="366091"/>
          <w:rtl w:val="0"/>
        </w:rPr>
        <w:t xml:space="preserve">“Excuse me, don’t interrupt [Name] while they’re speaking!”</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color w:val="366091"/>
        </w:rPr>
      </w:pPr>
      <w:r w:rsidDel="00000000" w:rsidR="00000000" w:rsidRPr="00000000">
        <w:rPr>
          <w:color w:val="366091"/>
          <w:rtl w:val="0"/>
        </w:rPr>
        <w:t xml:space="preserve">“You obviously don’t care about what [Name] was saying. How rude!”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color w:val="366091"/>
        </w:rPr>
      </w:pPr>
      <w:r w:rsidDel="00000000" w:rsidR="00000000" w:rsidRPr="00000000">
        <w:rPr>
          <w:color w:val="366091"/>
          <w:rtl w:val="0"/>
        </w:rPr>
        <w:t xml:space="preserve">These phrases can come across as a bit too aggressive. In your quest for allyship, take care not to accuse or berate anyone on your colleague’s behalf.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smallCaps w:val="0"/>
          <w:strike w:val="0"/>
          <w:color w:val="366091"/>
          <w:sz w:val="22"/>
          <w:szCs w:val="22"/>
          <w:u w:val="none"/>
          <w:shd w:fill="auto" w:val="clear"/>
          <w:vertAlign w:val="baseline"/>
        </w:rPr>
      </w:pPr>
      <w:r w:rsidDel="00000000" w:rsidR="00000000" w:rsidRPr="00000000">
        <w:rPr>
          <w:rFonts w:ascii="REM" w:cs="REM" w:eastAsia="REM" w:hAnsi="REM"/>
          <w:b w:val="0"/>
          <w:bCs w:val="0"/>
          <w:i w:val="0"/>
          <w:iCs w:val="0"/>
          <w:smallCaps w:val="0"/>
          <w:strike w:val="0"/>
          <w:color w:val="366091"/>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366091"/>
          <w:sz w:val="22"/>
          <w:szCs w:val="22"/>
          <w:u w:val="none"/>
          <w:shd w:fill="auto" w:val="clear"/>
          <w:vertAlign w:val="baseline"/>
          <w:rtl w:val="0"/>
        </w:rPr>
        <w:t xml:space="preserve"> </w:t>
      </w:r>
      <w:r w:rsidDel="00000000" w:rsidR="00000000" w:rsidRPr="00000000">
        <w:rPr>
          <w:color w:val="366091"/>
          <w:rtl w:val="0"/>
        </w:rPr>
        <w:t xml:space="preserve">Say:</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0"/>
          <w:bCs w:val="0"/>
          <w:i w:val="0"/>
          <w:iCs w:val="0"/>
          <w:smallCaps w:val="0"/>
          <w:strike w:val="0"/>
          <w:color w:val="366091"/>
          <w:sz w:val="22"/>
          <w:szCs w:val="22"/>
          <w:shd w:fill="auto" w:val="clear"/>
          <w:vertAlign w:val="baseline"/>
        </w:rPr>
      </w:pPr>
      <w:r w:rsidDel="00000000" w:rsidR="00000000" w:rsidRPr="00000000">
        <w:rPr>
          <w:rFonts w:ascii="Cambria" w:cs="Cambria" w:eastAsia="Cambria" w:hAnsi="Cambria"/>
          <w:b w:val="0"/>
          <w:bCs w:val="0"/>
          <w:i w:val="0"/>
          <w:iCs w:val="0"/>
          <w:smallCaps w:val="0"/>
          <w:strike w:val="0"/>
          <w:color w:val="366091"/>
          <w:sz w:val="22"/>
          <w:szCs w:val="22"/>
          <w:u w:val="none"/>
          <w:shd w:fill="auto" w:val="clear"/>
          <w:vertAlign w:val="baseline"/>
          <w:rtl w:val="0"/>
        </w:rPr>
        <w:t xml:space="preserve">“Hold on, I’d love to hear the rest of what [Name] was saying.”</w:t>
      </w:r>
    </w:p>
    <w:p w:rsidR="00000000" w:rsidDel="00000000" w:rsidP="00000000" w:rsidRDefault="00000000" w:rsidRPr="00000000" w14:paraId="000000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mbria" w:cs="Cambria" w:eastAsia="Cambria" w:hAnsi="Cambria"/>
          <w:b w:val="0"/>
          <w:bCs w:val="0"/>
          <w:i w:val="0"/>
          <w:iCs w:val="0"/>
          <w:smallCaps w:val="0"/>
          <w:strike w:val="0"/>
          <w:color w:val="366091"/>
          <w:sz w:val="22"/>
          <w:szCs w:val="22"/>
          <w:shd w:fill="auto" w:val="clear"/>
          <w:vertAlign w:val="baseline"/>
        </w:rPr>
      </w:pPr>
      <w:r w:rsidDel="00000000" w:rsidR="00000000" w:rsidRPr="00000000">
        <w:rPr>
          <w:rFonts w:ascii="Cambria" w:cs="Cambria" w:eastAsia="Cambria" w:hAnsi="Cambria"/>
          <w:b w:val="0"/>
          <w:bCs w:val="0"/>
          <w:i w:val="0"/>
          <w:iCs w:val="0"/>
          <w:smallCaps w:val="0"/>
          <w:strike w:val="0"/>
          <w:color w:val="366091"/>
          <w:sz w:val="22"/>
          <w:szCs w:val="22"/>
          <w:u w:val="none"/>
          <w:shd w:fill="auto" w:val="clear"/>
          <w:vertAlign w:val="baseline"/>
          <w:rtl w:val="0"/>
        </w:rPr>
        <w:t xml:space="preserve">“Let’s come back to [Name]’s point. It was important.”</w:t>
      </w:r>
    </w:p>
    <w:p w:rsidR="00000000" w:rsidDel="00000000" w:rsidP="00000000" w:rsidRDefault="00000000" w:rsidRPr="00000000" w14:paraId="0000004D">
      <w:pPr>
        <w:numPr>
          <w:ilvl w:val="0"/>
          <w:numId w:val="4"/>
        </w:numPr>
        <w:ind w:left="720" w:hanging="360"/>
        <w:rPr>
          <w:i w:val="1"/>
          <w:iCs w:val="1"/>
          <w:color w:val="366091"/>
        </w:rPr>
      </w:pPr>
      <w:r w:rsidDel="00000000" w:rsidR="00000000" w:rsidRPr="00000000">
        <w:rPr>
          <w:i w:val="1"/>
          <w:iCs w:val="1"/>
          <w:color w:val="366091"/>
          <w:rtl w:val="0"/>
        </w:rPr>
        <w:t xml:space="preserve">When someone’s idea is ignored:</w:t>
      </w:r>
      <w:r w:rsidDel="00000000" w:rsidR="00000000" w:rsidRPr="00000000">
        <w:rPr>
          <w:rtl w:val="0"/>
        </w:rPr>
      </w:r>
    </w:p>
    <w:p w:rsidR="00000000" w:rsidDel="00000000" w:rsidP="00000000" w:rsidRDefault="00000000" w:rsidRPr="00000000" w14:paraId="0000004E">
      <w:pPr>
        <w:rPr>
          <w:color w:val="366091"/>
        </w:rPr>
      </w:pPr>
      <w:r w:rsidDel="00000000" w:rsidR="00000000" w:rsidRPr="00000000">
        <w:rPr>
          <w:rFonts w:ascii="REM" w:cs="REM" w:eastAsia="REM" w:hAnsi="REM"/>
          <w:color w:val="366091"/>
          <w:rtl w:val="0"/>
        </w:rPr>
        <w:t xml:space="preserve">❌</w:t>
      </w:r>
      <w:r w:rsidDel="00000000" w:rsidR="00000000" w:rsidRPr="00000000">
        <w:rPr>
          <w:color w:val="366091"/>
          <w:rtl w:val="0"/>
        </w:rPr>
        <w:t xml:space="preserve">Don’t say:</w:t>
      </w:r>
    </w:p>
    <w:p w:rsidR="00000000" w:rsidDel="00000000" w:rsidP="00000000" w:rsidRDefault="00000000" w:rsidRPr="00000000" w14:paraId="0000004F">
      <w:pPr>
        <w:numPr>
          <w:ilvl w:val="0"/>
          <w:numId w:val="2"/>
        </w:numPr>
        <w:spacing w:after="0" w:afterAutospacing="0"/>
        <w:ind w:left="720" w:hanging="360"/>
        <w:rPr>
          <w:color w:val="366091"/>
        </w:rPr>
      </w:pPr>
      <w:r w:rsidDel="00000000" w:rsidR="00000000" w:rsidRPr="00000000">
        <w:rPr>
          <w:color w:val="366091"/>
          <w:rtl w:val="0"/>
        </w:rPr>
        <w:t xml:space="preserve">“Don’t try to take credit for what [Name] just said!”</w:t>
      </w:r>
    </w:p>
    <w:p w:rsidR="00000000" w:rsidDel="00000000" w:rsidP="00000000" w:rsidRDefault="00000000" w:rsidRPr="00000000" w14:paraId="00000050">
      <w:pPr>
        <w:numPr>
          <w:ilvl w:val="0"/>
          <w:numId w:val="2"/>
        </w:numPr>
        <w:ind w:left="720" w:hanging="360"/>
        <w:rPr>
          <w:color w:val="366091"/>
        </w:rPr>
      </w:pPr>
      <w:r w:rsidDel="00000000" w:rsidR="00000000" w:rsidRPr="00000000">
        <w:rPr>
          <w:color w:val="366091"/>
          <w:rtl w:val="0"/>
        </w:rPr>
        <w:t xml:space="preserve">“Are you really going to skip over [Name]’s idea?”</w:t>
      </w:r>
    </w:p>
    <w:p w:rsidR="00000000" w:rsidDel="00000000" w:rsidP="00000000" w:rsidRDefault="00000000" w:rsidRPr="00000000" w14:paraId="00000051">
      <w:pPr>
        <w:rPr>
          <w:rFonts w:ascii="REM" w:cs="REM" w:eastAsia="REM" w:hAnsi="REM"/>
          <w:color w:val="366091"/>
        </w:rPr>
      </w:pPr>
      <w:r w:rsidDel="00000000" w:rsidR="00000000" w:rsidRPr="00000000">
        <w:rPr>
          <w:color w:val="366091"/>
          <w:rtl w:val="0"/>
        </w:rPr>
        <w:t xml:space="preserve">It’s important to practice redirection rather than accusation when you’re trying to amplify voices.</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366091"/>
          <w:sz w:val="22"/>
          <w:szCs w:val="22"/>
          <w:u w:val="none"/>
          <w:shd w:fill="auto" w:val="clear"/>
          <w:vertAlign w:val="baseline"/>
        </w:rPr>
      </w:pPr>
      <w:r w:rsidDel="00000000" w:rsidR="00000000" w:rsidRPr="00000000">
        <w:rPr>
          <w:rFonts w:ascii="REM" w:cs="REM" w:eastAsia="REM" w:hAnsi="REM"/>
          <w:b w:val="0"/>
          <w:bCs w:val="0"/>
          <w:i w:val="0"/>
          <w:iCs w:val="0"/>
          <w:smallCaps w:val="0"/>
          <w:strike w:val="0"/>
          <w:color w:val="366091"/>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366091"/>
          <w:sz w:val="22"/>
          <w:szCs w:val="22"/>
          <w:u w:val="none"/>
          <w:shd w:fill="auto" w:val="clear"/>
          <w:vertAlign w:val="baseline"/>
          <w:rtl w:val="0"/>
        </w:rPr>
        <w:t xml:space="preserve"> Say:</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0"/>
          <w:bCs w:val="0"/>
          <w:i w:val="0"/>
          <w:iCs w:val="0"/>
          <w:smallCaps w:val="0"/>
          <w:strike w:val="0"/>
          <w:color w:val="366091"/>
          <w:sz w:val="22"/>
          <w:szCs w:val="22"/>
          <w:shd w:fill="auto" w:val="clear"/>
          <w:vertAlign w:val="baseline"/>
        </w:rPr>
      </w:pPr>
      <w:r w:rsidDel="00000000" w:rsidR="00000000" w:rsidRPr="00000000">
        <w:rPr>
          <w:rFonts w:ascii="Cambria" w:cs="Cambria" w:eastAsia="Cambria" w:hAnsi="Cambria"/>
          <w:b w:val="0"/>
          <w:bCs w:val="0"/>
          <w:i w:val="0"/>
          <w:iCs w:val="0"/>
          <w:smallCaps w:val="0"/>
          <w:strike w:val="0"/>
          <w:color w:val="366091"/>
          <w:sz w:val="22"/>
          <w:szCs w:val="22"/>
          <w:u w:val="none"/>
          <w:shd w:fill="auto" w:val="clear"/>
          <w:vertAlign w:val="baseline"/>
          <w:rtl w:val="0"/>
        </w:rPr>
        <w:t xml:space="preserve">“That’s actually similar to what [Name] suggested earlier. Maybe we can build on that?”</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mbria" w:cs="Cambria" w:eastAsia="Cambria" w:hAnsi="Cambria"/>
          <w:b w:val="0"/>
          <w:bCs w:val="0"/>
          <w:i w:val="0"/>
          <w:iCs w:val="0"/>
          <w:smallCaps w:val="0"/>
          <w:strike w:val="0"/>
          <w:color w:val="366091"/>
          <w:sz w:val="22"/>
          <w:szCs w:val="22"/>
          <w:shd w:fill="auto" w:val="clear"/>
          <w:vertAlign w:val="baseline"/>
        </w:rPr>
      </w:pPr>
      <w:r w:rsidDel="00000000" w:rsidR="00000000" w:rsidRPr="00000000">
        <w:rPr>
          <w:rFonts w:ascii="Cambria" w:cs="Cambria" w:eastAsia="Cambria" w:hAnsi="Cambria"/>
          <w:b w:val="0"/>
          <w:bCs w:val="0"/>
          <w:i w:val="0"/>
          <w:iCs w:val="0"/>
          <w:smallCaps w:val="0"/>
          <w:strike w:val="0"/>
          <w:color w:val="366091"/>
          <w:sz w:val="22"/>
          <w:szCs w:val="22"/>
          <w:u w:val="none"/>
          <w:shd w:fill="auto" w:val="clear"/>
          <w:vertAlign w:val="baseline"/>
          <w:rtl w:val="0"/>
        </w:rPr>
        <w:t xml:space="preserve">“Let’s revisit [Name]’s suggestion. It didn’t get the airtime* it deserved.”</w:t>
      </w:r>
    </w:p>
    <w:p w:rsidR="00000000" w:rsidDel="00000000" w:rsidP="00000000" w:rsidRDefault="00000000" w:rsidRPr="00000000" w14:paraId="00000055">
      <w:pPr>
        <w:numPr>
          <w:ilvl w:val="0"/>
          <w:numId w:val="4"/>
        </w:numPr>
        <w:ind w:left="720" w:hanging="360"/>
        <w:rPr>
          <w:i w:val="1"/>
          <w:iCs w:val="1"/>
          <w:color w:val="366091"/>
        </w:rPr>
      </w:pPr>
      <w:r w:rsidDel="00000000" w:rsidR="00000000" w:rsidRPr="00000000">
        <w:rPr>
          <w:i w:val="1"/>
          <w:iCs w:val="1"/>
          <w:color w:val="366091"/>
          <w:rtl w:val="0"/>
        </w:rPr>
        <w:t xml:space="preserve">When someone seems hesitant to contribute</w:t>
      </w:r>
      <w:r w:rsidDel="00000000" w:rsidR="00000000" w:rsidRPr="00000000">
        <w:rPr>
          <w:rtl w:val="0"/>
        </w:rPr>
      </w:r>
    </w:p>
    <w:p w:rsidR="00000000" w:rsidDel="00000000" w:rsidP="00000000" w:rsidRDefault="00000000" w:rsidRPr="00000000" w14:paraId="00000056">
      <w:pPr>
        <w:rPr>
          <w:color w:val="366091"/>
        </w:rPr>
      </w:pPr>
      <w:r w:rsidDel="00000000" w:rsidR="00000000" w:rsidRPr="00000000">
        <w:rPr>
          <w:rFonts w:ascii="REM" w:cs="REM" w:eastAsia="REM" w:hAnsi="REM"/>
          <w:color w:val="366091"/>
          <w:rtl w:val="0"/>
        </w:rPr>
        <w:t xml:space="preserve">❌</w:t>
      </w:r>
      <w:r w:rsidDel="00000000" w:rsidR="00000000" w:rsidRPr="00000000">
        <w:rPr>
          <w:color w:val="366091"/>
          <w:rtl w:val="0"/>
        </w:rPr>
        <w:t xml:space="preserve">Don’t say:</w:t>
      </w:r>
    </w:p>
    <w:p w:rsidR="00000000" w:rsidDel="00000000" w:rsidP="00000000" w:rsidRDefault="00000000" w:rsidRPr="00000000" w14:paraId="00000057">
      <w:pPr>
        <w:numPr>
          <w:ilvl w:val="0"/>
          <w:numId w:val="2"/>
        </w:numPr>
        <w:spacing w:after="0" w:afterAutospacing="0"/>
        <w:ind w:left="720" w:hanging="360"/>
        <w:rPr>
          <w:color w:val="366091"/>
        </w:rPr>
      </w:pPr>
      <w:r w:rsidDel="00000000" w:rsidR="00000000" w:rsidRPr="00000000">
        <w:rPr>
          <w:color w:val="366091"/>
          <w:rtl w:val="0"/>
        </w:rPr>
        <w:t xml:space="preserve">“The idea you were telling me about yesterday was so good! Why don’t you share it with everyone now?”</w:t>
      </w:r>
    </w:p>
    <w:p w:rsidR="00000000" w:rsidDel="00000000" w:rsidP="00000000" w:rsidRDefault="00000000" w:rsidRPr="00000000" w14:paraId="00000058">
      <w:pPr>
        <w:numPr>
          <w:ilvl w:val="0"/>
          <w:numId w:val="2"/>
        </w:numPr>
        <w:ind w:left="720" w:hanging="360"/>
        <w:rPr>
          <w:color w:val="366091"/>
        </w:rPr>
      </w:pPr>
      <w:r w:rsidDel="00000000" w:rsidR="00000000" w:rsidRPr="00000000">
        <w:rPr>
          <w:color w:val="366091"/>
          <w:rtl w:val="0"/>
        </w:rPr>
        <w:t xml:space="preserve">“Don’t be scared, [Name]. Speak up!”</w:t>
      </w:r>
    </w:p>
    <w:p w:rsidR="00000000" w:rsidDel="00000000" w:rsidP="00000000" w:rsidRDefault="00000000" w:rsidRPr="00000000" w14:paraId="00000059">
      <w:pPr>
        <w:rPr>
          <w:rFonts w:ascii="REM" w:cs="REM" w:eastAsia="REM" w:hAnsi="REM"/>
          <w:color w:val="366091"/>
        </w:rPr>
      </w:pPr>
      <w:r w:rsidDel="00000000" w:rsidR="00000000" w:rsidRPr="00000000">
        <w:rPr>
          <w:color w:val="366091"/>
          <w:rtl w:val="0"/>
        </w:rPr>
        <w:t xml:space="preserve">Invite rather than order your colleagues to participate. Don’t volunteer information on their behalf; instead, let them share their thoughts on their own.</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ff0000"/>
          <w:sz w:val="22"/>
          <w:szCs w:val="22"/>
          <w:u w:val="none"/>
          <w:shd w:fill="auto" w:val="clear"/>
          <w:vertAlign w:val="baseline"/>
        </w:rPr>
      </w:pPr>
      <w:r w:rsidDel="00000000" w:rsidR="00000000" w:rsidRPr="00000000">
        <w:rPr>
          <w:rFonts w:ascii="REM" w:cs="REM" w:eastAsia="REM" w:hAnsi="REM"/>
          <w:b w:val="0"/>
          <w:bCs w:val="0"/>
          <w:i w:val="0"/>
          <w:iCs w:val="0"/>
          <w:smallCaps w:val="0"/>
          <w:strike w:val="0"/>
          <w:color w:val="366091"/>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366091"/>
          <w:sz w:val="22"/>
          <w:szCs w:val="22"/>
          <w:u w:val="none"/>
          <w:shd w:fill="auto" w:val="clear"/>
          <w:vertAlign w:val="baseline"/>
          <w:rtl w:val="0"/>
        </w:rPr>
        <w:t xml:space="preserve"> </w:t>
      </w:r>
      <w:r w:rsidDel="00000000" w:rsidR="00000000" w:rsidRPr="00000000">
        <w:rPr>
          <w:color w:val="366091"/>
          <w:rtl w:val="0"/>
        </w:rPr>
        <w:t xml:space="preserve">Say: </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mbria" w:cs="Cambria" w:eastAsia="Cambria" w:hAnsi="Cambria"/>
          <w:b w:val="0"/>
          <w:bCs w:val="0"/>
          <w:i w:val="0"/>
          <w:iCs w:val="0"/>
          <w:smallCaps w:val="0"/>
          <w:strike w:val="0"/>
          <w:color w:val="366091"/>
          <w:sz w:val="22"/>
          <w:szCs w:val="22"/>
          <w:shd w:fill="auto" w:val="clear"/>
          <w:vertAlign w:val="baseline"/>
        </w:rPr>
      </w:pPr>
      <w:r w:rsidDel="00000000" w:rsidR="00000000" w:rsidRPr="00000000">
        <w:rPr>
          <w:rFonts w:ascii="Cambria" w:cs="Cambria" w:eastAsia="Cambria" w:hAnsi="Cambria"/>
          <w:b w:val="0"/>
          <w:bCs w:val="0"/>
          <w:i w:val="0"/>
          <w:iCs w:val="0"/>
          <w:smallCaps w:val="0"/>
          <w:strike w:val="0"/>
          <w:color w:val="366091"/>
          <w:sz w:val="22"/>
          <w:szCs w:val="22"/>
          <w:u w:val="none"/>
          <w:shd w:fill="auto" w:val="clear"/>
          <w:vertAlign w:val="baseline"/>
          <w:rtl w:val="0"/>
        </w:rPr>
        <w:t xml:space="preserve">“We haven’t heard from [Name] yet. Would you like to weigh in?”</w:t>
      </w:r>
    </w:p>
    <w:p w:rsidR="00000000" w:rsidDel="00000000" w:rsidP="00000000" w:rsidRDefault="00000000" w:rsidRPr="00000000" w14:paraId="0000005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color w:val="366091"/>
          <w:u w:val="none"/>
        </w:rPr>
      </w:pPr>
      <w:r w:rsidDel="00000000" w:rsidR="00000000" w:rsidRPr="00000000">
        <w:rPr>
          <w:color w:val="366091"/>
          <w:rtl w:val="0"/>
        </w:rPr>
        <w:t xml:space="preserve">Take care when naming someone specifically, as calling on someone to participate puts them on the spot*. Use this type of invitation only when you know for sure that someone has something to contribute. Perhaps you’ve heard them begin a sentence that was then interrupted several times, or perhaps they’ve raised a hand to contribute but weren’t called on.</w:t>
      </w:r>
    </w:p>
    <w:p w:rsidR="00000000" w:rsidDel="00000000" w:rsidP="00000000" w:rsidRDefault="00000000" w:rsidRPr="00000000" w14:paraId="0000005D">
      <w:pPr>
        <w:numPr>
          <w:ilvl w:val="0"/>
          <w:numId w:val="6"/>
        </w:numPr>
        <w:spacing w:after="280" w:line="240" w:lineRule="auto"/>
        <w:ind w:left="720" w:hanging="360"/>
        <w:rPr>
          <w:color w:val="366091"/>
        </w:rPr>
      </w:pPr>
      <w:r w:rsidDel="00000000" w:rsidR="00000000" w:rsidRPr="00000000">
        <w:rPr>
          <w:color w:val="366091"/>
          <w:rtl w:val="0"/>
        </w:rPr>
        <w:t xml:space="preserve">“For those who have been listening and thinking deeply, now’s a chance. This is a safe place to contribute. All ideas are welcome!”</w:t>
      </w:r>
    </w:p>
    <w:p w:rsidR="00000000" w:rsidDel="00000000" w:rsidP="00000000" w:rsidRDefault="00000000" w:rsidRPr="00000000" w14:paraId="0000005E">
      <w:pPr>
        <w:numPr>
          <w:ilvl w:val="1"/>
          <w:numId w:val="6"/>
        </w:numPr>
        <w:spacing w:after="280" w:line="240" w:lineRule="auto"/>
        <w:ind w:left="1440" w:hanging="360"/>
        <w:rPr>
          <w:color w:val="366091"/>
          <w:u w:val="none"/>
        </w:rPr>
      </w:pPr>
      <w:r w:rsidDel="00000000" w:rsidR="00000000" w:rsidRPr="00000000">
        <w:rPr>
          <w:color w:val="366091"/>
          <w:rtl w:val="0"/>
        </w:rPr>
        <w:t xml:space="preserve">This tactic is better when you aren’t sure that someone actually wants to speak.</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color w:val="366091"/>
        </w:rPr>
      </w:pPr>
      <w:r w:rsidDel="00000000" w:rsidR="00000000" w:rsidRPr="00000000">
        <w:rPr>
          <w:color w:val="366091"/>
          <w:rtl w:val="0"/>
        </w:rPr>
        <w:t xml:space="preserve">“At this time, </w:t>
      </w:r>
      <w:r w:rsidDel="00000000" w:rsidR="00000000" w:rsidRPr="00000000">
        <w:rPr>
          <w:color w:val="366091"/>
          <w:rtl w:val="0"/>
        </w:rPr>
        <w:t xml:space="preserve">I’m inviting everyone present here to share their thoughts and ideas. There are no ‘wrong answers’ or ‘bad ideas.’ I value all of your contributions equally. We’re working together and can reach a better consensus when we hear more opinions, so please share. I’m all ears.”</w:t>
      </w:r>
    </w:p>
    <w:p w:rsidR="00000000" w:rsidDel="00000000" w:rsidP="00000000" w:rsidRDefault="00000000" w:rsidRPr="00000000" w14:paraId="0000006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color w:val="366091"/>
          <w:u w:val="none"/>
        </w:rPr>
      </w:pPr>
      <w:r w:rsidDel="00000000" w:rsidR="00000000" w:rsidRPr="00000000">
        <w:rPr>
          <w:color w:val="366091"/>
          <w:rtl w:val="0"/>
        </w:rPr>
        <w:t xml:space="preserve">Opening your invitation this widely can signal allyship for those who’ve never experienced it or, more likely, don’t even expect it. In some cultures, voicing one’s opinions is not common practice. If you work with team members who need extra encouragement to participate, this is one way of sending that message clearly.</w:t>
      </w:r>
      <w:r w:rsidDel="00000000" w:rsidR="00000000" w:rsidRPr="00000000">
        <w:rPr>
          <w:rtl w:val="0"/>
        </w:rPr>
      </w:r>
    </w:p>
    <w:p w:rsidR="00000000" w:rsidDel="00000000" w:rsidP="00000000" w:rsidRDefault="00000000" w:rsidRPr="00000000" w14:paraId="00000061">
      <w:pPr>
        <w:rPr>
          <w:b w:val="1"/>
          <w:bCs w:val="1"/>
        </w:rPr>
      </w:pPr>
      <w:sdt>
        <w:sdtPr>
          <w:id w:val="-2019725617"/>
          <w:tag w:val="goog_rdk_4"/>
        </w:sdtPr>
        <w:sdtContent>
          <w:commentRangeStart w:id="4"/>
        </w:sdtContent>
      </w:sdt>
      <w:r w:rsidDel="00000000" w:rsidR="00000000" w:rsidRPr="00000000">
        <w:rPr>
          <w:b w:val="1"/>
          <w:bCs w:val="1"/>
          <w:shd w:fill="ff9900" w:val="clear"/>
          <w:rtl w:val="0"/>
        </w:rPr>
        <w:t xml:space="preserve">Scenario</w:t>
      </w:r>
      <w:r w:rsidDel="00000000" w:rsidR="00000000" w:rsidRPr="00000000">
        <w:rPr>
          <w:b w:val="1"/>
          <w:bCs w:val="1"/>
          <w:color w:val="ff9900"/>
          <w:shd w:fill="ff9900" w:val="clear"/>
          <w:rtl w:val="0"/>
        </w:rPr>
        <w:t xml:space="preserve"> </w:t>
      </w:r>
      <w:r w:rsidDel="00000000" w:rsidR="00000000" w:rsidRPr="00000000">
        <w:rPr>
          <w:b w:val="1"/>
          <w:bCs w:val="1"/>
          <w:color w:val="ff9900"/>
          <w:rtl w:val="0"/>
        </w:rPr>
        <w:t xml:space="preserve">(Scenario block in Rise)</w:t>
      </w:r>
      <w:r w:rsidDel="00000000" w:rsidR="00000000" w:rsidRPr="00000000">
        <w:rPr>
          <w:b w:val="1"/>
          <w:bCs w:val="1"/>
          <w:rtl w:val="0"/>
        </w:rPr>
        <w:t xml:space="preserve">:( Suggestion: role play)</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[Learner observes]</w:t>
      </w:r>
    </w:p>
    <w:p w:rsidR="00000000" w:rsidDel="00000000" w:rsidP="00000000" w:rsidRDefault="00000000" w:rsidRPr="00000000" w14:paraId="00000063">
      <w:pPr>
        <w:rPr>
          <w:i w:val="1"/>
          <w:iCs w:val="1"/>
        </w:rPr>
      </w:pPr>
      <w:sdt>
        <w:sdtPr>
          <w:id w:val="1657623764"/>
          <w:tag w:val="goog_rdk_5"/>
        </w:sdtPr>
        <w:sdtContent>
          <w:commentRangeStart w:id="5"/>
        </w:sdtContent>
      </w:sdt>
      <w:r w:rsidDel="00000000" w:rsidR="00000000" w:rsidRPr="00000000">
        <w:rPr>
          <w:i w:val="1"/>
          <w:iCs w:val="1"/>
          <w:rtl w:val="0"/>
        </w:rPr>
        <w:t xml:space="preserve">Scene: The office kitchen. Jenny, Josephine, and Minh are standing near the coffee machine with mugs in hand.</w:t>
      </w:r>
    </w:p>
    <w:p w:rsidR="00000000" w:rsidDel="00000000" w:rsidP="00000000" w:rsidRDefault="00000000" w:rsidRPr="00000000" w14:paraId="00000064">
      <w:pPr>
        <w:rPr/>
      </w:pPr>
      <w:r w:rsidDel="00000000" w:rsidR="00000000" w:rsidRPr="00000000">
        <w:rPr>
          <w:rtl w:val="0"/>
        </w:rPr>
        <w:t xml:space="preserve">Josephine: So what’s on your priority list for the rest of the afternoon now that we’ve finished the retrospective?</w:t>
      </w:r>
    </w:p>
    <w:p w:rsidR="00000000" w:rsidDel="00000000" w:rsidP="00000000" w:rsidRDefault="00000000" w:rsidRPr="00000000" w14:paraId="00000065">
      <w:pPr>
        <w:rPr/>
      </w:pPr>
      <w:r w:rsidDel="00000000" w:rsidR="00000000" w:rsidRPr="00000000">
        <w:rPr>
          <w:rtl w:val="0"/>
        </w:rPr>
        <w:t xml:space="preserve">Minh: I’ve actually been thinking about the client brief. I wonder if we’re focusing too much on the deliverables and not—</w:t>
      </w:r>
    </w:p>
    <w:p w:rsidR="00000000" w:rsidDel="00000000" w:rsidP="00000000" w:rsidRDefault="00000000" w:rsidRPr="00000000" w14:paraId="00000066">
      <w:pPr>
        <w:rPr/>
      </w:pPr>
      <w:r w:rsidDel="00000000" w:rsidR="00000000" w:rsidRPr="00000000">
        <w:rPr>
          <w:rtl w:val="0"/>
        </w:rPr>
        <w:t xml:space="preserve">Jenny: (interrupting) Oh, I totally disagree. The client was really clear that they want results. I was talking to them last week, and I think the real issue is that we’re not moving fast enough.</w:t>
      </w:r>
    </w:p>
    <w:p w:rsidR="00000000" w:rsidDel="00000000" w:rsidP="00000000" w:rsidRDefault="00000000" w:rsidRPr="00000000" w14:paraId="00000067">
      <w:pPr>
        <w:rPr/>
      </w:pPr>
      <w:r w:rsidDel="00000000" w:rsidR="00000000" w:rsidRPr="00000000">
        <w:rPr>
          <w:rtl w:val="0"/>
        </w:rPr>
        <w:t xml:space="preserve">Josephine: (sternly) Jenny, don’t be so rude. Just because Minh is quiet doesn’t mean her point of view isn’t important. What were you going to say, Minh?</w:t>
      </w:r>
    </w:p>
    <w:p w:rsidR="00000000" w:rsidDel="00000000" w:rsidP="00000000" w:rsidRDefault="00000000" w:rsidRPr="00000000" w14:paraId="00000068">
      <w:pPr>
        <w:rPr/>
      </w:pPr>
      <w:r w:rsidDel="00000000" w:rsidR="00000000" w:rsidRPr="00000000">
        <w:rPr>
          <w:rtl w:val="0"/>
        </w:rPr>
        <w:t xml:space="preserve">Minh: (embarrassed, deflecting) Oh, no, it was nothing. You’re right, Jenny.</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9">
      <w:pPr>
        <w:ind w:left="0" w:firstLine="0"/>
        <w:rPr>
          <w:color w:val="366091"/>
        </w:rPr>
      </w:pPr>
      <w:sdt>
        <w:sdtPr>
          <w:id w:val="-1553344893"/>
          <w:tag w:val="goog_rdk_6"/>
        </w:sdtPr>
        <w:sdtContent>
          <w:commentRangeStart w:id="6"/>
        </w:sdtContent>
      </w:sdt>
      <w:r w:rsidDel="00000000" w:rsidR="00000000" w:rsidRPr="00000000">
        <w:rPr>
          <w:color w:val="366091"/>
          <w:u w:val="single"/>
          <w:rtl w:val="0"/>
        </w:rPr>
        <w:t xml:space="preserve">LMS prompt: </w:t>
      </w:r>
      <w:r w:rsidDel="00000000" w:rsidR="00000000" w:rsidRPr="00000000">
        <w:rPr>
          <w:color w:val="366091"/>
          <w:rtl w:val="0"/>
        </w:rPr>
        <w:t xml:space="preserve">Josephine’s intentions were good, but her execution wasn’t great. She accused Jenny of being rude, which can easily spark defensiveness and create more friction. On top of that, calling Minh “quiet” may come off as patronizing and belittling; as a result, Minh didn’t feel the moment was safe to continue her contribution.</w:t>
      </w:r>
    </w:p>
    <w:p w:rsidR="00000000" w:rsidDel="00000000" w:rsidP="00000000" w:rsidRDefault="00000000" w:rsidRPr="00000000" w14:paraId="0000006A">
      <w:pPr>
        <w:ind w:left="0" w:firstLine="0"/>
        <w:rPr/>
      </w:pPr>
      <w:r w:rsidDel="00000000" w:rsidR="00000000" w:rsidRPr="00000000">
        <w:rPr>
          <w:color w:val="366091"/>
          <w:rtl w:val="0"/>
        </w:rPr>
        <w:t xml:space="preserve">Let’s see how that could go another way.</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6B">
      <w:pPr>
        <w:rPr>
          <w:i w:val="1"/>
          <w:iCs w:val="1"/>
        </w:rPr>
      </w:pPr>
      <w:r w:rsidDel="00000000" w:rsidR="00000000" w:rsidRPr="00000000">
        <w:rPr>
          <w:i w:val="1"/>
          <w:iCs w:val="1"/>
          <w:rtl w:val="0"/>
        </w:rPr>
        <w:t xml:space="preserve">Scene: The office kitchen. Jenny, Josephine, and Minh are standing near the coffee machine with mugs in hand.</w:t>
      </w:r>
    </w:p>
    <w:p w:rsidR="00000000" w:rsidDel="00000000" w:rsidP="00000000" w:rsidRDefault="00000000" w:rsidRPr="00000000" w14:paraId="0000006C">
      <w:pPr>
        <w:rPr/>
      </w:pPr>
      <w:sdt>
        <w:sdtPr>
          <w:id w:val="-2012136414"/>
          <w:tag w:val="goog_rdk_7"/>
        </w:sdtPr>
        <w:sdtContent>
          <w:commentRangeStart w:id="7"/>
        </w:sdtContent>
      </w:sdt>
      <w:r w:rsidDel="00000000" w:rsidR="00000000" w:rsidRPr="00000000">
        <w:rPr>
          <w:rtl w:val="0"/>
        </w:rPr>
        <w:t xml:space="preserve">Josephine: So what’s on your priority list for the rest of the afternoon now that we’ve finished the retrospective?</w:t>
      </w:r>
    </w:p>
    <w:p w:rsidR="00000000" w:rsidDel="00000000" w:rsidP="00000000" w:rsidRDefault="00000000" w:rsidRPr="00000000" w14:paraId="0000006D">
      <w:pPr>
        <w:rPr/>
      </w:pPr>
      <w:r w:rsidDel="00000000" w:rsidR="00000000" w:rsidRPr="00000000">
        <w:rPr>
          <w:rtl w:val="0"/>
        </w:rPr>
        <w:t xml:space="preserve">Minh: I’ve actually been thinking about the client brief. I wonder if we’re focusing too much on the deliverables and not—</w:t>
      </w:r>
    </w:p>
    <w:p w:rsidR="00000000" w:rsidDel="00000000" w:rsidP="00000000" w:rsidRDefault="00000000" w:rsidRPr="00000000" w14:paraId="0000006E">
      <w:pPr>
        <w:rPr>
          <w:i w:val="1"/>
          <w:iCs w:val="1"/>
        </w:rPr>
      </w:pPr>
      <w:r w:rsidDel="00000000" w:rsidR="00000000" w:rsidRPr="00000000">
        <w:rPr>
          <w:rtl w:val="0"/>
        </w:rPr>
        <w:t xml:space="preserve">Jenny: (interrupting) Oh, I totally disagree. The client was really clear that they want results. I was talking to them last week, and I think the real issue is that we’re not moving fast enough.</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6F">
      <w:pPr>
        <w:ind w:left="0" w:firstLine="0"/>
        <w:rPr>
          <w:color w:val="366091"/>
        </w:rPr>
      </w:pPr>
      <w:sdt>
        <w:sdtPr>
          <w:id w:val="1197072662"/>
          <w:tag w:val="goog_rdk_8"/>
        </w:sdtPr>
        <w:sdtContent>
          <w:commentRangeStart w:id="8"/>
        </w:sdtContent>
      </w:sdt>
      <w:r w:rsidDel="00000000" w:rsidR="00000000" w:rsidRPr="00000000">
        <w:rPr>
          <w:color w:val="366091"/>
          <w:u w:val="single"/>
          <w:rtl w:val="0"/>
        </w:rPr>
        <w:t xml:space="preserve">LMS text</w:t>
      </w:r>
      <w:r w:rsidDel="00000000" w:rsidR="00000000" w:rsidRPr="00000000">
        <w:rPr>
          <w:color w:val="366091"/>
          <w:rtl w:val="0"/>
        </w:rPr>
        <w:t xml:space="preserve">: If you were Josephine, how could you handle this moment? What would you want to say to be a strong ally to Minh? Record your response below.</w:t>
      </w:r>
    </w:p>
    <w:p w:rsidR="00000000" w:rsidDel="00000000" w:rsidP="00000000" w:rsidRDefault="00000000" w:rsidRPr="00000000" w14:paraId="00000070">
      <w:pPr>
        <w:ind w:left="0" w:firstLine="0"/>
        <w:rPr>
          <w:i w:val="1"/>
          <w:iCs w:val="1"/>
          <w:color w:val="366091"/>
        </w:rPr>
      </w:pPr>
      <w:r w:rsidDel="00000000" w:rsidR="00000000" w:rsidRPr="00000000">
        <w:rPr>
          <w:i w:val="1"/>
          <w:iCs w:val="1"/>
          <w:color w:val="366091"/>
          <w:u w:val="single"/>
          <w:rtl w:val="0"/>
        </w:rPr>
        <w:t xml:space="preserve">LMS prompt: </w:t>
      </w:r>
      <w:r w:rsidDel="00000000" w:rsidR="00000000" w:rsidRPr="00000000">
        <w:rPr>
          <w:i w:val="1"/>
          <w:iCs w:val="1"/>
          <w:color w:val="366091"/>
          <w:rtl w:val="0"/>
        </w:rPr>
        <w:t xml:space="preserve">Text box</w:t>
      </w:r>
    </w:p>
    <w:p w:rsidR="00000000" w:rsidDel="00000000" w:rsidP="00000000" w:rsidRDefault="00000000" w:rsidRPr="00000000" w14:paraId="00000071">
      <w:pPr>
        <w:ind w:left="0" w:firstLine="0"/>
        <w:rPr>
          <w:i w:val="1"/>
          <w:iCs w:val="1"/>
          <w:color w:val="366091"/>
        </w:rPr>
      </w:pPr>
      <w:r w:rsidDel="00000000" w:rsidR="00000000" w:rsidRPr="00000000">
        <w:rPr>
          <w:color w:val="366091"/>
          <w:u w:val="single"/>
          <w:rtl w:val="0"/>
        </w:rPr>
        <w:t xml:space="preserve">LMS text: </w:t>
      </w:r>
      <w:r w:rsidDel="00000000" w:rsidR="00000000" w:rsidRPr="00000000">
        <w:rPr>
          <w:color w:val="366091"/>
          <w:rtl w:val="0"/>
        </w:rPr>
        <w:t xml:space="preserve">Josephine’s response in this moment can gently course correct from Jenny’s interruption and give Minh the opportunity to finish her thought. It might sound something like this: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72">
      <w:pPr>
        <w:rPr>
          <w:i w:val="1"/>
          <w:iCs w:val="1"/>
        </w:rPr>
      </w:pPr>
      <w:sdt>
        <w:sdtPr>
          <w:id w:val="1166537955"/>
          <w:tag w:val="goog_rdk_9"/>
        </w:sdtPr>
        <w:sdtContent>
          <w:commentRangeStart w:id="9"/>
        </w:sdtContent>
      </w:sdt>
      <w:r w:rsidDel="00000000" w:rsidR="00000000" w:rsidRPr="00000000">
        <w:rPr>
          <w:i w:val="1"/>
          <w:iCs w:val="1"/>
          <w:rtl w:val="0"/>
        </w:rPr>
        <w:t xml:space="preserve">Scene: The office kitchen. Jenny, Josephine, and Minh are standing near the coffee machine with mugs in hand.</w:t>
      </w:r>
    </w:p>
    <w:p w:rsidR="00000000" w:rsidDel="00000000" w:rsidP="00000000" w:rsidRDefault="00000000" w:rsidRPr="00000000" w14:paraId="00000073">
      <w:pPr>
        <w:rPr/>
      </w:pPr>
      <w:r w:rsidDel="00000000" w:rsidR="00000000" w:rsidRPr="00000000">
        <w:rPr>
          <w:rtl w:val="0"/>
        </w:rPr>
        <w:t xml:space="preserve">Josephine: So what’s on your priority list for the rest of the afternoon now that we’ve finished the retrospective?</w:t>
      </w:r>
    </w:p>
    <w:p w:rsidR="00000000" w:rsidDel="00000000" w:rsidP="00000000" w:rsidRDefault="00000000" w:rsidRPr="00000000" w14:paraId="00000074">
      <w:pPr>
        <w:rPr/>
      </w:pPr>
      <w:r w:rsidDel="00000000" w:rsidR="00000000" w:rsidRPr="00000000">
        <w:rPr>
          <w:rtl w:val="0"/>
        </w:rPr>
        <w:t xml:space="preserve">Minh: I’ve actually been thinking about the client brief. I wonder if we’re focusing too much on the deliverables and not—</w:t>
      </w:r>
    </w:p>
    <w:p w:rsidR="00000000" w:rsidDel="00000000" w:rsidP="00000000" w:rsidRDefault="00000000" w:rsidRPr="00000000" w14:paraId="00000075">
      <w:pPr>
        <w:rPr/>
      </w:pPr>
      <w:r w:rsidDel="00000000" w:rsidR="00000000" w:rsidRPr="00000000">
        <w:rPr>
          <w:rtl w:val="0"/>
        </w:rPr>
        <w:t xml:space="preserve">Jenny: (interrupting) Oh, I totally disagree. The client was really clear that they want results. I was talking to them last week, and I think the real issue is that we’re not moving fast enough.</w:t>
      </w:r>
    </w:p>
    <w:p w:rsidR="00000000" w:rsidDel="00000000" w:rsidP="00000000" w:rsidRDefault="00000000" w:rsidRPr="00000000" w14:paraId="00000076">
      <w:pPr>
        <w:rPr/>
      </w:pPr>
      <w:r w:rsidDel="00000000" w:rsidR="00000000" w:rsidRPr="00000000">
        <w:rPr>
          <w:rtl w:val="0"/>
        </w:rPr>
        <w:t xml:space="preserve">Josephine: (pauses, then turns slightly toward Minh) Minh, I’d love to hear the rest of what you were saying. It sounded like you were picking up on something important in the brief.</w:t>
      </w:r>
    </w:p>
    <w:p w:rsidR="00000000" w:rsidDel="00000000" w:rsidP="00000000" w:rsidRDefault="00000000" w:rsidRPr="00000000" w14:paraId="00000077">
      <w:pPr>
        <w:rPr/>
      </w:pPr>
      <w:r w:rsidDel="00000000" w:rsidR="00000000" w:rsidRPr="00000000">
        <w:rPr>
          <w:rtl w:val="0"/>
        </w:rPr>
        <w:t xml:space="preserve">Minh: Thanks. Yeah. I just meant that we might be jumping ahead to the “what” before we’ve aligned on the “why.” I think that could cause confusion later.</w:t>
      </w:r>
    </w:p>
    <w:p w:rsidR="00000000" w:rsidDel="00000000" w:rsidP="00000000" w:rsidRDefault="00000000" w:rsidRPr="00000000" w14:paraId="00000078">
      <w:pPr>
        <w:rPr/>
      </w:pPr>
      <w:r w:rsidDel="00000000" w:rsidR="00000000" w:rsidRPr="00000000">
        <w:rPr>
          <w:rtl w:val="0"/>
        </w:rPr>
        <w:t xml:space="preserve">Josephine: That makes a lot of sense. Maybe we can bring that up at the check-in later today? I think it’s worth flagging.</w:t>
      </w:r>
    </w:p>
    <w:p w:rsidR="00000000" w:rsidDel="00000000" w:rsidP="00000000" w:rsidRDefault="00000000" w:rsidRPr="00000000" w14:paraId="00000079">
      <w:pPr>
        <w:rPr/>
      </w:pPr>
      <w:r w:rsidDel="00000000" w:rsidR="00000000" w:rsidRPr="00000000">
        <w:rPr>
          <w:rtl w:val="0"/>
        </w:rPr>
        <w:t xml:space="preserve">Jenny: Yeah, fair point. We probably could slow down a bit to clarify.</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7A">
      <w:pPr>
        <w:rPr>
          <w:color w:val="366091"/>
        </w:rPr>
      </w:pPr>
      <w:sdt>
        <w:sdtPr>
          <w:id w:val="-419607147"/>
          <w:tag w:val="goog_rdk_10"/>
        </w:sdtPr>
        <w:sdtContent>
          <w:commentRangeStart w:id="10"/>
        </w:sdtContent>
      </w:sdt>
      <w:r w:rsidDel="00000000" w:rsidR="00000000" w:rsidRPr="00000000">
        <w:rPr>
          <w:color w:val="366091"/>
          <w:rtl w:val="0"/>
        </w:rPr>
        <w:t xml:space="preserve">By turning her focus back to Minh, Josephine kindly corrects Jenny’s overstepping without even needing to address it directly. She doesn’t make any assumptions about Minh, but simply asks her to continue her thought.</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7B">
      <w:pPr>
        <w:rPr/>
      </w:pPr>
      <w:sdt>
        <w:sdtPr>
          <w:id w:val="1000622547"/>
          <w:tag w:val="goog_rdk_11"/>
        </w:sdtPr>
        <w:sdtContent>
          <w:commentRangeStart w:id="11"/>
        </w:sdtContent>
      </w:sdt>
      <w:r w:rsidDel="00000000" w:rsidR="00000000" w:rsidRPr="00000000">
        <w:rPr>
          <w:i w:val="1"/>
          <w:iCs w:val="1"/>
          <w:color w:val="ff9900"/>
          <w:u w:val="single"/>
          <w:rtl w:val="0"/>
        </w:rPr>
        <w:t xml:space="preserve">Text in LMS: </w:t>
      </w:r>
      <w:r w:rsidDel="00000000" w:rsidR="00000000" w:rsidRPr="00000000">
        <w:rPr>
          <w:rtl w:val="0"/>
        </w:rPr>
        <w:t xml:space="preserve">We’ve talked a lot about the people who are overlooked or interrupted, but what about the people who do the interrupting?</w:t>
      </w:r>
    </w:p>
    <w:p w:rsidR="00000000" w:rsidDel="00000000" w:rsidP="00000000" w:rsidRDefault="00000000" w:rsidRPr="00000000" w14:paraId="0000007C">
      <w:pPr>
        <w:numPr>
          <w:ilvl w:val="0"/>
          <w:numId w:val="3"/>
        </w:numPr>
        <w:ind w:left="720" w:hanging="360"/>
      </w:pPr>
      <w:r w:rsidDel="00000000" w:rsidR="00000000" w:rsidRPr="00000000">
        <w:rPr>
          <w:rtl w:val="0"/>
        </w:rPr>
        <w:t xml:space="preserve">Why do you think people interrupt others?</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Is it common or accepted to interrupt in your country or work culture?</w:t>
      </w:r>
    </w:p>
    <w:p w:rsidR="00000000" w:rsidDel="00000000" w:rsidP="00000000" w:rsidRDefault="00000000" w:rsidRPr="00000000" w14:paraId="0000007E">
      <w:pPr>
        <w:numPr>
          <w:ilvl w:val="0"/>
          <w:numId w:val="3"/>
        </w:numPr>
        <w:spacing w:after="0" w:afterAutospacing="0" w:line="240" w:lineRule="auto"/>
        <w:ind w:left="720" w:hanging="360"/>
        <w:rPr>
          <w:u w:val="none"/>
        </w:rPr>
      </w:pPr>
      <w:r w:rsidDel="00000000" w:rsidR="00000000" w:rsidRPr="00000000">
        <w:rPr>
          <w:rtl w:val="0"/>
        </w:rPr>
        <w:t xml:space="preserve">Is interrupting always disruptive or problematic?</w:t>
      </w:r>
    </w:p>
    <w:p w:rsidR="00000000" w:rsidDel="00000000" w:rsidP="00000000" w:rsidRDefault="00000000" w:rsidRPr="00000000" w14:paraId="0000007F">
      <w:pPr>
        <w:numPr>
          <w:ilvl w:val="0"/>
          <w:numId w:val="3"/>
        </w:numPr>
        <w:spacing w:line="240" w:lineRule="auto"/>
        <w:ind w:left="720" w:hanging="360"/>
        <w:rPr>
          <w:u w:val="none"/>
        </w:rPr>
      </w:pPr>
      <w:r w:rsidDel="00000000" w:rsidR="00000000" w:rsidRPr="00000000">
        <w:rPr>
          <w:rtl w:val="0"/>
        </w:rPr>
        <w:t xml:space="preserve">How can you know when an interruption is appropriate vs. when your colleague might need an ally?</w:t>
      </w:r>
    </w:p>
    <w:p w:rsidR="00000000" w:rsidDel="00000000" w:rsidP="00000000" w:rsidRDefault="00000000" w:rsidRPr="00000000" w14:paraId="00000080">
      <w:pPr>
        <w:rPr>
          <w:color w:val="366091"/>
        </w:rPr>
      </w:pPr>
      <w:r w:rsidDel="00000000" w:rsidR="00000000" w:rsidRPr="00000000">
        <w:rPr>
          <w:i w:val="1"/>
          <w:iCs w:val="1"/>
          <w:color w:val="ff9900"/>
          <w:u w:val="single"/>
          <w:rtl w:val="0"/>
        </w:rPr>
        <w:t xml:space="preserve">LMS interaction:</w:t>
      </w:r>
      <w:r w:rsidDel="00000000" w:rsidR="00000000" w:rsidRPr="00000000">
        <w:rPr>
          <w:i w:val="1"/>
          <w:iCs w:val="1"/>
          <w:rtl w:val="0"/>
        </w:rPr>
        <w:t xml:space="preserve"> provide a text box for a response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Guided Practice Task:</w:t>
      </w:r>
      <w:r w:rsidDel="00000000" w:rsidR="00000000" w:rsidRPr="00000000">
        <w:rPr>
          <w:rtl w:val="0"/>
        </w:rPr>
        <w:t xml:space="preserve"> </w:t>
      </w:r>
    </w:p>
    <w:p w:rsidR="00000000" w:rsidDel="00000000" w:rsidP="00000000" w:rsidRDefault="00000000" w:rsidRPr="00000000" w14:paraId="00000082">
      <w:pPr>
        <w:spacing w:after="280" w:before="280" w:line="240" w:lineRule="auto"/>
        <w:rPr>
          <w:rFonts w:ascii="Times New Roman" w:cs="Times New Roman" w:eastAsia="Times New Roman" w:hAnsi="Times New Roman"/>
          <w:color w:val="8064a2"/>
        </w:rPr>
      </w:pPr>
      <w:r w:rsidDel="00000000" w:rsidR="00000000" w:rsidRPr="00000000">
        <w:rPr>
          <w:rFonts w:ascii="Times New Roman" w:cs="Times New Roman" w:eastAsia="Times New Roman" w:hAnsi="Times New Roman"/>
          <w:color w:val="8064a2"/>
          <w:rtl w:val="0"/>
        </w:rPr>
        <w:t xml:space="preserve">Now let’s look at a few more ways you can become an ally in the room. In the cards below, you’ll see a set of phrases. Some demonstrate effective allyship. Others may cause discomfort.</w:t>
      </w:r>
    </w:p>
    <w:p w:rsidR="00000000" w:rsidDel="00000000" w:rsidP="00000000" w:rsidRDefault="00000000" w:rsidRPr="00000000" w14:paraId="00000083">
      <w:pPr>
        <w:rPr>
          <w:u w:val="single"/>
        </w:rPr>
      </w:pPr>
      <w:r w:rsidDel="00000000" w:rsidR="00000000" w:rsidRPr="00000000">
        <w:rPr>
          <w:color w:val="ff9900"/>
          <w:u w:val="single"/>
          <w:rtl w:val="0"/>
        </w:rPr>
        <w:t xml:space="preserve">LMS Prompt</w:t>
      </w:r>
      <w:r w:rsidDel="00000000" w:rsidR="00000000" w:rsidRPr="00000000">
        <w:rPr>
          <w:u w:val="single"/>
          <w:rtl w:val="0"/>
        </w:rPr>
        <w:t xml:space="preserve">:</w:t>
      </w:r>
      <w:r w:rsidDel="00000000" w:rsidR="00000000" w:rsidRPr="00000000">
        <w:rPr>
          <w:u w:val="single"/>
          <w:rtl w:val="0"/>
        </w:rPr>
        <w:t xml:space="preserve"> </w:t>
      </w:r>
      <w:r w:rsidDel="00000000" w:rsidR="00000000" w:rsidRPr="00000000">
        <w:rPr>
          <w:rtl w:val="0"/>
        </w:rPr>
        <w:t xml:space="preserve">Choose the phrases that best demonstrate allyship. For any phrases you don’t think qualify as allyship, discuss and write down an alternate phrase that </w:t>
      </w:r>
      <w:r w:rsidDel="00000000" w:rsidR="00000000" w:rsidRPr="00000000">
        <w:rPr>
          <w:i w:val="1"/>
          <w:iCs w:val="1"/>
          <w:rtl w:val="0"/>
        </w:rPr>
        <w:t xml:space="preserve">does </w:t>
      </w:r>
      <w:r w:rsidDel="00000000" w:rsidR="00000000" w:rsidRPr="00000000">
        <w:rPr>
          <w:rtl w:val="0"/>
        </w:rPr>
        <w:t xml:space="preserve">show allyship.</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color w:val="ff00ff"/>
          <w:u w:val="single"/>
          <w:rtl w:val="0"/>
        </w:rPr>
        <w:t xml:space="preserve">Facilitator Notes: </w:t>
      </w:r>
      <w:r w:rsidDel="00000000" w:rsidR="00000000" w:rsidRPr="00000000">
        <w:rPr>
          <w:u w:val="single"/>
          <w:rtl w:val="0"/>
        </w:rPr>
        <w:t xml:space="preserve">[10 minutes] </w:t>
      </w:r>
      <w:r w:rsidDel="00000000" w:rsidR="00000000" w:rsidRPr="00000000">
        <w:rPr>
          <w:rFonts w:ascii="Cambria" w:cs="Cambria" w:eastAsia="Cambria" w:hAnsi="Cambria"/>
          <w:b w:val="0"/>
          <w:bCs w:val="0"/>
          <w:i w:val="0"/>
          <w:iCs w:val="0"/>
          <w:smallCaps w:val="0"/>
          <w:strike w:val="0"/>
          <w:sz w:val="22"/>
          <w:szCs w:val="22"/>
          <w:u w:val="single"/>
          <w:shd w:fill="auto" w:val="clear"/>
          <w:vertAlign w:val="baseline"/>
          <w:rtl w:val="0"/>
        </w:rPr>
        <w:t xml:space="preserve">Facilitat</w:t>
      </w:r>
      <w:r w:rsidDel="00000000" w:rsidR="00000000" w:rsidRPr="00000000">
        <w:rPr>
          <w:u w:val="single"/>
          <w:rtl w:val="0"/>
        </w:rPr>
        <w:t xml:space="preserve">or says:</w:t>
      </w: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 Let</w:t>
      </w:r>
      <w:r w:rsidDel="00000000" w:rsidR="00000000" w:rsidRPr="00000000">
        <w:rPr>
          <w:rtl w:val="0"/>
        </w:rPr>
        <w:t xml:space="preserve">’s work on this in groups. In your groups, discuss the options from the list. Choose the phrases that best demonstrate allyship.</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smallCaps w:val="0"/>
          <w:strike w:val="0"/>
          <w:sz w:val="22"/>
          <w:szCs w:val="22"/>
          <w:u w:val="none"/>
          <w:shd w:fill="auto" w:val="clear"/>
          <w:vertAlign w:val="baseline"/>
        </w:rPr>
      </w:pPr>
      <w:r w:rsidDel="00000000" w:rsidR="00000000" w:rsidRPr="00000000">
        <w:rPr>
          <w:rtl w:val="0"/>
        </w:rPr>
        <w:t xml:space="preserve">For any phrases you don’t think qualify as allyship, discuss and write down an alternate phrase that </w:t>
      </w:r>
      <w:r w:rsidDel="00000000" w:rsidR="00000000" w:rsidRPr="00000000">
        <w:rPr>
          <w:i w:val="1"/>
          <w:iCs w:val="1"/>
          <w:rtl w:val="0"/>
        </w:rPr>
        <w:t xml:space="preserve">does </w:t>
      </w:r>
      <w:r w:rsidDel="00000000" w:rsidR="00000000" w:rsidRPr="00000000">
        <w:rPr>
          <w:rtl w:val="0"/>
        </w:rPr>
        <w:t xml:space="preserve">show allyship.</w:t>
      </w:r>
      <w:r w:rsidDel="00000000" w:rsidR="00000000" w:rsidRPr="00000000">
        <w:rPr>
          <w:rtl w:val="0"/>
        </w:rPr>
      </w:r>
    </w:p>
    <w:p w:rsidR="00000000" w:rsidDel="00000000" w:rsidP="00000000" w:rsidRDefault="00000000" w:rsidRPr="00000000" w14:paraId="00000086">
      <w:pPr>
        <w:spacing w:after="280" w:before="280" w:line="240" w:lineRule="auto"/>
        <w:rPr>
          <w:rFonts w:ascii="Times New Roman" w:cs="Times New Roman" w:eastAsia="Times New Roman" w:hAnsi="Times New Roman"/>
          <w:color w:val="ff9900"/>
        </w:rPr>
      </w:pPr>
      <w:r w:rsidDel="00000000" w:rsidR="00000000" w:rsidRPr="00000000">
        <w:rPr>
          <w:color w:val="ff9900"/>
          <w:rtl w:val="0"/>
        </w:rPr>
        <w:t xml:space="preserve">360 Content</w:t>
      </w:r>
      <w:r w:rsidDel="00000000" w:rsidR="00000000" w:rsidRPr="00000000">
        <w:rPr>
          <w:rFonts w:ascii="Times New Roman" w:cs="Times New Roman" w:eastAsia="Times New Roman" w:hAnsi="Times New Roman"/>
          <w:color w:val="ff9900"/>
          <w:rtl w:val="0"/>
        </w:rPr>
        <w:t xml:space="preserve">- sorting?</w:t>
      </w:r>
      <w:r w:rsidDel="00000000" w:rsidR="00000000" w:rsidRPr="00000000">
        <w:rPr>
          <w:rtl w:val="0"/>
        </w:rPr>
      </w:r>
    </w:p>
    <w:tbl>
      <w:tblPr>
        <w:tblStyle w:val="Table1"/>
        <w:tblW w:w="6328.0" w:type="dxa"/>
        <w:jc w:val="left"/>
        <w:tblLayout w:type="fixed"/>
        <w:tblLook w:val="0400"/>
      </w:tblPr>
      <w:tblGrid>
        <w:gridCol w:w="5360"/>
        <w:gridCol w:w="968"/>
        <w:tblGridChange w:id="0">
          <w:tblGrid>
            <w:gridCol w:w="5360"/>
            <w:gridCol w:w="968"/>
          </w:tblGrid>
        </w:tblGridChange>
      </w:tblGrid>
      <w:tr>
        <w:trPr>
          <w:cantSplit w:val="0"/>
          <w:tblHeader w:val="1"/>
        </w:trPr>
        <w:tc>
          <w:tcPr>
            <w:vAlign w:val="center"/>
          </w:tcPr>
          <w:p w:rsidR="00000000" w:rsidDel="00000000" w:rsidP="00000000" w:rsidRDefault="00000000" w:rsidRPr="00000000" w14:paraId="00000087">
            <w:pPr>
              <w:spacing w:after="0" w:line="240" w:lineRule="auto"/>
              <w:jc w:val="center"/>
              <w:rPr>
                <w:rFonts w:ascii="Times New Roman" w:cs="Times New Roman" w:eastAsia="Times New Roman" w:hAnsi="Times New Roman"/>
                <w:b w:val="1"/>
                <w:bCs w:val="1"/>
              </w:rPr>
            </w:pPr>
            <w:sdt>
              <w:sdtPr>
                <w:id w:val="1455805316"/>
                <w:tag w:val="goog_rdk_12"/>
              </w:sdtPr>
              <w:sdtContent>
                <w:commentRangeStart w:id="12"/>
              </w:sdtContent>
            </w:sdt>
            <w:r w:rsidDel="00000000" w:rsidR="00000000" w:rsidRPr="00000000">
              <w:rPr>
                <w:rFonts w:ascii="Times New Roman" w:cs="Times New Roman" w:eastAsia="Times New Roman" w:hAnsi="Times New Roman"/>
                <w:b w:val="1"/>
                <w:bCs w:val="1"/>
                <w:rtl w:val="0"/>
              </w:rPr>
              <w:t xml:space="preserve">Phrase</w:t>
            </w:r>
          </w:p>
        </w:tc>
        <w:tc>
          <w:tcPr>
            <w:vAlign w:val="center"/>
          </w:tcPr>
          <w:p w:rsidR="00000000" w:rsidDel="00000000" w:rsidP="00000000" w:rsidRDefault="00000000" w:rsidRPr="00000000" w14:paraId="0000008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Allyship?</w:t>
            </w:r>
          </w:p>
        </w:tc>
      </w:tr>
      <w:tr>
        <w:trPr>
          <w:cantSplit w:val="0"/>
          <w:tblHeader w:val="0"/>
        </w:trPr>
        <w:tc>
          <w:tcP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rPr>
            </w:pPr>
            <w:commentRangeEnd w:id="12"/>
            <w:r w:rsidDel="00000000" w:rsidR="00000000" w:rsidRPr="00000000">
              <w:commentReference w:id="12"/>
            </w:r>
            <w:sdt>
              <w:sdtPr>
                <w:id w:val="-1208771188"/>
                <w:tag w:val="goog_rdk_13"/>
              </w:sdtPr>
              <w:sdtContent>
                <w:commentRangeStart w:id="13"/>
              </w:sdtContent>
            </w:sdt>
            <w:r w:rsidDel="00000000" w:rsidR="00000000" w:rsidRPr="00000000">
              <w:rPr>
                <w:rFonts w:ascii="Times New Roman" w:cs="Times New Roman" w:eastAsia="Times New Roman" w:hAnsi="Times New Roman"/>
                <w:rtl w:val="0"/>
              </w:rPr>
              <w:t xml:space="preserve">“Let’s go back to what Amina was saying.”</w:t>
            </w:r>
          </w:p>
        </w:tc>
        <w:tc>
          <w:tcP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rPr>
            </w:pPr>
            <w:r w:rsidDel="00000000" w:rsidR="00000000" w:rsidRPr="00000000">
              <w:rPr>
                <w:rFonts w:ascii="REM" w:cs="REM" w:eastAsia="REM" w:hAnsi="REM"/>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spacing w:after="0" w:line="240" w:lineRule="auto"/>
              <w:rPr>
                <w:rFonts w:ascii="Times New Roman" w:cs="Times New Roman" w:eastAsia="Times New Roman" w:hAnsi="Times New Roman"/>
              </w:rPr>
            </w:pPr>
            <w:commentRangeEnd w:id="13"/>
            <w:r w:rsidDel="00000000" w:rsidR="00000000" w:rsidRPr="00000000">
              <w:commentReference w:id="13"/>
            </w:r>
            <w:sdt>
              <w:sdtPr>
                <w:id w:val="1819345516"/>
                <w:tag w:val="goog_rdk_14"/>
              </w:sdtPr>
              <w:sdtContent>
                <w:commentRangeStart w:id="14"/>
              </w:sdtContent>
            </w:sdt>
            <w:r w:rsidDel="00000000" w:rsidR="00000000" w:rsidRPr="00000000">
              <w:rPr>
                <w:rFonts w:ascii="Times New Roman" w:cs="Times New Roman" w:eastAsia="Times New Roman" w:hAnsi="Times New Roman"/>
                <w:rtl w:val="0"/>
              </w:rPr>
              <w:t xml:space="preserve">“You’ve been awfully quiet. What’s wrong with you?”</w:t>
            </w:r>
          </w:p>
        </w:tc>
        <w:tc>
          <w:tcP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rPr>
            </w:pPr>
            <w:r w:rsidDel="00000000" w:rsidR="00000000" w:rsidRPr="00000000">
              <w:rPr>
                <w:rFonts w:ascii="REM" w:cs="REM" w:eastAsia="REM" w:hAnsi="REM"/>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spacing w:after="0" w:line="240" w:lineRule="auto"/>
              <w:rPr>
                <w:rFonts w:ascii="Times New Roman" w:cs="Times New Roman" w:eastAsia="Times New Roman" w:hAnsi="Times New Roman"/>
              </w:rPr>
            </w:pPr>
            <w:commentRangeEnd w:id="14"/>
            <w:r w:rsidDel="00000000" w:rsidR="00000000" w:rsidRPr="00000000">
              <w:commentReference w:id="14"/>
            </w:r>
            <w:sdt>
              <w:sdtPr>
                <w:id w:val="-1229108853"/>
                <w:tag w:val="goog_rdk_15"/>
              </w:sdtPr>
              <w:sdtContent>
                <w:commentRangeStart w:id="15"/>
              </w:sdtContent>
            </w:sdt>
            <w:r w:rsidDel="00000000" w:rsidR="00000000" w:rsidRPr="00000000">
              <w:rPr>
                <w:rFonts w:ascii="Times New Roman" w:cs="Times New Roman" w:eastAsia="Times New Roman" w:hAnsi="Times New Roman"/>
                <w:rtl w:val="0"/>
              </w:rPr>
              <w:t xml:space="preserve">“I’d be curious to hear your take, Lina, if you’re open to it.”</w:t>
            </w:r>
          </w:p>
        </w:tc>
        <w:tc>
          <w:tcPr>
            <w:vAlign w:val="center"/>
          </w:tcPr>
          <w:p w:rsidR="00000000" w:rsidDel="00000000" w:rsidP="00000000" w:rsidRDefault="00000000" w:rsidRPr="00000000" w14:paraId="0000008E">
            <w:pPr>
              <w:spacing w:after="0" w:line="240" w:lineRule="auto"/>
              <w:rPr>
                <w:rFonts w:ascii="Times New Roman" w:cs="Times New Roman" w:eastAsia="Times New Roman" w:hAnsi="Times New Roman"/>
              </w:rPr>
            </w:pPr>
            <w:r w:rsidDel="00000000" w:rsidR="00000000" w:rsidRPr="00000000">
              <w:rPr>
                <w:rFonts w:ascii="REM" w:cs="REM" w:eastAsia="REM" w:hAnsi="REM"/>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spacing w:after="0" w:line="240" w:lineRule="auto"/>
              <w:rPr>
                <w:rFonts w:ascii="Times New Roman" w:cs="Times New Roman" w:eastAsia="Times New Roman" w:hAnsi="Times New Roman"/>
              </w:rPr>
            </w:pPr>
            <w:commentRangeEnd w:id="15"/>
            <w:r w:rsidDel="00000000" w:rsidR="00000000" w:rsidRPr="00000000">
              <w:commentReference w:id="15"/>
            </w:r>
            <w:sdt>
              <w:sdtPr>
                <w:id w:val="-492514007"/>
                <w:tag w:val="goog_rdk_16"/>
              </w:sdtPr>
              <w:sdtContent>
                <w:commentRangeStart w:id="16"/>
              </w:sdtContent>
            </w:sdt>
            <w:r w:rsidDel="00000000" w:rsidR="00000000" w:rsidRPr="00000000">
              <w:rPr>
                <w:rFonts w:ascii="Times New Roman" w:cs="Times New Roman" w:eastAsia="Times New Roman" w:hAnsi="Times New Roman"/>
                <w:rtl w:val="0"/>
              </w:rPr>
              <w:t xml:space="preserve">“Let’s hear from the people who haven’t talked yet.”</w:t>
            </w:r>
          </w:p>
        </w:tc>
        <w:tc>
          <w:tcPr>
            <w:vAlign w:val="center"/>
          </w:tcPr>
          <w:p w:rsidR="00000000" w:rsidDel="00000000" w:rsidP="00000000" w:rsidRDefault="00000000" w:rsidRPr="00000000" w14:paraId="00000090">
            <w:pPr>
              <w:spacing w:after="0" w:line="240" w:lineRule="auto"/>
              <w:rPr>
                <w:rFonts w:ascii="Times New Roman" w:cs="Times New Roman" w:eastAsia="Times New Roman" w:hAnsi="Times New Roman"/>
              </w:rPr>
            </w:pPr>
            <w:r w:rsidDel="00000000" w:rsidR="00000000" w:rsidRPr="00000000">
              <w:rPr>
                <w:rFonts w:ascii="REM" w:cs="REM" w:eastAsia="REM" w:hAnsi="REM"/>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spacing w:after="0" w:line="240" w:lineRule="auto"/>
              <w:rPr>
                <w:rFonts w:ascii="Times New Roman" w:cs="Times New Roman" w:eastAsia="Times New Roman" w:hAnsi="Times New Roman"/>
              </w:rPr>
            </w:pPr>
            <w:commentRangeEnd w:id="16"/>
            <w:r w:rsidDel="00000000" w:rsidR="00000000" w:rsidRPr="00000000">
              <w:commentReference w:id="16"/>
            </w:r>
            <w:sdt>
              <w:sdtPr>
                <w:id w:val="664250538"/>
                <w:tag w:val="goog_rdk_17"/>
              </w:sdtPr>
              <w:sdtContent>
                <w:commentRangeStart w:id="17"/>
              </w:sdtContent>
            </w:sdt>
            <w:r w:rsidDel="00000000" w:rsidR="00000000" w:rsidRPr="00000000">
              <w:rPr>
                <w:rFonts w:ascii="Times New Roman" w:cs="Times New Roman" w:eastAsia="Times New Roman" w:hAnsi="Times New Roman"/>
                <w:rtl w:val="0"/>
              </w:rPr>
              <w:t xml:space="preserve">“I don’t think we got a chance to finish hearing from Ravi.”</w:t>
            </w:r>
          </w:p>
        </w:tc>
        <w:tc>
          <w:tcPr>
            <w:vAlign w:val="center"/>
          </w:tcPr>
          <w:p w:rsidR="00000000" w:rsidDel="00000000" w:rsidP="00000000" w:rsidRDefault="00000000" w:rsidRPr="00000000" w14:paraId="00000092">
            <w:pPr>
              <w:spacing w:after="0" w:line="240" w:lineRule="auto"/>
              <w:rPr>
                <w:rFonts w:ascii="Times New Roman" w:cs="Times New Roman" w:eastAsia="Times New Roman" w:hAnsi="Times New Roman"/>
              </w:rPr>
            </w:pPr>
            <w:r w:rsidDel="00000000" w:rsidR="00000000" w:rsidRPr="00000000">
              <w:rPr>
                <w:rFonts w:ascii="REM" w:cs="REM" w:eastAsia="REM" w:hAnsi="REM"/>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spacing w:after="0" w:line="240" w:lineRule="auto"/>
              <w:rPr>
                <w:rFonts w:ascii="Times New Roman" w:cs="Times New Roman" w:eastAsia="Times New Roman" w:hAnsi="Times New Roman"/>
              </w:rPr>
            </w:pPr>
            <w:commentRangeEnd w:id="17"/>
            <w:r w:rsidDel="00000000" w:rsidR="00000000" w:rsidRPr="00000000">
              <w:commentReference w:id="17"/>
            </w:r>
            <w:sdt>
              <w:sdtPr>
                <w:id w:val="-1007995242"/>
                <w:tag w:val="goog_rdk_18"/>
              </w:sdtPr>
              <w:sdtContent>
                <w:commentRangeStart w:id="18"/>
              </w:sdtContent>
            </w:sdt>
            <w:r w:rsidDel="00000000" w:rsidR="00000000" w:rsidRPr="00000000">
              <w:rPr>
                <w:rFonts w:ascii="Times New Roman" w:cs="Times New Roman" w:eastAsia="Times New Roman" w:hAnsi="Times New Roman"/>
                <w:rtl w:val="0"/>
              </w:rPr>
              <w:t xml:space="preserve">“Why don’t you repeat what you told me earlier?”</w:t>
            </w:r>
          </w:p>
        </w:tc>
        <w:tc>
          <w:tcPr>
            <w:vAlign w:val="center"/>
          </w:tcPr>
          <w:p w:rsidR="00000000" w:rsidDel="00000000" w:rsidP="00000000" w:rsidRDefault="00000000" w:rsidRPr="00000000" w14:paraId="00000094">
            <w:pPr>
              <w:spacing w:after="0" w:line="240" w:lineRule="auto"/>
              <w:rPr>
                <w:rFonts w:ascii="Times New Roman" w:cs="Times New Roman" w:eastAsia="Times New Roman" w:hAnsi="Times New Roman"/>
              </w:rPr>
            </w:pPr>
            <w:r w:rsidDel="00000000" w:rsidR="00000000" w:rsidRPr="00000000">
              <w:rPr>
                <w:rFonts w:ascii="REM" w:cs="REM" w:eastAsia="REM" w:hAnsi="REM"/>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spacing w:after="0" w:line="240" w:lineRule="auto"/>
              <w:rPr>
                <w:rFonts w:ascii="Times New Roman" w:cs="Times New Roman" w:eastAsia="Times New Roman" w:hAnsi="Times New Roman"/>
              </w:rPr>
            </w:pPr>
            <w:commentRangeEnd w:id="18"/>
            <w:r w:rsidDel="00000000" w:rsidR="00000000" w:rsidRPr="00000000">
              <w:commentReference w:id="18"/>
            </w:r>
            <w:sdt>
              <w:sdtPr>
                <w:id w:val="-1524884597"/>
                <w:tag w:val="goog_rdk_19"/>
              </w:sdtPr>
              <w:sdtContent>
                <w:commentRangeStart w:id="19"/>
              </w:sdtContent>
            </w:sdt>
            <w:r w:rsidDel="00000000" w:rsidR="00000000" w:rsidRPr="00000000">
              <w:rPr>
                <w:rFonts w:ascii="Times New Roman" w:cs="Times New Roman" w:eastAsia="Times New Roman" w:hAnsi="Times New Roman"/>
                <w:rtl w:val="0"/>
              </w:rPr>
              <w:t xml:space="preserve">“That’s a good point. It builds on what Jamal said earlier.”</w:t>
            </w:r>
          </w:p>
        </w:tc>
        <w:tc>
          <w:tcPr>
            <w:vAlign w:val="center"/>
          </w:tcPr>
          <w:p w:rsidR="00000000" w:rsidDel="00000000" w:rsidP="00000000" w:rsidRDefault="00000000" w:rsidRPr="00000000" w14:paraId="00000096">
            <w:pPr>
              <w:spacing w:after="0" w:line="240" w:lineRule="auto"/>
              <w:rPr>
                <w:rFonts w:ascii="Times New Roman" w:cs="Times New Roman" w:eastAsia="Times New Roman" w:hAnsi="Times New Roman"/>
              </w:rPr>
            </w:pPr>
            <w:r w:rsidDel="00000000" w:rsidR="00000000" w:rsidRPr="00000000">
              <w:rPr>
                <w:rFonts w:ascii="REM" w:cs="REM" w:eastAsia="REM" w:hAnsi="REM"/>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spacing w:after="0" w:line="240" w:lineRule="auto"/>
              <w:rPr>
                <w:rFonts w:ascii="Times New Roman" w:cs="Times New Roman" w:eastAsia="Times New Roman" w:hAnsi="Times New Roman"/>
              </w:rPr>
            </w:pPr>
            <w:bookmarkStart w:colFirst="0" w:colLast="0" w:name="_heading=h.z4y8ncqa1lem" w:id="1"/>
            <w:bookmarkEnd w:id="1"/>
            <w:commentRangeEnd w:id="19"/>
            <w:r w:rsidDel="00000000" w:rsidR="00000000" w:rsidRPr="00000000">
              <w:commentReference w:id="19"/>
            </w:r>
            <w:sdt>
              <w:sdtPr>
                <w:id w:val="994565904"/>
                <w:tag w:val="goog_rdk_20"/>
              </w:sdtPr>
              <w:sdtContent>
                <w:commentRangeStart w:id="20"/>
              </w:sdtContent>
            </w:sdt>
            <w:r w:rsidDel="00000000" w:rsidR="00000000" w:rsidRPr="00000000">
              <w:rPr>
                <w:rFonts w:ascii="Times New Roman" w:cs="Times New Roman" w:eastAsia="Times New Roman" w:hAnsi="Times New Roman"/>
                <w:rtl w:val="0"/>
              </w:rPr>
              <w:t xml:space="preserve">“English might be a barrier, so let’s slow down for Deniz.”</w:t>
            </w:r>
          </w:p>
        </w:tc>
        <w:tc>
          <w:tcPr>
            <w:vAlign w:val="center"/>
          </w:tcPr>
          <w:p w:rsidR="00000000" w:rsidDel="00000000" w:rsidP="00000000" w:rsidRDefault="00000000" w:rsidRPr="00000000" w14:paraId="00000098">
            <w:pPr>
              <w:spacing w:after="0" w:line="240" w:lineRule="auto"/>
              <w:rPr>
                <w:rFonts w:ascii="Times New Roman" w:cs="Times New Roman" w:eastAsia="Times New Roman" w:hAnsi="Times New Roman"/>
              </w:rPr>
            </w:pPr>
            <w:r w:rsidDel="00000000" w:rsidR="00000000" w:rsidRPr="00000000">
              <w:rPr>
                <w:rFonts w:ascii="REM" w:cs="REM" w:eastAsia="REM" w:hAnsi="REM"/>
                <w:rtl w:val="0"/>
              </w:rPr>
              <w:t xml:space="preserve">❌</w:t>
            </w:r>
            <w:r w:rsidDel="00000000" w:rsidR="00000000" w:rsidRPr="00000000">
              <w:rPr>
                <w:rtl w:val="0"/>
              </w:rPr>
            </w:r>
          </w:p>
        </w:tc>
      </w:tr>
    </w:tbl>
    <w:p w:rsidR="00000000" w:rsidDel="00000000" w:rsidP="00000000" w:rsidRDefault="00000000" w:rsidRPr="00000000" w14:paraId="00000099">
      <w:pPr>
        <w:rPr/>
      </w:pP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9A">
      <w:pPr>
        <w:rPr>
          <w:i w:val="1"/>
          <w:iCs w:val="1"/>
          <w:color w:val="ff9900"/>
          <w:u w:val="single"/>
        </w:rPr>
      </w:pPr>
      <w:r w:rsidDel="00000000" w:rsidR="00000000" w:rsidRPr="00000000">
        <w:rPr>
          <w:i w:val="1"/>
          <w:iCs w:val="1"/>
          <w:color w:val="ff9900"/>
          <w:u w:val="single"/>
          <w:rtl w:val="0"/>
        </w:rPr>
        <w:t xml:space="preserve">LMS Feedback:</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“You’re showing great awareness of how to invite others respectfully.”</w:t>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“Remember: </w:t>
      </w:r>
      <w:r w:rsidDel="00000000" w:rsidR="00000000" w:rsidRPr="00000000">
        <w:rPr>
          <w:rtl w:val="0"/>
        </w:rPr>
        <w:t xml:space="preserve">Allyship</w:t>
      </w: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 doesn’t mean putting people on the spot.”</w:t>
      </w:r>
    </w:p>
    <w:p w:rsidR="00000000" w:rsidDel="00000000" w:rsidP="00000000" w:rsidRDefault="00000000" w:rsidRPr="00000000" w14:paraId="000000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mbria" w:cs="Cambria" w:eastAsia="Cambria" w:hAnsi="Cambria"/>
          <w:b w:val="0"/>
          <w:bCs w:val="0"/>
          <w:i w:val="0"/>
          <w:iCs w:val="0"/>
          <w:smallCaps w:val="0"/>
          <w:strike w:val="0"/>
          <w:sz w:val="22"/>
          <w:szCs w:val="22"/>
          <w:shd w:fill="auto" w:val="clear"/>
          <w:vertAlign w:val="baseline"/>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“No worries, this is a chance to tune into team dynamics. Try again.”</w:t>
      </w:r>
    </w:p>
    <w:p w:rsidR="00000000" w:rsidDel="00000000" w:rsidP="00000000" w:rsidRDefault="00000000" w:rsidRPr="00000000" w14:paraId="0000009E">
      <w:pPr>
        <w:rPr>
          <w:i w:val="1"/>
          <w:iCs w:val="1"/>
        </w:rPr>
      </w:pPr>
      <w:r w:rsidDel="00000000" w:rsidR="00000000" w:rsidRPr="00000000">
        <w:rPr>
          <w:color w:val="ff00ff"/>
          <w:rtl w:val="0"/>
        </w:rPr>
        <w:t xml:space="preserve">Facilitator notes</w:t>
      </w:r>
      <w:r w:rsidDel="00000000" w:rsidR="00000000" w:rsidRPr="00000000">
        <w:rPr>
          <w:i w:val="1"/>
          <w:iCs w:val="1"/>
          <w:u w:val="single"/>
          <w:rtl w:val="0"/>
        </w:rPr>
        <w:t xml:space="preserve">:</w:t>
      </w:r>
      <w:r w:rsidDel="00000000" w:rsidR="00000000" w:rsidRPr="00000000">
        <w:rPr>
          <w:i w:val="1"/>
          <w:iCs w:val="1"/>
          <w:rtl w:val="0"/>
        </w:rPr>
        <w:t xml:space="preserve"> </w:t>
      </w:r>
      <w:r w:rsidDel="00000000" w:rsidR="00000000" w:rsidRPr="00000000">
        <w:rPr>
          <w:i w:val="1"/>
          <w:iCs w:val="1"/>
          <w:u w:val="single"/>
          <w:rtl w:val="0"/>
        </w:rPr>
        <w:t xml:space="preserve">[5 minutes] </w:t>
      </w:r>
      <w:r w:rsidDel="00000000" w:rsidR="00000000" w:rsidRPr="00000000">
        <w:rPr>
          <w:i w:val="1"/>
          <w:iCs w:val="1"/>
          <w:rtl w:val="0"/>
        </w:rPr>
        <w:t xml:space="preserve">Debrief and celebrate great rewording.</w:t>
      </w:r>
      <w:r w:rsidDel="00000000" w:rsidR="00000000" w:rsidRPr="00000000">
        <w:rPr>
          <w:rtl w:val="0"/>
        </w:rPr>
      </w:r>
    </w:p>
    <w:p w:rsidR="00000000" w:rsidDel="00000000" w:rsidP="00000000" w:rsidRDefault="00000000" w:rsidRPr="00000000" w14:paraId="0000009F">
      <w:pPr>
        <w:spacing w:after="280" w:before="280" w:line="240" w:lineRule="auto"/>
        <w:rPr>
          <w:b w:val="1"/>
          <w:bCs w:val="1"/>
        </w:rPr>
      </w:pPr>
      <w:r w:rsidDel="00000000" w:rsidR="00000000" w:rsidRPr="00000000">
        <w:rPr>
          <w:b w:val="1"/>
          <w:bCs w:val="1"/>
          <w:rtl w:val="0"/>
        </w:rPr>
        <w:t xml:space="preserve">Discussion*/Reflection*:</w:t>
      </w:r>
    </w:p>
    <w:p w:rsidR="00000000" w:rsidDel="00000000" w:rsidP="00000000" w:rsidRDefault="00000000" w:rsidRPr="00000000" w14:paraId="000000A0">
      <w:pPr>
        <w:spacing w:after="280" w:before="280" w:line="240" w:lineRule="auto"/>
        <w:rPr>
          <w:color w:val="8064a2"/>
        </w:rPr>
      </w:pPr>
      <w:r w:rsidDel="00000000" w:rsidR="00000000" w:rsidRPr="00000000">
        <w:rPr>
          <w:color w:val="8064a2"/>
          <w:rtl w:val="0"/>
        </w:rPr>
        <w:t xml:space="preserve">Now, consider what it might be like to be the person who needs some amplification. How would you appreciate being assisted? What would make you uncomfortable to hear? </w:t>
      </w:r>
    </w:p>
    <w:p w:rsidR="00000000" w:rsidDel="00000000" w:rsidP="00000000" w:rsidRDefault="00000000" w:rsidRPr="00000000" w14:paraId="000000A1">
      <w:pPr>
        <w:rPr>
          <w:i w:val="1"/>
          <w:iCs w:val="1"/>
          <w:color w:val="943734"/>
          <w:u w:val="single"/>
        </w:rPr>
      </w:pPr>
      <w:r w:rsidDel="00000000" w:rsidR="00000000" w:rsidRPr="00000000">
        <w:rPr>
          <w:i w:val="1"/>
          <w:iCs w:val="1"/>
          <w:color w:val="ff9900"/>
          <w:u w:val="single"/>
          <w:rtl w:val="0"/>
        </w:rPr>
        <w:t xml:space="preserve">LMS interaction</w:t>
      </w:r>
      <w:r w:rsidDel="00000000" w:rsidR="00000000" w:rsidRPr="00000000">
        <w:rPr>
          <w:i w:val="1"/>
          <w:iCs w:val="1"/>
          <w:color w:val="4f81bd"/>
          <w:u w:val="single"/>
          <w:rtl w:val="0"/>
        </w:rPr>
        <w:t xml:space="preserve">:</w:t>
      </w:r>
      <w:r w:rsidDel="00000000" w:rsidR="00000000" w:rsidRPr="00000000">
        <w:rPr>
          <w:i w:val="1"/>
          <w:iCs w:val="1"/>
          <w:color w:val="4f81bd"/>
          <w:rtl w:val="0"/>
        </w:rPr>
        <w:t xml:space="preserve"> provide a text box for a response or an option to record a voice note.</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1"/>
          <w:iCs w:val="1"/>
          <w:smallCaps w:val="0"/>
          <w:strike w:val="0"/>
          <w:sz w:val="22"/>
          <w:szCs w:val="22"/>
          <w:u w:val="none"/>
          <w:shd w:fill="auto" w:val="clear"/>
          <w:vertAlign w:val="baseline"/>
        </w:rPr>
      </w:pPr>
      <w:r w:rsidDel="00000000" w:rsidR="00000000" w:rsidRPr="00000000">
        <w:rPr>
          <w:color w:val="ff00ff"/>
          <w:rtl w:val="0"/>
        </w:rPr>
        <w:t xml:space="preserve"> Facilitator notes:</w:t>
      </w:r>
      <w:r w:rsidDel="00000000" w:rsidR="00000000" w:rsidRPr="00000000">
        <w:rPr>
          <w:i w:val="1"/>
          <w:iCs w:val="1"/>
          <w:u w:val="single"/>
          <w:rtl w:val="0"/>
        </w:rPr>
        <w:t xml:space="preserve"> [Five minutes]</w:t>
      </w:r>
      <w:r w:rsidDel="00000000" w:rsidR="00000000" w:rsidRPr="00000000">
        <w:rPr>
          <w:rFonts w:ascii="Cambria" w:cs="Cambria" w:eastAsia="Cambria" w:hAnsi="Cambria"/>
          <w:b w:val="0"/>
          <w:bCs w:val="0"/>
          <w:i w:val="1"/>
          <w:iCs w:val="1"/>
          <w:smallCaps w:val="0"/>
          <w:strike w:val="0"/>
          <w:sz w:val="22"/>
          <w:szCs w:val="22"/>
          <w:u w:val="none"/>
          <w:shd w:fill="auto" w:val="clear"/>
          <w:vertAlign w:val="baseline"/>
          <w:rtl w:val="0"/>
        </w:rPr>
        <w:t xml:space="preserve"> Split the group into small groups and have the teams discuss the options. Come back together and discuss insights as a group.</w:t>
      </w:r>
    </w:p>
    <w:p w:rsidR="00000000" w:rsidDel="00000000" w:rsidP="00000000" w:rsidRDefault="00000000" w:rsidRPr="00000000" w14:paraId="000000A3">
      <w:pPr>
        <w:spacing w:after="280" w:before="280" w:line="240" w:lineRule="auto"/>
        <w:rPr>
          <w:b w:val="1"/>
          <w:bCs w:val="1"/>
          <w:shd w:fill="ff9900" w:val="clear"/>
        </w:rPr>
      </w:pPr>
      <w:r w:rsidDel="00000000" w:rsidR="00000000" w:rsidRPr="00000000">
        <w:rPr>
          <w:b w:val="1"/>
          <w:bCs w:val="1"/>
          <w:shd w:fill="ff9900" w:val="clear"/>
          <w:rtl w:val="0"/>
        </w:rPr>
        <w:t xml:space="preserve">Community feedback:</w:t>
      </w:r>
    </w:p>
    <w:p w:rsidR="00000000" w:rsidDel="00000000" w:rsidP="00000000" w:rsidRDefault="00000000" w:rsidRPr="00000000" w14:paraId="000000A4">
      <w:pPr>
        <w:spacing w:after="280" w:before="280" w:line="240" w:lineRule="auto"/>
        <w:rPr>
          <w:color w:val="366091"/>
        </w:rPr>
      </w:pPr>
      <w:sdt>
        <w:sdtPr>
          <w:id w:val="-1734040974"/>
          <w:tag w:val="goog_rdk_21"/>
        </w:sdtPr>
        <w:sdtContent>
          <w:commentRangeStart w:id="21"/>
        </w:sdtContent>
      </w:sdt>
      <w:r w:rsidDel="00000000" w:rsidR="00000000" w:rsidRPr="00000000">
        <w:rPr>
          <w:color w:val="366091"/>
          <w:rtl w:val="0"/>
        </w:rPr>
        <w:t xml:space="preserve">In your team culture, country, or mother tongue, what are some ways people practice allyship at work? Tell us:</w:t>
      </w:r>
    </w:p>
    <w:p w:rsidR="00000000" w:rsidDel="00000000" w:rsidP="00000000" w:rsidRDefault="00000000" w:rsidRPr="00000000" w14:paraId="000000A5">
      <w:pPr>
        <w:numPr>
          <w:ilvl w:val="0"/>
          <w:numId w:val="13"/>
        </w:numPr>
        <w:spacing w:after="0" w:afterAutospacing="0" w:before="280" w:line="240" w:lineRule="auto"/>
        <w:ind w:left="720" w:hanging="360"/>
        <w:rPr>
          <w:color w:val="366091"/>
        </w:rPr>
      </w:pPr>
      <w:r w:rsidDel="00000000" w:rsidR="00000000" w:rsidRPr="00000000">
        <w:rPr>
          <w:color w:val="366091"/>
          <w:rtl w:val="0"/>
        </w:rPr>
        <w:t xml:space="preserve">What is expected from participants in a team?</w:t>
      </w:r>
    </w:p>
    <w:p w:rsidR="00000000" w:rsidDel="00000000" w:rsidP="00000000" w:rsidRDefault="00000000" w:rsidRPr="00000000" w14:paraId="000000A6">
      <w:pPr>
        <w:numPr>
          <w:ilvl w:val="0"/>
          <w:numId w:val="13"/>
        </w:numPr>
        <w:spacing w:after="0" w:afterAutospacing="0" w:before="0" w:beforeAutospacing="0" w:line="240" w:lineRule="auto"/>
        <w:ind w:left="720" w:hanging="360"/>
        <w:rPr>
          <w:color w:val="366091"/>
        </w:rPr>
      </w:pPr>
      <w:r w:rsidDel="00000000" w:rsidR="00000000" w:rsidRPr="00000000">
        <w:rPr>
          <w:color w:val="366091"/>
          <w:rtl w:val="0"/>
        </w:rPr>
        <w:t xml:space="preserve">What is the cultural significance of interruptions?</w:t>
      </w:r>
    </w:p>
    <w:p w:rsidR="00000000" w:rsidDel="00000000" w:rsidP="00000000" w:rsidRDefault="00000000" w:rsidRPr="00000000" w14:paraId="000000A7">
      <w:pPr>
        <w:numPr>
          <w:ilvl w:val="0"/>
          <w:numId w:val="13"/>
        </w:numPr>
        <w:spacing w:after="280" w:before="0" w:beforeAutospacing="0" w:line="240" w:lineRule="auto"/>
        <w:ind w:left="720" w:hanging="360"/>
        <w:rPr>
          <w:color w:val="366091"/>
        </w:rPr>
      </w:pPr>
      <w:r w:rsidDel="00000000" w:rsidR="00000000" w:rsidRPr="00000000">
        <w:rPr>
          <w:color w:val="366091"/>
          <w:rtl w:val="0"/>
        </w:rPr>
        <w:t xml:space="preserve">What phrases or techniques are common in your culture to kindly redirect attention to a voice that’s been overlooked?</w:t>
      </w:r>
    </w:p>
    <w:p w:rsidR="00000000" w:rsidDel="00000000" w:rsidP="00000000" w:rsidRDefault="00000000" w:rsidRPr="00000000" w14:paraId="000000A8">
      <w:pPr>
        <w:spacing w:after="280" w:before="280" w:line="240" w:lineRule="auto"/>
        <w:rPr>
          <w:color w:val="366091"/>
        </w:rPr>
      </w:pPr>
      <w:r w:rsidDel="00000000" w:rsidR="00000000" w:rsidRPr="00000000">
        <w:rPr>
          <w:color w:val="366091"/>
          <w:rtl w:val="0"/>
        </w:rPr>
        <w:t xml:space="preserve">Share a story from your life with the Workplace Edge community by writing it below.</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A9">
      <w:pPr>
        <w:pStyle w:val="Heading1"/>
        <w:rPr/>
      </w:pPr>
      <w:r w:rsidDel="00000000" w:rsidR="00000000" w:rsidRPr="00000000">
        <w:rPr>
          <w:rtl w:val="0"/>
        </w:rPr>
        <w:t xml:space="preserve">5. Stretch (20 minutes)</w:t>
      </w:r>
    </w:p>
    <w:p w:rsidR="00000000" w:rsidDel="00000000" w:rsidP="00000000" w:rsidRDefault="00000000" w:rsidRPr="00000000" w14:paraId="000000AA">
      <w:pPr>
        <w:rPr>
          <w:color w:val="ff9900"/>
        </w:rPr>
      </w:pPr>
      <w:r w:rsidDel="00000000" w:rsidR="00000000" w:rsidRPr="00000000">
        <w:rPr>
          <w:b w:val="1"/>
          <w:bCs w:val="1"/>
          <w:rtl w:val="0"/>
        </w:rPr>
        <w:t xml:space="preserve">Application Task: </w:t>
      </w:r>
      <w:r w:rsidDel="00000000" w:rsidR="00000000" w:rsidRPr="00000000">
        <w:rPr>
          <w:color w:val="ff9900"/>
          <w:rtl w:val="0"/>
        </w:rPr>
        <w:t xml:space="preserve">360 process block</w:t>
      </w:r>
    </w:p>
    <w:p w:rsidR="00000000" w:rsidDel="00000000" w:rsidP="00000000" w:rsidRDefault="00000000" w:rsidRPr="00000000" w14:paraId="000000AB">
      <w:pPr>
        <w:spacing w:after="280" w:before="280" w:line="240" w:lineRule="auto"/>
        <w:rPr>
          <w:b w:val="1"/>
          <w:bCs w:val="1"/>
        </w:rPr>
      </w:pPr>
      <w:r w:rsidDel="00000000" w:rsidR="00000000" w:rsidRPr="00000000">
        <w:rPr>
          <w:b w:val="1"/>
          <w:bCs w:val="1"/>
          <w:rtl w:val="0"/>
        </w:rPr>
        <w:t xml:space="preserve">Step 1: </w:t>
      </w:r>
      <w:r w:rsidDel="00000000" w:rsidR="00000000" w:rsidRPr="00000000">
        <w:rPr>
          <w:color w:val="9900ff"/>
          <w:rtl w:val="0"/>
        </w:rPr>
        <w:t xml:space="preserve">synthesia video</w:t>
      </w:r>
      <w:r w:rsidDel="00000000" w:rsidR="00000000" w:rsidRPr="00000000">
        <w:rPr>
          <w:b w:val="1"/>
          <w:bCs w:val="1"/>
          <w:rtl w:val="0"/>
        </w:rPr>
        <w:t xml:space="preserve">/ downloadable tool kit?</w:t>
      </w:r>
    </w:p>
    <w:p w:rsidR="00000000" w:rsidDel="00000000" w:rsidP="00000000" w:rsidRDefault="00000000" w:rsidRPr="00000000" w14:paraId="000000AC">
      <w:pPr>
        <w:spacing w:after="280" w:before="280" w:line="240" w:lineRule="auto"/>
        <w:rPr>
          <w:color w:val="4f81bd"/>
        </w:rPr>
      </w:pPr>
      <w:r w:rsidDel="00000000" w:rsidR="00000000" w:rsidRPr="00000000">
        <w:rPr>
          <w:color w:val="4f81bd"/>
          <w:rtl w:val="0"/>
        </w:rPr>
        <w:t xml:space="preserve">Over the next week, pay close attention in meetings and conversations where decisions are being made. Keep watch for microaggressions. Notice and take notes when:</w:t>
      </w:r>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0"/>
          <w:bCs w:val="0"/>
          <w:i w:val="0"/>
          <w:iCs w:val="0"/>
          <w:smallCaps w:val="0"/>
          <w:strike w:val="0"/>
          <w:color w:val="4f81b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f81bd"/>
          <w:sz w:val="22"/>
          <w:szCs w:val="22"/>
          <w:u w:val="none"/>
          <w:shd w:fill="auto" w:val="clear"/>
          <w:vertAlign w:val="baseline"/>
          <w:rtl w:val="0"/>
        </w:rPr>
        <w:t xml:space="preserve">Someone is interrupted.</w:t>
      </w:r>
    </w:p>
    <w:p w:rsidR="00000000" w:rsidDel="00000000" w:rsidP="00000000" w:rsidRDefault="00000000" w:rsidRPr="00000000" w14:paraId="000000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4f81b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f81bd"/>
          <w:sz w:val="22"/>
          <w:szCs w:val="22"/>
          <w:u w:val="none"/>
          <w:shd w:fill="auto" w:val="clear"/>
          <w:vertAlign w:val="baseline"/>
          <w:rtl w:val="0"/>
        </w:rPr>
        <w:t xml:space="preserve">Someone is overlooked.</w:t>
      </w:r>
    </w:p>
    <w:p w:rsidR="00000000" w:rsidDel="00000000" w:rsidP="00000000" w:rsidRDefault="00000000" w:rsidRPr="00000000" w14:paraId="000000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4f81b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f81bd"/>
          <w:sz w:val="22"/>
          <w:szCs w:val="22"/>
          <w:u w:val="none"/>
          <w:shd w:fill="auto" w:val="clear"/>
          <w:vertAlign w:val="baseline"/>
          <w:rtl w:val="0"/>
        </w:rPr>
        <w:t xml:space="preserve">Someone is quiet but may have something to add.</w:t>
      </w:r>
    </w:p>
    <w:p w:rsidR="00000000" w:rsidDel="00000000" w:rsidP="00000000" w:rsidRDefault="00000000" w:rsidRPr="00000000" w14:paraId="000000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mbria" w:cs="Cambria" w:eastAsia="Cambria" w:hAnsi="Cambria"/>
          <w:b w:val="0"/>
          <w:bCs w:val="0"/>
          <w:i w:val="0"/>
          <w:iCs w:val="0"/>
          <w:smallCaps w:val="0"/>
          <w:strike w:val="0"/>
          <w:color w:val="4f81b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f81bd"/>
          <w:sz w:val="22"/>
          <w:szCs w:val="22"/>
          <w:u w:val="none"/>
          <w:shd w:fill="auto" w:val="clear"/>
          <w:vertAlign w:val="baseline"/>
          <w:rtl w:val="0"/>
        </w:rPr>
        <w:t xml:space="preserve">A way you noticed someone else amplifying a colleague’s voice.</w:t>
      </w:r>
    </w:p>
    <w:p w:rsidR="00000000" w:rsidDel="00000000" w:rsidP="00000000" w:rsidRDefault="00000000" w:rsidRPr="00000000" w14:paraId="000000B1">
      <w:pPr>
        <w:spacing w:after="280" w:before="280" w:line="240" w:lineRule="auto"/>
        <w:rPr>
          <w:color w:val="4f81bd"/>
        </w:rPr>
      </w:pPr>
      <w:r w:rsidDel="00000000" w:rsidR="00000000" w:rsidRPr="00000000">
        <w:rPr>
          <w:color w:val="4f81bd"/>
          <w:rtl w:val="0"/>
        </w:rPr>
        <w:t xml:space="preserve">If you aren’t comfortable intervening yet, just take note of the situation and note down some phrases you could have used in the moment.</w:t>
      </w:r>
    </w:p>
    <w:p w:rsidR="00000000" w:rsidDel="00000000" w:rsidP="00000000" w:rsidRDefault="00000000" w:rsidRPr="00000000" w14:paraId="000000B2">
      <w:pPr>
        <w:spacing w:after="280" w:before="280" w:line="240" w:lineRule="auto"/>
        <w:rPr>
          <w:color w:val="4f81bd"/>
        </w:rPr>
      </w:pPr>
      <w:r w:rsidDel="00000000" w:rsidR="00000000" w:rsidRPr="00000000">
        <w:rPr>
          <w:b w:val="1"/>
          <w:bCs w:val="1"/>
          <w:rtl w:val="0"/>
        </w:rPr>
        <w:t xml:space="preserve">Step 2:</w:t>
      </w:r>
      <w:r w:rsidDel="00000000" w:rsidR="00000000" w:rsidRPr="00000000">
        <w:rPr>
          <w:rtl w:val="0"/>
        </w:rPr>
      </w:r>
    </w:p>
    <w:p w:rsidR="00000000" w:rsidDel="00000000" w:rsidP="00000000" w:rsidRDefault="00000000" w:rsidRPr="00000000" w14:paraId="000000B3">
      <w:pPr>
        <w:spacing w:after="280" w:before="280" w:line="240" w:lineRule="auto"/>
        <w:rPr>
          <w:color w:val="4f81bd"/>
        </w:rPr>
      </w:pPr>
      <w:r w:rsidDel="00000000" w:rsidR="00000000" w:rsidRPr="00000000">
        <w:rPr>
          <w:color w:val="4f81bd"/>
          <w:rtl w:val="0"/>
        </w:rPr>
        <w:t xml:space="preserve">Share your observations with us here.</w:t>
      </w:r>
    </w:p>
    <w:p w:rsidR="00000000" w:rsidDel="00000000" w:rsidP="00000000" w:rsidRDefault="00000000" w:rsidRPr="00000000" w14:paraId="000000B4">
      <w:pPr>
        <w:numPr>
          <w:ilvl w:val="0"/>
          <w:numId w:val="12"/>
        </w:numPr>
        <w:spacing w:after="0" w:afterAutospacing="0" w:before="280" w:line="240" w:lineRule="auto"/>
        <w:ind w:left="720" w:hanging="360"/>
        <w:rPr>
          <w:color w:val="4f81bd"/>
          <w:u w:val="none"/>
        </w:rPr>
      </w:pPr>
      <w:r w:rsidDel="00000000" w:rsidR="00000000" w:rsidRPr="00000000">
        <w:rPr>
          <w:color w:val="4f81bd"/>
          <w:rtl w:val="0"/>
        </w:rPr>
        <w:t xml:space="preserve">When did you notice microaggressions over the past week?</w:t>
      </w:r>
    </w:p>
    <w:p w:rsidR="00000000" w:rsidDel="00000000" w:rsidP="00000000" w:rsidRDefault="00000000" w:rsidRPr="00000000" w14:paraId="000000B5">
      <w:pPr>
        <w:numPr>
          <w:ilvl w:val="0"/>
          <w:numId w:val="12"/>
        </w:numPr>
        <w:spacing w:after="0" w:afterAutospacing="0" w:before="0" w:beforeAutospacing="0" w:line="240" w:lineRule="auto"/>
        <w:ind w:left="720" w:hanging="360"/>
        <w:rPr>
          <w:color w:val="4f81bd"/>
          <w:u w:val="none"/>
        </w:rPr>
      </w:pPr>
      <w:r w:rsidDel="00000000" w:rsidR="00000000" w:rsidRPr="00000000">
        <w:rPr>
          <w:color w:val="4f81bd"/>
          <w:rtl w:val="0"/>
        </w:rPr>
        <w:t xml:space="preserve">Which of your colleagues experienced microaggressions?</w:t>
      </w:r>
    </w:p>
    <w:p w:rsidR="00000000" w:rsidDel="00000000" w:rsidP="00000000" w:rsidRDefault="00000000" w:rsidRPr="00000000" w14:paraId="000000B6">
      <w:pPr>
        <w:numPr>
          <w:ilvl w:val="0"/>
          <w:numId w:val="12"/>
        </w:numPr>
        <w:spacing w:after="280" w:before="0" w:beforeAutospacing="0" w:line="240" w:lineRule="auto"/>
        <w:ind w:left="720" w:hanging="360"/>
        <w:rPr>
          <w:color w:val="4f81bd"/>
          <w:u w:val="none"/>
        </w:rPr>
      </w:pPr>
      <w:r w:rsidDel="00000000" w:rsidR="00000000" w:rsidRPr="00000000">
        <w:rPr>
          <w:color w:val="4f81bd"/>
          <w:rtl w:val="0"/>
        </w:rPr>
        <w:t xml:space="preserve">Did anyone else on your team notice the microaggressions? Did anyone step up to help their colleague?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ff9900"/>
          <w:sz w:val="22"/>
          <w:szCs w:val="22"/>
          <w:u w:val="single"/>
          <w:shd w:fill="auto" w:val="clear"/>
          <w:vertAlign w:val="baseline"/>
          <w:rtl w:val="0"/>
        </w:rPr>
        <w:t xml:space="preserve">LMS interaction:</w:t>
      </w:r>
      <w:r w:rsidDel="00000000" w:rsidR="00000000" w:rsidRPr="00000000">
        <w:rPr>
          <w:rFonts w:ascii="Cambria" w:cs="Cambria" w:eastAsia="Cambria" w:hAnsi="Cambria"/>
          <w:b w:val="0"/>
          <w:bCs w:val="0"/>
          <w:i w:val="1"/>
          <w:iCs w:val="1"/>
          <w:smallCaps w:val="0"/>
          <w:strike w:val="0"/>
          <w:color w:val="4f81bd"/>
          <w:sz w:val="22"/>
          <w:szCs w:val="22"/>
          <w:u w:val="none"/>
          <w:shd w:fill="auto" w:val="clear"/>
          <w:vertAlign w:val="baseline"/>
          <w:rtl w:val="0"/>
        </w:rPr>
        <w:t xml:space="preserve"> provide a text box for a response or an option to record a voice note.</w:t>
      </w:r>
    </w:p>
    <w:p w:rsidR="00000000" w:rsidDel="00000000" w:rsidP="00000000" w:rsidRDefault="00000000" w:rsidRPr="00000000" w14:paraId="000000B8">
      <w:pPr>
        <w:spacing w:after="280" w:before="280" w:line="240" w:lineRule="auto"/>
        <w:rPr>
          <w:b w:val="1"/>
          <w:bCs w:val="1"/>
        </w:rPr>
      </w:pPr>
      <w:r w:rsidDel="00000000" w:rsidR="00000000" w:rsidRPr="00000000">
        <w:rPr>
          <w:b w:val="1"/>
          <w:bCs w:val="1"/>
          <w:rtl w:val="0"/>
        </w:rPr>
        <w:t xml:space="preserve">Step 3:</w:t>
      </w:r>
    </w:p>
    <w:p w:rsidR="00000000" w:rsidDel="00000000" w:rsidP="00000000" w:rsidRDefault="00000000" w:rsidRPr="00000000" w14:paraId="000000B9">
      <w:pPr>
        <w:spacing w:after="280" w:before="280" w:line="240" w:lineRule="auto"/>
        <w:rPr>
          <w:color w:val="4f81bd"/>
        </w:rPr>
      </w:pPr>
      <w:r w:rsidDel="00000000" w:rsidR="00000000" w:rsidRPr="00000000">
        <w:rPr>
          <w:color w:val="4f81bd"/>
          <w:rtl w:val="0"/>
        </w:rPr>
        <w:t xml:space="preserve">Start practicing in writing. If your organization uses a Slack or Teams channel to communicate, watch carefully for a moment when someone’s good idea is dismissed, interrupted, ignored, or taken by another team member.</w:t>
      </w:r>
    </w:p>
    <w:p w:rsidR="00000000" w:rsidDel="00000000" w:rsidP="00000000" w:rsidRDefault="00000000" w:rsidRPr="00000000" w14:paraId="000000BA">
      <w:pPr>
        <w:spacing w:after="280" w:before="280" w:line="240" w:lineRule="auto"/>
        <w:rPr>
          <w:color w:val="4f81bd"/>
        </w:rPr>
      </w:pPr>
      <w:r w:rsidDel="00000000" w:rsidR="00000000" w:rsidRPr="00000000">
        <w:rPr>
          <w:color w:val="4f81bd"/>
          <w:rtl w:val="0"/>
        </w:rPr>
        <w:t xml:space="preserve">Make a point to use one of the phrases you’ve learned to bring the person back into the conversation.</w:t>
      </w:r>
    </w:p>
    <w:p w:rsidR="00000000" w:rsidDel="00000000" w:rsidP="00000000" w:rsidRDefault="00000000" w:rsidRPr="00000000" w14:paraId="000000BB">
      <w:pPr>
        <w:spacing w:after="280" w:before="280" w:line="240" w:lineRule="auto"/>
        <w:rPr>
          <w:color w:val="4f81bd"/>
        </w:rPr>
      </w:pPr>
      <w:r w:rsidDel="00000000" w:rsidR="00000000" w:rsidRPr="00000000">
        <w:rPr>
          <w:color w:val="4f81bd"/>
          <w:rtl w:val="0"/>
        </w:rPr>
        <w:t xml:space="preserve">In the space below, tell us:</w:t>
      </w:r>
    </w:p>
    <w:p w:rsidR="00000000" w:rsidDel="00000000" w:rsidP="00000000" w:rsidRDefault="00000000" w:rsidRPr="00000000" w14:paraId="000000BC">
      <w:pPr>
        <w:numPr>
          <w:ilvl w:val="0"/>
          <w:numId w:val="1"/>
        </w:numPr>
        <w:spacing w:after="0" w:afterAutospacing="0" w:before="280" w:line="240" w:lineRule="auto"/>
        <w:ind w:left="720" w:hanging="360"/>
        <w:rPr>
          <w:color w:val="4f81bd"/>
          <w:u w:val="none"/>
        </w:rPr>
      </w:pPr>
      <w:r w:rsidDel="00000000" w:rsidR="00000000" w:rsidRPr="00000000">
        <w:rPr>
          <w:color w:val="4f81bd"/>
          <w:rtl w:val="0"/>
        </w:rPr>
        <w:t xml:space="preserve">What did you say to support your colleague?</w:t>
      </w:r>
    </w:p>
    <w:p w:rsidR="00000000" w:rsidDel="00000000" w:rsidP="00000000" w:rsidRDefault="00000000" w:rsidRPr="00000000" w14:paraId="000000BD">
      <w:pPr>
        <w:numPr>
          <w:ilvl w:val="0"/>
          <w:numId w:val="1"/>
        </w:numPr>
        <w:spacing w:after="0" w:afterAutospacing="0" w:before="0" w:beforeAutospacing="0" w:line="240" w:lineRule="auto"/>
        <w:ind w:left="720" w:hanging="360"/>
        <w:rPr>
          <w:color w:val="4f81bd"/>
          <w:u w:val="none"/>
        </w:rPr>
      </w:pPr>
      <w:r w:rsidDel="00000000" w:rsidR="00000000" w:rsidRPr="00000000">
        <w:rPr>
          <w:color w:val="4f81bd"/>
          <w:rtl w:val="0"/>
        </w:rPr>
        <w:t xml:space="preserve">What was the result?</w:t>
      </w:r>
    </w:p>
    <w:p w:rsidR="00000000" w:rsidDel="00000000" w:rsidP="00000000" w:rsidRDefault="00000000" w:rsidRPr="00000000" w14:paraId="000000BE">
      <w:pPr>
        <w:numPr>
          <w:ilvl w:val="0"/>
          <w:numId w:val="1"/>
        </w:numPr>
        <w:spacing w:after="280" w:before="0" w:beforeAutospacing="0" w:line="240" w:lineRule="auto"/>
        <w:ind w:left="720" w:hanging="360"/>
        <w:rPr>
          <w:color w:val="4f81bd"/>
          <w:u w:val="none"/>
        </w:rPr>
      </w:pPr>
      <w:r w:rsidDel="00000000" w:rsidR="00000000" w:rsidRPr="00000000">
        <w:rPr>
          <w:color w:val="4f81bd"/>
          <w:rtl w:val="0"/>
        </w:rPr>
        <w:t xml:space="preserve">How do you feel having actively amplified someone else’s voice?</w:t>
      </w:r>
    </w:p>
    <w:p w:rsidR="00000000" w:rsidDel="00000000" w:rsidP="00000000" w:rsidRDefault="00000000" w:rsidRPr="00000000" w14:paraId="000000BF">
      <w:pPr>
        <w:ind w:left="0" w:firstLine="0"/>
        <w:rPr>
          <w:color w:val="4f81bd"/>
        </w:rPr>
      </w:pPr>
      <w:r w:rsidDel="00000000" w:rsidR="00000000" w:rsidRPr="00000000">
        <w:rPr>
          <w:i w:val="1"/>
          <w:iCs w:val="1"/>
          <w:color w:val="ff9900"/>
          <w:u w:val="single"/>
          <w:rtl w:val="0"/>
        </w:rPr>
        <w:t xml:space="preserve">LMS interaction:</w:t>
      </w:r>
      <w:r w:rsidDel="00000000" w:rsidR="00000000" w:rsidRPr="00000000">
        <w:rPr>
          <w:i w:val="1"/>
          <w:iCs w:val="1"/>
          <w:color w:val="4f81bd"/>
          <w:rtl w:val="0"/>
        </w:rPr>
        <w:t xml:space="preserve"> provide a text box for a response or an option to record a voice note.</w:t>
      </w:r>
      <w:r w:rsidDel="00000000" w:rsidR="00000000" w:rsidRPr="00000000">
        <w:rPr>
          <w:rtl w:val="0"/>
        </w:rPr>
      </w:r>
    </w:p>
    <w:p w:rsidR="00000000" w:rsidDel="00000000" w:rsidP="00000000" w:rsidRDefault="00000000" w:rsidRPr="00000000" w14:paraId="000000C0">
      <w:pPr>
        <w:spacing w:after="280" w:before="280" w:line="240" w:lineRule="auto"/>
        <w:rPr>
          <w:color w:val="4f81bd"/>
        </w:rPr>
      </w:pPr>
      <w:r w:rsidDel="00000000" w:rsidR="00000000" w:rsidRPr="00000000">
        <w:rPr>
          <w:b w:val="1"/>
          <w:bCs w:val="1"/>
          <w:rtl w:val="0"/>
        </w:rPr>
        <w:t xml:space="preserve">Step 4:</w:t>
      </w:r>
      <w:r w:rsidDel="00000000" w:rsidR="00000000" w:rsidRPr="00000000">
        <w:rPr>
          <w:rtl w:val="0"/>
        </w:rPr>
      </w:r>
    </w:p>
    <w:p w:rsidR="00000000" w:rsidDel="00000000" w:rsidP="00000000" w:rsidRDefault="00000000" w:rsidRPr="00000000" w14:paraId="000000C1">
      <w:pPr>
        <w:spacing w:after="280" w:before="280" w:line="240" w:lineRule="auto"/>
        <w:rPr>
          <w:color w:val="4f81bd"/>
        </w:rPr>
      </w:pPr>
      <w:r w:rsidDel="00000000" w:rsidR="00000000" w:rsidRPr="00000000">
        <w:rPr>
          <w:color w:val="4f81bd"/>
          <w:rtl w:val="0"/>
        </w:rPr>
        <w:t xml:space="preserve">Finally, in this upcoming week, try using one of the allyship phrases you’ve practiced in this lesson. Afterward, return to this lesson and reflect:</w:t>
      </w:r>
    </w:p>
    <w:p w:rsidR="00000000" w:rsidDel="00000000" w:rsidP="00000000" w:rsidRDefault="00000000" w:rsidRPr="00000000" w14:paraId="000000C2">
      <w:pPr>
        <w:numPr>
          <w:ilvl w:val="0"/>
          <w:numId w:val="8"/>
        </w:numPr>
        <w:spacing w:after="0" w:before="280" w:line="240" w:lineRule="auto"/>
        <w:ind w:left="720" w:hanging="360"/>
        <w:rPr>
          <w:color w:val="4f81bd"/>
        </w:rPr>
      </w:pPr>
      <w:r w:rsidDel="00000000" w:rsidR="00000000" w:rsidRPr="00000000">
        <w:rPr>
          <w:color w:val="4f81bd"/>
          <w:rtl w:val="0"/>
        </w:rPr>
        <w:t xml:space="preserve">What did you notice?</w:t>
      </w:r>
    </w:p>
    <w:p w:rsidR="00000000" w:rsidDel="00000000" w:rsidP="00000000" w:rsidRDefault="00000000" w:rsidRPr="00000000" w14:paraId="000000C3">
      <w:pPr>
        <w:numPr>
          <w:ilvl w:val="0"/>
          <w:numId w:val="8"/>
        </w:numPr>
        <w:spacing w:after="0" w:before="0" w:line="240" w:lineRule="auto"/>
        <w:ind w:left="720" w:hanging="360"/>
        <w:rPr>
          <w:color w:val="4f81bd"/>
        </w:rPr>
      </w:pPr>
      <w:r w:rsidDel="00000000" w:rsidR="00000000" w:rsidRPr="00000000">
        <w:rPr>
          <w:color w:val="4f81bd"/>
          <w:rtl w:val="0"/>
        </w:rPr>
        <w:t xml:space="preserve">What phrase did you use, and how did it land?</w:t>
      </w:r>
    </w:p>
    <w:p w:rsidR="00000000" w:rsidDel="00000000" w:rsidP="00000000" w:rsidRDefault="00000000" w:rsidRPr="00000000" w14:paraId="000000C4">
      <w:pPr>
        <w:numPr>
          <w:ilvl w:val="0"/>
          <w:numId w:val="8"/>
        </w:numPr>
        <w:spacing w:after="0" w:before="0" w:line="240" w:lineRule="auto"/>
        <w:ind w:left="720" w:hanging="360"/>
        <w:rPr>
          <w:color w:val="4f81bd"/>
        </w:rPr>
      </w:pPr>
      <w:r w:rsidDel="00000000" w:rsidR="00000000" w:rsidRPr="00000000">
        <w:rPr>
          <w:color w:val="4f81bd"/>
          <w:rtl w:val="0"/>
        </w:rPr>
        <w:t xml:space="preserve">How did it change the dynamic?</w:t>
      </w:r>
    </w:p>
    <w:p w:rsidR="00000000" w:rsidDel="00000000" w:rsidP="00000000" w:rsidRDefault="00000000" w:rsidRPr="00000000" w14:paraId="000000C5">
      <w:pPr>
        <w:numPr>
          <w:ilvl w:val="0"/>
          <w:numId w:val="8"/>
        </w:numPr>
        <w:spacing w:after="280" w:before="0" w:line="240" w:lineRule="auto"/>
        <w:ind w:left="720" w:hanging="360"/>
        <w:rPr>
          <w:color w:val="4f81bd"/>
        </w:rPr>
      </w:pPr>
      <w:r w:rsidDel="00000000" w:rsidR="00000000" w:rsidRPr="00000000">
        <w:rPr>
          <w:color w:val="4f81bd"/>
          <w:rtl w:val="0"/>
        </w:rPr>
        <w:t xml:space="preserve">What would you do differently next time?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ff9900"/>
          <w:sz w:val="22"/>
          <w:szCs w:val="22"/>
          <w:u w:val="single"/>
          <w:shd w:fill="auto" w:val="clear"/>
          <w:vertAlign w:val="baseline"/>
          <w:rtl w:val="0"/>
        </w:rPr>
        <w:t xml:space="preserve">LMS interaction:</w:t>
      </w:r>
      <w:r w:rsidDel="00000000" w:rsidR="00000000" w:rsidRPr="00000000">
        <w:rPr>
          <w:rFonts w:ascii="Cambria" w:cs="Cambria" w:eastAsia="Cambria" w:hAnsi="Cambria"/>
          <w:b w:val="0"/>
          <w:bCs w:val="0"/>
          <w:i w:val="1"/>
          <w:iCs w:val="1"/>
          <w:smallCaps w:val="0"/>
          <w:strike w:val="0"/>
          <w:color w:val="4f81bd"/>
          <w:sz w:val="22"/>
          <w:szCs w:val="22"/>
          <w:u w:val="none"/>
          <w:shd w:fill="auto" w:val="clear"/>
          <w:vertAlign w:val="baseline"/>
          <w:rtl w:val="0"/>
        </w:rPr>
        <w:t xml:space="preserve"> provide a text box for a response or an option to record a voice note.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rPr/>
      </w:pPr>
      <w:r w:rsidDel="00000000" w:rsidR="00000000" w:rsidRPr="00000000">
        <w:rPr>
          <w:rtl w:val="0"/>
        </w:rPr>
        <w:t xml:space="preserve">6. Facilitator Notes (Required)</w:t>
      </w:r>
    </w:p>
    <w:p w:rsidR="00000000" w:rsidDel="00000000" w:rsidP="00000000" w:rsidRDefault="00000000" w:rsidRPr="00000000" w14:paraId="000000C9">
      <w:pPr>
        <w:rPr/>
      </w:pPr>
      <w:r w:rsidDel="00000000" w:rsidR="00000000" w:rsidRPr="00000000">
        <w:rPr>
          <w:rtl w:val="0"/>
        </w:rPr>
        <w:t xml:space="preserve">In text.</w:t>
      </w:r>
    </w:p>
    <w:p w:rsidR="00000000" w:rsidDel="00000000" w:rsidP="00000000" w:rsidRDefault="00000000" w:rsidRPr="00000000" w14:paraId="000000CA">
      <w:pPr>
        <w:pStyle w:val="Heading1"/>
        <w:rPr/>
      </w:pPr>
      <w:r w:rsidDel="00000000" w:rsidR="00000000" w:rsidRPr="00000000">
        <w:rPr>
          <w:rtl w:val="0"/>
        </w:rPr>
        <w:t xml:space="preserve">7. References (APA format)</w:t>
      </w:r>
      <w:r w:rsidDel="00000000" w:rsidR="00000000" w:rsidRPr="00000000">
        <w:rPr>
          <w:rFonts w:ascii="Cambria" w:cs="Cambria" w:eastAsia="Cambria" w:hAnsi="Cambria"/>
          <w:b w:val="0"/>
          <w:bCs w:val="0"/>
          <w:color w:val="ff9900"/>
          <w:sz w:val="22"/>
          <w:szCs w:val="22"/>
          <w:rtl w:val="0"/>
        </w:rPr>
        <w:t xml:space="preserve">360 Content</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Satterstrom, P., Kerrissey, M., &amp; DiBenigno, J. (2021). </w:t>
      </w:r>
      <w:r w:rsidDel="00000000" w:rsidR="00000000" w:rsidRPr="00000000">
        <w:rPr>
          <w:i w:val="1"/>
          <w:iCs w:val="1"/>
          <w:rtl w:val="0"/>
        </w:rPr>
        <w:t xml:space="preserve">The voice cultivation process: How team members can help upward voice live on to implementation. Administrative Science Quarterly,</w:t>
      </w:r>
      <w:r w:rsidDel="00000000" w:rsidR="00000000" w:rsidRPr="00000000">
        <w:rPr>
          <w:rtl w:val="0"/>
        </w:rPr>
        <w:t xml:space="preserve"> </w:t>
      </w:r>
      <w:r w:rsidDel="00000000" w:rsidR="00000000" w:rsidRPr="00000000">
        <w:rPr>
          <w:i w:val="1"/>
          <w:iCs w:val="1"/>
          <w:rtl w:val="0"/>
        </w:rPr>
        <w:t xml:space="preserve">66</w:t>
      </w:r>
      <w:r w:rsidDel="00000000" w:rsidR="00000000" w:rsidRPr="00000000">
        <w:rPr>
          <w:rtl w:val="0"/>
        </w:rPr>
        <w:t xml:space="preserve">(2), 380–425. </w:t>
      </w:r>
      <w:hyperlink r:id="rId9">
        <w:r w:rsidDel="00000000" w:rsidR="00000000" w:rsidRPr="00000000">
          <w:rPr>
            <w:color w:val="1155cc"/>
            <w:u w:val="single"/>
            <w:rtl w:val="0"/>
          </w:rPr>
          <w:t xml:space="preserve">https://doi.org/10.1177/0001839220962795</w:t>
        </w:r>
      </w:hyperlink>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Hunt, V., Prince, S., Dixon‑Fyle, S., &amp; Dolan, K. (2020). </w:t>
      </w:r>
      <w:r w:rsidDel="00000000" w:rsidR="00000000" w:rsidRPr="00000000">
        <w:rPr>
          <w:i w:val="1"/>
          <w:iCs w:val="1"/>
          <w:rtl w:val="0"/>
        </w:rPr>
        <w:t xml:space="preserve">Diversity wins: How inclusion matters</w:t>
      </w:r>
      <w:r w:rsidDel="00000000" w:rsidR="00000000" w:rsidRPr="00000000">
        <w:rPr>
          <w:rtl w:val="0"/>
        </w:rPr>
        <w:t xml:space="preserve">. McKinsey &amp; Company. https://www.mckinsey.com/featured-insights/diversity-and-inclusion/diversity-wins-how-inclusion-matters</w:t>
      </w:r>
    </w:p>
    <w:p w:rsidR="00000000" w:rsidDel="00000000" w:rsidP="00000000" w:rsidRDefault="00000000" w:rsidRPr="00000000" w14:paraId="000000CD">
      <w:pPr>
        <w:rPr/>
      </w:pPr>
      <w:r w:rsidDel="00000000" w:rsidR="00000000" w:rsidRPr="00000000">
        <w:rPr>
          <w:rtl w:val="0"/>
        </w:rPr>
        <w:t xml:space="preserve">Reynolds, A., &amp; Lewis, D. (2017, March 30). </w:t>
      </w:r>
      <w:r w:rsidDel="00000000" w:rsidR="00000000" w:rsidRPr="00000000">
        <w:rPr>
          <w:i w:val="1"/>
          <w:iCs w:val="1"/>
          <w:rtl w:val="0"/>
        </w:rPr>
        <w:t xml:space="preserve">Teams solve problems faster when they’re more cognitively diverse</w:t>
      </w:r>
      <w:r w:rsidDel="00000000" w:rsidR="00000000" w:rsidRPr="00000000">
        <w:rPr>
          <w:rtl w:val="0"/>
        </w:rPr>
        <w:t xml:space="preserve">. </w:t>
      </w:r>
      <w:r w:rsidDel="00000000" w:rsidR="00000000" w:rsidRPr="00000000">
        <w:rPr>
          <w:i w:val="1"/>
          <w:iCs w:val="1"/>
          <w:rtl w:val="0"/>
        </w:rPr>
        <w:t xml:space="preserve">Harvard Business Review</w:t>
      </w:r>
      <w:r w:rsidDel="00000000" w:rsidR="00000000" w:rsidRPr="00000000">
        <w:rPr>
          <w:rtl w:val="0"/>
        </w:rPr>
        <w:t xml:space="preserve">. </w:t>
      </w:r>
      <w:hyperlink r:id="rId10">
        <w:r w:rsidDel="00000000" w:rsidR="00000000" w:rsidRPr="00000000">
          <w:rPr>
            <w:color w:val="1155cc"/>
            <w:u w:val="single"/>
            <w:rtl w:val="0"/>
          </w:rPr>
          <w:t xml:space="preserve">https://hbr.org/2017/03/teams-solve-problems-faster-when-theyre-more-cognitively-diverse</w:t>
        </w:r>
      </w:hyperlink>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color w:val="ff9900"/>
        </w:rPr>
      </w:pPr>
      <w:sdt>
        <w:sdtPr>
          <w:id w:val="-1939387866"/>
          <w:tag w:val="goog_rdk_22"/>
        </w:sdtPr>
        <w:sdtContent>
          <w:commentRangeStart w:id="22"/>
        </w:sdtContent>
      </w:sdt>
      <w:r w:rsidDel="00000000" w:rsidR="00000000" w:rsidRPr="00000000">
        <w:rPr>
          <w:rFonts w:ascii="Calibri" w:cs="Calibri" w:eastAsia="Calibri" w:hAnsi="Calibri"/>
          <w:b w:val="1"/>
          <w:bCs w:val="1"/>
          <w:color w:val="366091"/>
          <w:sz w:val="28"/>
          <w:szCs w:val="28"/>
          <w:rtl w:val="0"/>
        </w:rPr>
        <w:t xml:space="preserve">Glossary</w:t>
      </w:r>
      <w:commentRangeEnd w:id="22"/>
      <w:r w:rsidDel="00000000" w:rsidR="00000000" w:rsidRPr="00000000">
        <w:commentReference w:id="22"/>
      </w:r>
      <w:r w:rsidDel="00000000" w:rsidR="00000000" w:rsidRPr="00000000">
        <w:rPr>
          <w:rFonts w:ascii="Calibri" w:cs="Calibri" w:eastAsia="Calibri" w:hAnsi="Calibri"/>
          <w:b w:val="1"/>
          <w:bCs w:val="1"/>
          <w:color w:val="366091"/>
          <w:sz w:val="28"/>
          <w:szCs w:val="28"/>
          <w:rtl w:val="0"/>
        </w:rPr>
        <w:t xml:space="preserve">: </w:t>
      </w:r>
      <w:r w:rsidDel="00000000" w:rsidR="00000000" w:rsidRPr="00000000">
        <w:rPr>
          <w:color w:val="ff9900"/>
          <w:rtl w:val="0"/>
        </w:rPr>
        <w:t xml:space="preserve">360 Content</w:t>
      </w:r>
      <w:r w:rsidDel="00000000" w:rsidR="00000000" w:rsidRPr="00000000">
        <w:rPr>
          <w:rFonts w:ascii="Calibri" w:cs="Calibri" w:eastAsia="Calibri" w:hAnsi="Calibri"/>
          <w:color w:val="ff9900"/>
          <w:sz w:val="28"/>
          <w:szCs w:val="28"/>
          <w:rtl w:val="0"/>
        </w:rPr>
        <w:t xml:space="preserve">/separate lesson page</w:t>
      </w:r>
      <w:r w:rsidDel="00000000" w:rsidR="00000000" w:rsidRPr="00000000">
        <w:rPr>
          <w:rtl w:val="0"/>
        </w:rPr>
      </w:r>
    </w:p>
    <w:p w:rsidR="00000000" w:rsidDel="00000000" w:rsidP="00000000" w:rsidRDefault="00000000" w:rsidRPr="00000000" w14:paraId="000000D0">
      <w:pPr>
        <w:rPr>
          <w:i w:val="1"/>
          <w:iCs w:val="1"/>
        </w:rPr>
      </w:pPr>
      <w:r w:rsidDel="00000000" w:rsidR="00000000" w:rsidRPr="00000000">
        <w:rPr>
          <w:b w:val="1"/>
          <w:bCs w:val="1"/>
          <w:rtl w:val="0"/>
        </w:rPr>
        <w:t xml:space="preserve">Advocate, verb</w:t>
      </w:r>
      <w:r w:rsidDel="00000000" w:rsidR="00000000" w:rsidRPr="00000000">
        <w:rPr>
          <w:rtl w:val="0"/>
        </w:rPr>
        <w:t xml:space="preserve">: To publicly support or recommend a particular idea, cause, or course of action.</w:t>
        <w:br w:type="textWrapping"/>
      </w:r>
      <w:r w:rsidDel="00000000" w:rsidR="00000000" w:rsidRPr="00000000">
        <w:rPr>
          <w:rtl w:val="0"/>
        </w:rPr>
        <w:t xml:space="preserve">Example</w:t>
      </w:r>
      <w:r w:rsidDel="00000000" w:rsidR="00000000" w:rsidRPr="00000000">
        <w:rPr>
          <w:rtl w:val="0"/>
        </w:rPr>
        <w:t xml:space="preserve">: </w:t>
      </w:r>
      <w:r w:rsidDel="00000000" w:rsidR="00000000" w:rsidRPr="00000000">
        <w:rPr>
          <w:i w:val="1"/>
          <w:iCs w:val="1"/>
          <w:rtl w:val="0"/>
        </w:rPr>
        <w:t xml:space="preserve">She </w:t>
      </w:r>
      <w:r w:rsidDel="00000000" w:rsidR="00000000" w:rsidRPr="00000000">
        <w:rPr>
          <w:b w:val="1"/>
          <w:bCs w:val="1"/>
          <w:i w:val="1"/>
          <w:iCs w:val="1"/>
          <w:rtl w:val="0"/>
        </w:rPr>
        <w:t xml:space="preserve">advocated</w:t>
      </w:r>
      <w:r w:rsidDel="00000000" w:rsidR="00000000" w:rsidRPr="00000000">
        <w:rPr>
          <w:i w:val="1"/>
          <w:iCs w:val="1"/>
          <w:rtl w:val="0"/>
        </w:rPr>
        <w:t xml:space="preserve"> for more flexible work policies to better support employee well-being.</w:t>
      </w:r>
    </w:p>
    <w:p w:rsidR="00000000" w:rsidDel="00000000" w:rsidP="00000000" w:rsidRDefault="00000000" w:rsidRPr="00000000" w14:paraId="000000D1">
      <w:pPr>
        <w:rPr>
          <w:i w:val="1"/>
          <w:iCs w:val="1"/>
        </w:rPr>
      </w:pPr>
      <w:r w:rsidDel="00000000" w:rsidR="00000000" w:rsidRPr="00000000">
        <w:rPr>
          <w:b w:val="1"/>
          <w:bCs w:val="1"/>
          <w:rtl w:val="0"/>
        </w:rPr>
        <w:t xml:space="preserve">To brush past, verb phrase</w:t>
      </w:r>
      <w:r w:rsidDel="00000000" w:rsidR="00000000" w:rsidRPr="00000000">
        <w:rPr>
          <w:rtl w:val="0"/>
        </w:rPr>
        <w:t xml:space="preserve">: To ignore or quickly move over something without giving it proper attention or consideration.</w:t>
        <w:br w:type="textWrapping"/>
      </w:r>
      <w:r w:rsidDel="00000000" w:rsidR="00000000" w:rsidRPr="00000000">
        <w:rPr>
          <w:rtl w:val="0"/>
        </w:rPr>
        <w:t xml:space="preserve">Example</w:t>
      </w:r>
      <w:r w:rsidDel="00000000" w:rsidR="00000000" w:rsidRPr="00000000">
        <w:rPr>
          <w:rtl w:val="0"/>
        </w:rPr>
        <w:t xml:space="preserve">:</w:t>
      </w:r>
      <w:r w:rsidDel="00000000" w:rsidR="00000000" w:rsidRPr="00000000">
        <w:rPr>
          <w:i w:val="1"/>
          <w:iCs w:val="1"/>
          <w:rtl w:val="0"/>
        </w:rPr>
        <w:t xml:space="preserve"> During the meeting, he </w:t>
      </w:r>
      <w:r w:rsidDel="00000000" w:rsidR="00000000" w:rsidRPr="00000000">
        <w:rPr>
          <w:b w:val="1"/>
          <w:bCs w:val="1"/>
          <w:i w:val="1"/>
          <w:iCs w:val="1"/>
          <w:rtl w:val="0"/>
        </w:rPr>
        <w:t xml:space="preserve">brushed past</w:t>
      </w:r>
      <w:r w:rsidDel="00000000" w:rsidR="00000000" w:rsidRPr="00000000">
        <w:rPr>
          <w:i w:val="1"/>
          <w:iCs w:val="1"/>
          <w:rtl w:val="0"/>
        </w:rPr>
        <w:t xml:space="preserve"> Teresa’s concerns about resource limitations and focused only on the timeline.</w:t>
      </w:r>
    </w:p>
    <w:p w:rsidR="00000000" w:rsidDel="00000000" w:rsidP="00000000" w:rsidRDefault="00000000" w:rsidRPr="00000000" w14:paraId="000000D2">
      <w:pPr>
        <w:rPr>
          <w:i w:val="1"/>
          <w:iCs w:val="1"/>
        </w:rPr>
      </w:pPr>
      <w:r w:rsidDel="00000000" w:rsidR="00000000" w:rsidRPr="00000000">
        <w:rPr>
          <w:b w:val="1"/>
          <w:bCs w:val="1"/>
          <w:rtl w:val="0"/>
        </w:rPr>
        <w:t xml:space="preserve">Microaggression, noun</w:t>
      </w:r>
      <w:r w:rsidDel="00000000" w:rsidR="00000000" w:rsidRPr="00000000">
        <w:rPr>
          <w:rtl w:val="0"/>
        </w:rPr>
        <w:t xml:space="preserve">: A subtle, often unintentional comment or action that expresses prejudice or discrimination toward a marginalized group.</w:t>
        <w:br w:type="textWrapping"/>
      </w:r>
      <w:r w:rsidDel="00000000" w:rsidR="00000000" w:rsidRPr="00000000">
        <w:rPr>
          <w:rtl w:val="0"/>
        </w:rPr>
        <w:t xml:space="preserve">Example</w:t>
      </w:r>
      <w:r w:rsidDel="00000000" w:rsidR="00000000" w:rsidRPr="00000000">
        <w:rPr>
          <w:rtl w:val="0"/>
        </w:rPr>
        <w:t xml:space="preserve">: </w:t>
      </w:r>
      <w:r w:rsidDel="00000000" w:rsidR="00000000" w:rsidRPr="00000000">
        <w:rPr>
          <w:i w:val="1"/>
          <w:iCs w:val="1"/>
          <w:rtl w:val="0"/>
        </w:rPr>
        <w:t xml:space="preserve">Although Sally meant well, Samir experienced her repeated questions about where he was “really from” as </w:t>
      </w:r>
      <w:r w:rsidDel="00000000" w:rsidR="00000000" w:rsidRPr="00000000">
        <w:rPr>
          <w:b w:val="1"/>
          <w:bCs w:val="1"/>
          <w:i w:val="1"/>
          <w:iCs w:val="1"/>
          <w:rtl w:val="0"/>
        </w:rPr>
        <w:t xml:space="preserve">microaggressions</w:t>
      </w:r>
      <w:r w:rsidDel="00000000" w:rsidR="00000000" w:rsidRPr="00000000">
        <w:rPr>
          <w:i w:val="1"/>
          <w:iCs w:val="1"/>
          <w:rtl w:val="0"/>
        </w:rPr>
        <w:t xml:space="preserve">.</w:t>
      </w:r>
    </w:p>
    <w:p w:rsidR="00000000" w:rsidDel="00000000" w:rsidP="00000000" w:rsidRDefault="00000000" w:rsidRPr="00000000" w14:paraId="000000D3">
      <w:pPr>
        <w:rPr>
          <w:i w:val="1"/>
          <w:iCs w:val="1"/>
        </w:rPr>
      </w:pPr>
      <w:r w:rsidDel="00000000" w:rsidR="00000000" w:rsidRPr="00000000">
        <w:rPr>
          <w:b w:val="1"/>
          <w:bCs w:val="1"/>
          <w:rtl w:val="0"/>
        </w:rPr>
        <w:t xml:space="preserve">Allyship, noun</w:t>
      </w:r>
      <w:r w:rsidDel="00000000" w:rsidR="00000000" w:rsidRPr="00000000">
        <w:rPr>
          <w:rtl w:val="0"/>
        </w:rPr>
        <w:t xml:space="preserve">: The active and ongoing practice of supporting and advocating for people from marginalized or underrepresented groups, especially by those who hold more privilege.</w:t>
        <w:br w:type="textWrapping"/>
      </w:r>
      <w:r w:rsidDel="00000000" w:rsidR="00000000" w:rsidRPr="00000000">
        <w:rPr>
          <w:rtl w:val="0"/>
        </w:rPr>
        <w:t xml:space="preserve">Example</w:t>
      </w:r>
      <w:r w:rsidDel="00000000" w:rsidR="00000000" w:rsidRPr="00000000">
        <w:rPr>
          <w:rtl w:val="0"/>
        </w:rPr>
        <w:t xml:space="preserve">: </w:t>
      </w:r>
      <w:r w:rsidDel="00000000" w:rsidR="00000000" w:rsidRPr="00000000">
        <w:rPr>
          <w:i w:val="1"/>
          <w:iCs w:val="1"/>
          <w:rtl w:val="0"/>
        </w:rPr>
        <w:t xml:space="preserve">Effective </w:t>
      </w:r>
      <w:r w:rsidDel="00000000" w:rsidR="00000000" w:rsidRPr="00000000">
        <w:rPr>
          <w:b w:val="1"/>
          <w:bCs w:val="1"/>
          <w:i w:val="1"/>
          <w:iCs w:val="1"/>
          <w:rtl w:val="0"/>
        </w:rPr>
        <w:t xml:space="preserve">allyship</w:t>
      </w:r>
      <w:r w:rsidDel="00000000" w:rsidR="00000000" w:rsidRPr="00000000">
        <w:rPr>
          <w:i w:val="1"/>
          <w:iCs w:val="1"/>
          <w:rtl w:val="0"/>
        </w:rPr>
        <w:t xml:space="preserve"> involves listening, speaking up against injustice, and using one’s influence to create more inclusive workplaces.</w:t>
        <w:br w:type="textWrapping"/>
        <w:br w:type="textWrapping"/>
      </w:r>
      <w:r w:rsidDel="00000000" w:rsidR="00000000" w:rsidRPr="00000000">
        <w:rPr>
          <w:b w:val="1"/>
          <w:bCs w:val="1"/>
          <w:rtl w:val="0"/>
        </w:rPr>
        <w:t xml:space="preserve">To throw one's weight behind (something), idiom - verb phrase:</w:t>
      </w:r>
      <w:r w:rsidDel="00000000" w:rsidR="00000000" w:rsidRPr="00000000">
        <w:rPr>
          <w:rtl w:val="0"/>
        </w:rPr>
        <w:t xml:space="preserve"> To use influence, power, or authority to support an idea, project, or person.</w:t>
        <w:br w:type="textWrapping"/>
      </w:r>
      <w:r w:rsidDel="00000000" w:rsidR="00000000" w:rsidRPr="00000000">
        <w:rPr>
          <w:rtl w:val="0"/>
        </w:rPr>
        <w:t xml:space="preserve">Example</w:t>
      </w:r>
      <w:r w:rsidDel="00000000" w:rsidR="00000000" w:rsidRPr="00000000">
        <w:rPr>
          <w:rtl w:val="0"/>
        </w:rPr>
        <w:t xml:space="preserve">: </w:t>
      </w:r>
      <w:r w:rsidDel="00000000" w:rsidR="00000000" w:rsidRPr="00000000">
        <w:rPr>
          <w:i w:val="1"/>
          <w:iCs w:val="1"/>
          <w:rtl w:val="0"/>
        </w:rPr>
        <w:t xml:space="preserve">The CEO </w:t>
      </w:r>
      <w:r w:rsidDel="00000000" w:rsidR="00000000" w:rsidRPr="00000000">
        <w:rPr>
          <w:b w:val="1"/>
          <w:bCs w:val="1"/>
          <w:i w:val="1"/>
          <w:iCs w:val="1"/>
          <w:rtl w:val="0"/>
        </w:rPr>
        <w:t xml:space="preserve">threw her weight behind</w:t>
      </w:r>
      <w:r w:rsidDel="00000000" w:rsidR="00000000" w:rsidRPr="00000000">
        <w:rPr>
          <w:i w:val="1"/>
          <w:iCs w:val="1"/>
          <w:rtl w:val="0"/>
        </w:rPr>
        <w:t xml:space="preserve"> the new sustainability initiative, accelerating its approval and funding.</w:t>
      </w:r>
    </w:p>
    <w:p w:rsidR="00000000" w:rsidDel="00000000" w:rsidP="00000000" w:rsidRDefault="00000000" w:rsidRPr="00000000" w14:paraId="000000D4">
      <w:pPr>
        <w:rPr>
          <w:i w:val="1"/>
          <w:iCs w:val="1"/>
        </w:rPr>
      </w:pPr>
      <w:r w:rsidDel="00000000" w:rsidR="00000000" w:rsidRPr="00000000">
        <w:rPr>
          <w:b w:val="1"/>
          <w:bCs w:val="1"/>
          <w:rtl w:val="0"/>
        </w:rPr>
        <w:t xml:space="preserve">Airtime, noun</w:t>
      </w:r>
      <w:r w:rsidDel="00000000" w:rsidR="00000000" w:rsidRPr="00000000">
        <w:rPr>
          <w:rtl w:val="0"/>
        </w:rPr>
        <w:t xml:space="preserve">: The amount of time someone is given to speak or share their views, especially in meetings or public discussions.</w:t>
      </w:r>
      <w:r w:rsidDel="00000000" w:rsidR="00000000" w:rsidRPr="00000000">
        <w:rPr>
          <w:b w:val="1"/>
          <w:bCs w:val="1"/>
          <w:rtl w:val="0"/>
        </w:rPr>
        <w:br w:type="textWrapping"/>
      </w:r>
      <w:r w:rsidDel="00000000" w:rsidR="00000000" w:rsidRPr="00000000">
        <w:rPr>
          <w:rtl w:val="0"/>
        </w:rPr>
        <w:t xml:space="preserve">Example</w:t>
      </w:r>
      <w:r w:rsidDel="00000000" w:rsidR="00000000" w:rsidRPr="00000000">
        <w:rPr>
          <w:rtl w:val="0"/>
        </w:rPr>
        <w:t xml:space="preserve">: </w:t>
      </w:r>
      <w:r w:rsidDel="00000000" w:rsidR="00000000" w:rsidRPr="00000000">
        <w:rPr>
          <w:i w:val="1"/>
          <w:iCs w:val="1"/>
          <w:rtl w:val="0"/>
        </w:rPr>
        <w:t xml:space="preserve">In team meetings, it's important to ensure everyone gets equal </w:t>
      </w:r>
      <w:r w:rsidDel="00000000" w:rsidR="00000000" w:rsidRPr="00000000">
        <w:rPr>
          <w:b w:val="1"/>
          <w:bCs w:val="1"/>
          <w:i w:val="1"/>
          <w:iCs w:val="1"/>
          <w:rtl w:val="0"/>
        </w:rPr>
        <w:t xml:space="preserve">airtime</w:t>
      </w:r>
      <w:r w:rsidDel="00000000" w:rsidR="00000000" w:rsidRPr="00000000">
        <w:rPr>
          <w:i w:val="1"/>
          <w:iCs w:val="1"/>
          <w:rtl w:val="0"/>
        </w:rPr>
        <w:t xml:space="preserve"> to contribute their ideas.</w:t>
      </w:r>
    </w:p>
    <w:p w:rsidR="00000000" w:rsidDel="00000000" w:rsidP="00000000" w:rsidRDefault="00000000" w:rsidRPr="00000000" w14:paraId="000000D5">
      <w:pPr>
        <w:rPr>
          <w:i w:val="1"/>
          <w:iCs w:val="1"/>
        </w:rPr>
      </w:pPr>
      <w:r w:rsidDel="00000000" w:rsidR="00000000" w:rsidRPr="00000000">
        <w:rPr>
          <w:b w:val="1"/>
          <w:bCs w:val="1"/>
          <w:rtl w:val="0"/>
        </w:rPr>
        <w:t xml:space="preserve">To put (someone) on the spot, idiom - verb phrase</w:t>
      </w:r>
      <w:r w:rsidDel="00000000" w:rsidR="00000000" w:rsidRPr="00000000">
        <w:rPr>
          <w:rtl w:val="0"/>
        </w:rPr>
        <w:t xml:space="preserve">: To ask someone a difficult question or force them to make a decision unexpectedly, often in front of others.</w:t>
      </w:r>
      <w:r w:rsidDel="00000000" w:rsidR="00000000" w:rsidRPr="00000000">
        <w:rPr>
          <w:b w:val="1"/>
          <w:bCs w:val="1"/>
          <w:rtl w:val="0"/>
        </w:rPr>
        <w:br w:type="textWrapping"/>
      </w:r>
      <w:r w:rsidDel="00000000" w:rsidR="00000000" w:rsidRPr="00000000">
        <w:rPr>
          <w:rtl w:val="0"/>
        </w:rPr>
        <w:t xml:space="preserve">Example</w:t>
      </w:r>
      <w:r w:rsidDel="00000000" w:rsidR="00000000" w:rsidRPr="00000000">
        <w:rPr>
          <w:rtl w:val="0"/>
        </w:rPr>
        <w:t xml:space="preserve">: </w:t>
      </w:r>
      <w:r w:rsidDel="00000000" w:rsidR="00000000" w:rsidRPr="00000000">
        <w:rPr>
          <w:i w:val="1"/>
          <w:iCs w:val="1"/>
          <w:rtl w:val="0"/>
        </w:rPr>
        <w:t xml:space="preserve">She was </w:t>
      </w:r>
      <w:r w:rsidDel="00000000" w:rsidR="00000000" w:rsidRPr="00000000">
        <w:rPr>
          <w:b w:val="1"/>
          <w:bCs w:val="1"/>
          <w:i w:val="1"/>
          <w:iCs w:val="1"/>
          <w:rtl w:val="0"/>
        </w:rPr>
        <w:t xml:space="preserve">put on the spot</w:t>
      </w:r>
      <w:r w:rsidDel="00000000" w:rsidR="00000000" w:rsidRPr="00000000">
        <w:rPr>
          <w:i w:val="1"/>
          <w:iCs w:val="1"/>
          <w:rtl w:val="0"/>
        </w:rPr>
        <w:t xml:space="preserve"> during the meeting when the CEO asked her to justify the team's budget increase.</w:t>
      </w:r>
    </w:p>
    <w:sectPr>
      <w:headerReference r:id="rId11" w:type="default"/>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z Hepburn" w:id="11" w:date="2025-12-03T12:36:02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@courtneypaulinecole@gmail.com You mentioned another content gap here - let me know if this works for you.</w:t>
      </w:r>
    </w:p>
  </w:comment>
  <w:comment w:author="Liz Hepburn" w:id="0" w:date="2025-08-03T11:33:12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@shawnalyncole@gmail.com I've added this section at Nori's suggestion, but I'm not sure if it fits. I'd appreciate your opinion here, since you have a better sense than I do of what other topics are appearing in other lessons.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I absolutely agree that these types of microaggressions (as well as bias, stereotyping, and DEIB more broadly speaking) are valuable to include on the platform, I'm not sure it fits with this lesson. I wonder if it ought to be its own lesson instead?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lesson does use a lot of language that also appears in the DEIB sphere and is definitely related, but I hadn't originally conceived of it as addressing DEIB directly. My thinking around this topic was more specifically around allyship for "shy" colleagues, people who aren't speaking up or who are being ignored for whatever reason (including culture, but not just). To me, this addition on microaggressions that are less to do with speaking up pulls focus from the topic of the lesson.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not sure. I've written in Nori's suggestion because I value his contribution and I want to make sure this topic is present somewhere on the platform. And if you think it fits well here, let's keep it.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if you think it might not be the right spot for it, as I do, shall we leave it for another lesson?</w:t>
      </w:r>
    </w:p>
  </w:comment>
  <w:comment w:author="Liz Hepburn" w:id="4" w:date="2025-12-03T12:00:07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@courtneypaulinecole@gmail.com I did some research and I realized that I was misremembering the Branched Scenario capabilities in Rise—I thought it was possible to have multiple characters interact. My apologies for the inconvenient mistake!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using a branched scenario and voice recording, could we modify this to be a series of small AI-generated scenes with typed responses from the learner in between? I've added comments below to hopefully clarify what I imagine could be a video and what would be an LMS prompt.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if that works better!</w:t>
      </w:r>
    </w:p>
  </w:comment>
  <w:comment w:author="Liz Hepburn" w:id="12" w:date="2025-06-12T21:47:55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can be randomized in Rise.</w:t>
      </w:r>
    </w:p>
  </w:comment>
  <w:comment w:author="Liz Hepburn" w:id="13" w:date="2025-06-12T21:47:55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can be randomized in Rise.</w:t>
      </w:r>
    </w:p>
  </w:comment>
  <w:comment w:author="Liz Hepburn" w:id="14" w:date="2025-06-12T21:47:55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can be randomized in Rise.</w:t>
      </w:r>
    </w:p>
  </w:comment>
  <w:comment w:author="Liz Hepburn" w:id="15" w:date="2025-06-12T21:47:55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can be randomized in Rise.</w:t>
      </w:r>
    </w:p>
  </w:comment>
  <w:comment w:author="Liz Hepburn" w:id="16" w:date="2025-06-12T21:47:55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can be randomized in Rise.</w:t>
      </w:r>
    </w:p>
  </w:comment>
  <w:comment w:author="Liz Hepburn" w:id="17" w:date="2025-06-12T21:47:55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can be randomized in Rise.</w:t>
      </w:r>
    </w:p>
  </w:comment>
  <w:comment w:author="Liz Hepburn" w:id="18" w:date="2025-06-12T21:47:55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can be randomized in Rise.</w:t>
      </w:r>
    </w:p>
  </w:comment>
  <w:comment w:author="Liz Hepburn" w:id="19" w:date="2025-06-12T21:47:55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can be randomized in Rise.</w:t>
      </w:r>
    </w:p>
  </w:comment>
  <w:comment w:author="Liz Hepburn" w:id="20" w:date="2025-06-12T21:47:55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can be randomized in Rise.</w:t>
      </w:r>
    </w:p>
  </w:comment>
  <w:comment w:author="Liz Hepburn" w:id="1" w:date="2025-12-03T12:14:59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@courtneypaulinecole@gmail.com You mentioned a content gap and a reflection between these two sections. Let me know if this is what you were after.</w:t>
      </w:r>
    </w:p>
  </w:comment>
  <w:comment w:author="Liz Hepburn" w:id="2" w:date="2025-12-03T12:14:59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@courtneypaulinecole@gmail.com You mentioned a content gap and a reflection between these two sections. Let me know if this is what you were after.</w:t>
      </w:r>
    </w:p>
  </w:comment>
  <w:comment w:author="Liz Hepburn" w:id="3" w:date="2025-12-03T12:14:59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@courtneypaulinecole@gmail.com You mentioned a content gap and a reflection between these two sections. Let me know if this is what you were after.</w:t>
      </w:r>
    </w:p>
  </w:comment>
  <w:comment w:author="Liz Hepburn" w:id="5" w:date="2025-12-03T12:00:55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video.</w:t>
      </w:r>
    </w:p>
  </w:comment>
  <w:comment w:author="Liz Hepburn" w:id="21" w:date="2025-07-06T12:05:13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if this will be possible in the LMS, but I see this as being a way to draw on the cultural experience and wisdom of all the participants by sharing techniques and attitudes for future participants to see.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this can simply be that participants answer these questions in the community? Is there are way to accomplish this?</w:t>
      </w:r>
    </w:p>
  </w:comment>
  <w:comment w:author="Liz Hepburn" w:id="6" w:date="2025-12-03T12:01:10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in LMS.</w:t>
      </w:r>
    </w:p>
  </w:comment>
  <w:comment w:author="Liz Hepburn" w:id="22" w:date="2025-08-03T12:20:21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@shawnalyncole@gmail.com I've taken a page from Nori's book and included the glossary at the end of the lesson. Let me know for future lessons if there's a better place for it.</w:t>
      </w:r>
    </w:p>
  </w:comment>
  <w:comment w:author="Liz Hepburn" w:id="7" w:date="2025-12-03T12:01:33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video.</w:t>
      </w:r>
    </w:p>
  </w:comment>
  <w:comment w:author="Liz Hepburn" w:id="8" w:date="2025-12-03T12:02:21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in LMS.</w:t>
      </w:r>
    </w:p>
  </w:comment>
  <w:comment w:author="Liz Hepburn" w:id="9" w:date="2025-12-03T12:03:06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video.</w:t>
      </w:r>
    </w:p>
  </w:comment>
  <w:comment w:author="Liz Hepburn" w:id="10" w:date="2025-12-03T12:03:14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in LMS.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7" w15:done="0"/>
  <w15:commentEx w15:paraId="000000E0" w15:done="0"/>
  <w15:commentEx w15:paraId="000000E5" w15:done="0"/>
  <w15:commentEx w15:paraId="000000E6" w15:done="0"/>
  <w15:commentEx w15:paraId="000000E7" w15:done="0"/>
  <w15:commentEx w15:paraId="000000E8" w15:done="0"/>
  <w15:commentEx w15:paraId="000000E9" w15:done="0"/>
  <w15:commentEx w15:paraId="000000EA" w15:done="0"/>
  <w15:commentEx w15:paraId="000000EB" w15:done="0"/>
  <w15:commentEx w15:paraId="000000EC" w15:done="0"/>
  <w15:commentEx w15:paraId="000000ED" w15:done="0"/>
  <w15:commentEx w15:paraId="000000EE" w15:done="0"/>
  <w15:commentEx w15:paraId="000000EF" w15:done="0"/>
  <w15:commentEx w15:paraId="000000F0" w15:done="0"/>
  <w15:commentEx w15:paraId="000000F1" w15:done="0"/>
  <w15:commentEx w15:paraId="000000F2" w15:done="0"/>
  <w15:commentEx w15:paraId="000000F5" w15:done="0"/>
  <w15:commentEx w15:paraId="000000F6" w15:done="0"/>
  <w15:commentEx w15:paraId="000000F7" w15:done="0"/>
  <w15:commentEx w15:paraId="000000F8" w15:done="0"/>
  <w15:commentEx w15:paraId="000000F9" w15:done="0"/>
  <w15:commentEx w15:paraId="000000FA" w15:done="0"/>
  <w15:commentEx w15:paraId="000000F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urier New"/>
  <w:font w:name="Noto Sans Symbols">
    <w:embedRegular w:fontKey="{00000000-0000-0000-0000-000000000000}" r:id="rId1" w:subsetted="0"/>
    <w:embedBold w:fontKey="{00000000-0000-0000-0000-000000000000}" r:id="rId2" w:subsetted="0"/>
  </w:font>
  <w:font w:name="REM">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semiHidden w:val="1"/>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semiHidden w:val="1"/>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Pr>
      <w:rFonts w:ascii="Calibri" w:cs="Calibri" w:eastAsia="Calibri" w:hAnsi="Calibri"/>
      <w:i w:val="1"/>
      <w:color w:val="4f81bd"/>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unhideWhenUsed w:val="1"/>
    <w:rsid w:val="00A86A55"/>
    <w:rPr>
      <w:rFonts w:ascii="Times New Roman" w:cs="Times New Roman" w:hAnsi="Times New Roman"/>
      <w:sz w:val="24"/>
      <w:szCs w:val="24"/>
    </w:rPr>
  </w:style>
  <w:style w:type="character" w:styleId="Hyperlink">
    <w:name w:val="Hyperlink"/>
    <w:basedOn w:val="DefaultParagraphFont"/>
    <w:uiPriority w:val="99"/>
    <w:unhideWhenUsed w:val="1"/>
    <w:rsid w:val="00A86A55"/>
    <w:rPr>
      <w:color w:val="0000ff"/>
      <w:u w:val="single"/>
    </w:rPr>
  </w:style>
  <w:style w:type="character" w:styleId="UnresolvedMention">
    <w:name w:val="Unresolved Mention"/>
    <w:basedOn w:val="DefaultParagraphFont"/>
    <w:uiPriority w:val="99"/>
    <w:semiHidden w:val="1"/>
    <w:unhideWhenUsed w:val="1"/>
    <w:rsid w:val="0021021A"/>
    <w:rPr>
      <w:color w:val="605e5c"/>
      <w:shd w:color="auto" w:fill="e1dfdd" w:val="clear"/>
    </w:rPr>
  </w:style>
  <w:style w:type="character" w:styleId="FollowedHyperlink">
    <w:name w:val="FollowedHyperlink"/>
    <w:basedOn w:val="DefaultParagraphFont"/>
    <w:uiPriority w:val="99"/>
    <w:semiHidden w:val="1"/>
    <w:unhideWhenUsed w:val="1"/>
    <w:rsid w:val="0021021A"/>
    <w:rPr>
      <w:color w:val="800080" w:themeColor="followed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hbr.org/2017/03/teams-solve-problems-faster-when-theyre-more-cognitively-diverse" TargetMode="External"/><Relationship Id="rId9" Type="http://schemas.openxmlformats.org/officeDocument/2006/relationships/hyperlink" Target="https://doi.org/10.1177/000183922096279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EM-regular.ttf"/><Relationship Id="rId4" Type="http://schemas.openxmlformats.org/officeDocument/2006/relationships/font" Target="fonts/REM-bold.ttf"/><Relationship Id="rId5" Type="http://schemas.openxmlformats.org/officeDocument/2006/relationships/font" Target="fonts/REM-italic.ttf"/><Relationship Id="rId6" Type="http://schemas.openxmlformats.org/officeDocument/2006/relationships/font" Target="fonts/RE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nsrVczCmbYrKc3w43L0w/95Iog==">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