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1DF3645B" w14:textId="1CA69C9D" w:rsidR="005925BE" w:rsidRPr="00D2023C" w:rsidRDefault="005925BE" w:rsidP="00741287">
      <w:pPr>
        <w:spacing w:line="400" w:lineRule="exact"/>
        <w:rPr>
          <w:rFonts w:ascii="宋体" w:eastAsia="宋体" w:hAnsi="宋体"/>
          <w:b/>
          <w:sz w:val="28"/>
          <w:szCs w:val="28"/>
        </w:rPr>
      </w:pPr>
      <w:r w:rsidRPr="00D2023C">
        <w:rPr>
          <w:rFonts w:ascii="宋体" w:eastAsia="宋体" w:hAnsi="宋体" w:hint="eastAsia"/>
          <w:b/>
          <w:sz w:val="28"/>
          <w:szCs w:val="28"/>
        </w:rPr>
        <w:t>三、成效取得</w:t>
      </w:r>
    </w:p>
    <w:p w14:paraId="3AAFCE85" w14:textId="065A3FF0" w:rsidR="0058327D" w:rsidRPr="00741287" w:rsidRDefault="00917642" w:rsidP="005925BE">
      <w:pPr>
        <w:spacing w:line="400" w:lineRule="exact"/>
        <w:ind w:firstLineChars="200" w:firstLine="420"/>
        <w:rPr>
          <w:rFonts w:ascii="宋体" w:eastAsia="宋体" w:hAnsi="宋体"/>
        </w:rPr>
      </w:pPr>
      <w:r w:rsidRPr="00917642">
        <w:rPr>
          <w:rFonts w:ascii="宋体" w:eastAsia="宋体" w:hAnsi="宋体" w:hint="eastAsia"/>
        </w:rPr>
        <w:t>在</w:t>
      </w:r>
      <w:r w:rsidRPr="00917642">
        <w:rPr>
          <w:rFonts w:ascii="宋体" w:eastAsia="宋体" w:hAnsi="宋体"/>
        </w:rPr>
        <w:t>20世纪90年代初，西溪湿地所在的区域高密度养鱼，临河建猪舍，河水都发黑发臭，污水横流，连本地人都“绕着走”</w:t>
      </w:r>
      <w:r>
        <w:rPr>
          <w:rFonts w:ascii="宋体" w:eastAsia="宋体" w:hAnsi="宋体" w:hint="eastAsia"/>
        </w:rPr>
        <w:t>。经过多年的生态治理，</w:t>
      </w:r>
      <w:r w:rsidR="0058327D" w:rsidRPr="00741287">
        <w:rPr>
          <w:rFonts w:ascii="宋体" w:eastAsia="宋体" w:hAnsi="宋体" w:hint="eastAsia"/>
        </w:rPr>
        <w:t>杭州西溪湿地</w:t>
      </w:r>
      <w:r>
        <w:rPr>
          <w:rFonts w:ascii="宋体" w:eastAsia="宋体" w:hAnsi="宋体" w:hint="eastAsia"/>
        </w:rPr>
        <w:t>成为了</w:t>
      </w:r>
      <w:r w:rsidR="0058327D" w:rsidRPr="00741287">
        <w:rPr>
          <w:rFonts w:ascii="宋体" w:eastAsia="宋体" w:hAnsi="宋体" w:hint="eastAsia"/>
        </w:rPr>
        <w:t>中国著名的湿地保护区之一，</w:t>
      </w:r>
      <w:r>
        <w:rPr>
          <w:rFonts w:ascii="宋体" w:eastAsia="宋体" w:hAnsi="宋体" w:hint="eastAsia"/>
        </w:rPr>
        <w:t>在生态环境方面</w:t>
      </w:r>
      <w:r w:rsidR="0058327D" w:rsidRPr="00741287">
        <w:rPr>
          <w:rFonts w:ascii="宋体" w:eastAsia="宋体" w:hAnsi="宋体" w:hint="eastAsia"/>
        </w:rPr>
        <w:t>取得了显著的成效</w:t>
      </w:r>
      <w:r w:rsidR="005925BE">
        <w:rPr>
          <w:rFonts w:ascii="宋体" w:eastAsia="宋体" w:hAnsi="宋体" w:hint="eastAsia"/>
        </w:rPr>
        <w:t>。</w:t>
      </w:r>
    </w:p>
    <w:p w14:paraId="05928FD9" w14:textId="501B943C" w:rsidR="0058327D" w:rsidRPr="005925BE" w:rsidRDefault="005925BE" w:rsidP="00741287">
      <w:pPr>
        <w:spacing w:line="400" w:lineRule="exact"/>
        <w:rPr>
          <w:rFonts w:ascii="宋体" w:eastAsia="宋体" w:hAnsi="宋体"/>
          <w:b/>
        </w:rPr>
      </w:pPr>
      <w:r w:rsidRPr="005925BE">
        <w:rPr>
          <w:rFonts w:ascii="宋体" w:eastAsia="宋体" w:hAnsi="宋体" w:hint="eastAsia"/>
          <w:b/>
        </w:rPr>
        <w:t>（一）水质治理成效</w:t>
      </w:r>
    </w:p>
    <w:p w14:paraId="1929E51B" w14:textId="56D06291" w:rsidR="00471539" w:rsidRDefault="00A13920" w:rsidP="00471539">
      <w:pPr>
        <w:spacing w:line="400" w:lineRule="exact"/>
        <w:ind w:firstLineChars="200" w:firstLine="420"/>
        <w:rPr>
          <w:rFonts w:ascii="宋体" w:eastAsia="宋体" w:hAnsi="宋体"/>
        </w:rPr>
      </w:pPr>
      <w:r w:rsidRPr="00FE52A4">
        <w:rPr>
          <w:rFonts w:ascii="宋体" w:eastAsia="宋体" w:hAnsi="宋体" w:hint="eastAsia"/>
        </w:rPr>
        <w:t>西溪湿地</w:t>
      </w:r>
      <w:r w:rsidR="00FE52A4" w:rsidRPr="00FE52A4">
        <w:rPr>
          <w:rFonts w:ascii="宋体" w:eastAsia="宋体" w:hAnsi="宋体" w:hint="eastAsia"/>
        </w:rPr>
        <w:t>建立了完善的湿地水环境监测系统，定期对</w:t>
      </w:r>
      <w:r>
        <w:rPr>
          <w:rFonts w:ascii="宋体" w:eastAsia="宋体" w:hAnsi="宋体" w:hint="eastAsia"/>
        </w:rPr>
        <w:t>湿地</w:t>
      </w:r>
      <w:r w:rsidR="00FE52A4" w:rsidRPr="00FE52A4">
        <w:rPr>
          <w:rFonts w:ascii="宋体" w:eastAsia="宋体" w:hAnsi="宋体" w:hint="eastAsia"/>
        </w:rPr>
        <w:t>内的水质进行监测和评估，并采取相应的措施进行治理。</w:t>
      </w:r>
      <w:r w:rsidR="001B441F" w:rsidRPr="001B441F">
        <w:rPr>
          <w:rFonts w:ascii="宋体" w:eastAsia="宋体" w:hAnsi="宋体" w:hint="eastAsia"/>
        </w:rPr>
        <w:t>湿地主体水域水质由</w:t>
      </w:r>
      <w:r w:rsidR="001B441F" w:rsidRPr="001B441F">
        <w:rPr>
          <w:rFonts w:ascii="宋体" w:eastAsia="宋体" w:hAnsi="宋体"/>
        </w:rPr>
        <w:t>2005年前的</w:t>
      </w:r>
      <w:r w:rsidR="001B441F" w:rsidRPr="00A13920">
        <w:rPr>
          <w:rFonts w:ascii="宋体" w:eastAsia="宋体" w:hAnsi="宋体"/>
          <w:b/>
        </w:rPr>
        <w:t>劣Ⅴ类</w:t>
      </w:r>
      <w:r w:rsidR="001B441F" w:rsidRPr="001B441F">
        <w:rPr>
          <w:rFonts w:ascii="宋体" w:eastAsia="宋体" w:hAnsi="宋体"/>
        </w:rPr>
        <w:t>提升至目前的总体</w:t>
      </w:r>
      <w:r w:rsidR="007179D1" w:rsidRPr="007179D1">
        <w:rPr>
          <w:rFonts w:ascii="宋体" w:eastAsia="宋体" w:hAnsi="宋体" w:hint="eastAsia"/>
        </w:rPr>
        <w:t>Ⅲ</w:t>
      </w:r>
      <w:r w:rsidR="001B441F" w:rsidRPr="00A13920">
        <w:rPr>
          <w:rFonts w:ascii="宋体" w:eastAsia="宋体" w:hAnsi="宋体"/>
          <w:b/>
        </w:rPr>
        <w:t>类</w:t>
      </w:r>
      <w:r w:rsidR="001B441F" w:rsidRPr="001B441F">
        <w:rPr>
          <w:rFonts w:ascii="宋体" w:eastAsia="宋体" w:hAnsi="宋体"/>
        </w:rPr>
        <w:t>，核心区域可达Ⅱ类。</w:t>
      </w:r>
      <w:r w:rsidR="00471539" w:rsidRPr="00471539">
        <w:rPr>
          <w:rFonts w:ascii="宋体" w:eastAsia="宋体" w:hAnsi="宋体" w:hint="eastAsia"/>
        </w:rPr>
        <w:t>“西溪之胜，独在于水”</w:t>
      </w:r>
      <w:r w:rsidR="009048E7" w:rsidRPr="009048E7">
        <w:rPr>
          <w:rFonts w:hint="eastAsia"/>
        </w:rPr>
        <w:t xml:space="preserve"> </w:t>
      </w:r>
      <w:r w:rsidR="009048E7" w:rsidRPr="009048E7">
        <w:rPr>
          <w:rFonts w:ascii="宋体" w:eastAsia="宋体" w:hAnsi="宋体" w:hint="eastAsia"/>
        </w:rPr>
        <w:t>杭州城管相关负责人介绍称，珊瑚沙引水清水入城可以让钱塘江引进来的水体透明度提升至</w:t>
      </w:r>
      <w:r w:rsidR="009048E7" w:rsidRPr="009048E7">
        <w:rPr>
          <w:rFonts w:ascii="宋体" w:eastAsia="宋体" w:hAnsi="宋体"/>
        </w:rPr>
        <w:t>70厘米以上，天气晴好时甚至可以达到1米</w:t>
      </w:r>
      <w:r w:rsidR="009048E7">
        <w:rPr>
          <w:rFonts w:ascii="宋体" w:eastAsia="宋体" w:hAnsi="宋体" w:hint="eastAsia"/>
        </w:rPr>
        <w:t>。</w:t>
      </w:r>
    </w:p>
    <w:p w14:paraId="7E88FA82" w14:textId="70C25C97" w:rsidR="00A13920" w:rsidRDefault="00A13920" w:rsidP="00A13920">
      <w:pPr>
        <w:spacing w:line="400" w:lineRule="exact"/>
        <w:ind w:firstLineChars="200" w:firstLine="420"/>
        <w:rPr>
          <w:rFonts w:ascii="宋体" w:eastAsia="宋体" w:hAnsi="宋体" w:hint="eastAsia"/>
        </w:rPr>
      </w:pPr>
      <w:r w:rsidRPr="007D5B59">
        <w:rPr>
          <w:rFonts w:ascii="宋体" w:eastAsia="宋体" w:hAnsi="宋体"/>
        </w:rPr>
        <w:drawing>
          <wp:anchor distT="0" distB="0" distL="114300" distR="114300" simplePos="0" relativeHeight="251658240" behindDoc="0" locked="0" layoutInCell="1" allowOverlap="1" wp14:anchorId="4D5A7FAE" wp14:editId="0232E433">
            <wp:simplePos x="0" y="0"/>
            <wp:positionH relativeFrom="column">
              <wp:posOffset>1753870</wp:posOffset>
            </wp:positionH>
            <wp:positionV relativeFrom="paragraph">
              <wp:posOffset>651510</wp:posOffset>
            </wp:positionV>
            <wp:extent cx="2242820" cy="1336675"/>
            <wp:effectExtent l="0" t="0" r="508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eastAsia="宋体" w:hAnsi="宋体" w:hint="eastAsia"/>
        </w:rPr>
        <w:t>水污染治理成效方面，</w:t>
      </w:r>
      <w:r w:rsidR="00CF6906">
        <w:rPr>
          <w:rFonts w:ascii="宋体" w:eastAsia="宋体" w:hAnsi="宋体" w:hint="eastAsia"/>
        </w:rPr>
        <w:t>湿地水质的</w:t>
      </w:r>
      <w:r w:rsidRPr="00A13920">
        <w:rPr>
          <w:rFonts w:ascii="宋体" w:eastAsia="宋体" w:hAnsi="宋体" w:hint="eastAsia"/>
        </w:rPr>
        <w:t>大部分</w:t>
      </w:r>
      <w:r w:rsidRPr="00CF6906">
        <w:rPr>
          <w:rFonts w:ascii="宋体" w:eastAsia="宋体" w:hAnsi="宋体" w:hint="eastAsia"/>
          <w:b/>
        </w:rPr>
        <w:t>检测指标</w:t>
      </w:r>
      <w:r w:rsidRPr="00A13920">
        <w:rPr>
          <w:rFonts w:ascii="宋体" w:eastAsia="宋体" w:hAnsi="宋体" w:hint="eastAsia"/>
        </w:rPr>
        <w:t>均有明显的改良，其中</w:t>
      </w:r>
      <w:r w:rsidRPr="00A13920">
        <w:rPr>
          <w:rFonts w:ascii="宋体" w:eastAsia="宋体" w:hAnsi="宋体"/>
        </w:rPr>
        <w:t>BOD5</w:t>
      </w:r>
      <w:r>
        <w:rPr>
          <w:rFonts w:ascii="宋体" w:eastAsia="宋体" w:hAnsi="宋体" w:hint="eastAsia"/>
        </w:rPr>
        <w:t>、</w:t>
      </w:r>
      <w:proofErr w:type="spellStart"/>
      <w:r w:rsidRPr="00A13920">
        <w:rPr>
          <w:rFonts w:ascii="宋体" w:eastAsia="宋体" w:hAnsi="宋体"/>
        </w:rPr>
        <w:t>CODMn</w:t>
      </w:r>
      <w:proofErr w:type="spellEnd"/>
      <w:r w:rsidRPr="00A13920">
        <w:rPr>
          <w:rFonts w:ascii="宋体" w:eastAsia="宋体" w:hAnsi="宋体"/>
        </w:rPr>
        <w:t>、BOD5、氨氮的检测值已达到Ⅱ、Ⅲ类水</w:t>
      </w:r>
      <w:r w:rsidRPr="00A13920">
        <w:rPr>
          <w:rFonts w:ascii="宋体" w:eastAsia="宋体" w:hAnsi="宋体" w:hint="eastAsia"/>
        </w:rPr>
        <w:t>标准</w:t>
      </w:r>
      <w:r>
        <w:rPr>
          <w:rFonts w:ascii="宋体" w:eastAsia="宋体" w:hAnsi="宋体" w:hint="eastAsia"/>
        </w:rPr>
        <w:t>。</w:t>
      </w:r>
    </w:p>
    <w:p w14:paraId="5250BEE3" w14:textId="085EFD39" w:rsidR="001B441F" w:rsidRPr="00BB7DC5" w:rsidRDefault="00BB7DC5" w:rsidP="00BB7DC5">
      <w:pPr>
        <w:spacing w:line="400" w:lineRule="exact"/>
        <w:ind w:firstLineChars="200" w:firstLine="360"/>
        <w:jc w:val="center"/>
        <w:rPr>
          <w:rFonts w:ascii="宋体" w:eastAsia="宋体" w:hAnsi="宋体" w:hint="eastAsia"/>
          <w:sz w:val="18"/>
          <w:szCs w:val="18"/>
        </w:rPr>
      </w:pPr>
      <w:bookmarkStart w:id="0" w:name="_Hlk150531994"/>
      <w:r>
        <w:rPr>
          <w:rFonts w:ascii="宋体" w:eastAsia="宋体" w:hAnsi="宋体" w:hint="eastAsia"/>
          <w:sz w:val="18"/>
          <w:szCs w:val="18"/>
        </w:rPr>
        <w:t>图一：</w:t>
      </w:r>
      <w:r w:rsidRPr="00BB7DC5">
        <w:rPr>
          <w:rFonts w:ascii="宋体" w:eastAsia="宋体" w:hAnsi="宋体" w:hint="eastAsia"/>
          <w:sz w:val="18"/>
          <w:szCs w:val="18"/>
        </w:rPr>
        <w:t>《湿地公约》缔约方大会从西溪湿地取水</w:t>
      </w:r>
    </w:p>
    <w:p w14:paraId="51A8D5F3" w14:textId="34CE5D9E" w:rsidR="0058327D" w:rsidRPr="007D5B59" w:rsidRDefault="007D5B59" w:rsidP="002D5AC7">
      <w:pPr>
        <w:spacing w:beforeLines="50" w:before="156" w:line="400" w:lineRule="exact"/>
        <w:rPr>
          <w:rFonts w:ascii="宋体" w:eastAsia="宋体" w:hAnsi="宋体" w:hint="eastAsia"/>
          <w:b/>
        </w:rPr>
      </w:pPr>
      <w:bookmarkStart w:id="1" w:name="_Hlk150527318"/>
      <w:bookmarkEnd w:id="0"/>
      <w:r w:rsidRPr="007D5B59">
        <w:rPr>
          <w:rFonts w:ascii="宋体" w:eastAsia="宋体" w:hAnsi="宋体" w:hint="eastAsia"/>
          <w:b/>
        </w:rPr>
        <w:t>（二）湿地植被恢复成效</w:t>
      </w:r>
    </w:p>
    <w:bookmarkEnd w:id="1"/>
    <w:p w14:paraId="193DFAE9" w14:textId="6B670590" w:rsidR="002D5AC7" w:rsidRDefault="002D5AC7" w:rsidP="002D5AC7">
      <w:pPr>
        <w:spacing w:line="400" w:lineRule="exact"/>
        <w:ind w:firstLineChars="200" w:firstLine="420"/>
        <w:rPr>
          <w:rFonts w:ascii="宋体" w:eastAsia="宋体" w:hAnsi="宋体"/>
        </w:rPr>
      </w:pPr>
      <w:r w:rsidRPr="002D5AC7">
        <w:rPr>
          <w:rFonts w:ascii="宋体" w:eastAsia="宋体" w:hAnsi="宋体" w:hint="eastAsia"/>
        </w:rPr>
        <w:t>西溪湿地植被类型以人工及半人工植物群落为主，自然植物群落占有一定比例。</w:t>
      </w:r>
      <w:r w:rsidRPr="002D5AC7">
        <w:rPr>
          <w:rFonts w:ascii="宋体" w:eastAsia="宋体" w:hAnsi="宋体"/>
        </w:rPr>
        <w:t>2018 年杭州西</w:t>
      </w:r>
      <w:proofErr w:type="gramStart"/>
      <w:r w:rsidRPr="002D5AC7">
        <w:rPr>
          <w:rFonts w:ascii="宋体" w:eastAsia="宋体" w:hAnsi="宋体"/>
        </w:rPr>
        <w:t>溪</w:t>
      </w:r>
      <w:r w:rsidRPr="002D5AC7">
        <w:rPr>
          <w:rFonts w:ascii="宋体" w:eastAsia="宋体" w:hAnsi="宋体" w:hint="eastAsia"/>
        </w:rPr>
        <w:t>国家</w:t>
      </w:r>
      <w:proofErr w:type="gramEnd"/>
      <w:r w:rsidRPr="002D5AC7">
        <w:rPr>
          <w:rFonts w:ascii="宋体" w:eastAsia="宋体" w:hAnsi="宋体" w:hint="eastAsia"/>
        </w:rPr>
        <w:t>湿地公园生物多样性监测结果显示</w:t>
      </w:r>
      <w:r w:rsidRPr="002D5AC7">
        <w:rPr>
          <w:rFonts w:ascii="宋体" w:eastAsia="宋体" w:hAnsi="宋体"/>
        </w:rPr>
        <w:t xml:space="preserve">，湿地公园内共有植物群落 87 </w:t>
      </w:r>
      <w:proofErr w:type="gramStart"/>
      <w:r w:rsidRPr="002D5AC7">
        <w:rPr>
          <w:rFonts w:ascii="宋体" w:eastAsia="宋体" w:hAnsi="宋体"/>
        </w:rPr>
        <w:t>个</w:t>
      </w:r>
      <w:proofErr w:type="gramEnd"/>
      <w:r w:rsidRPr="002D5AC7">
        <w:rPr>
          <w:rFonts w:ascii="宋体" w:eastAsia="宋体" w:hAnsi="宋体"/>
        </w:rPr>
        <w:t>，其中木本</w:t>
      </w:r>
      <w:r w:rsidRPr="002D5AC7">
        <w:rPr>
          <w:rFonts w:ascii="宋体" w:eastAsia="宋体" w:hAnsi="宋体" w:hint="eastAsia"/>
        </w:rPr>
        <w:t>植物群落</w:t>
      </w:r>
      <w:r w:rsidRPr="002D5AC7">
        <w:rPr>
          <w:rFonts w:ascii="宋体" w:eastAsia="宋体" w:hAnsi="宋体"/>
        </w:rPr>
        <w:t xml:space="preserve"> 22 </w:t>
      </w:r>
      <w:proofErr w:type="gramStart"/>
      <w:r w:rsidRPr="002D5AC7">
        <w:rPr>
          <w:rFonts w:ascii="宋体" w:eastAsia="宋体" w:hAnsi="宋体"/>
        </w:rPr>
        <w:t>个</w:t>
      </w:r>
      <w:proofErr w:type="gramEnd"/>
      <w:r w:rsidRPr="002D5AC7">
        <w:rPr>
          <w:rFonts w:ascii="宋体" w:eastAsia="宋体" w:hAnsi="宋体"/>
        </w:rPr>
        <w:t xml:space="preserve">、水生植物群落 28 </w:t>
      </w:r>
      <w:proofErr w:type="gramStart"/>
      <w:r w:rsidRPr="002D5AC7">
        <w:rPr>
          <w:rFonts w:ascii="宋体" w:eastAsia="宋体" w:hAnsi="宋体"/>
        </w:rPr>
        <w:t>个</w:t>
      </w:r>
      <w:proofErr w:type="gramEnd"/>
      <w:r w:rsidRPr="002D5AC7">
        <w:rPr>
          <w:rFonts w:ascii="宋体" w:eastAsia="宋体" w:hAnsi="宋体"/>
        </w:rPr>
        <w:t>、陆生草本植</w:t>
      </w:r>
      <w:r w:rsidRPr="002D5AC7">
        <w:rPr>
          <w:rFonts w:ascii="宋体" w:eastAsia="宋体" w:hAnsi="宋体" w:hint="eastAsia"/>
        </w:rPr>
        <w:t>物群落</w:t>
      </w:r>
      <w:r w:rsidRPr="002D5AC7">
        <w:rPr>
          <w:rFonts w:ascii="宋体" w:eastAsia="宋体" w:hAnsi="宋体"/>
        </w:rPr>
        <w:t xml:space="preserve"> 37 </w:t>
      </w:r>
      <w:proofErr w:type="gramStart"/>
      <w:r w:rsidRPr="002D5AC7">
        <w:rPr>
          <w:rFonts w:ascii="宋体" w:eastAsia="宋体" w:hAnsi="宋体"/>
        </w:rPr>
        <w:t>个</w:t>
      </w:r>
      <w:proofErr w:type="gramEnd"/>
      <w:r w:rsidRPr="002D5AC7">
        <w:rPr>
          <w:rFonts w:ascii="宋体" w:eastAsia="宋体" w:hAnsi="宋体"/>
        </w:rPr>
        <w:t>。</w:t>
      </w: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</w:t>
      </w:r>
    </w:p>
    <w:p w14:paraId="5524B4C7" w14:textId="37E56410" w:rsidR="0058327D" w:rsidRDefault="00D2023C" w:rsidP="002D5AC7">
      <w:pPr>
        <w:spacing w:line="400" w:lineRule="exact"/>
        <w:ind w:firstLineChars="200" w:firstLine="420"/>
        <w:rPr>
          <w:rFonts w:ascii="宋体" w:eastAsia="宋体" w:hAnsi="宋体"/>
        </w:rPr>
      </w:pPr>
      <w:r w:rsidRPr="00D2023C">
        <w:rPr>
          <w:rFonts w:ascii="宋体" w:eastAsia="宋体" w:hAnsi="宋体"/>
        </w:rPr>
        <w:drawing>
          <wp:anchor distT="0" distB="0" distL="114300" distR="114300" simplePos="0" relativeHeight="251659264" behindDoc="0" locked="0" layoutInCell="1" allowOverlap="1" wp14:anchorId="45B35D4E" wp14:editId="2C5D8D84">
            <wp:simplePos x="0" y="0"/>
            <wp:positionH relativeFrom="column">
              <wp:posOffset>1727282</wp:posOffset>
            </wp:positionH>
            <wp:positionV relativeFrom="paragraph">
              <wp:posOffset>806808</wp:posOffset>
            </wp:positionV>
            <wp:extent cx="2207895" cy="1458595"/>
            <wp:effectExtent l="0" t="0" r="1905" b="825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7DC5" w:rsidRPr="00BB7DC5">
        <w:rPr>
          <w:rFonts w:ascii="宋体" w:eastAsia="宋体" w:hAnsi="宋体" w:hint="eastAsia"/>
        </w:rPr>
        <w:t>与</w:t>
      </w:r>
      <w:r w:rsidR="00BB7DC5" w:rsidRPr="00BB7DC5">
        <w:rPr>
          <w:rFonts w:ascii="宋体" w:eastAsia="宋体" w:hAnsi="宋体"/>
        </w:rPr>
        <w:t>2005年建园前相比，西溪湿地</w:t>
      </w:r>
      <w:r w:rsidR="002D5AC7">
        <w:rPr>
          <w:rFonts w:ascii="宋体" w:eastAsia="宋体" w:hAnsi="宋体" w:hint="eastAsia"/>
        </w:rPr>
        <w:t>植被</w:t>
      </w:r>
      <w:r w:rsidR="00BB7DC5" w:rsidRPr="00BB7DC5">
        <w:rPr>
          <w:rFonts w:ascii="宋体" w:eastAsia="宋体" w:hAnsi="宋体"/>
        </w:rPr>
        <w:t>显著增加。现有维管束植物1040种，增加了819种</w:t>
      </w:r>
      <w:r w:rsidR="00BB7DC5">
        <w:rPr>
          <w:rFonts w:ascii="宋体" w:eastAsia="宋体" w:hAnsi="宋体" w:hint="eastAsia"/>
        </w:rPr>
        <w:t>。</w:t>
      </w:r>
      <w:r w:rsidR="00BB7DC5">
        <w:rPr>
          <w:rFonts w:ascii="宋体" w:eastAsia="宋体" w:hAnsi="宋体" w:hint="eastAsia"/>
        </w:rPr>
        <w:t>西溪湿地</w:t>
      </w:r>
      <w:r w:rsidR="00BB7DC5">
        <w:rPr>
          <w:rFonts w:ascii="宋体" w:eastAsia="宋体" w:hAnsi="宋体" w:hint="eastAsia"/>
        </w:rPr>
        <w:t>植被覆盖率在8</w:t>
      </w:r>
      <w:r w:rsidR="00BB7DC5">
        <w:rPr>
          <w:rFonts w:ascii="宋体" w:eastAsia="宋体" w:hAnsi="宋体"/>
        </w:rPr>
        <w:t>5%</w:t>
      </w:r>
      <w:r w:rsidR="00BB7DC5">
        <w:rPr>
          <w:rFonts w:ascii="宋体" w:eastAsia="宋体" w:hAnsi="宋体" w:hint="eastAsia"/>
        </w:rPr>
        <w:t>以上。</w:t>
      </w:r>
      <w:r w:rsidR="00BB7DC5" w:rsidRPr="00BB7DC5">
        <w:rPr>
          <w:rFonts w:ascii="宋体" w:eastAsia="宋体" w:hAnsi="宋体" w:hint="eastAsia"/>
        </w:rPr>
        <w:t>这些植物在维持湿地生态平衡、提供栖息地和食物链的重要环节发挥着重要作用。</w:t>
      </w:r>
    </w:p>
    <w:p w14:paraId="769DB898" w14:textId="74EBF47A" w:rsidR="00D2023C" w:rsidRPr="00D2023C" w:rsidRDefault="00D2023C" w:rsidP="00D2023C">
      <w:pPr>
        <w:spacing w:line="400" w:lineRule="exact"/>
        <w:ind w:firstLineChars="200" w:firstLine="360"/>
        <w:jc w:val="center"/>
        <w:rPr>
          <w:rFonts w:ascii="宋体" w:eastAsia="宋体" w:hAnsi="宋体" w:hint="eastAsia"/>
          <w:sz w:val="18"/>
          <w:szCs w:val="18"/>
        </w:rPr>
      </w:pPr>
      <w:bookmarkStart w:id="2" w:name="_Hlk150535786"/>
      <w:r>
        <w:rPr>
          <w:rFonts w:ascii="宋体" w:eastAsia="宋体" w:hAnsi="宋体" w:hint="eastAsia"/>
          <w:sz w:val="18"/>
          <w:szCs w:val="18"/>
        </w:rPr>
        <w:t>图</w:t>
      </w:r>
      <w:r>
        <w:rPr>
          <w:rFonts w:ascii="宋体" w:eastAsia="宋体" w:hAnsi="宋体" w:hint="eastAsia"/>
          <w:sz w:val="18"/>
          <w:szCs w:val="18"/>
        </w:rPr>
        <w:t>二</w:t>
      </w:r>
      <w:r>
        <w:rPr>
          <w:rFonts w:ascii="宋体" w:eastAsia="宋体" w:hAnsi="宋体" w:hint="eastAsia"/>
          <w:sz w:val="18"/>
          <w:szCs w:val="18"/>
        </w:rPr>
        <w:t>：</w:t>
      </w:r>
      <w:r>
        <w:rPr>
          <w:rFonts w:ascii="宋体" w:eastAsia="宋体" w:hAnsi="宋体" w:hint="eastAsia"/>
          <w:sz w:val="18"/>
          <w:szCs w:val="18"/>
        </w:rPr>
        <w:t>西溪湿地的植被覆盖</w:t>
      </w:r>
    </w:p>
    <w:bookmarkEnd w:id="2"/>
    <w:p w14:paraId="7C38068A" w14:textId="6F4E68A0" w:rsidR="0058327D" w:rsidRPr="002D5AC7" w:rsidRDefault="002D5AC7" w:rsidP="002D5AC7">
      <w:pPr>
        <w:spacing w:beforeLines="50" w:before="156" w:line="400" w:lineRule="exact"/>
        <w:rPr>
          <w:rFonts w:ascii="宋体" w:eastAsia="宋体" w:hAnsi="宋体" w:hint="eastAsia"/>
          <w:b/>
        </w:rPr>
      </w:pPr>
      <w:r w:rsidRPr="007D5B59">
        <w:rPr>
          <w:rFonts w:ascii="宋体" w:eastAsia="宋体" w:hAnsi="宋体" w:hint="eastAsia"/>
          <w:b/>
        </w:rPr>
        <w:t>（</w:t>
      </w:r>
      <w:r>
        <w:rPr>
          <w:rFonts w:ascii="宋体" w:eastAsia="宋体" w:hAnsi="宋体" w:hint="eastAsia"/>
          <w:b/>
        </w:rPr>
        <w:t>三</w:t>
      </w:r>
      <w:r w:rsidRPr="007D5B59">
        <w:rPr>
          <w:rFonts w:ascii="宋体" w:eastAsia="宋体" w:hAnsi="宋体" w:hint="eastAsia"/>
          <w:b/>
        </w:rPr>
        <w:t>）</w:t>
      </w:r>
      <w:r>
        <w:rPr>
          <w:rFonts w:ascii="宋体" w:eastAsia="宋体" w:hAnsi="宋体" w:hint="eastAsia"/>
          <w:b/>
        </w:rPr>
        <w:t>生物多样性保护</w:t>
      </w:r>
      <w:r w:rsidRPr="007D5B59">
        <w:rPr>
          <w:rFonts w:ascii="宋体" w:eastAsia="宋体" w:hAnsi="宋体" w:hint="eastAsia"/>
          <w:b/>
        </w:rPr>
        <w:t>成效</w:t>
      </w:r>
    </w:p>
    <w:p w14:paraId="0C5FCA95" w14:textId="55653764" w:rsidR="0058327D" w:rsidRDefault="0058327D" w:rsidP="002D5AC7">
      <w:pPr>
        <w:spacing w:line="400" w:lineRule="exact"/>
        <w:ind w:firstLineChars="200" w:firstLine="420"/>
        <w:rPr>
          <w:rFonts w:ascii="宋体" w:eastAsia="宋体" w:hAnsi="宋体"/>
        </w:rPr>
      </w:pPr>
      <w:r w:rsidRPr="00741287">
        <w:rPr>
          <w:rFonts w:ascii="宋体" w:eastAsia="宋体" w:hAnsi="宋体" w:hint="eastAsia"/>
        </w:rPr>
        <w:t>湿地生物多样性保护：加强对湿地内珍稀濒危物种的保护和管理，保护了许多湿地特有</w:t>
      </w:r>
      <w:r w:rsidRPr="00741287">
        <w:rPr>
          <w:rFonts w:ascii="宋体" w:eastAsia="宋体" w:hAnsi="宋体" w:hint="eastAsia"/>
        </w:rPr>
        <w:lastRenderedPageBreak/>
        <w:t>的动植物。同时，加强对湿地鸟类的保护，提供了良好的栖息地和繁殖条件，使得许多候鸟和迁徙鸟类选择在西溪湿地栖息和繁衍。</w:t>
      </w:r>
    </w:p>
    <w:p w14:paraId="15B8B835" w14:textId="423CF8E6" w:rsidR="007D5B59" w:rsidRDefault="002D5AC7" w:rsidP="00917642">
      <w:pPr>
        <w:spacing w:line="400" w:lineRule="exact"/>
        <w:ind w:firstLineChars="200" w:firstLine="420"/>
        <w:rPr>
          <w:rFonts w:ascii="宋体" w:eastAsia="宋体" w:hAnsi="宋体"/>
        </w:rPr>
      </w:pPr>
      <w:r w:rsidRPr="002D5AC7">
        <w:rPr>
          <w:rFonts w:ascii="宋体" w:eastAsia="宋体" w:hAnsi="宋体" w:hint="eastAsia"/>
        </w:rPr>
        <w:t>与</w:t>
      </w:r>
      <w:r w:rsidRPr="002D5AC7">
        <w:rPr>
          <w:rFonts w:ascii="宋体" w:eastAsia="宋体" w:hAnsi="宋体"/>
        </w:rPr>
        <w:t>2005年建园前相比，西溪湿地生物多样性有了显著增加。现有</w:t>
      </w:r>
      <w:r w:rsidR="007179D1" w:rsidRPr="007179D1">
        <w:rPr>
          <w:rFonts w:ascii="宋体" w:eastAsia="宋体" w:hAnsi="宋体" w:hint="eastAsia"/>
        </w:rPr>
        <w:t>昆虫增加</w:t>
      </w:r>
      <w:r w:rsidR="007179D1" w:rsidRPr="007179D1">
        <w:rPr>
          <w:rFonts w:ascii="宋体" w:eastAsia="宋体" w:hAnsi="宋体"/>
        </w:rPr>
        <w:t>434种，达911种；鸟类增加134种，达203种；现有国家一级重点保护动物3种、国家二级重点保护动物31种，国家二级重点保护植物4种。</w:t>
      </w:r>
      <w:r w:rsidR="001848E9">
        <w:rPr>
          <w:rFonts w:ascii="宋体" w:eastAsia="宋体" w:hAnsi="宋体" w:hint="eastAsia"/>
        </w:rPr>
        <w:t>2</w:t>
      </w:r>
      <w:r w:rsidR="001848E9">
        <w:rPr>
          <w:rFonts w:ascii="宋体" w:eastAsia="宋体" w:hAnsi="宋体"/>
        </w:rPr>
        <w:t>021</w:t>
      </w:r>
      <w:r w:rsidR="001848E9">
        <w:rPr>
          <w:rFonts w:ascii="宋体" w:eastAsia="宋体" w:hAnsi="宋体" w:hint="eastAsia"/>
        </w:rPr>
        <w:t>年</w:t>
      </w:r>
      <w:r w:rsidR="001848E9" w:rsidRPr="001848E9">
        <w:rPr>
          <w:rFonts w:ascii="宋体" w:eastAsia="宋体" w:hAnsi="宋体" w:hint="eastAsia"/>
        </w:rPr>
        <w:t>朱鹮</w:t>
      </w:r>
      <w:r w:rsidR="001848E9">
        <w:rPr>
          <w:rFonts w:ascii="宋体" w:eastAsia="宋体" w:hAnsi="宋体" w:hint="eastAsia"/>
        </w:rPr>
        <w:t>、</w:t>
      </w:r>
      <w:r w:rsidR="001848E9" w:rsidRPr="001848E9">
        <w:rPr>
          <w:rFonts w:ascii="宋体" w:eastAsia="宋体" w:hAnsi="宋体" w:hint="eastAsia"/>
        </w:rPr>
        <w:t>中华水</w:t>
      </w:r>
      <w:proofErr w:type="gramStart"/>
      <w:r w:rsidR="001848E9" w:rsidRPr="001848E9">
        <w:rPr>
          <w:rFonts w:ascii="宋体" w:eastAsia="宋体" w:hAnsi="宋体" w:hint="eastAsia"/>
        </w:rPr>
        <w:t>韭</w:t>
      </w:r>
      <w:proofErr w:type="gramEnd"/>
      <w:r w:rsidR="001848E9">
        <w:rPr>
          <w:rFonts w:ascii="宋体" w:eastAsia="宋体" w:hAnsi="宋体" w:hint="eastAsia"/>
        </w:rPr>
        <w:t>等珍稀动植物</w:t>
      </w:r>
      <w:r w:rsidR="001848E9" w:rsidRPr="001848E9">
        <w:rPr>
          <w:rFonts w:ascii="宋体" w:eastAsia="宋体" w:hAnsi="宋体" w:hint="eastAsia"/>
        </w:rPr>
        <w:t>回归西溪湿地</w:t>
      </w:r>
      <w:r w:rsidR="001848E9">
        <w:rPr>
          <w:rFonts w:ascii="宋体" w:eastAsia="宋体" w:hAnsi="宋体" w:hint="eastAsia"/>
        </w:rPr>
        <w:t>。</w:t>
      </w:r>
    </w:p>
    <w:p w14:paraId="0D639EE9" w14:textId="270AE2DA" w:rsidR="007179D1" w:rsidRDefault="00451249" w:rsidP="00917642">
      <w:pPr>
        <w:spacing w:line="400" w:lineRule="exact"/>
        <w:ind w:firstLineChars="200" w:firstLine="420"/>
        <w:rPr>
          <w:rFonts w:ascii="宋体" w:eastAsia="宋体" w:hAnsi="宋体"/>
        </w:rPr>
      </w:pPr>
      <w:r w:rsidRPr="00451249">
        <w:rPr>
          <w:rFonts w:ascii="宋体" w:eastAsia="宋体" w:hAnsi="宋体"/>
        </w:rPr>
        <w:drawing>
          <wp:anchor distT="0" distB="0" distL="114300" distR="114300" simplePos="0" relativeHeight="251660288" behindDoc="0" locked="0" layoutInCell="1" allowOverlap="1" wp14:anchorId="3B8BC081" wp14:editId="67AD91C5">
            <wp:simplePos x="0" y="0"/>
            <wp:positionH relativeFrom="margin">
              <wp:align>center</wp:align>
            </wp:positionH>
            <wp:positionV relativeFrom="paragraph">
              <wp:posOffset>828040</wp:posOffset>
            </wp:positionV>
            <wp:extent cx="2372995" cy="1526540"/>
            <wp:effectExtent l="0" t="0" r="825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9D1" w:rsidRPr="007179D1">
        <w:rPr>
          <w:rFonts w:ascii="宋体" w:eastAsia="宋体" w:hAnsi="宋体"/>
        </w:rPr>
        <w:t>2018年之前，</w:t>
      </w:r>
      <w:r w:rsidR="007179D1">
        <w:rPr>
          <w:rFonts w:ascii="宋体" w:eastAsia="宋体" w:hAnsi="宋体" w:hint="eastAsia"/>
        </w:rPr>
        <w:t>西溪湿地的“</w:t>
      </w:r>
      <w:r w:rsidR="007179D1" w:rsidRPr="007179D1">
        <w:rPr>
          <w:rFonts w:ascii="宋体" w:eastAsia="宋体" w:hAnsi="宋体"/>
        </w:rPr>
        <w:t>莲花滩</w:t>
      </w:r>
      <w:r w:rsidR="007179D1">
        <w:rPr>
          <w:rFonts w:ascii="宋体" w:eastAsia="宋体" w:hAnsi="宋体" w:hint="eastAsia"/>
        </w:rPr>
        <w:t>”</w:t>
      </w:r>
      <w:r w:rsidR="007179D1" w:rsidRPr="007179D1">
        <w:rPr>
          <w:rFonts w:ascii="宋体" w:eastAsia="宋体" w:hAnsi="宋体"/>
        </w:rPr>
        <w:t>只是一片杂草丛生的滩涂。为了给鸟儿打造一个觅食嬉戏的空间，西溪湿地扩大了浅滩面积，清除外来物种，种植上茂密的水生植物，将观鸟楼隐蔽在竹林之后——让鸟不见人迹，留足“安全距离”</w:t>
      </w:r>
    </w:p>
    <w:p w14:paraId="4DA8FF46" w14:textId="70647F1F" w:rsidR="00451249" w:rsidRPr="00451249" w:rsidRDefault="00451249" w:rsidP="00451249">
      <w:pPr>
        <w:spacing w:line="400" w:lineRule="exact"/>
        <w:ind w:firstLineChars="200" w:firstLine="360"/>
        <w:jc w:val="center"/>
        <w:rPr>
          <w:rFonts w:ascii="宋体" w:eastAsia="宋体" w:hAnsi="宋体" w:hint="eastAsia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</w:t>
      </w:r>
      <w:r>
        <w:rPr>
          <w:rFonts w:ascii="宋体" w:eastAsia="宋体" w:hAnsi="宋体" w:hint="eastAsia"/>
          <w:sz w:val="18"/>
          <w:szCs w:val="18"/>
        </w:rPr>
        <w:t>三</w:t>
      </w:r>
      <w:r>
        <w:rPr>
          <w:rFonts w:ascii="宋体" w:eastAsia="宋体" w:hAnsi="宋体" w:hint="eastAsia"/>
          <w:sz w:val="18"/>
          <w:szCs w:val="18"/>
        </w:rPr>
        <w:t>：</w:t>
      </w:r>
      <w:r w:rsidRPr="00451249">
        <w:rPr>
          <w:rFonts w:ascii="宋体" w:eastAsia="宋体" w:hAnsi="宋体" w:hint="eastAsia"/>
          <w:sz w:val="18"/>
          <w:szCs w:val="18"/>
        </w:rPr>
        <w:t>“鸟中国宝”东方白鹳</w:t>
      </w:r>
    </w:p>
    <w:p w14:paraId="53561E2D" w14:textId="02E3796E" w:rsidR="009D0D90" w:rsidRPr="009D0D90" w:rsidRDefault="009D0D90" w:rsidP="007179D1">
      <w:pPr>
        <w:spacing w:beforeLines="50" w:before="156" w:line="400" w:lineRule="exact"/>
        <w:rPr>
          <w:rFonts w:ascii="宋体" w:eastAsia="宋体" w:hAnsi="宋体" w:hint="eastAsia"/>
          <w:b/>
        </w:rPr>
      </w:pPr>
      <w:r w:rsidRPr="009D0D90">
        <w:rPr>
          <w:rFonts w:ascii="宋体" w:eastAsia="宋体" w:hAnsi="宋体" w:hint="eastAsia"/>
          <w:b/>
        </w:rPr>
        <w:t>（四）</w:t>
      </w:r>
      <w:r w:rsidR="00917642">
        <w:rPr>
          <w:rFonts w:ascii="宋体" w:eastAsia="宋体" w:hAnsi="宋体" w:hint="eastAsia"/>
          <w:b/>
        </w:rPr>
        <w:t>湿地公园建设成效</w:t>
      </w:r>
    </w:p>
    <w:p w14:paraId="15140BBA" w14:textId="434B9623" w:rsidR="00917642" w:rsidRDefault="00917642" w:rsidP="00917642">
      <w:pPr>
        <w:spacing w:line="400" w:lineRule="exact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</w:t>
      </w:r>
      <w:r w:rsidRPr="009D0D90">
        <w:rPr>
          <w:rFonts w:ascii="宋体" w:eastAsia="宋体" w:hAnsi="宋体"/>
        </w:rPr>
        <w:t>20世纪90年代初，</w:t>
      </w:r>
      <w:r>
        <w:rPr>
          <w:rFonts w:ascii="宋体" w:eastAsia="宋体" w:hAnsi="宋体" w:hint="eastAsia"/>
        </w:rPr>
        <w:t>西溪湿地所在的区域</w:t>
      </w:r>
      <w:r w:rsidRPr="009D0D90">
        <w:rPr>
          <w:rFonts w:ascii="宋体" w:eastAsia="宋体" w:hAnsi="宋体"/>
        </w:rPr>
        <w:t>高密度养鱼，临河建猪舍，河水都发黑发臭</w:t>
      </w:r>
      <w:r>
        <w:rPr>
          <w:rFonts w:ascii="宋体" w:eastAsia="宋体" w:hAnsi="宋体" w:hint="eastAsia"/>
        </w:rPr>
        <w:t>，</w:t>
      </w:r>
      <w:r w:rsidRPr="009D0D90">
        <w:rPr>
          <w:rFonts w:ascii="宋体" w:eastAsia="宋体" w:hAnsi="宋体"/>
        </w:rPr>
        <w:t>污水横流，连本地人都“绕着走”</w:t>
      </w:r>
      <w:r w:rsidR="003B31D5">
        <w:rPr>
          <w:rFonts w:ascii="宋体" w:eastAsia="宋体" w:hAnsi="宋体" w:hint="eastAsia"/>
        </w:rPr>
        <w:t>。</w:t>
      </w:r>
      <w:r w:rsidR="003B31D5" w:rsidRPr="003B31D5">
        <w:rPr>
          <w:rFonts w:ascii="宋体" w:eastAsia="宋体" w:hAnsi="宋体"/>
        </w:rPr>
        <w:t>2003年，杭州市委、市政府开始对西溪湿地进行综合保护</w:t>
      </w:r>
      <w:r w:rsidR="003B31D5">
        <w:rPr>
          <w:rFonts w:ascii="宋体" w:eastAsia="宋体" w:hAnsi="宋体" w:hint="eastAsia"/>
        </w:rPr>
        <w:t>，并在2</w:t>
      </w:r>
      <w:r w:rsidR="003B31D5">
        <w:rPr>
          <w:rFonts w:ascii="宋体" w:eastAsia="宋体" w:hAnsi="宋体"/>
        </w:rPr>
        <w:t>005</w:t>
      </w:r>
      <w:r w:rsidR="003B31D5">
        <w:rPr>
          <w:rFonts w:ascii="宋体" w:eastAsia="宋体" w:hAnsi="宋体" w:hint="eastAsia"/>
        </w:rPr>
        <w:t>年</w:t>
      </w:r>
      <w:r w:rsidR="009A28F9" w:rsidRPr="009A28F9">
        <w:rPr>
          <w:rFonts w:ascii="宋体" w:eastAsia="宋体" w:hAnsi="宋体" w:hint="eastAsia"/>
        </w:rPr>
        <w:t>建成浙江杭州西</w:t>
      </w:r>
      <w:proofErr w:type="gramStart"/>
      <w:r w:rsidR="009A28F9" w:rsidRPr="009A28F9">
        <w:rPr>
          <w:rFonts w:ascii="宋体" w:eastAsia="宋体" w:hAnsi="宋体" w:hint="eastAsia"/>
        </w:rPr>
        <w:t>溪国家</w:t>
      </w:r>
      <w:proofErr w:type="gramEnd"/>
      <w:r w:rsidR="009A28F9" w:rsidRPr="009A28F9">
        <w:rPr>
          <w:rFonts w:ascii="宋体" w:eastAsia="宋体" w:hAnsi="宋体" w:hint="eastAsia"/>
        </w:rPr>
        <w:t>湿地公园</w:t>
      </w:r>
      <w:r w:rsidR="009A28F9">
        <w:rPr>
          <w:rFonts w:ascii="宋体" w:eastAsia="宋体" w:hAnsi="宋体" w:hint="eastAsia"/>
        </w:rPr>
        <w:t>。</w:t>
      </w:r>
    </w:p>
    <w:p w14:paraId="32F4BC1E" w14:textId="21ED50D0" w:rsidR="009A28F9" w:rsidRDefault="007179D1" w:rsidP="007179D1">
      <w:pPr>
        <w:spacing w:line="400" w:lineRule="exact"/>
        <w:ind w:firstLineChars="200" w:firstLine="420"/>
        <w:rPr>
          <w:rFonts w:ascii="宋体" w:eastAsia="宋体" w:hAnsi="宋体" w:hint="eastAsia"/>
        </w:rPr>
      </w:pPr>
      <w:r w:rsidRPr="007179D1">
        <w:rPr>
          <w:rFonts w:ascii="宋体" w:eastAsia="宋体" w:hAnsi="宋体" w:hint="eastAsia"/>
        </w:rPr>
        <w:t>如今漫步西溪，处处可见自然人文之美与盈盈碧水交相辉映</w:t>
      </w:r>
      <w:r>
        <w:rPr>
          <w:rFonts w:ascii="宋体" w:eastAsia="宋体" w:hAnsi="宋体" w:hint="eastAsia"/>
        </w:rPr>
        <w:t>。</w:t>
      </w:r>
      <w:r w:rsidR="009A28F9" w:rsidRPr="009A28F9">
        <w:rPr>
          <w:rFonts w:ascii="宋体" w:eastAsia="宋体" w:hAnsi="宋体" w:hint="eastAsia"/>
        </w:rPr>
        <w:t>曲水弯环、植物丰茂、鸟鸣声声、野趣盎然</w:t>
      </w:r>
      <w:r w:rsidR="009A28F9">
        <w:rPr>
          <w:rFonts w:ascii="宋体" w:eastAsia="宋体" w:hAnsi="宋体" w:hint="eastAsia"/>
        </w:rPr>
        <w:t>，</w:t>
      </w:r>
      <w:r w:rsidRPr="007179D1">
        <w:rPr>
          <w:rFonts w:ascii="宋体" w:eastAsia="宋体" w:hAnsi="宋体" w:hint="eastAsia"/>
        </w:rPr>
        <w:t>西溪</w:t>
      </w:r>
      <w:r>
        <w:rPr>
          <w:rFonts w:ascii="宋体" w:eastAsia="宋体" w:hAnsi="宋体" w:hint="eastAsia"/>
        </w:rPr>
        <w:t>湿地</w:t>
      </w:r>
      <w:r w:rsidR="009A28F9">
        <w:rPr>
          <w:rFonts w:ascii="宋体" w:eastAsia="宋体" w:hAnsi="宋体" w:hint="eastAsia"/>
        </w:rPr>
        <w:t>已经成为杭州</w:t>
      </w:r>
      <w:r>
        <w:rPr>
          <w:rFonts w:ascii="宋体" w:eastAsia="宋体" w:hAnsi="宋体" w:hint="eastAsia"/>
        </w:rPr>
        <w:t>的一片</w:t>
      </w:r>
      <w:r w:rsidR="009A28F9" w:rsidRPr="009A28F9">
        <w:rPr>
          <w:rFonts w:ascii="宋体" w:eastAsia="宋体" w:hAnsi="宋体" w:hint="eastAsia"/>
        </w:rPr>
        <w:t>看得见、摸得着的绿色空间</w:t>
      </w:r>
      <w:r>
        <w:rPr>
          <w:rFonts w:ascii="宋体" w:eastAsia="宋体" w:hAnsi="宋体" w:hint="eastAsia"/>
        </w:rPr>
        <w:t>。其中，</w:t>
      </w:r>
      <w:r w:rsidRPr="007179D1">
        <w:rPr>
          <w:rFonts w:ascii="宋体" w:eastAsia="宋体" w:hAnsi="宋体" w:hint="eastAsia"/>
        </w:rPr>
        <w:t>泊蓭</w:t>
      </w:r>
      <w:r>
        <w:rPr>
          <w:rFonts w:ascii="宋体" w:eastAsia="宋体" w:hAnsi="宋体" w:hint="eastAsia"/>
        </w:rPr>
        <w:t>、</w:t>
      </w:r>
      <w:r w:rsidRPr="007179D1">
        <w:rPr>
          <w:rFonts w:ascii="宋体" w:eastAsia="宋体" w:hAnsi="宋体" w:hint="eastAsia"/>
        </w:rPr>
        <w:t>烟水渔庄</w:t>
      </w:r>
      <w:r>
        <w:rPr>
          <w:rFonts w:ascii="宋体" w:eastAsia="宋体" w:hAnsi="宋体" w:hint="eastAsia"/>
        </w:rPr>
        <w:t>、</w:t>
      </w:r>
      <w:r w:rsidRPr="007179D1">
        <w:rPr>
          <w:rFonts w:ascii="宋体" w:eastAsia="宋体" w:hAnsi="宋体" w:hint="eastAsia"/>
        </w:rPr>
        <w:t>莲花滩观鸟区</w:t>
      </w:r>
      <w:r>
        <w:rPr>
          <w:rFonts w:ascii="宋体" w:eastAsia="宋体" w:hAnsi="宋体" w:hint="eastAsia"/>
        </w:rPr>
        <w:t>等景点</w:t>
      </w:r>
      <w:r w:rsidR="005C6DAF">
        <w:rPr>
          <w:rFonts w:ascii="宋体" w:eastAsia="宋体" w:hAnsi="宋体" w:hint="eastAsia"/>
        </w:rPr>
        <w:t>吸引了众多游客。</w:t>
      </w:r>
    </w:p>
    <w:p w14:paraId="62803303" w14:textId="7E0C6ACE" w:rsidR="009D0D90" w:rsidRDefault="007179D1" w:rsidP="00917642">
      <w:pPr>
        <w:spacing w:line="400" w:lineRule="exact"/>
        <w:ind w:firstLineChars="200" w:firstLine="420"/>
        <w:rPr>
          <w:rFonts w:ascii="宋体" w:eastAsia="宋体" w:hAnsi="宋体"/>
        </w:rPr>
      </w:pPr>
      <w:r w:rsidRPr="007179D1">
        <w:rPr>
          <w:rFonts w:ascii="宋体" w:eastAsia="宋体" w:hAnsi="宋体" w:hint="eastAsia"/>
        </w:rPr>
        <w:t>水清浅，鱼潜底，悠悠鸟鸣来</w:t>
      </w:r>
      <w:r>
        <w:rPr>
          <w:rFonts w:ascii="宋体" w:eastAsia="宋体" w:hAnsi="宋体" w:hint="eastAsia"/>
        </w:rPr>
        <w:t>。为</w:t>
      </w:r>
      <w:r w:rsidR="00917642" w:rsidRPr="00917642">
        <w:rPr>
          <w:rFonts w:ascii="宋体" w:eastAsia="宋体" w:hAnsi="宋体" w:hint="eastAsia"/>
        </w:rPr>
        <w:t>了保护湿地的生态环境，政府加强了对游客的管理。设立了游客中心和观鸟平台等设施，引导游客进行环保参观，提供专业的解说和指导，增强公众对湿地保护的意识。</w:t>
      </w:r>
      <w:r w:rsidR="00917642">
        <w:rPr>
          <w:rFonts w:ascii="宋体" w:eastAsia="宋体" w:hAnsi="宋体" w:hint="eastAsia"/>
        </w:rPr>
        <w:t>在西溪湿地内，形成了人与自然和谐共处的美丽画卷。</w:t>
      </w:r>
    </w:p>
    <w:p w14:paraId="209F514F" w14:textId="6E3F2816" w:rsidR="005C6DAF" w:rsidRDefault="005C6DAF" w:rsidP="005C6DAF">
      <w:pPr>
        <w:spacing w:line="400" w:lineRule="exact"/>
        <w:ind w:firstLineChars="200" w:firstLine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西溪湿地公园也</w:t>
      </w:r>
      <w:r>
        <w:rPr>
          <w:rFonts w:ascii="宋体" w:eastAsia="宋体" w:hAnsi="宋体" w:hint="eastAsia"/>
        </w:rPr>
        <w:t>获得了</w:t>
      </w:r>
      <w:r w:rsidRPr="009A28F9">
        <w:rPr>
          <w:rFonts w:ascii="宋体" w:eastAsia="宋体" w:hAnsi="宋体" w:hint="eastAsia"/>
        </w:rPr>
        <w:t>国家湿地公园、首批国家湿地旅游示范基地、国家</w:t>
      </w:r>
      <w:r w:rsidRPr="009A28F9">
        <w:rPr>
          <w:rFonts w:ascii="宋体" w:eastAsia="宋体" w:hAnsi="宋体"/>
        </w:rPr>
        <w:t xml:space="preserve"> AAAAA 级旅游景</w:t>
      </w:r>
      <w:r w:rsidRPr="009A28F9">
        <w:rPr>
          <w:rFonts w:ascii="宋体" w:eastAsia="宋体" w:hAnsi="宋体" w:hint="eastAsia"/>
        </w:rPr>
        <w:t>区等多项国家级荣誉</w:t>
      </w:r>
      <w:r>
        <w:rPr>
          <w:rFonts w:ascii="宋体" w:eastAsia="宋体" w:hAnsi="宋体" w:hint="eastAsia"/>
        </w:rPr>
        <w:t>。</w:t>
      </w:r>
    </w:p>
    <w:p w14:paraId="786341F4" w14:textId="77777777" w:rsidR="009D0D90" w:rsidRDefault="009D0D90" w:rsidP="007D5B59">
      <w:pPr>
        <w:spacing w:line="400" w:lineRule="exact"/>
        <w:rPr>
          <w:rFonts w:ascii="宋体" w:eastAsia="宋体" w:hAnsi="宋体"/>
        </w:rPr>
      </w:pPr>
    </w:p>
    <w:p w14:paraId="240F027E" w14:textId="77777777" w:rsidR="009D0D90" w:rsidRDefault="009D0D90" w:rsidP="007D5B59">
      <w:pPr>
        <w:spacing w:line="400" w:lineRule="exact"/>
        <w:rPr>
          <w:rFonts w:ascii="宋体" w:eastAsia="宋体" w:hAnsi="宋体"/>
        </w:rPr>
      </w:pPr>
    </w:p>
    <w:p w14:paraId="6C7C2FA4" w14:textId="3A468186" w:rsidR="007D5B59" w:rsidRDefault="007D5B59" w:rsidP="00741287">
      <w:pPr>
        <w:spacing w:line="400" w:lineRule="exact"/>
        <w:rPr>
          <w:rFonts w:hint="eastAsia"/>
        </w:rPr>
      </w:pPr>
      <w:bookmarkStart w:id="3" w:name="_GoBack"/>
      <w:bookmarkEnd w:id="3"/>
    </w:p>
    <w:sectPr w:rsidR="007D5B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A93"/>
    <w:rsid w:val="001848E9"/>
    <w:rsid w:val="001B441F"/>
    <w:rsid w:val="002D5AC7"/>
    <w:rsid w:val="003A295C"/>
    <w:rsid w:val="003B31D5"/>
    <w:rsid w:val="00451249"/>
    <w:rsid w:val="00471539"/>
    <w:rsid w:val="0058327D"/>
    <w:rsid w:val="005925BE"/>
    <w:rsid w:val="005C6DAF"/>
    <w:rsid w:val="00661A93"/>
    <w:rsid w:val="007179D1"/>
    <w:rsid w:val="00730045"/>
    <w:rsid w:val="00741287"/>
    <w:rsid w:val="00763876"/>
    <w:rsid w:val="007D5B59"/>
    <w:rsid w:val="009048E7"/>
    <w:rsid w:val="00917642"/>
    <w:rsid w:val="009826F7"/>
    <w:rsid w:val="009A28F9"/>
    <w:rsid w:val="009D0D90"/>
    <w:rsid w:val="00A13920"/>
    <w:rsid w:val="00BB7DC5"/>
    <w:rsid w:val="00BF7DD4"/>
    <w:rsid w:val="00CF6906"/>
    <w:rsid w:val="00D2023C"/>
    <w:rsid w:val="00D23004"/>
    <w:rsid w:val="00FE5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BB26E"/>
  <w15:chartTrackingRefBased/>
  <w15:docId w15:val="{EF52BBA5-0C38-4E16-A762-DE60ED209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unhideWhenUsed/>
    <w:qFormat/>
    <w:rsid w:val="003A295C"/>
    <w:pPr>
      <w:keepNext/>
      <w:keepLines/>
      <w:spacing w:before="20" w:after="20" w:line="360" w:lineRule="exact"/>
      <w:outlineLvl w:val="2"/>
    </w:pPr>
    <w:rPr>
      <w:rFonts w:eastAsia="宋体"/>
      <w:b/>
      <w:bCs/>
      <w:color w:val="4472C4" w:themeColor="accent1"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3A295C"/>
    <w:rPr>
      <w:rFonts w:eastAsia="宋体"/>
      <w:b/>
      <w:bCs/>
      <w:color w:val="4472C4" w:themeColor="accent1"/>
      <w:sz w:val="24"/>
      <w:szCs w:val="32"/>
    </w:rPr>
  </w:style>
  <w:style w:type="paragraph" w:styleId="a3">
    <w:name w:val="List Paragraph"/>
    <w:basedOn w:val="a"/>
    <w:uiPriority w:val="34"/>
    <w:qFormat/>
    <w:rsid w:val="005925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EE37CD-09A5-42D9-9A86-B41FDDE0E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204</Words>
  <Characters>1167</Characters>
  <Application>Microsoft Office Word</Application>
  <DocSecurity>0</DocSecurity>
  <Lines>9</Lines>
  <Paragraphs>2</Paragraphs>
  <ScaleCrop>false</ScaleCrop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13056</dc:creator>
  <cp:keywords/>
  <dc:description/>
  <cp:lastModifiedBy>13056</cp:lastModifiedBy>
  <cp:revision>11</cp:revision>
  <dcterms:created xsi:type="dcterms:W3CDTF">2023-11-10T06:53:00Z</dcterms:created>
  <dcterms:modified xsi:type="dcterms:W3CDTF">2023-11-10T11:10:00Z</dcterms:modified>
</cp:coreProperties>
</file>