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CH2</w:t>
      </w:r>
    </w:p>
    <w:p>
      <w:pPr>
        <w:rPr>
          <w:rFonts w:hint="default"/>
          <w:lang w:val="en-US" w:eastAsia="zh-CN"/>
        </w:rPr>
      </w:pPr>
      <w:r>
        <w:rPr>
          <w:rFonts w:hint="default"/>
          <w:lang w:val="en-US" w:eastAsia="zh-CN"/>
        </w:rPr>
        <w:t>达特茅斯会议(1956年6月18日至8月17日)</w:t>
      </w:r>
    </w:p>
    <w:p>
      <w:pPr>
        <w:ind w:firstLine="420" w:firstLineChars="0"/>
        <w:rPr>
          <w:rFonts w:hint="default"/>
          <w:lang w:val="en-US" w:eastAsia="zh-CN"/>
        </w:rPr>
      </w:pPr>
      <w:r>
        <w:rPr>
          <w:rFonts w:hint="default"/>
          <w:lang w:val="en-US" w:eastAsia="zh-CN"/>
        </w:rPr>
        <w:t>自动计算机</w:t>
      </w:r>
    </w:p>
    <w:p>
      <w:pPr>
        <w:ind w:firstLine="420" w:firstLineChars="0"/>
        <w:rPr>
          <w:rFonts w:hint="default"/>
          <w:lang w:val="en-US" w:eastAsia="zh-CN"/>
        </w:rPr>
      </w:pPr>
      <w:r>
        <w:rPr>
          <w:rFonts w:hint="default"/>
          <w:lang w:val="en-US" w:eastAsia="zh-CN"/>
        </w:rPr>
        <w:t>计算机如何使用语言来编程</w:t>
      </w:r>
    </w:p>
    <w:p>
      <w:pPr>
        <w:ind w:firstLine="420" w:firstLineChars="0"/>
        <w:rPr>
          <w:rFonts w:hint="default"/>
          <w:lang w:val="en-US" w:eastAsia="zh-CN"/>
        </w:rPr>
      </w:pPr>
      <w:r>
        <w:rPr>
          <w:rFonts w:hint="default"/>
          <w:lang w:val="en-US" w:eastAsia="zh-CN"/>
        </w:rPr>
        <w:t>神经网络</w:t>
      </w:r>
    </w:p>
    <w:p>
      <w:pPr>
        <w:ind w:firstLine="420" w:firstLineChars="0"/>
        <w:rPr>
          <w:rFonts w:hint="default"/>
          <w:lang w:val="en-US" w:eastAsia="zh-CN"/>
        </w:rPr>
      </w:pPr>
      <w:r>
        <w:rPr>
          <w:rFonts w:hint="default"/>
          <w:lang w:val="en-US" w:eastAsia="zh-CN"/>
        </w:rPr>
        <w:t>计算复杂性</w:t>
      </w:r>
    </w:p>
    <w:p>
      <w:pPr>
        <w:ind w:firstLine="420" w:firstLineChars="0"/>
        <w:rPr>
          <w:rFonts w:hint="default"/>
          <w:lang w:val="en-US" w:eastAsia="zh-CN"/>
        </w:rPr>
      </w:pPr>
      <w:r>
        <w:rPr>
          <w:rFonts w:hint="default"/>
          <w:lang w:val="en-US" w:eastAsia="zh-CN"/>
        </w:rPr>
        <w:t>智能算法自我学习与提高</w:t>
      </w:r>
    </w:p>
    <w:p>
      <w:pPr>
        <w:ind w:firstLine="420" w:firstLineChars="0"/>
        <w:rPr>
          <w:rFonts w:hint="default"/>
          <w:lang w:val="en-US" w:eastAsia="zh-CN"/>
        </w:rPr>
      </w:pPr>
      <w:r>
        <w:rPr>
          <w:rFonts w:hint="default"/>
          <w:lang w:val="en-US" w:eastAsia="zh-CN"/>
        </w:rPr>
        <w:t>智能算法归纳与演绎能力</w:t>
      </w:r>
    </w:p>
    <w:p>
      <w:pPr>
        <w:ind w:firstLine="420" w:firstLineChars="0"/>
        <w:rPr>
          <w:rFonts w:hint="default"/>
          <w:lang w:val="en-US" w:eastAsia="zh-CN"/>
        </w:rPr>
      </w:pPr>
      <w:r>
        <w:rPr>
          <w:rFonts w:hint="default"/>
          <w:lang w:val="en-US" w:eastAsia="zh-CN"/>
        </w:rPr>
        <w:t>智能算法随机性和创造力</w:t>
      </w:r>
    </w:p>
    <w:p>
      <w:pPr>
        <w:rPr>
          <w:rFonts w:hint="default"/>
          <w:lang w:val="en-US" w:eastAsia="zh-CN"/>
        </w:rPr>
      </w:pPr>
      <w:r>
        <w:rPr>
          <w:rFonts w:hint="default"/>
          <w:lang w:val="en-US" w:eastAsia="zh-CN"/>
        </w:rPr>
        <w:t xml:space="preserve">以符号主义为核心的逻辑推理 </w:t>
      </w:r>
    </w:p>
    <w:p>
      <w:pPr>
        <w:ind w:firstLine="420" w:firstLineChars="0"/>
        <w:rPr>
          <w:rFonts w:hint="eastAsia"/>
          <w:lang w:val="en-US" w:eastAsia="zh-CN"/>
        </w:rPr>
      </w:pPr>
      <w:r>
        <w:rPr>
          <w:rFonts w:hint="eastAsia"/>
          <w:lang w:val="en-US" w:eastAsia="zh-CN"/>
        </w:rPr>
        <w:t>符号主义人工智能</w:t>
      </w:r>
    </w:p>
    <w:p>
      <w:pPr>
        <w:ind w:firstLine="420" w:firstLineChars="0"/>
        <w:rPr>
          <w:rFonts w:hint="default"/>
          <w:lang w:val="en-US" w:eastAsia="zh-CN"/>
        </w:rPr>
      </w:pPr>
      <w:r>
        <w:rPr>
          <w:rFonts w:hint="default"/>
          <w:lang w:val="en-US" w:eastAsia="zh-CN"/>
        </w:rPr>
        <w:t>原子命题：不包含其他命题作为其组成部分的命题，又称简单命题。</w:t>
      </w:r>
    </w:p>
    <w:p>
      <w:pPr>
        <w:ind w:left="420" w:leftChars="0" w:firstLine="420" w:firstLineChars="0"/>
        <w:rPr>
          <w:rFonts w:hint="eastAsia"/>
          <w:lang w:val="en-US" w:eastAsia="zh-CN"/>
        </w:rPr>
      </w:pPr>
      <w:r>
        <w:rPr>
          <w:rFonts w:hint="eastAsia"/>
          <w:lang w:val="en-US" w:eastAsia="zh-CN"/>
        </w:rPr>
        <w:t>悖论不是一个命题（仅有真与假）</w:t>
      </w:r>
    </w:p>
    <w:p>
      <w:pPr>
        <w:ind w:left="840" w:leftChars="0" w:firstLine="420" w:firstLineChars="0"/>
        <w:rPr>
          <w:rFonts w:hint="default"/>
          <w:lang w:val="en-US" w:eastAsia="zh-CN"/>
        </w:rPr>
      </w:pPr>
      <w:r>
        <w:rPr>
          <w:rFonts w:hint="default"/>
          <w:lang w:val="en-US" w:eastAsia="zh-CN"/>
        </w:rPr>
        <w:t>如果“我正在说谎”是真的，那么说话者确实在撒谎。</w:t>
      </w:r>
    </w:p>
    <w:p>
      <w:pPr>
        <w:ind w:left="840" w:leftChars="0" w:firstLine="420" w:firstLineChars="0"/>
        <w:rPr>
          <w:rFonts w:hint="default"/>
          <w:lang w:val="en-US" w:eastAsia="zh-CN"/>
        </w:rPr>
      </w:pPr>
      <w:r>
        <w:rPr>
          <w:rFonts w:hint="default"/>
          <w:lang w:val="en-US" w:eastAsia="zh-CN"/>
        </w:rPr>
        <w:t>撒谎的定义是说不真实的话。</w:t>
      </w:r>
    </w:p>
    <w:p>
      <w:pPr>
        <w:ind w:left="840" w:leftChars="0" w:firstLine="420" w:firstLineChars="0"/>
        <w:rPr>
          <w:rFonts w:hint="default"/>
          <w:lang w:val="en-US" w:eastAsia="zh-CN"/>
        </w:rPr>
      </w:pPr>
      <w:r>
        <w:rPr>
          <w:rFonts w:hint="default"/>
          <w:lang w:val="en-US" w:eastAsia="zh-CN"/>
        </w:rPr>
        <w:t>因此，如果说话者在撒谎，那么命题“我正在说谎”应该是假的。</w:t>
      </w:r>
    </w:p>
    <w:p>
      <w:pPr>
        <w:ind w:firstLine="420" w:firstLineChars="0"/>
        <w:rPr>
          <w:rFonts w:hint="eastAsia"/>
          <w:lang w:val="en-US" w:eastAsia="zh-CN"/>
        </w:rPr>
      </w:pPr>
      <w:r>
        <w:rPr>
          <w:rFonts w:hint="eastAsia"/>
          <w:lang w:val="en-US" w:eastAsia="zh-CN"/>
        </w:rPr>
        <w:t>复合命题：包含其他命题作为其组成部分的命题</w:t>
      </w:r>
    </w:p>
    <w:p>
      <w:pPr>
        <w:ind w:firstLine="420" w:firstLineChars="0"/>
      </w:pPr>
      <w:r>
        <w:drawing>
          <wp:inline distT="0" distB="0" distL="114300" distR="114300">
            <wp:extent cx="3953510" cy="1333500"/>
            <wp:effectExtent l="0" t="0" r="88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53510" cy="13335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xml:space="preserve">p→q 与 </w:t>
      </w:r>
      <w:r>
        <w:rPr>
          <w:rFonts w:hint="default"/>
          <w:lang w:val="en-US" w:eastAsia="zh-CN"/>
        </w:rPr>
        <w:t>’</w:t>
      </w:r>
      <w:r>
        <w:rPr>
          <w:rFonts w:hint="eastAsia"/>
          <w:lang w:val="en-US" w:eastAsia="zh-CN"/>
        </w:rPr>
        <w:t>p or q等价</w:t>
      </w:r>
    </w:p>
    <w:p>
      <w:pPr>
        <w:ind w:left="420" w:leftChars="0" w:firstLine="420" w:firstLineChars="0"/>
        <w:rPr>
          <w:rFonts w:hint="default"/>
          <w:lang w:val="en-US" w:eastAsia="zh-CN"/>
        </w:rPr>
      </w:pPr>
      <w:r>
        <w:rPr>
          <w:rFonts w:hint="eastAsia"/>
          <w:lang w:val="en-US" w:eastAsia="zh-CN"/>
        </w:rPr>
        <w:t>p←→q 与 p，q均为真/假等价</w:t>
      </w:r>
    </w:p>
    <w:p>
      <w:pPr>
        <w:ind w:firstLine="420" w:firstLineChars="0"/>
        <w:rPr>
          <w:rFonts w:hint="default"/>
          <w:lang w:val="en-US" w:eastAsia="zh-CN"/>
        </w:rPr>
      </w:pPr>
      <w:r>
        <w:rPr>
          <w:rFonts w:hint="default"/>
          <w:lang w:val="en-US" w:eastAsia="zh-CN"/>
        </w:rPr>
        <w:t>逻辑等价：具有相同的真假结果，一般用≡来表示</w:t>
      </w:r>
    </w:p>
    <w:p>
      <w:pPr>
        <w:ind w:firstLine="420" w:firstLineChars="0"/>
      </w:pPr>
      <w:r>
        <w:drawing>
          <wp:inline distT="0" distB="0" distL="114300" distR="114300">
            <wp:extent cx="3921125" cy="1691640"/>
            <wp:effectExtent l="0" t="0" r="1079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21125" cy="16916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逻辑推理，从前提推出结论</w:t>
      </w:r>
    </w:p>
    <w:p>
      <w:pPr>
        <w:ind w:firstLine="420" w:firstLineChars="0"/>
        <w:rPr>
          <w:rFonts w:hint="eastAsia"/>
          <w:lang w:val="en-US" w:eastAsia="zh-CN"/>
        </w:rPr>
      </w:pPr>
      <w:r>
        <w:rPr>
          <w:rFonts w:hint="eastAsia"/>
          <w:lang w:val="en-US" w:eastAsia="zh-CN"/>
        </w:rPr>
        <w:t>谓词逻辑：刻画主体（个体和群体）之间逻辑关系的方法</w:t>
      </w:r>
    </w:p>
    <w:p>
      <w:pPr>
        <w:ind w:left="420" w:leftChars="0" w:firstLine="420" w:firstLineChars="0"/>
        <w:rPr>
          <w:rFonts w:hint="eastAsia"/>
          <w:lang w:val="en-US" w:eastAsia="zh-CN"/>
        </w:rPr>
      </w:pPr>
      <w:r>
        <w:rPr>
          <w:rFonts w:hint="eastAsia"/>
          <w:lang w:val="en-US" w:eastAsia="zh-CN"/>
        </w:rPr>
        <w:t>原子命题无法包含个体、整体及之间的关系</w:t>
      </w:r>
    </w:p>
    <w:p>
      <w:pPr>
        <w:ind w:left="420" w:leftChars="0" w:firstLine="420" w:firstLineChars="0"/>
        <w:rPr>
          <w:rFonts w:hint="eastAsia"/>
          <w:lang w:val="en-US" w:eastAsia="zh-CN"/>
        </w:rPr>
      </w:pPr>
      <w:r>
        <w:rPr>
          <w:rFonts w:hint="eastAsia"/>
          <w:lang w:val="en-US" w:eastAsia="zh-CN"/>
        </w:rPr>
        <w:t xml:space="preserve">个体：个体是指所研究领域中可以独立存在的具体或抽象的概念。 </w:t>
      </w:r>
    </w:p>
    <w:p>
      <w:pPr>
        <w:ind w:left="420" w:leftChars="0" w:firstLine="420" w:firstLineChars="0"/>
        <w:rPr>
          <w:rFonts w:hint="eastAsia"/>
          <w:lang w:val="en-US" w:eastAsia="zh-CN"/>
        </w:rPr>
      </w:pPr>
      <w:r>
        <w:rPr>
          <w:rFonts w:hint="eastAsia"/>
          <w:lang w:val="en-US" w:eastAsia="zh-CN"/>
        </w:rPr>
        <w:t>谓词：谓词是用来刻画个体属性或者描述个体之间关系存在性的元素，其值为真或为假（可有一元谓词和多元谓词之分）</w:t>
      </w:r>
    </w:p>
    <w:p>
      <w:pPr>
        <w:ind w:left="420" w:leftChars="0" w:firstLine="420" w:firstLineChars="0"/>
        <w:rPr>
          <w:rFonts w:hint="eastAsia"/>
          <w:lang w:val="en-US" w:eastAsia="zh-CN"/>
        </w:rPr>
      </w:pPr>
    </w:p>
    <w:p>
      <w:pPr>
        <w:ind w:firstLine="420" w:firstLineChars="0"/>
        <w:rPr>
          <w:rFonts w:hint="default"/>
          <w:lang w:val="en-US" w:eastAsia="zh-CN"/>
        </w:rPr>
      </w:pPr>
    </w:p>
    <w:p>
      <w:pPr>
        <w:ind w:firstLine="420" w:firstLineChars="0"/>
      </w:pPr>
      <w:r>
        <w:drawing>
          <wp:inline distT="0" distB="0" distL="114300" distR="114300">
            <wp:extent cx="3123565" cy="1848485"/>
            <wp:effectExtent l="0" t="0" r="63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123565" cy="18484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量词（存在量词，全称量词）</w:t>
      </w:r>
    </w:p>
    <w:p>
      <w:pPr>
        <w:ind w:firstLine="420" w:firstLineChars="0"/>
      </w:pPr>
      <w:r>
        <w:drawing>
          <wp:inline distT="0" distB="0" distL="114300" distR="114300">
            <wp:extent cx="3498850" cy="1022985"/>
            <wp:effectExtent l="0" t="0" r="635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498850" cy="1022985"/>
                    </a:xfrm>
                    <a:prstGeom prst="rect">
                      <a:avLst/>
                    </a:prstGeom>
                    <a:noFill/>
                    <a:ln>
                      <a:noFill/>
                    </a:ln>
                  </pic:spPr>
                </pic:pic>
              </a:graphicData>
            </a:graphic>
          </wp:inline>
        </w:drawing>
      </w:r>
    </w:p>
    <w:p>
      <w:pPr>
        <w:ind w:firstLine="420" w:firstLineChars="0"/>
      </w:pPr>
      <w:r>
        <w:drawing>
          <wp:inline distT="0" distB="0" distL="114300" distR="114300">
            <wp:extent cx="3496945" cy="1360170"/>
            <wp:effectExtent l="0" t="0" r="825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496945" cy="13601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CH2 PPT26证明</w:t>
      </w:r>
    </w:p>
    <w:p>
      <w:pPr>
        <w:ind w:firstLine="420" w:firstLineChars="0"/>
        <w:rPr>
          <w:rFonts w:hint="default"/>
          <w:lang w:val="en-US" w:eastAsia="zh-CN"/>
        </w:rPr>
      </w:pPr>
      <w:r>
        <w:rPr>
          <w:rFonts w:hint="default"/>
          <w:lang w:val="en-US" w:eastAsia="zh-CN"/>
        </w:rPr>
        <w:t>知识图谱(knowledge graph)由有向图(directed graph)构成，被用来描述现实世界中实体及实体之间的关系</w:t>
      </w:r>
    </w:p>
    <w:p>
      <w:pPr>
        <w:ind w:firstLine="420" w:firstLineChars="0"/>
        <w:rPr>
          <w:rFonts w:hint="eastAsia"/>
          <w:lang w:val="en-US" w:eastAsia="zh-CN"/>
        </w:rPr>
      </w:pPr>
      <w:r>
        <w:rPr>
          <w:rFonts w:hint="default"/>
          <w:lang w:val="en-US" w:eastAsia="zh-CN"/>
        </w:rPr>
        <w:t>first order logic</w:t>
      </w:r>
      <w:r>
        <w:rPr>
          <w:rFonts w:hint="eastAsia"/>
          <w:lang w:val="en-US" w:eastAsia="zh-CN"/>
        </w:rPr>
        <w:t>（一阶逻辑）</w:t>
      </w:r>
    </w:p>
    <w:p>
      <w:pPr>
        <w:ind w:firstLine="420" w:firstLineChars="0"/>
        <w:rPr>
          <w:rFonts w:hint="eastAsia"/>
          <w:lang w:val="en-US" w:eastAsia="zh-CN"/>
        </w:rPr>
      </w:pPr>
      <w:r>
        <w:rPr>
          <w:rFonts w:hint="default"/>
          <w:lang w:val="en-US" w:eastAsia="zh-CN"/>
        </w:rPr>
        <w:t>序贯覆盖学习推理</w:t>
      </w:r>
      <w:r>
        <w:rPr>
          <w:rFonts w:hint="eastAsia"/>
          <w:lang w:val="en-US" w:eastAsia="zh-CN"/>
        </w:rPr>
        <w:t>（FOIL）</w:t>
      </w:r>
    </w:p>
    <w:p>
      <w:pPr>
        <w:ind w:firstLine="420" w:firstLineChars="0"/>
        <w:rPr>
          <w:rFonts w:hint="default"/>
          <w:lang w:val="en-US" w:eastAsia="zh-CN"/>
        </w:rPr>
      </w:pPr>
      <w:r>
        <w:drawing>
          <wp:inline distT="0" distB="0" distL="114300" distR="114300">
            <wp:extent cx="3803015" cy="1501140"/>
            <wp:effectExtent l="0" t="0" r="698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803015" cy="150114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目标谓词，前提约束谓词（需要学习的知识关系）</w:t>
      </w:r>
    </w:p>
    <w:p>
      <w:pPr>
        <w:ind w:left="420" w:leftChars="0" w:firstLine="420" w:firstLineChars="0"/>
        <w:rPr>
          <w:rFonts w:hint="eastAsia"/>
          <w:lang w:val="en-US" w:eastAsia="zh-CN"/>
        </w:rPr>
      </w:pPr>
      <w:r>
        <w:rPr>
          <w:rFonts w:hint="eastAsia"/>
          <w:lang w:val="en-US" w:eastAsia="zh-CN"/>
        </w:rPr>
        <w:t>正例集合/反例集合：根据已有关系和目标谓词进行匹配，和目标谓词一直的关系记录为正例集合；不一致的记录为反例集合</w:t>
      </w:r>
    </w:p>
    <w:p>
      <w:pPr>
        <w:ind w:left="420" w:leftChars="0" w:firstLine="420" w:firstLineChars="0"/>
      </w:pPr>
      <w:r>
        <w:rPr>
          <w:rFonts w:hint="eastAsia"/>
          <w:lang w:val="en-US" w:eastAsia="zh-CN"/>
        </w:rPr>
        <w:t>信息增益值计算（负无穷记作NA）：</w:t>
      </w:r>
    </w:p>
    <w:p>
      <w:pPr>
        <w:ind w:firstLine="420" w:firstLineChars="0"/>
        <w:rPr>
          <w:rFonts w:hint="default"/>
          <w:lang w:val="en-US" w:eastAsia="zh-CN"/>
        </w:rPr>
      </w:pPr>
      <w:r>
        <w:drawing>
          <wp:inline distT="0" distB="0" distL="114300" distR="114300">
            <wp:extent cx="4001135" cy="447040"/>
            <wp:effectExtent l="0" t="0" r="6985"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rcRect t="10065"/>
                    <a:stretch>
                      <a:fillRect/>
                    </a:stretch>
                  </pic:blipFill>
                  <pic:spPr>
                    <a:xfrm>
                      <a:off x="0" y="0"/>
                      <a:ext cx="4001135" cy="44704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根据不同的前提约束谓词，计算信息增益值，选取最大项（选择后，需要根据加入的前提约束谓词对正反例进行调整）</w:t>
      </w:r>
    </w:p>
    <w:p>
      <w:pPr>
        <w:ind w:left="420" w:leftChars="0" w:firstLine="420" w:firstLineChars="0"/>
        <w:rPr>
          <w:rFonts w:hint="eastAsia"/>
          <w:lang w:val="en-US" w:eastAsia="zh-CN"/>
        </w:rPr>
      </w:pPr>
      <w:r>
        <w:rPr>
          <w:rFonts w:hint="eastAsia"/>
          <w:lang w:val="en-US" w:eastAsia="zh-CN"/>
        </w:rPr>
        <w:t>一般使用x，y，z来表示（相同/不同的）人</w:t>
      </w:r>
    </w:p>
    <w:p>
      <w:pPr>
        <w:ind w:firstLine="420" w:firstLineChars="0"/>
        <w:rPr>
          <w:rFonts w:hint="eastAsia"/>
          <w:lang w:val="en-US" w:eastAsia="zh-CN"/>
        </w:rPr>
      </w:pPr>
      <w:r>
        <w:rPr>
          <w:rFonts w:hint="eastAsia"/>
          <w:lang w:val="en-US" w:eastAsia="zh-CN"/>
        </w:rPr>
        <w:t>路径排序推理算法（PRA）</w:t>
      </w:r>
    </w:p>
    <w:p>
      <w:pPr>
        <w:ind w:left="420" w:leftChars="0" w:firstLine="420" w:firstLineChars="0"/>
        <w:rPr>
          <w:rFonts w:hint="eastAsia"/>
          <w:lang w:val="en-US" w:eastAsia="zh-CN"/>
        </w:rPr>
      </w:pPr>
      <w:r>
        <w:rPr>
          <w:rFonts w:hint="eastAsia"/>
          <w:lang w:val="en-US" w:eastAsia="zh-CN"/>
        </w:rPr>
        <w:t>通过学习路径表示不同个体间的关系 [正反例路径]（使用向量表示，不同个体间可能有多个关系路径符合，并添加标签）</w:t>
      </w:r>
    </w:p>
    <w:p>
      <w:pPr>
        <w:ind w:firstLine="420" w:firstLineChars="0"/>
        <w:rPr>
          <w:rFonts w:hint="eastAsia"/>
          <w:lang w:val="en-US" w:eastAsia="zh-CN"/>
        </w:rPr>
      </w:pPr>
      <w:r>
        <w:rPr>
          <w:rFonts w:hint="eastAsia"/>
          <w:lang w:val="en-US" w:eastAsia="zh-CN"/>
        </w:rPr>
        <w:t>概率图</w:t>
      </w:r>
    </w:p>
    <w:p>
      <w:pPr>
        <w:ind w:left="420" w:leftChars="0" w:firstLine="420" w:firstLineChars="0"/>
        <w:rPr>
          <w:rFonts w:hint="eastAsia"/>
          <w:lang w:val="en-US" w:eastAsia="zh-CN"/>
        </w:rPr>
      </w:pPr>
      <w:r>
        <w:rPr>
          <w:rFonts w:hint="eastAsia"/>
          <w:lang w:val="en-US" w:eastAsia="zh-CN"/>
        </w:rPr>
        <w:t>贝叶斯网络：有向无环图（满足局部马尔可夫性）</w:t>
      </w:r>
    </w:p>
    <w:p>
      <w:pPr>
        <w:ind w:left="840" w:leftChars="0" w:firstLine="420" w:firstLineChars="0"/>
        <w:rPr>
          <w:rFonts w:hint="default"/>
          <w:lang w:val="en-US" w:eastAsia="zh-CN"/>
        </w:rPr>
      </w:pPr>
      <w:r>
        <w:rPr>
          <w:rFonts w:hint="default"/>
          <w:lang w:val="en-US" w:eastAsia="zh-CN"/>
        </w:rPr>
        <w:t>父亲节点有条件地独立于它的非后代节点</w:t>
      </w:r>
    </w:p>
    <w:p>
      <w:pPr>
        <w:ind w:left="840" w:leftChars="0" w:firstLine="420" w:firstLineChars="0"/>
      </w:pPr>
      <w:r>
        <w:drawing>
          <wp:inline distT="0" distB="0" distL="114300" distR="114300">
            <wp:extent cx="4046220" cy="558165"/>
            <wp:effectExtent l="0" t="0" r="762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046220" cy="558165"/>
                    </a:xfrm>
                    <a:prstGeom prst="rect">
                      <a:avLst/>
                    </a:prstGeom>
                    <a:noFill/>
                    <a:ln>
                      <a:noFill/>
                    </a:ln>
                  </pic:spPr>
                </pic:pic>
              </a:graphicData>
            </a:graphic>
          </wp:inline>
        </w:drawing>
      </w:r>
    </w:p>
    <w:p>
      <w:pPr>
        <w:ind w:left="840" w:leftChars="0" w:firstLine="420" w:firstLineChars="0"/>
        <w:rPr>
          <w:rFonts w:hint="default"/>
          <w:lang w:val="en-US" w:eastAsia="zh-CN"/>
        </w:rPr>
      </w:pPr>
      <w:r>
        <w:rPr>
          <w:rFonts w:hint="eastAsia"/>
          <w:lang w:val="en-US" w:eastAsia="zh-CN"/>
        </w:rPr>
        <w:t>P(A|B) = P(AB) / P(B)</w:t>
      </w:r>
    </w:p>
    <w:p>
      <w:pPr>
        <w:ind w:left="420" w:leftChars="0" w:firstLine="420" w:firstLineChars="0"/>
        <w:rPr>
          <w:rFonts w:hint="eastAsia"/>
          <w:lang w:val="en-US" w:eastAsia="zh-CN"/>
        </w:rPr>
      </w:pPr>
      <w:r>
        <w:rPr>
          <w:rFonts w:hint="eastAsia"/>
          <w:lang w:val="en-US" w:eastAsia="zh-CN"/>
        </w:rPr>
        <w:t>马尔科夫链：无向图网络结构</w:t>
      </w:r>
    </w:p>
    <w:p>
      <w:pPr>
        <w:ind w:left="420" w:leftChars="0" w:firstLine="420" w:firstLineChars="0"/>
        <w:rPr>
          <w:rFonts w:hint="eastAsia"/>
          <w:lang w:val="en-US" w:eastAsia="zh-CN"/>
        </w:rPr>
      </w:pPr>
      <w:r>
        <w:rPr>
          <w:rFonts w:hint="eastAsia"/>
          <w:lang w:val="en-US" w:eastAsia="zh-CN"/>
        </w:rPr>
        <w:t>概率图推理：</w:t>
      </w:r>
    </w:p>
    <w:p>
      <w:pPr>
        <w:ind w:left="840" w:leftChars="0" w:firstLine="420" w:firstLineChars="0"/>
      </w:pPr>
      <w:r>
        <w:drawing>
          <wp:inline distT="0" distB="0" distL="114300" distR="114300">
            <wp:extent cx="3681095" cy="565785"/>
            <wp:effectExtent l="0" t="0" r="6985"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681095" cy="565785"/>
                    </a:xfrm>
                    <a:prstGeom prst="rect">
                      <a:avLst/>
                    </a:prstGeom>
                    <a:noFill/>
                    <a:ln>
                      <a:noFill/>
                    </a:ln>
                  </pic:spPr>
                </pic:pic>
              </a:graphicData>
            </a:graphic>
          </wp:inline>
        </w:drawing>
      </w:r>
    </w:p>
    <w:p>
      <w:pPr>
        <w:ind w:left="840" w:leftChars="0" w:firstLine="420" w:firstLineChars="0"/>
        <w:rPr>
          <w:rFonts w:hint="default"/>
          <w:lang w:val="en-US" w:eastAsia="zh-CN"/>
        </w:rPr>
      </w:pPr>
      <w:r>
        <w:drawing>
          <wp:inline distT="0" distB="0" distL="114300" distR="114300">
            <wp:extent cx="2446655" cy="622935"/>
            <wp:effectExtent l="0" t="0" r="6985" b="19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2446655" cy="62293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根据已有信息的表述，计算当前情况可能发生的概率</w:t>
      </w:r>
    </w:p>
    <w:p>
      <w:pPr>
        <w:ind w:firstLine="420" w:firstLineChars="0"/>
        <w:rPr>
          <w:rFonts w:hint="default"/>
          <w:lang w:val="en-US" w:eastAsia="zh-CN"/>
        </w:rPr>
      </w:pPr>
      <w:r>
        <w:rPr>
          <w:rFonts w:hint="default"/>
          <w:lang w:val="en-US" w:eastAsia="zh-CN"/>
        </w:rPr>
        <w:t>辛普森悖论（ Simpson’s Paradox ）</w:t>
      </w:r>
    </w:p>
    <w:p>
      <w:pPr>
        <w:ind w:left="420" w:leftChars="0" w:firstLine="420" w:firstLineChars="0"/>
        <w:rPr>
          <w:rFonts w:hint="default"/>
          <w:lang w:val="en-US" w:eastAsia="zh-CN"/>
        </w:rPr>
      </w:pPr>
      <w:r>
        <w:drawing>
          <wp:inline distT="0" distB="0" distL="114300" distR="114300">
            <wp:extent cx="3436620" cy="1143635"/>
            <wp:effectExtent l="0" t="0" r="7620" b="146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3436620" cy="114363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混淆偏差（关联）： X是T的原因，同时也是Y的原因。如果忽略掉X，那么T和Y在数据中会存在虚假关联。</w:t>
      </w:r>
    </w:p>
    <w:p>
      <w:pPr>
        <w:ind w:left="420" w:leftChars="0" w:firstLine="420" w:firstLineChars="0"/>
        <w:rPr>
          <w:rFonts w:hint="eastAsia"/>
          <w:lang w:val="en-US" w:eastAsia="zh-CN"/>
        </w:rPr>
      </w:pPr>
      <w:r>
        <w:rPr>
          <w:rFonts w:hint="eastAsia"/>
          <w:lang w:val="en-US" w:eastAsia="zh-CN"/>
        </w:rPr>
        <w:t>选择（偏差）关联：T是S的原因，Y也是S的原因。如果我们基于特定S的取值来选择一部分变量进行研究，那么T和Y在数据中就会存在虚假关联。</w:t>
      </w:r>
    </w:p>
    <w:p>
      <w:pPr>
        <w:ind w:left="420" w:leftChars="0" w:firstLine="420" w:firstLineChars="0"/>
        <w:rPr>
          <w:rFonts w:hint="default"/>
          <w:lang w:val="en-US" w:eastAsia="zh-CN"/>
        </w:rPr>
      </w:pPr>
      <w:r>
        <w:drawing>
          <wp:inline distT="0" distB="0" distL="114300" distR="114300">
            <wp:extent cx="4684395" cy="438150"/>
            <wp:effectExtent l="0" t="0" r="9525" b="38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4684395" cy="438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Do算子</w:t>
      </w:r>
    </w:p>
    <w:p>
      <w:pPr>
        <w:ind w:left="420" w:leftChars="0" w:firstLine="420" w:firstLineChars="0"/>
        <w:rPr>
          <w:rFonts w:hint="default"/>
          <w:lang w:val="en-US" w:eastAsia="zh-CN"/>
        </w:rPr>
      </w:pPr>
      <w:r>
        <w:rPr>
          <w:rFonts w:hint="eastAsia"/>
          <w:lang w:val="en-US" w:eastAsia="zh-CN"/>
        </w:rPr>
        <w:t xml:space="preserve">P(Y=y | X=x) </w:t>
      </w:r>
      <w:r>
        <w:rPr>
          <w:rFonts w:hint="default"/>
          <w:lang w:val="en-US" w:eastAsia="zh-CN"/>
        </w:rPr>
        <w:t>反映的是在取值为</w:t>
      </w:r>
      <w:r>
        <w:rPr>
          <w:rFonts w:hint="eastAsia"/>
          <w:lang w:val="en-US" w:eastAsia="zh-CN"/>
        </w:rPr>
        <w:t>x</w:t>
      </w:r>
      <w:r>
        <w:rPr>
          <w:rFonts w:hint="default"/>
          <w:lang w:val="en-US" w:eastAsia="zh-CN"/>
        </w:rPr>
        <w:t>的个体</w:t>
      </w:r>
      <w:r>
        <w:rPr>
          <w:rFonts w:hint="eastAsia"/>
          <w:lang w:val="en-US" w:eastAsia="zh-CN"/>
        </w:rPr>
        <w:t>X</w:t>
      </w:r>
      <w:r>
        <w:rPr>
          <w:rFonts w:hint="default"/>
          <w:lang w:val="en-US" w:eastAsia="zh-CN"/>
        </w:rPr>
        <w:t>上，</w:t>
      </w:r>
      <w:r>
        <w:rPr>
          <w:rFonts w:hint="eastAsia"/>
          <w:lang w:val="en-US" w:eastAsia="zh-CN"/>
        </w:rPr>
        <w:t>Y</w:t>
      </w:r>
      <w:r>
        <w:rPr>
          <w:rFonts w:hint="default"/>
          <w:lang w:val="en-US" w:eastAsia="zh-CN"/>
        </w:rPr>
        <w:t>的总体分布；而</w:t>
      </w:r>
      <w:r>
        <w:rPr>
          <w:rFonts w:hint="eastAsia"/>
          <w:lang w:val="en-US" w:eastAsia="zh-CN"/>
        </w:rPr>
        <w:t>P(Y=y | do( X=x )</w:t>
      </w:r>
      <w:r>
        <w:rPr>
          <w:rFonts w:hint="default"/>
          <w:lang w:val="en-US" w:eastAsia="zh-CN"/>
        </w:rPr>
        <w:t>)反映的是如果将每一个</w:t>
      </w:r>
      <w:r>
        <w:rPr>
          <w:rFonts w:hint="eastAsia"/>
          <w:lang w:val="en-US" w:eastAsia="zh-CN"/>
        </w:rPr>
        <w:t>X</w:t>
      </w:r>
      <w:r>
        <w:rPr>
          <w:rFonts w:hint="default"/>
          <w:lang w:val="en-US" w:eastAsia="zh-CN"/>
        </w:rPr>
        <w:t>取值都固定为</w:t>
      </w:r>
      <w:r>
        <w:rPr>
          <w:rFonts w:hint="eastAsia"/>
          <w:lang w:val="en-US" w:eastAsia="zh-CN"/>
        </w:rPr>
        <w:t>x</w:t>
      </w:r>
      <w:r>
        <w:rPr>
          <w:rFonts w:hint="default"/>
          <w:lang w:val="en-US" w:eastAsia="zh-CN"/>
        </w:rPr>
        <w:t>时，</w:t>
      </w:r>
      <w:r>
        <w:rPr>
          <w:rFonts w:hint="eastAsia"/>
          <w:lang w:val="en-US" w:eastAsia="zh-CN"/>
        </w:rPr>
        <w:t>Y</w:t>
      </w:r>
      <w:r>
        <w:rPr>
          <w:rFonts w:hint="default"/>
          <w:lang w:val="en-US" w:eastAsia="zh-CN"/>
        </w:rPr>
        <w:t>的总体分布。</w:t>
      </w:r>
    </w:p>
    <w:p>
      <w:pPr>
        <w:ind w:left="420" w:leftChars="0" w:firstLine="420" w:firstLineChars="0"/>
        <w:rPr>
          <w:rFonts w:hint="eastAsia"/>
          <w:lang w:val="en-US" w:eastAsia="zh-CN"/>
        </w:rPr>
      </w:pPr>
      <w:r>
        <w:rPr>
          <w:rFonts w:hint="eastAsia"/>
          <w:lang w:val="en-US" w:eastAsia="zh-CN"/>
        </w:rPr>
        <w:t>因果效应差（平均因果效应，ACE）</w:t>
      </w:r>
    </w:p>
    <w:p>
      <w:pPr>
        <w:ind w:left="420" w:leftChars="0" w:firstLine="420" w:firstLineChars="0"/>
        <w:rPr>
          <w:rFonts w:hint="eastAsia"/>
          <w:lang w:val="en-US" w:eastAsia="zh-CN"/>
        </w:rPr>
      </w:pPr>
      <w:r>
        <w:rPr>
          <w:rFonts w:hint="eastAsia"/>
          <w:lang w:val="en-US" w:eastAsia="zh-CN"/>
        </w:rPr>
        <w:t>Do算子往往与因果图相联系，可以在因果图中进行do算子的操作来表明后续概率的计算累乘（称为操纵概率）</w:t>
      </w:r>
    </w:p>
    <w:p>
      <w:pPr>
        <w:ind w:left="420" w:leftChars="0" w:firstLine="420" w:firstLineChars="0"/>
        <w:rPr>
          <w:rFonts w:hint="eastAsia"/>
          <w:lang w:val="en-US" w:eastAsia="zh-CN"/>
        </w:rPr>
      </w:pPr>
      <w:r>
        <w:rPr>
          <w:rFonts w:hint="default"/>
          <w:lang w:val="en-US" w:eastAsia="zh-CN"/>
        </w:rPr>
        <w:t>可用正常(无干预)条件下的条件概率来计算干预后的条件概率</w:t>
      </w:r>
      <w:r>
        <w:rPr>
          <w:rFonts w:hint="eastAsia"/>
          <w:lang w:val="en-US" w:eastAsia="zh-CN"/>
        </w:rPr>
        <w:t>（调整公式）</w:t>
      </w:r>
    </w:p>
    <w:p>
      <w:pPr>
        <w:ind w:left="420" w:leftChars="0" w:firstLine="420" w:firstLineChars="0"/>
        <w:rPr>
          <w:rFonts w:hint="eastAsia"/>
          <w:lang w:val="en-US" w:eastAsia="zh-CN"/>
        </w:rPr>
      </w:pPr>
      <w:r>
        <w:rPr>
          <w:rFonts w:hint="eastAsia"/>
          <w:lang w:val="en-US" w:eastAsia="zh-CN"/>
        </w:rPr>
        <w:t>一般因果效应差大于5%认为有效</w:t>
      </w:r>
    </w:p>
    <w:p>
      <w:pPr>
        <w:ind w:firstLine="420" w:firstLineChars="0"/>
        <w:rPr>
          <w:rFonts w:hint="eastAsia"/>
          <w:lang w:val="en-US" w:eastAsia="zh-CN"/>
        </w:rPr>
      </w:pPr>
      <w:r>
        <w:rPr>
          <w:rFonts w:hint="eastAsia"/>
          <w:lang w:val="en-US" w:eastAsia="zh-CN"/>
        </w:rPr>
        <w:t>反事实模型，通过已有结果（系数）计算环境变量，通过已得到的环境变量与反事实假设，对反事实结果进行预测。</w:t>
      </w:r>
    </w:p>
    <w:p>
      <w:pPr>
        <w:ind w:firstLine="420" w:firstLineChars="0"/>
        <w:rPr>
          <w:rFonts w:hint="eastAsia"/>
          <w:lang w:val="en-US" w:eastAsia="zh-CN"/>
        </w:rPr>
      </w:pPr>
    </w:p>
    <w:p>
      <w:pPr>
        <w:rPr>
          <w:rFonts w:hint="default"/>
          <w:lang w:val="en-US" w:eastAsia="zh-CN"/>
        </w:rPr>
      </w:pPr>
      <w:r>
        <w:rPr>
          <w:rFonts w:hint="eastAsia"/>
          <w:lang w:val="en-US" w:eastAsia="zh-CN"/>
        </w:rPr>
        <w:t>CH3</w:t>
      </w:r>
    </w:p>
    <w:p>
      <w:pPr>
        <w:rPr>
          <w:rFonts w:hint="default"/>
          <w:lang w:val="en-US" w:eastAsia="zh-CN"/>
        </w:rPr>
      </w:pPr>
      <w:r>
        <w:rPr>
          <w:rFonts w:hint="default"/>
          <w:lang w:val="en-US" w:eastAsia="zh-CN"/>
        </w:rPr>
        <w:t xml:space="preserve">以问题求解为核心的探寻搜索 </w:t>
      </w:r>
    </w:p>
    <w:p>
      <w:pPr>
        <w:ind w:firstLine="420" w:firstLineChars="0"/>
        <w:rPr>
          <w:rFonts w:hint="default"/>
          <w:lang w:val="en-US" w:eastAsia="zh-CN"/>
        </w:rPr>
      </w:pPr>
      <w:r>
        <w:rPr>
          <w:rFonts w:hint="eastAsia"/>
          <w:lang w:val="en-US" w:eastAsia="zh-CN"/>
        </w:rPr>
        <w:t>搜索</w:t>
      </w:r>
    </w:p>
    <w:p>
      <w:pPr>
        <w:ind w:left="420" w:leftChars="0" w:firstLine="420" w:firstLineChars="0"/>
        <w:rPr>
          <w:rFonts w:hint="eastAsia"/>
          <w:lang w:val="en-US" w:eastAsia="zh-CN"/>
        </w:rPr>
      </w:pPr>
      <w:r>
        <w:rPr>
          <w:rFonts w:hint="eastAsia"/>
          <w:lang w:val="en-US" w:eastAsia="zh-CN"/>
        </w:rPr>
        <w:t>搜索的形式化表达：&lt;状态、动作、状态转移、路径/代价、目标测试〉</w:t>
      </w:r>
    </w:p>
    <w:p>
      <w:pPr>
        <w:ind w:left="840" w:leftChars="0" w:firstLine="420" w:firstLineChars="0"/>
        <w:rPr>
          <w:rFonts w:hint="eastAsia"/>
          <w:lang w:val="en-US" w:eastAsia="zh-CN"/>
        </w:rPr>
      </w:pPr>
      <w:r>
        <w:rPr>
          <w:rFonts w:hint="eastAsia"/>
          <w:lang w:val="en-US" w:eastAsia="zh-CN"/>
        </w:rPr>
        <w:t>状态：初始状态与终止状态</w:t>
      </w:r>
    </w:p>
    <w:p>
      <w:pPr>
        <w:ind w:left="840" w:leftChars="0" w:firstLine="420" w:firstLineChars="0"/>
        <w:rPr>
          <w:rFonts w:hint="default"/>
          <w:lang w:val="en-US" w:eastAsia="zh-CN"/>
        </w:rPr>
      </w:pPr>
      <w:r>
        <w:rPr>
          <w:rFonts w:hint="eastAsia"/>
          <w:lang w:val="en-US" w:eastAsia="zh-CN"/>
        </w:rPr>
        <w:t>动作：</w:t>
      </w:r>
      <w:r>
        <w:rPr>
          <w:rFonts w:hint="default"/>
          <w:lang w:val="en-US" w:eastAsia="zh-CN"/>
        </w:rPr>
        <w:t>算法从一个状态转移到另外一个状态所采取的行为</w:t>
      </w:r>
      <w:r>
        <w:rPr>
          <w:rFonts w:hint="eastAsia"/>
          <w:lang w:val="en-US" w:eastAsia="zh-CN"/>
        </w:rPr>
        <w:t>（动作）</w:t>
      </w:r>
    </w:p>
    <w:p>
      <w:pPr>
        <w:ind w:left="840" w:leftChars="0" w:firstLine="420" w:firstLineChars="0"/>
        <w:rPr>
          <w:rFonts w:hint="eastAsia"/>
          <w:lang w:val="en-US" w:eastAsia="zh-CN"/>
        </w:rPr>
      </w:pPr>
      <w:r>
        <w:rPr>
          <w:rFonts w:hint="eastAsia"/>
          <w:lang w:val="en-US" w:eastAsia="zh-CN"/>
        </w:rPr>
        <w:t>状态转移：算法选择了一个动作之后，其所处状态也会发生相应变化（结果）</w:t>
      </w:r>
    </w:p>
    <w:p>
      <w:pPr>
        <w:ind w:left="420" w:leftChars="0" w:firstLine="420" w:firstLineChars="0"/>
        <w:rPr>
          <w:rFonts w:hint="eastAsia"/>
          <w:lang w:val="en-US" w:eastAsia="zh-CN"/>
        </w:rPr>
      </w:pPr>
      <w:r>
        <w:rPr>
          <w:rFonts w:hint="eastAsia"/>
          <w:lang w:val="en-US" w:eastAsia="zh-CN"/>
        </w:rPr>
        <w:t>在搜索树中，同一个标号一定表示相同的状态</w:t>
      </w:r>
    </w:p>
    <w:p>
      <w:pPr>
        <w:ind w:firstLine="420" w:firstLineChars="0"/>
        <w:rPr>
          <w:rFonts w:hint="eastAsia"/>
          <w:lang w:val="en-US" w:eastAsia="zh-CN"/>
        </w:rPr>
      </w:pPr>
      <w:r>
        <w:rPr>
          <w:rFonts w:hint="eastAsia"/>
          <w:lang w:val="en-US" w:eastAsia="zh-CN"/>
        </w:rPr>
        <w:t>搜索算法的评判标椎</w:t>
      </w:r>
    </w:p>
    <w:p>
      <w:pPr>
        <w:ind w:left="420" w:leftChars="0" w:firstLine="420" w:firstLineChars="0"/>
        <w:rPr>
          <w:rFonts w:hint="default"/>
          <w:lang w:val="en-US" w:eastAsia="zh-CN"/>
        </w:rPr>
      </w:pPr>
      <w:r>
        <w:rPr>
          <w:rFonts w:hint="default"/>
          <w:lang w:val="en-US" w:eastAsia="zh-CN"/>
        </w:rPr>
        <w:t xml:space="preserve">完备性：当问题存在解时，算法是否能找到一个解，虽然这个解可能不是最优解。 </w:t>
      </w:r>
    </w:p>
    <w:p>
      <w:pPr>
        <w:ind w:left="420" w:leftChars="0" w:firstLine="420" w:firstLineChars="0"/>
        <w:rPr>
          <w:rFonts w:hint="default"/>
          <w:lang w:val="en-US" w:eastAsia="zh-CN"/>
        </w:rPr>
      </w:pPr>
      <w:r>
        <w:rPr>
          <w:rFonts w:hint="default"/>
          <w:lang w:val="en-US" w:eastAsia="zh-CN"/>
        </w:rPr>
        <w:t xml:space="preserve">最优性：搜索算法是否能保证找到的第一个解是最优解。 </w:t>
      </w:r>
    </w:p>
    <w:p>
      <w:pPr>
        <w:ind w:left="420" w:leftChars="0" w:firstLine="420" w:firstLineChars="0"/>
        <w:rPr>
          <w:rFonts w:hint="default"/>
          <w:lang w:val="en-US" w:eastAsia="zh-CN"/>
        </w:rPr>
      </w:pPr>
      <w:r>
        <w:rPr>
          <w:rFonts w:hint="default"/>
          <w:lang w:val="en-US" w:eastAsia="zh-CN"/>
        </w:rPr>
        <w:t xml:space="preserve">时间复杂度：找到一个搜索路径所需时间。 </w:t>
      </w:r>
    </w:p>
    <w:p>
      <w:pPr>
        <w:ind w:left="420" w:leftChars="0" w:firstLine="420" w:firstLineChars="0"/>
        <w:rPr>
          <w:rFonts w:hint="default"/>
          <w:lang w:val="en-US" w:eastAsia="zh-CN"/>
        </w:rPr>
      </w:pPr>
      <w:r>
        <w:rPr>
          <w:rFonts w:hint="default"/>
          <w:lang w:val="en-US" w:eastAsia="zh-CN"/>
        </w:rPr>
        <w:t>空间复杂度：算法运行时所需的内存空间。</w:t>
      </w:r>
    </w:p>
    <w:p>
      <w:pPr>
        <w:ind w:left="420" w:leftChars="0" w:firstLine="420" w:firstLineChars="0"/>
        <w:rPr>
          <w:rFonts w:hint="default"/>
          <w:lang w:val="en-US" w:eastAsia="zh-CN"/>
        </w:rPr>
      </w:pPr>
      <w:r>
        <w:rPr>
          <w:rFonts w:hint="default"/>
          <w:lang w:val="en-US" w:eastAsia="zh-CN"/>
        </w:rPr>
        <w:t xml:space="preserve">函数pick_from：决定了扩展结点的顺序 </w:t>
      </w:r>
    </w:p>
    <w:p>
      <w:pPr>
        <w:ind w:left="420" w:leftChars="0" w:firstLine="420" w:firstLineChars="0"/>
        <w:rPr>
          <w:rFonts w:hint="default"/>
          <w:lang w:val="en-US" w:eastAsia="zh-CN"/>
        </w:rPr>
      </w:pPr>
      <w:r>
        <w:rPr>
          <w:rFonts w:hint="default"/>
          <w:lang w:val="en-US" w:eastAsia="zh-CN"/>
        </w:rPr>
        <w:t>函数successor_nodes：决定了哪些结点可被放入边缘集合供后续被扩展</w:t>
      </w:r>
    </w:p>
    <w:p>
      <w:pPr>
        <w:ind w:firstLine="420" w:firstLineChars="0"/>
        <w:rPr>
          <w:rFonts w:hint="default"/>
          <w:lang w:val="en-US" w:eastAsia="zh-CN"/>
        </w:rPr>
      </w:pPr>
      <w:r>
        <w:drawing>
          <wp:inline distT="0" distB="0" distL="114300" distR="114300">
            <wp:extent cx="5268595" cy="1062355"/>
            <wp:effectExtent l="0" t="0" r="4445" b="44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68595" cy="10623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贪婪最佳优先搜索（有信息/启发式搜索）</w:t>
      </w:r>
    </w:p>
    <w:p>
      <w:pPr>
        <w:ind w:left="420" w:leftChars="0" w:firstLine="420" w:firstLineChars="0"/>
        <w:rPr>
          <w:rFonts w:hint="default"/>
          <w:lang w:val="en-US" w:eastAsia="zh-CN"/>
        </w:rPr>
      </w:pPr>
      <w:r>
        <w:rPr>
          <w:rFonts w:hint="default"/>
          <w:lang w:val="en-US" w:eastAsia="zh-CN"/>
        </w:rPr>
        <w:t>贪婪最佳优先搜索算法时间和空间复杂度均为O(</w:t>
      </w:r>
      <w:r>
        <w:rPr>
          <w:rFonts w:hint="eastAsia"/>
          <w:lang w:val="en-US" w:eastAsia="zh-CN"/>
        </w:rPr>
        <w:t>b</w:t>
      </w:r>
      <w:r>
        <w:rPr>
          <w:rFonts w:hint="eastAsia"/>
          <w:vertAlign w:val="superscript"/>
          <w:lang w:val="en-US" w:eastAsia="zh-CN"/>
        </w:rPr>
        <w:t>m</w:t>
      </w:r>
      <w:r>
        <w:rPr>
          <w:rFonts w:hint="default"/>
          <w:lang w:val="en-US" w:eastAsia="zh-CN"/>
        </w:rPr>
        <w:t>)</w:t>
      </w:r>
    </w:p>
    <w:p>
      <w:pPr>
        <w:ind w:left="420" w:leftChars="0" w:firstLine="420" w:firstLineChars="0"/>
        <w:rPr>
          <w:rFonts w:hint="eastAsia"/>
          <w:lang w:val="en-US" w:eastAsia="zh-CN"/>
        </w:rPr>
      </w:pPr>
      <w:r>
        <w:rPr>
          <w:rFonts w:hint="eastAsia"/>
          <w:lang w:val="en-US" w:eastAsia="zh-CN"/>
        </w:rPr>
        <w:t>贪婪最佳选取的评价函数最小项是所有出现过状态（评价函数）的最小项</w:t>
      </w:r>
    </w:p>
    <w:p>
      <w:pPr>
        <w:ind w:firstLine="420" w:firstLineChars="0"/>
        <w:rPr>
          <w:rFonts w:hint="eastAsia"/>
          <w:lang w:val="en-US" w:eastAsia="zh-CN"/>
        </w:rPr>
      </w:pPr>
      <w:r>
        <w:rPr>
          <w:rFonts w:hint="eastAsia"/>
          <w:lang w:val="en-US" w:eastAsia="zh-CN"/>
        </w:rPr>
        <w:t>A*算法</w:t>
      </w:r>
    </w:p>
    <w:p>
      <w:pPr>
        <w:ind w:firstLine="420" w:firstLineChars="0"/>
        <w:rPr>
          <w:rFonts w:hint="default"/>
          <w:lang w:val="en-US" w:eastAsia="zh-CN"/>
        </w:rPr>
      </w:pPr>
      <w:r>
        <w:drawing>
          <wp:inline distT="0" distB="0" distL="114300" distR="114300">
            <wp:extent cx="4168140" cy="576580"/>
            <wp:effectExtent l="0" t="0" r="7620" b="25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7"/>
                    <a:stretch>
                      <a:fillRect/>
                    </a:stretch>
                  </pic:blipFill>
                  <pic:spPr>
                    <a:xfrm>
                      <a:off x="0" y="0"/>
                      <a:ext cx="4168140" cy="57658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通过评价函数选择下一步（step）结点</w:t>
      </w:r>
    </w:p>
    <w:p>
      <w:pPr>
        <w:ind w:left="420" w:leftChars="0" w:firstLine="420" w:firstLineChars="0"/>
        <w:rPr>
          <w:rFonts w:hint="default"/>
          <w:lang w:val="en-US" w:eastAsia="zh-CN"/>
        </w:rPr>
      </w:pPr>
      <w:r>
        <w:drawing>
          <wp:inline distT="0" distB="0" distL="114300" distR="114300">
            <wp:extent cx="4699635" cy="1592580"/>
            <wp:effectExtent l="0" t="0" r="9525" b="762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8"/>
                    <a:stretch>
                      <a:fillRect/>
                    </a:stretch>
                  </pic:blipFill>
                  <pic:spPr>
                    <a:xfrm>
                      <a:off x="0" y="0"/>
                      <a:ext cx="4699635" cy="159258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default"/>
          <w:lang w:val="en-US" w:eastAsia="zh-CN"/>
        </w:rPr>
        <w:t>可容性（可采纳性Admissibility</w:t>
      </w:r>
      <w:r>
        <w:rPr>
          <w:rFonts w:hint="eastAsia"/>
          <w:lang w:val="en-US" w:eastAsia="zh-CN"/>
        </w:rPr>
        <w:t>）：对于任意结点n，有h (n) ≤ h *(n)  。如果n是目标结点，则有h (n) = 0。</w:t>
      </w:r>
    </w:p>
    <w:p>
      <w:pPr>
        <w:ind w:left="420" w:leftChars="0" w:firstLine="420" w:firstLineChars="0"/>
        <w:rPr>
          <w:rFonts w:hint="eastAsia"/>
          <w:lang w:val="en-US" w:eastAsia="zh-CN"/>
        </w:rPr>
      </w:pPr>
      <w:r>
        <w:drawing>
          <wp:inline distT="0" distB="0" distL="114300" distR="114300">
            <wp:extent cx="4808220" cy="448310"/>
            <wp:effectExtent l="0" t="0" r="7620" b="889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9"/>
                    <a:stretch>
                      <a:fillRect/>
                    </a:stretch>
                  </pic:blipFill>
                  <pic:spPr>
                    <a:xfrm>
                      <a:off x="0" y="0"/>
                      <a:ext cx="4808220" cy="448310"/>
                    </a:xfrm>
                    <a:prstGeom prst="rect">
                      <a:avLst/>
                    </a:prstGeom>
                    <a:noFill/>
                    <a:ln>
                      <a:noFill/>
                    </a:ln>
                  </pic:spPr>
                </pic:pic>
              </a:graphicData>
            </a:graphic>
          </wp:inline>
        </w:drawing>
      </w:r>
    </w:p>
    <w:p>
      <w:pPr>
        <w:ind w:left="420" w:leftChars="0" w:firstLine="420" w:firstLineChars="0"/>
        <w:rPr>
          <w:rFonts w:hint="default"/>
          <w:lang w:val="en-US" w:eastAsia="zh-CN"/>
        </w:rPr>
      </w:pPr>
      <w:r>
        <w:rPr>
          <w:rFonts w:hint="default"/>
          <w:lang w:val="en-US" w:eastAsia="zh-CN"/>
        </w:rPr>
        <w:t>满足一致性条件的启发函数一定满足可容性条件</w:t>
      </w:r>
    </w:p>
    <w:p>
      <w:pPr>
        <w:ind w:left="420" w:leftChars="0" w:firstLine="420" w:firstLineChars="0"/>
        <w:rPr>
          <w:rFonts w:hint="default"/>
          <w:lang w:val="en-US" w:eastAsia="zh-CN"/>
        </w:rPr>
      </w:pPr>
      <w:r>
        <w:rPr>
          <w:rFonts w:hint="eastAsia"/>
          <w:lang w:val="en-US" w:eastAsia="zh-CN"/>
        </w:rPr>
        <w:t>如果满足以下条件，则A*算法是完备的</w:t>
      </w:r>
    </w:p>
    <w:p>
      <w:pPr>
        <w:ind w:left="840" w:leftChars="0" w:firstLine="420" w:firstLineChars="0"/>
        <w:rPr>
          <w:rFonts w:hint="eastAsia"/>
          <w:lang w:val="en-US" w:eastAsia="zh-CN"/>
        </w:rPr>
      </w:pPr>
      <w:r>
        <w:rPr>
          <w:rFonts w:hint="eastAsia"/>
          <w:lang w:val="en-US" w:eastAsia="zh-CN"/>
        </w:rPr>
        <w:t xml:space="preserve">搜索树中分支数量是有限的，即每个结点的后继结点数量是有限的 </w:t>
      </w:r>
    </w:p>
    <w:p>
      <w:pPr>
        <w:ind w:left="840" w:leftChars="0" w:firstLine="420" w:firstLineChars="0"/>
        <w:rPr>
          <w:rFonts w:hint="eastAsia"/>
          <w:lang w:val="en-US" w:eastAsia="zh-CN"/>
        </w:rPr>
      </w:pPr>
      <w:r>
        <w:rPr>
          <w:rFonts w:hint="eastAsia"/>
          <w:lang w:val="en-US" w:eastAsia="zh-CN"/>
        </w:rPr>
        <w:t xml:space="preserve">单步代价的下界是一个正数 </w:t>
      </w:r>
    </w:p>
    <w:p>
      <w:pPr>
        <w:ind w:left="840" w:leftChars="0" w:firstLine="420" w:firstLineChars="0"/>
        <w:rPr>
          <w:rFonts w:hint="eastAsia"/>
          <w:lang w:val="en-US" w:eastAsia="zh-CN"/>
        </w:rPr>
      </w:pPr>
      <w:r>
        <w:rPr>
          <w:rFonts w:hint="eastAsia"/>
          <w:lang w:val="en-US" w:eastAsia="zh-CN"/>
        </w:rPr>
        <w:t>启发函数有下界</w:t>
      </w:r>
    </w:p>
    <w:p>
      <w:pPr>
        <w:ind w:left="420" w:leftChars="0" w:firstLine="420" w:firstLineChars="0"/>
        <w:rPr>
          <w:rFonts w:hint="eastAsia"/>
          <w:lang w:val="en-US" w:eastAsia="zh-CN"/>
        </w:rPr>
      </w:pPr>
      <w:r>
        <w:rPr>
          <w:rFonts w:hint="eastAsia"/>
          <w:lang w:val="en-US" w:eastAsia="zh-CN"/>
        </w:rPr>
        <w:t>如果启发函数是可容的，那么A*算法满足最优性</w:t>
      </w:r>
    </w:p>
    <w:p>
      <w:pPr>
        <w:ind w:firstLine="420" w:firstLineChars="0"/>
        <w:rPr>
          <w:rFonts w:hint="eastAsia"/>
          <w:lang w:val="en-US" w:eastAsia="zh-CN"/>
        </w:rPr>
      </w:pPr>
      <w:r>
        <w:rPr>
          <w:rFonts w:hint="eastAsia"/>
          <w:lang w:val="en-US" w:eastAsia="zh-CN"/>
        </w:rPr>
        <w:t>Minimax搜索</w:t>
      </w:r>
    </w:p>
    <w:p>
      <w:pPr>
        <w:ind w:left="420" w:leftChars="0" w:firstLine="420" w:firstLineChars="0"/>
        <w:rPr>
          <w:rFonts w:hint="eastAsia"/>
          <w:lang w:val="en-US" w:eastAsia="zh-CN"/>
        </w:rPr>
      </w:pPr>
      <w:r>
        <w:rPr>
          <w:rFonts w:hint="eastAsia"/>
          <w:lang w:val="en-US" w:eastAsia="zh-CN"/>
        </w:rPr>
        <w:t>状态：状态s包括当前的游戏局面和当前行动的智能体</w:t>
      </w:r>
    </w:p>
    <w:p>
      <w:pPr>
        <w:ind w:left="420" w:leftChars="0" w:firstLine="420" w:firstLineChars="0"/>
        <w:rPr>
          <w:rFonts w:hint="eastAsia"/>
          <w:lang w:val="en-US" w:eastAsia="zh-CN"/>
        </w:rPr>
      </w:pPr>
      <w:r>
        <w:rPr>
          <w:rFonts w:hint="eastAsia"/>
          <w:lang w:val="en-US" w:eastAsia="zh-CN"/>
        </w:rPr>
        <w:t>Minimax算法的时间复杂度为O(b</w:t>
      </w:r>
      <w:r>
        <w:rPr>
          <w:rFonts w:hint="eastAsia"/>
          <w:vertAlign w:val="superscript"/>
          <w:lang w:val="en-US" w:eastAsia="zh-CN"/>
        </w:rPr>
        <w:t>m</w:t>
      </w:r>
      <w:r>
        <w:rPr>
          <w:rFonts w:hint="eastAsia"/>
          <w:lang w:val="en-US" w:eastAsia="zh-CN"/>
        </w:rPr>
        <w:t>) ，空间复杂度为O(bm)</w:t>
      </w:r>
    </w:p>
    <w:p>
      <w:pPr>
        <w:ind w:left="420" w:leftChars="0" w:firstLine="420" w:firstLineChars="0"/>
        <w:rPr>
          <w:rFonts w:hint="eastAsia"/>
          <w:lang w:val="en-US" w:eastAsia="zh-CN"/>
        </w:rPr>
      </w:pPr>
      <w:r>
        <w:rPr>
          <w:rFonts w:hint="eastAsia"/>
          <w:lang w:val="en-US" w:eastAsia="zh-CN"/>
        </w:rPr>
        <w:t>αβ减枝：</w:t>
      </w:r>
    </w:p>
    <w:p>
      <w:pPr>
        <w:ind w:left="840" w:leftChars="0" w:firstLine="420" w:firstLineChars="0"/>
        <w:rPr>
          <w:rFonts w:hint="default"/>
          <w:lang w:val="en-US" w:eastAsia="zh-CN"/>
        </w:rPr>
      </w:pPr>
      <w:r>
        <w:rPr>
          <w:rFonts w:hint="default"/>
          <w:lang w:val="en-US" w:eastAsia="zh-CN"/>
        </w:rPr>
        <w:t>对于MAX结点，如果其孩子结点（MIN结点）的收益大于当前的</w:t>
      </w:r>
      <w:r>
        <w:rPr>
          <w:rFonts w:hint="eastAsia"/>
          <w:lang w:val="en-US" w:eastAsia="zh-CN"/>
        </w:rPr>
        <w:t>α</w:t>
      </w:r>
      <w:r>
        <w:rPr>
          <w:rFonts w:hint="default"/>
          <w:lang w:val="en-US" w:eastAsia="zh-CN"/>
        </w:rPr>
        <w:t>值，则将</w:t>
      </w:r>
      <w:r>
        <w:rPr>
          <w:rFonts w:hint="eastAsia"/>
          <w:lang w:val="en-US" w:eastAsia="zh-CN"/>
        </w:rPr>
        <w:t>α</w:t>
      </w:r>
      <w:r>
        <w:rPr>
          <w:rFonts w:hint="default"/>
          <w:lang w:val="en-US" w:eastAsia="zh-CN"/>
        </w:rPr>
        <w:t>值更新为该收益；对于MIN结点，如果其孩子结点（MAX结点）的收益小于当前的</w:t>
      </w:r>
      <w:r>
        <w:rPr>
          <w:rFonts w:hint="eastAsia"/>
          <w:lang w:val="en-US" w:eastAsia="zh-CN"/>
        </w:rPr>
        <w:t>β</w:t>
      </w:r>
      <w:r>
        <w:rPr>
          <w:rFonts w:hint="default"/>
          <w:lang w:val="en-US" w:eastAsia="zh-CN"/>
        </w:rPr>
        <w:t>值，则将</w:t>
      </w:r>
      <w:r>
        <w:rPr>
          <w:rFonts w:hint="eastAsia"/>
          <w:lang w:val="en-US" w:eastAsia="zh-CN"/>
        </w:rPr>
        <w:t>β</w:t>
      </w:r>
      <w:r>
        <w:rPr>
          <w:rFonts w:hint="default"/>
          <w:lang w:val="en-US" w:eastAsia="zh-CN"/>
        </w:rPr>
        <w:t>值更新为该收益。根结点（MAX结点）的</w:t>
      </w:r>
      <w:r>
        <w:rPr>
          <w:rFonts w:hint="eastAsia"/>
          <w:lang w:val="en-US" w:eastAsia="zh-CN"/>
        </w:rPr>
        <w:t>α</w:t>
      </w:r>
      <w:r>
        <w:rPr>
          <w:rFonts w:hint="default"/>
          <w:lang w:val="en-US" w:eastAsia="zh-CN"/>
        </w:rPr>
        <w:t>值和</w:t>
      </w:r>
      <w:r>
        <w:rPr>
          <w:rFonts w:hint="eastAsia"/>
          <w:lang w:val="en-US" w:eastAsia="zh-CN"/>
        </w:rPr>
        <w:t>β</w:t>
      </w:r>
      <w:r>
        <w:rPr>
          <w:rFonts w:hint="default"/>
          <w:lang w:val="en-US" w:eastAsia="zh-CN"/>
        </w:rPr>
        <w:t>值分别被初始化为</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和</w:t>
      </w:r>
      <w:r>
        <w:rPr>
          <w:rFonts w:hint="eastAsia"/>
          <w:lang w:val="en-US" w:eastAsia="zh-CN"/>
        </w:rPr>
        <w:t xml:space="preserve"> </w:t>
      </w:r>
      <w:r>
        <w:rPr>
          <w:rFonts w:hint="default"/>
          <w:lang w:val="en-US" w:eastAsia="zh-CN"/>
        </w:rPr>
        <w:t>+∞。</w:t>
      </w:r>
    </w:p>
    <w:p>
      <w:pPr>
        <w:ind w:left="840" w:leftChars="0" w:firstLine="420" w:firstLineChars="0"/>
        <w:rPr>
          <w:rFonts w:hint="eastAsia"/>
          <w:lang w:val="en-US" w:eastAsia="zh-CN"/>
        </w:rPr>
      </w:pPr>
      <w:r>
        <w:rPr>
          <w:rFonts w:hint="eastAsia"/>
          <w:lang w:val="en-US" w:eastAsia="zh-CN"/>
        </w:rPr>
        <w:t>Min层修改β，Max层修改α</w:t>
      </w:r>
    </w:p>
    <w:p>
      <w:pPr>
        <w:ind w:left="840" w:leftChars="0" w:firstLine="420" w:firstLineChars="0"/>
        <w:rPr>
          <w:rFonts w:hint="default"/>
          <w:lang w:val="en-US" w:eastAsia="zh-CN"/>
        </w:rPr>
      </w:pPr>
      <w:r>
        <w:rPr>
          <w:rFonts w:hint="eastAsia"/>
          <w:lang w:val="en-US" w:eastAsia="zh-CN"/>
        </w:rPr>
        <w:t>CH3 PPT35</w:t>
      </w:r>
    </w:p>
    <w:p>
      <w:pPr>
        <w:ind w:firstLine="420" w:firstLineChars="0"/>
        <w:rPr>
          <w:rFonts w:hint="eastAsia"/>
          <w:lang w:val="en-US" w:eastAsia="zh-CN"/>
        </w:rPr>
      </w:pPr>
      <w:r>
        <w:rPr>
          <w:rFonts w:hint="eastAsia"/>
          <w:lang w:val="en-US" w:eastAsia="zh-CN"/>
        </w:rPr>
        <w:t>蒙特卡洛树搜索</w:t>
      </w:r>
    </w:p>
    <w:p>
      <w:pPr>
        <w:ind w:left="420" w:leftChars="0" w:firstLine="420" w:firstLineChars="0"/>
        <w:rPr>
          <w:rFonts w:hint="default"/>
          <w:lang w:val="en-US" w:eastAsia="zh-CN"/>
        </w:rPr>
      </w:pPr>
      <w:r>
        <w:rPr>
          <w:rFonts w:hint="eastAsia"/>
          <w:lang w:val="en-US" w:eastAsia="zh-CN"/>
        </w:rPr>
        <w:t>探索（exploration）与利用（exploitation）的平衡</w:t>
      </w:r>
    </w:p>
    <w:p>
      <w:pPr>
        <w:ind w:left="420" w:leftChars="0" w:firstLine="420" w:firstLineChars="0"/>
        <w:rPr>
          <w:rFonts w:hint="eastAsia"/>
          <w:lang w:val="en-US" w:eastAsia="zh-CN"/>
        </w:rPr>
      </w:pPr>
      <w:r>
        <w:rPr>
          <w:rFonts w:hint="eastAsia"/>
          <w:lang w:val="en-US" w:eastAsia="zh-CN"/>
        </w:rPr>
        <w:t>（探索-利用）贪心算法，在利用的过程中引入一定的探索</w:t>
      </w:r>
    </w:p>
    <w:p>
      <w:pPr>
        <w:ind w:left="420" w:leftChars="0" w:firstLine="420" w:firstLineChars="0"/>
        <w:rPr>
          <w:rFonts w:hint="eastAsia"/>
          <w:lang w:val="en-US" w:eastAsia="zh-CN"/>
        </w:rPr>
      </w:pPr>
      <w:r>
        <w:rPr>
          <w:rFonts w:hint="eastAsia"/>
          <w:lang w:val="en-US" w:eastAsia="zh-CN"/>
        </w:rPr>
        <w:t>上限置信区间算法：</w:t>
      </w:r>
    </w:p>
    <w:p>
      <w:pPr>
        <w:ind w:left="840" w:leftChars="0" w:firstLine="420" w:firstLineChars="0"/>
        <w:rPr>
          <w:rFonts w:hint="default"/>
          <w:lang w:val="en-US" w:eastAsia="zh-CN"/>
        </w:rPr>
      </w:pPr>
      <w:r>
        <w:rPr>
          <w:rFonts w:hint="default"/>
          <w:lang w:val="en-US" w:eastAsia="zh-CN"/>
        </w:rPr>
        <w:t>UCB1算法的策略是：为每个动作的奖励期望计算一个估计范围，优先采用估计范围上限较高的动作</w:t>
      </w:r>
    </w:p>
    <w:p>
      <w:pPr>
        <w:ind w:left="420" w:leftChars="0" w:firstLine="420" w:firstLineChars="0"/>
        <w:rPr>
          <w:rFonts w:hint="eastAsia"/>
          <w:lang w:val="en-US" w:eastAsia="zh-CN"/>
        </w:rPr>
      </w:pPr>
      <w:r>
        <w:rPr>
          <w:rFonts w:hint="eastAsia"/>
          <w:lang w:val="en-US" w:eastAsia="zh-CN"/>
        </w:rPr>
        <w:t>综合考虑探索与利用，选取如下公式计算得到的最大项</w:t>
      </w:r>
    </w:p>
    <w:p>
      <w:pPr>
        <w:ind w:left="420" w:leftChars="0" w:firstLine="420" w:firstLineChars="0"/>
      </w:pPr>
      <w:r>
        <w:drawing>
          <wp:inline distT="0" distB="0" distL="114300" distR="114300">
            <wp:extent cx="1539240" cy="464820"/>
            <wp:effectExtent l="0" t="0" r="0" b="762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0"/>
                    <a:stretch>
                      <a:fillRect/>
                    </a:stretch>
                  </pic:blipFill>
                  <pic:spPr>
                    <a:xfrm>
                      <a:off x="0" y="0"/>
                      <a:ext cx="1539240" cy="464820"/>
                    </a:xfrm>
                    <a:prstGeom prst="rect">
                      <a:avLst/>
                    </a:prstGeom>
                    <a:noFill/>
                    <a:ln>
                      <a:noFill/>
                    </a:ln>
                  </pic:spPr>
                </pic:pic>
              </a:graphicData>
            </a:graphic>
          </wp:inline>
        </w:drawing>
      </w:r>
    </w:p>
    <w:p>
      <w:pPr>
        <w:ind w:left="420" w:leftChars="0" w:firstLine="420" w:firstLineChars="0"/>
        <w:rPr>
          <w:rFonts w:hint="default" w:eastAsiaTheme="minorEastAsia"/>
          <w:lang w:val="en-US" w:eastAsia="zh-CN"/>
        </w:rPr>
      </w:pPr>
      <w:r>
        <w:rPr>
          <w:rFonts w:hint="eastAsia"/>
          <w:lang w:val="en-US" w:eastAsia="zh-CN"/>
        </w:rPr>
        <w:t>T</w:t>
      </w:r>
      <w:r>
        <w:rPr>
          <w:rFonts w:hint="eastAsia"/>
          <w:vertAlign w:val="subscript"/>
          <w:lang w:val="en-US" w:eastAsia="zh-CN"/>
        </w:rPr>
        <w:t>(i,t-1)</w:t>
      </w:r>
      <w:r>
        <w:rPr>
          <w:rFonts w:hint="eastAsia"/>
          <w:lang w:val="en-US" w:eastAsia="zh-CN"/>
        </w:rPr>
        <w:t>表示访问i结点动作尝试次数；x表示总尝试次数中，（多次）动作i获得的奖励均值，t为同父节点下选取尝试总次数</w:t>
      </w:r>
    </w:p>
    <w:p>
      <w:pPr>
        <w:ind w:left="840" w:leftChars="0" w:firstLine="420" w:firstLineChars="0"/>
        <w:rPr>
          <w:rFonts w:hint="default"/>
          <w:lang w:val="en-US" w:eastAsia="zh-CN"/>
        </w:rPr>
      </w:pPr>
      <w:r>
        <w:rPr>
          <w:rFonts w:hint="eastAsia"/>
          <w:lang w:val="en-US" w:eastAsia="zh-CN"/>
        </w:rPr>
        <w:t>已证明，UCB1算法在经过T次测试后悔值函数的期望上界为K为（不同）动作总数目，T为尝试总数目</w:t>
      </w:r>
    </w:p>
    <w:p>
      <w:pPr>
        <w:ind w:left="840" w:leftChars="0" w:firstLine="420" w:firstLineChars="0"/>
        <w:rPr>
          <w:rFonts w:hint="eastAsia"/>
          <w:lang w:val="en-US" w:eastAsia="zh-CN"/>
        </w:rPr>
      </w:pPr>
      <w:r>
        <w:drawing>
          <wp:inline distT="0" distB="0" distL="114300" distR="114300">
            <wp:extent cx="1005840" cy="571500"/>
            <wp:effectExtent l="0" t="0" r="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1"/>
                    <a:stretch>
                      <a:fillRect/>
                    </a:stretch>
                  </pic:blipFill>
                  <pic:spPr>
                    <a:xfrm>
                      <a:off x="0" y="0"/>
                      <a:ext cx="1005840" cy="571500"/>
                    </a:xfrm>
                    <a:prstGeom prst="rect">
                      <a:avLst/>
                    </a:prstGeom>
                    <a:noFill/>
                    <a:ln>
                      <a:noFill/>
                    </a:ln>
                  </pic:spPr>
                </pic:pic>
              </a:graphicData>
            </a:graphic>
          </wp:inline>
        </w:drawing>
      </w:r>
      <w:r>
        <w:drawing>
          <wp:inline distT="0" distB="0" distL="114300" distR="114300">
            <wp:extent cx="2167255" cy="562610"/>
            <wp:effectExtent l="0" t="0" r="12065" b="127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2"/>
                    <a:stretch>
                      <a:fillRect/>
                    </a:stretch>
                  </pic:blipFill>
                  <pic:spPr>
                    <a:xfrm>
                      <a:off x="0" y="0"/>
                      <a:ext cx="2167255" cy="562610"/>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选择：根据UCB1的计算，向下递归选择结点</w:t>
      </w:r>
    </w:p>
    <w:p>
      <w:pPr>
        <w:ind w:left="420" w:leftChars="0" w:firstLine="420" w:firstLineChars="0"/>
        <w:rPr>
          <w:rFonts w:hint="default"/>
          <w:lang w:val="en-US" w:eastAsia="zh-CN"/>
        </w:rPr>
      </w:pPr>
      <w:r>
        <w:rPr>
          <w:rFonts w:hint="eastAsia"/>
          <w:lang w:val="en-US" w:eastAsia="zh-CN"/>
        </w:rPr>
        <w:t>扩展：若结点不是叶子结点，则随机扩展一个未扩展的结点</w:t>
      </w:r>
    </w:p>
    <w:p>
      <w:pPr>
        <w:ind w:left="420" w:leftChars="0" w:firstLine="420" w:firstLineChars="0"/>
        <w:rPr>
          <w:rFonts w:hint="default"/>
          <w:lang w:val="en-US" w:eastAsia="zh-CN"/>
        </w:rPr>
      </w:pPr>
      <w:r>
        <w:rPr>
          <w:rFonts w:hint="eastAsia"/>
          <w:lang w:val="en-US" w:eastAsia="zh-CN"/>
        </w:rPr>
        <w:t>模拟：从当前节点出发，一般使用随机策略直到找到一个终止节点为止</w:t>
      </w:r>
    </w:p>
    <w:p>
      <w:pPr>
        <w:ind w:left="420" w:leftChars="0" w:firstLine="420" w:firstLineChars="0"/>
        <w:rPr>
          <w:rFonts w:hint="default"/>
          <w:lang w:val="en-US" w:eastAsia="zh-CN"/>
        </w:rPr>
      </w:pPr>
      <w:r>
        <w:rPr>
          <w:rFonts w:hint="eastAsia"/>
          <w:lang w:val="en-US" w:eastAsia="zh-CN"/>
        </w:rPr>
        <w:t>反向传播：回溯更新路径上的UCB1计算所需信息（随机模拟部分不需要更新）</w:t>
      </w:r>
    </w:p>
    <w:p>
      <w:pPr>
        <w:ind w:left="420" w:leftChars="0" w:firstLine="420" w:firstLineChars="0"/>
        <w:rPr>
          <w:rFonts w:hint="default"/>
          <w:lang w:val="en-US" w:eastAsia="zh-CN"/>
        </w:rPr>
      </w:pPr>
      <w:r>
        <w:rPr>
          <w:rFonts w:hint="default"/>
          <w:lang w:val="en-US" w:eastAsia="zh-CN"/>
        </w:rPr>
        <w:t>在更新时，会将MIN层结点现有总分加上终局得分分数，MAX层结点现有总分减 去终局得分分数</w:t>
      </w:r>
      <w:r>
        <w:rPr>
          <w:rFonts w:hint="eastAsia"/>
          <w:lang w:val="en-US" w:eastAsia="zh-CN"/>
        </w:rPr>
        <w:t>（选择时都选取最大的项）</w:t>
      </w:r>
    </w:p>
    <w:p>
      <w:pPr>
        <w:rPr>
          <w:rFonts w:hint="default"/>
          <w:lang w:val="en-US" w:eastAsia="zh-CN"/>
        </w:rPr>
      </w:pPr>
    </w:p>
    <w:p>
      <w:pPr>
        <w:rPr>
          <w:rFonts w:hint="default"/>
          <w:lang w:val="en-US" w:eastAsia="zh-CN"/>
        </w:rPr>
      </w:pPr>
      <w:r>
        <w:rPr>
          <w:rFonts w:hint="eastAsia"/>
          <w:lang w:val="en-US" w:eastAsia="zh-CN"/>
        </w:rPr>
        <w:t>CH4</w:t>
      </w:r>
    </w:p>
    <w:p>
      <w:pPr>
        <w:rPr>
          <w:rFonts w:hint="default"/>
          <w:lang w:val="en-US" w:eastAsia="zh-CN"/>
        </w:rPr>
      </w:pPr>
      <w:r>
        <w:rPr>
          <w:rFonts w:hint="default"/>
          <w:lang w:val="en-US" w:eastAsia="zh-CN"/>
        </w:rPr>
        <w:t xml:space="preserve">以数据驱动为核心的机器学习 </w:t>
      </w:r>
    </w:p>
    <w:p>
      <w:pPr>
        <w:ind w:firstLine="420" w:firstLineChars="0"/>
        <w:rPr>
          <w:rFonts w:hint="eastAsia"/>
          <w:lang w:val="en-US" w:eastAsia="zh-CN"/>
        </w:rPr>
      </w:pPr>
      <w:r>
        <w:rPr>
          <w:rFonts w:hint="eastAsia"/>
          <w:lang w:val="en-US" w:eastAsia="zh-CN"/>
        </w:rPr>
        <w:t>监督学习：学习得到一个最优映射函数f（又称决策函数）</w:t>
      </w:r>
    </w:p>
    <w:p>
      <w:pPr>
        <w:ind w:left="420" w:leftChars="0" w:firstLine="420" w:firstLineChars="0"/>
        <w:rPr>
          <w:rFonts w:hint="default"/>
          <w:lang w:val="en-US" w:eastAsia="zh-CN"/>
        </w:rPr>
      </w:pPr>
      <w:r>
        <w:rPr>
          <w:rFonts w:hint="eastAsia"/>
          <w:lang w:val="en-US" w:eastAsia="zh-CN"/>
        </w:rPr>
        <w:t>训练集：用于训练的数据</w:t>
      </w:r>
    </w:p>
    <w:p>
      <w:pPr>
        <w:ind w:left="420" w:leftChars="0" w:firstLine="420" w:firstLineChars="0"/>
        <w:rPr>
          <w:rFonts w:hint="default"/>
          <w:lang w:val="en-US" w:eastAsia="zh-CN"/>
        </w:rPr>
      </w:pPr>
      <w:r>
        <w:rPr>
          <w:rFonts w:hint="eastAsia"/>
          <w:lang w:val="en-US" w:eastAsia="zh-CN"/>
        </w:rPr>
        <w:t>验证集：训练集中的一部分数据（评估模型以调整参数）</w:t>
      </w:r>
    </w:p>
    <w:p>
      <w:pPr>
        <w:ind w:left="420" w:leftChars="0" w:firstLine="420" w:firstLineChars="0"/>
        <w:rPr>
          <w:rFonts w:hint="eastAsia"/>
          <w:lang w:val="en-US" w:eastAsia="zh-CN"/>
        </w:rPr>
      </w:pPr>
      <w:r>
        <w:rPr>
          <w:rFonts w:hint="eastAsia"/>
          <w:lang w:val="en-US" w:eastAsia="zh-CN"/>
        </w:rPr>
        <w:t>测试集：最终测评模型性能</w:t>
      </w:r>
    </w:p>
    <w:p>
      <w:pPr>
        <w:ind w:left="420" w:leftChars="0" w:firstLine="420" w:firstLineChars="0"/>
        <w:rPr>
          <w:rFonts w:hint="default"/>
          <w:lang w:val="en-US" w:eastAsia="zh-CN"/>
        </w:rPr>
      </w:pPr>
      <w:r>
        <w:rPr>
          <w:rFonts w:hint="default"/>
          <w:lang w:val="en-US" w:eastAsia="zh-CN"/>
        </w:rPr>
        <w:t>任何⼀个机器学习模型如果在⼀些训练集样本误差小（off-training set error），那么必然在另外⼀些训练集样本上表现</w:t>
      </w:r>
      <w:r>
        <w:rPr>
          <w:rFonts w:hint="eastAsia"/>
          <w:lang w:val="en-US" w:eastAsia="zh-CN"/>
        </w:rPr>
        <w:t>欠佳</w:t>
      </w:r>
      <w:r>
        <w:rPr>
          <w:rFonts w:hint="default"/>
          <w:lang w:val="en-US" w:eastAsia="zh-CN"/>
        </w:rPr>
        <w:t>，任何模型在平均意义上</w:t>
      </w:r>
      <w:r>
        <w:rPr>
          <w:rFonts w:hint="eastAsia"/>
          <w:lang w:val="en-US" w:eastAsia="zh-CN"/>
        </w:rPr>
        <w:t>而言</w:t>
      </w:r>
      <w:r>
        <w:rPr>
          <w:rFonts w:hint="default"/>
          <w:lang w:val="en-US" w:eastAsia="zh-CN"/>
        </w:rPr>
        <w:t>其性能都是</w:t>
      </w:r>
      <w:r>
        <w:rPr>
          <w:rFonts w:hint="eastAsia"/>
          <w:lang w:val="en-US" w:eastAsia="zh-CN"/>
        </w:rPr>
        <w:t>一样</w:t>
      </w:r>
      <w:r>
        <w:rPr>
          <w:rFonts w:hint="default"/>
          <w:lang w:val="en-US" w:eastAsia="zh-CN"/>
        </w:rPr>
        <w:t>的，即没有</w:t>
      </w:r>
      <w:r>
        <w:rPr>
          <w:rFonts w:hint="eastAsia"/>
          <w:lang w:val="en-US" w:eastAsia="zh-CN"/>
        </w:rPr>
        <w:t>放之四海而</w:t>
      </w:r>
      <w:r>
        <w:rPr>
          <w:rFonts w:hint="default"/>
          <w:lang w:val="en-US" w:eastAsia="zh-CN"/>
        </w:rPr>
        <w:t>皆准的最好算法</w:t>
      </w:r>
    </w:p>
    <w:p>
      <w:pPr>
        <w:ind w:left="420" w:leftChars="0" w:firstLine="420" w:firstLineChars="0"/>
        <w:rPr>
          <w:rFonts w:hint="eastAsia"/>
          <w:lang w:val="en-US" w:eastAsia="zh-CN"/>
        </w:rPr>
      </w:pPr>
      <w:r>
        <w:rPr>
          <w:rFonts w:hint="eastAsia"/>
          <w:lang w:val="en-US" w:eastAsia="zh-CN"/>
        </w:rPr>
        <w:t>损失函数</w:t>
      </w:r>
    </w:p>
    <w:p>
      <w:pPr>
        <w:ind w:left="840" w:leftChars="0" w:firstLine="420" w:firstLineChars="0"/>
        <w:rPr>
          <w:rFonts w:hint="eastAsia"/>
          <w:lang w:val="en-US" w:eastAsia="zh-CN"/>
        </w:rPr>
      </w:pPr>
      <w:r>
        <w:drawing>
          <wp:inline distT="0" distB="0" distL="114300" distR="114300">
            <wp:extent cx="4016375" cy="1383030"/>
            <wp:effectExtent l="0" t="0" r="6985" b="381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3"/>
                    <a:stretch>
                      <a:fillRect/>
                    </a:stretch>
                  </pic:blipFill>
                  <pic:spPr>
                    <a:xfrm>
                      <a:off x="0" y="0"/>
                      <a:ext cx="4016375" cy="1383030"/>
                    </a:xfrm>
                    <a:prstGeom prst="rect">
                      <a:avLst/>
                    </a:prstGeom>
                    <a:noFill/>
                    <a:ln>
                      <a:noFill/>
                    </a:ln>
                  </pic:spPr>
                </pic:pic>
              </a:graphicData>
            </a:graphic>
          </wp:inline>
        </w:drawing>
      </w:r>
    </w:p>
    <w:p>
      <w:pPr>
        <w:ind w:left="420" w:leftChars="0" w:firstLine="420" w:firstLineChars="0"/>
        <w:rPr>
          <w:rFonts w:hint="default"/>
          <w:lang w:val="en-US" w:eastAsia="zh-CN"/>
        </w:rPr>
      </w:pPr>
      <w:r>
        <w:rPr>
          <w:rFonts w:hint="default"/>
          <w:lang w:val="en-US" w:eastAsia="zh-CN"/>
        </w:rPr>
        <w:t>在机器学习中，需要保证模型在</w:t>
      </w:r>
      <w:r>
        <w:rPr>
          <w:rFonts w:hint="default"/>
          <w:b/>
          <w:bCs/>
          <w:lang w:val="en-US" w:eastAsia="zh-CN"/>
        </w:rPr>
        <w:t>训练集</w:t>
      </w:r>
      <w:r>
        <w:rPr>
          <w:rFonts w:hint="default"/>
          <w:lang w:val="en-US" w:eastAsia="zh-CN"/>
        </w:rPr>
        <w:t>上所取得性能与在</w:t>
      </w:r>
      <w:r>
        <w:rPr>
          <w:rFonts w:hint="default"/>
          <w:b/>
          <w:bCs/>
          <w:lang w:val="en-US" w:eastAsia="zh-CN"/>
        </w:rPr>
        <w:t>测试集</w:t>
      </w:r>
      <w:r>
        <w:rPr>
          <w:rFonts w:hint="default"/>
          <w:lang w:val="en-US" w:eastAsia="zh-CN"/>
        </w:rPr>
        <w:t>上所取得性能保持一致，即模型具有泛化能力（generalization）</w:t>
      </w:r>
    </w:p>
    <w:p>
      <w:pPr>
        <w:ind w:left="420" w:leftChars="0" w:firstLine="420" w:firstLineChars="0"/>
        <w:rPr>
          <w:rFonts w:hint="eastAsia"/>
          <w:lang w:val="en-US" w:eastAsia="zh-CN"/>
        </w:rPr>
      </w:pPr>
      <w:r>
        <w:rPr>
          <w:rFonts w:hint="default"/>
          <w:lang w:val="en-US" w:eastAsia="zh-CN"/>
        </w:rPr>
        <w:t>映射函数</w:t>
      </w:r>
      <w:r>
        <w:rPr>
          <w:rFonts w:hint="eastAsia"/>
          <w:lang w:val="en-US" w:eastAsia="zh-CN"/>
        </w:rPr>
        <w:t>f</w:t>
      </w:r>
      <w:r>
        <w:rPr>
          <w:rFonts w:hint="default"/>
          <w:lang w:val="en-US" w:eastAsia="zh-CN"/>
        </w:rPr>
        <w:t>在训练集上所产⽣损失⼀般被称为经验风险</w:t>
      </w:r>
      <w:r>
        <w:rPr>
          <w:rFonts w:hint="eastAsia"/>
          <w:lang w:val="en-US" w:eastAsia="zh-CN"/>
        </w:rPr>
        <w:t>；经验风险越小说明模型对训练集数据拟合程度越好</w:t>
      </w:r>
    </w:p>
    <w:p>
      <w:pPr>
        <w:ind w:left="840" w:leftChars="0" w:firstLine="420" w:firstLineChars="0"/>
        <w:rPr>
          <w:rFonts w:hint="eastAsia"/>
          <w:lang w:val="en-US" w:eastAsia="zh-CN"/>
        </w:rPr>
      </w:pPr>
      <w:r>
        <w:drawing>
          <wp:inline distT="0" distB="0" distL="114300" distR="114300">
            <wp:extent cx="1707515" cy="685800"/>
            <wp:effectExtent l="0" t="0" r="14605"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4"/>
                    <a:stretch>
                      <a:fillRect/>
                    </a:stretch>
                  </pic:blipFill>
                  <pic:spPr>
                    <a:xfrm>
                      <a:off x="0" y="0"/>
                      <a:ext cx="1707515" cy="685800"/>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期望风险（真实风险，真实误差）；从所有数据中计算模型产生的损失，记该任务中所有数据的联合分布为P( X, Y)</w:t>
      </w:r>
    </w:p>
    <w:p>
      <w:pPr>
        <w:ind w:left="840" w:leftChars="0" w:firstLine="420" w:firstLineChars="0"/>
        <w:rPr>
          <w:rFonts w:hint="default"/>
          <w:lang w:val="en-US" w:eastAsia="zh-CN"/>
        </w:rPr>
      </w:pPr>
      <w:r>
        <w:drawing>
          <wp:inline distT="0" distB="0" distL="114300" distR="114300">
            <wp:extent cx="2179955" cy="508635"/>
            <wp:effectExtent l="0" t="0" r="14605" b="952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5"/>
                    <a:stretch>
                      <a:fillRect/>
                    </a:stretch>
                  </pic:blipFill>
                  <pic:spPr>
                    <a:xfrm>
                      <a:off x="0" y="0"/>
                      <a:ext cx="2179955" cy="508635"/>
                    </a:xfrm>
                    <a:prstGeom prst="rect">
                      <a:avLst/>
                    </a:prstGeom>
                    <a:noFill/>
                    <a:ln>
                      <a:noFill/>
                    </a:ln>
                  </pic:spPr>
                </pic:pic>
              </a:graphicData>
            </a:graphic>
          </wp:inline>
        </w:drawing>
      </w:r>
    </w:p>
    <w:p>
      <w:pPr>
        <w:ind w:left="420" w:leftChars="0" w:firstLine="420" w:firstLineChars="0"/>
      </w:pPr>
      <w:r>
        <w:drawing>
          <wp:inline distT="0" distB="0" distL="114300" distR="114300">
            <wp:extent cx="3522345" cy="1632585"/>
            <wp:effectExtent l="0" t="0" r="13335" b="1333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6"/>
                    <a:stretch>
                      <a:fillRect/>
                    </a:stretch>
                  </pic:blipFill>
                  <pic:spPr>
                    <a:xfrm>
                      <a:off x="0" y="0"/>
                      <a:ext cx="3522345" cy="163258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若使用一批数据反复训练会使得模型越来越复杂，虽然经验风险下降，但err增加，导致过学习的现象；为了防止过学习，结构风险最小化(structural risk minimization)引入正则化 (regularizer) 或惩罚项(penalty term)，来降低模型复杂度</w:t>
      </w:r>
    </w:p>
    <w:p>
      <w:pPr>
        <w:ind w:left="420" w:leftChars="0" w:firstLine="420" w:firstLineChars="0"/>
        <w:rPr>
          <w:rFonts w:hint="eastAsia"/>
          <w:lang w:val="en-US" w:eastAsia="zh-CN"/>
        </w:rPr>
      </w:pPr>
      <w:r>
        <w:drawing>
          <wp:inline distT="0" distB="0" distL="114300" distR="114300">
            <wp:extent cx="2339975" cy="619125"/>
            <wp:effectExtent l="0" t="0" r="6985" b="571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7"/>
                    <a:stretch>
                      <a:fillRect/>
                    </a:stretch>
                  </pic:blipFill>
                  <pic:spPr>
                    <a:xfrm>
                      <a:off x="0" y="0"/>
                      <a:ext cx="2339975" cy="61912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模型衡量方法：</w:t>
      </w:r>
    </w:p>
    <w:p>
      <w:pPr>
        <w:ind w:left="840" w:leftChars="0" w:firstLine="420" w:firstLineChars="0"/>
        <w:rPr>
          <w:rFonts w:hint="default"/>
          <w:lang w:val="en-US" w:eastAsia="zh-CN"/>
        </w:rPr>
      </w:pPr>
      <w:r>
        <w:rPr>
          <w:rFonts w:hint="default"/>
          <w:lang w:val="en-US" w:eastAsia="zh-CN"/>
        </w:rPr>
        <w:t>真正例（True Positive, TP）</w:t>
      </w:r>
      <w:r>
        <w:rPr>
          <w:rFonts w:hint="eastAsia"/>
          <w:lang w:val="en-US" w:eastAsia="zh-CN"/>
        </w:rPr>
        <w:t>/</w:t>
      </w:r>
      <w:r>
        <w:rPr>
          <w:rFonts w:hint="default"/>
          <w:lang w:val="en-US" w:eastAsia="zh-CN"/>
        </w:rPr>
        <w:t>假正例（False Positive, FP</w:t>
      </w:r>
      <w:r>
        <w:rPr>
          <w:rFonts w:hint="eastAsia"/>
          <w:lang w:val="en-US" w:eastAsia="zh-CN"/>
        </w:rPr>
        <w:t>)/</w:t>
      </w:r>
      <w:r>
        <w:rPr>
          <w:rFonts w:hint="default"/>
          <w:lang w:val="en-US" w:eastAsia="zh-CN"/>
        </w:rPr>
        <w:t>真反例（True Negative, TN）</w:t>
      </w:r>
      <w:r>
        <w:rPr>
          <w:rFonts w:hint="eastAsia"/>
          <w:lang w:val="en-US" w:eastAsia="zh-CN"/>
        </w:rPr>
        <w:t>/</w:t>
      </w:r>
      <w:r>
        <w:rPr>
          <w:rFonts w:hint="default"/>
          <w:lang w:val="en-US" w:eastAsia="zh-CN"/>
        </w:rPr>
        <w:t>假反例（False Negative, FN）</w:t>
      </w:r>
    </w:p>
    <w:p>
      <w:pPr>
        <w:ind w:left="840" w:leftChars="0" w:firstLine="420" w:firstLineChars="0"/>
        <w:rPr>
          <w:rFonts w:hint="default"/>
          <w:lang w:val="en-US" w:eastAsia="zh-CN"/>
        </w:rPr>
      </w:pPr>
      <w:r>
        <w:rPr>
          <w:rFonts w:hint="eastAsia"/>
          <w:lang w:val="en-US" w:eastAsia="zh-CN"/>
        </w:rPr>
        <w:t>准确率ACC：（TP + TN）/(P + N) 所有预测正确项；</w:t>
      </w:r>
    </w:p>
    <w:p>
      <w:pPr>
        <w:ind w:left="840" w:leftChars="0" w:firstLine="420" w:firstLineChars="0"/>
        <w:rPr>
          <w:rFonts w:hint="eastAsia"/>
          <w:lang w:val="en-US" w:eastAsia="zh-CN"/>
        </w:rPr>
      </w:pPr>
      <w:r>
        <w:rPr>
          <w:rFonts w:hint="eastAsia"/>
          <w:lang w:val="en-US" w:eastAsia="zh-CN"/>
        </w:rPr>
        <w:t>错误率： errorRate = 1 - ACC</w:t>
      </w:r>
    </w:p>
    <w:p>
      <w:pPr>
        <w:ind w:left="840" w:leftChars="0" w:firstLine="420" w:firstLineChars="0"/>
        <w:rPr>
          <w:rFonts w:hint="default"/>
          <w:lang w:val="en-US" w:eastAsia="zh-CN"/>
        </w:rPr>
      </w:pPr>
      <w:r>
        <w:rPr>
          <w:rFonts w:hint="eastAsia"/>
          <w:lang w:val="en-US" w:eastAsia="zh-CN"/>
        </w:rPr>
        <w:t>精确率：预测为正中实际为正准确率 precision = TP / (TP + FP)</w:t>
      </w:r>
    </w:p>
    <w:p>
      <w:pPr>
        <w:ind w:left="840" w:leftChars="0" w:firstLine="420" w:firstLineChars="0"/>
        <w:rPr>
          <w:rFonts w:hint="eastAsia"/>
          <w:lang w:val="en-US" w:eastAsia="zh-CN"/>
        </w:rPr>
      </w:pPr>
      <w:r>
        <w:rPr>
          <w:rFonts w:hint="eastAsia"/>
          <w:lang w:val="en-US" w:eastAsia="zh-CN"/>
        </w:rPr>
        <w:t>召回率：实际为正中预测为正 recall = TP / (TP + FN)</w:t>
      </w:r>
    </w:p>
    <w:p>
      <w:pPr>
        <w:ind w:left="840" w:leftChars="0" w:firstLine="420" w:firstLineChars="0"/>
        <w:rPr>
          <w:rFonts w:hint="eastAsia"/>
          <w:lang w:val="en-US" w:eastAsia="zh-CN"/>
        </w:rPr>
      </w:pPr>
      <w:r>
        <w:rPr>
          <w:rFonts w:hint="eastAsia"/>
          <w:lang w:val="en-US" w:eastAsia="zh-CN"/>
        </w:rPr>
        <w:t>综合分类率：F1-score = 2*precision * recall /（precision + recall）</w:t>
      </w:r>
    </w:p>
    <w:p>
      <w:pPr>
        <w:ind w:left="420" w:leftChars="0" w:firstLine="420" w:firstLineChars="0"/>
        <w:rPr>
          <w:rFonts w:hint="eastAsia"/>
          <w:lang w:val="en-US" w:eastAsia="zh-CN"/>
        </w:rPr>
      </w:pPr>
      <w:r>
        <w:rPr>
          <w:rFonts w:hint="eastAsia"/>
          <w:lang w:val="en-US" w:eastAsia="zh-CN"/>
        </w:rPr>
        <w:t>频率会收敛到概率</w:t>
      </w:r>
    </w:p>
    <w:p>
      <w:pPr>
        <w:ind w:left="840" w:leftChars="0" w:firstLine="420" w:firstLineChars="0"/>
        <w:rPr>
          <w:rFonts w:hint="default"/>
          <w:lang w:val="en-US" w:eastAsia="zh-CN"/>
        </w:rPr>
      </w:pPr>
      <w:r>
        <w:rPr>
          <w:rFonts w:hint="eastAsia"/>
          <w:lang w:val="en-US" w:eastAsia="zh-CN"/>
        </w:rPr>
        <w:t>频率学派：最大似然估计，使观测数据发生概率最大的模型参数</w:t>
      </w:r>
    </w:p>
    <w:p>
      <w:pPr>
        <w:ind w:left="840" w:leftChars="0" w:firstLine="420" w:firstLineChars="0"/>
        <w:rPr>
          <w:rFonts w:hint="eastAsia"/>
          <w:lang w:val="en-US" w:eastAsia="zh-CN"/>
        </w:rPr>
      </w:pPr>
      <w:r>
        <w:rPr>
          <w:rFonts w:hint="eastAsia"/>
          <w:lang w:val="en-US" w:eastAsia="zh-CN"/>
        </w:rPr>
        <w:t>贝叶斯学派：似然概率（模型参数产生数据的概率）与先验概率（没有任何实验数据时对模型参数的经验判断）乘积最大，又称为最大后验估计（maximum a posteriori estimation, MAP）。[数据已经出现的条件下求取参数的可能值]</w:t>
      </w:r>
    </w:p>
    <w:p>
      <w:pPr>
        <w:ind w:left="420" w:leftChars="0" w:firstLine="420" w:firstLineChars="0"/>
        <w:rPr>
          <w:rFonts w:hint="eastAsia"/>
          <w:lang w:val="en-US" w:eastAsia="zh-CN"/>
        </w:rPr>
      </w:pPr>
      <w:r>
        <w:rPr>
          <w:rFonts w:hint="eastAsia"/>
          <w:lang w:val="en-US" w:eastAsia="zh-CN"/>
        </w:rPr>
        <w:t>回归分析（监督学习）</w:t>
      </w:r>
    </w:p>
    <w:p>
      <w:pPr>
        <w:ind w:left="840" w:leftChars="0" w:firstLine="420" w:firstLineChars="0"/>
        <w:rPr>
          <w:rFonts w:hint="eastAsia"/>
          <w:lang w:val="en-US" w:eastAsia="zh-CN"/>
        </w:rPr>
      </w:pPr>
      <w:r>
        <w:rPr>
          <w:rFonts w:hint="default"/>
          <w:lang w:val="en-US" w:eastAsia="zh-CN"/>
        </w:rPr>
        <w:t>分析不同变量之间存在关系的研究叫作回归分析</w:t>
      </w:r>
      <w:r>
        <w:rPr>
          <w:rFonts w:hint="eastAsia"/>
          <w:lang w:val="en-US" w:eastAsia="zh-CN"/>
        </w:rPr>
        <w:t>，刻画不同变量之间关系的模型称为回归模型</w:t>
      </w:r>
    </w:p>
    <w:p>
      <w:pPr>
        <w:ind w:left="840" w:leftChars="0" w:firstLine="420" w:firstLineChars="0"/>
        <w:rPr>
          <w:rFonts w:hint="eastAsia"/>
          <w:lang w:val="en-US" w:eastAsia="zh-CN"/>
        </w:rPr>
      </w:pPr>
      <w:r>
        <w:rPr>
          <w:rFonts w:hint="eastAsia"/>
          <w:lang w:val="en-US" w:eastAsia="zh-CN"/>
        </w:rPr>
        <w:t>最佳回归模型将使得残差平方和（预测值和实际值差的平方和）的平均值最小</w:t>
      </w:r>
    </w:p>
    <w:p>
      <w:pPr>
        <w:ind w:left="1260" w:leftChars="0" w:firstLine="420" w:firstLineChars="0"/>
        <w:rPr>
          <w:rFonts w:hint="eastAsia"/>
          <w:lang w:val="en-US" w:eastAsia="zh-CN"/>
        </w:rPr>
      </w:pPr>
      <w:r>
        <w:rPr>
          <w:rFonts w:hint="eastAsia"/>
          <w:lang w:val="en-US" w:eastAsia="zh-CN"/>
        </w:rPr>
        <w:t>使用最小二乘法求取最优解</w:t>
      </w:r>
    </w:p>
    <w:p>
      <w:pPr>
        <w:ind w:left="1260" w:leftChars="0" w:firstLine="420" w:firstLineChars="0"/>
        <w:rPr>
          <w:rFonts w:hint="default"/>
          <w:lang w:val="en-US" w:eastAsia="zh-CN"/>
        </w:rPr>
      </w:pPr>
      <w:r>
        <w:rPr>
          <w:rFonts w:hint="eastAsia"/>
          <w:lang w:val="en-US" w:eastAsia="zh-CN"/>
        </w:rPr>
        <w:t>经矩阵化简后，回归模型的参数可由下式得到，其中X矩阵为回归模型中自变量的矩阵形式（每一行为一个自变量，每一列为一组数据，最后一行全为1 --- 对映于偏置量），y为预期因变量矩阵形式</w:t>
      </w:r>
    </w:p>
    <w:p>
      <w:pPr>
        <w:ind w:left="1260" w:leftChars="0" w:firstLine="420" w:firstLineChars="0"/>
      </w:pPr>
      <w:r>
        <w:drawing>
          <wp:inline distT="0" distB="0" distL="114300" distR="114300">
            <wp:extent cx="1395095" cy="544830"/>
            <wp:effectExtent l="0" t="0" r="6985" b="381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8"/>
                    <a:stretch>
                      <a:fillRect/>
                    </a:stretch>
                  </pic:blipFill>
                  <pic:spPr>
                    <a:xfrm>
                      <a:off x="0" y="0"/>
                      <a:ext cx="1395095" cy="54483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线性回归对离群点十分敏感，导致模型不稳定</w:t>
      </w:r>
    </w:p>
    <w:p>
      <w:pPr>
        <w:ind w:left="420" w:leftChars="0" w:firstLine="420" w:firstLineChars="0"/>
        <w:rPr>
          <w:rFonts w:hint="default"/>
          <w:lang w:val="en-US" w:eastAsia="zh-CN"/>
        </w:rPr>
      </w:pPr>
      <w:r>
        <w:rPr>
          <w:rFonts w:hint="eastAsia"/>
          <w:lang w:val="en-US" w:eastAsia="zh-CN"/>
        </w:rPr>
        <w:t>逻辑斯蒂回归(logistic regression) --- 只能解决二分类的问题（也对异常值敏感）</w:t>
      </w:r>
    </w:p>
    <w:p>
      <w:pPr>
        <w:ind w:left="840" w:leftChars="0" w:firstLine="420" w:firstLineChars="0"/>
        <w:rPr>
          <w:rFonts w:hint="eastAsia"/>
          <w:lang w:val="en-US" w:eastAsia="zh-CN"/>
        </w:rPr>
      </w:pPr>
      <w:r>
        <w:drawing>
          <wp:inline distT="0" distB="0" distL="114300" distR="114300">
            <wp:extent cx="4031615" cy="441960"/>
            <wp:effectExtent l="0" t="0" r="698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9"/>
                    <a:stretch>
                      <a:fillRect/>
                    </a:stretch>
                  </pic:blipFill>
                  <pic:spPr>
                    <a:xfrm>
                      <a:off x="0" y="0"/>
                      <a:ext cx="4031615" cy="44196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本质是sigmoid函数</w:t>
      </w:r>
    </w:p>
    <w:p>
      <w:pPr>
        <w:ind w:left="420" w:leftChars="0" w:firstLine="420" w:firstLineChars="0"/>
        <w:rPr>
          <w:rFonts w:hint="eastAsia"/>
          <w:lang w:val="en-US" w:eastAsia="zh-CN"/>
        </w:rPr>
      </w:pPr>
      <w:r>
        <w:rPr>
          <w:rFonts w:hint="eastAsia"/>
          <w:lang w:val="en-US" w:eastAsia="zh-CN"/>
        </w:rPr>
        <w:t>决策树（监督学习）</w:t>
      </w:r>
    </w:p>
    <w:p>
      <w:pPr>
        <w:ind w:left="840" w:leftChars="0" w:firstLine="420" w:firstLineChars="0"/>
        <w:rPr>
          <w:rFonts w:hint="default"/>
          <w:lang w:val="en-US" w:eastAsia="zh-CN"/>
        </w:rPr>
      </w:pPr>
      <w:r>
        <w:rPr>
          <w:rFonts w:hint="default"/>
          <w:lang w:val="en-US" w:eastAsia="zh-CN"/>
        </w:rPr>
        <w:t>采用树状结构来逐步完成决策判断</w:t>
      </w:r>
      <w:r>
        <w:rPr>
          <w:rFonts w:hint="eastAsia"/>
          <w:lang w:val="en-US" w:eastAsia="zh-CN"/>
        </w:rPr>
        <w:t>（根据不同条件不停向下进行判断，直到目标标签已经完全分类）</w:t>
      </w:r>
    </w:p>
    <w:p>
      <w:pPr>
        <w:ind w:left="840" w:leftChars="0" w:firstLine="420" w:firstLineChars="0"/>
        <w:rPr>
          <w:rFonts w:hint="eastAsia"/>
          <w:lang w:val="en-US" w:eastAsia="zh-CN"/>
        </w:rPr>
      </w:pPr>
      <w:r>
        <w:rPr>
          <w:rFonts w:hint="eastAsia"/>
          <w:lang w:val="en-US" w:eastAsia="zh-CN"/>
        </w:rPr>
        <w:t>通过信息熵大小来选择进行比较的属性，信息熵越大，说明该集合的不确定性越大，“纯度”越低</w:t>
      </w:r>
    </w:p>
    <w:p>
      <w:pPr>
        <w:ind w:left="840" w:leftChars="0" w:firstLine="420" w:firstLineChars="0"/>
        <w:rPr>
          <w:rFonts w:hint="eastAsia"/>
          <w:lang w:val="en-US" w:eastAsia="zh-CN"/>
        </w:rPr>
      </w:pPr>
      <w:r>
        <w:rPr>
          <w:rFonts w:hint="eastAsia"/>
          <w:lang w:val="en-US" w:eastAsia="zh-CN"/>
        </w:rPr>
        <w:t>选择属性划分样本集前后信息熵的减少量被称为</w:t>
      </w:r>
      <w:r>
        <w:rPr>
          <w:rFonts w:hint="eastAsia"/>
          <w:b/>
          <w:bCs/>
          <w:lang w:val="en-US" w:eastAsia="zh-CN"/>
        </w:rPr>
        <w:t>信息增益</w:t>
      </w:r>
      <w:r>
        <w:rPr>
          <w:rFonts w:hint="eastAsia"/>
          <w:lang w:val="en-US" w:eastAsia="zh-CN"/>
        </w:rPr>
        <w:t>（information gain）</w:t>
      </w:r>
    </w:p>
    <w:p>
      <w:pPr>
        <w:ind w:left="840" w:leftChars="0" w:firstLine="420" w:firstLineChars="0"/>
        <w:rPr>
          <w:rFonts w:hint="default"/>
          <w:lang w:val="en-US" w:eastAsia="zh-CN"/>
        </w:rPr>
      </w:pPr>
      <w:r>
        <w:rPr>
          <w:rFonts w:hint="eastAsia"/>
          <w:lang w:val="en-US" w:eastAsia="zh-CN"/>
        </w:rPr>
        <w:t>信息熵计算表达式为，其中k为目标分类类别，但信息熵的计算过程中本身有属性的选取，属性可能将空间划分为多个区域（每个区域对映一个Ent(D) 计算量，需要对其进行（样本占比）累加而得到 E(D) ）</w:t>
      </w:r>
    </w:p>
    <w:p>
      <w:pPr>
        <w:ind w:left="1260" w:leftChars="0" w:firstLine="420" w:firstLineChars="0"/>
        <w:rPr>
          <w:rFonts w:hint="default"/>
          <w:lang w:val="en-US" w:eastAsia="zh-CN"/>
        </w:rPr>
      </w:pPr>
      <w:r>
        <w:drawing>
          <wp:inline distT="0" distB="0" distL="114300" distR="114300">
            <wp:extent cx="1800225" cy="579120"/>
            <wp:effectExtent l="0" t="0" r="13335"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0"/>
                    <a:stretch>
                      <a:fillRect/>
                    </a:stretch>
                  </pic:blipFill>
                  <pic:spPr>
                    <a:xfrm>
                      <a:off x="0" y="0"/>
                      <a:ext cx="1800225" cy="579120"/>
                    </a:xfrm>
                    <a:prstGeom prst="rect">
                      <a:avLst/>
                    </a:prstGeom>
                    <a:noFill/>
                    <a:ln>
                      <a:noFill/>
                    </a:ln>
                  </pic:spPr>
                </pic:pic>
              </a:graphicData>
            </a:graphic>
          </wp:inline>
        </w:drawing>
      </w:r>
    </w:p>
    <w:p>
      <w:pPr>
        <w:ind w:left="840" w:leftChars="0" w:firstLine="420" w:firstLineChars="0"/>
        <w:rPr>
          <w:rFonts w:hint="default"/>
          <w:lang w:val="en-US" w:eastAsia="zh-CN"/>
        </w:rPr>
      </w:pPr>
      <w:r>
        <w:rPr>
          <w:rFonts w:hint="eastAsia"/>
          <w:lang w:val="en-US" w:eastAsia="zh-CN"/>
        </w:rPr>
        <w:t>E</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 xml:space="preserve"> </w:t>
      </w:r>
      <w:r>
        <w:rPr>
          <w:rFonts w:hint="default"/>
          <w:lang w:val="en-US" w:eastAsia="zh-CN"/>
        </w:rPr>
        <w:t>值越小，表示</w:t>
      </w:r>
      <w:r>
        <w:rPr>
          <w:rFonts w:hint="eastAsia"/>
          <w:lang w:val="en-US" w:eastAsia="zh-CN"/>
        </w:rPr>
        <w:t>D</w:t>
      </w:r>
      <w:r>
        <w:rPr>
          <w:rFonts w:hint="default"/>
          <w:lang w:val="en-US" w:eastAsia="zh-CN"/>
        </w:rPr>
        <w:t>包含的信息越确定，也称</w:t>
      </w:r>
      <w:r>
        <w:rPr>
          <w:rFonts w:hint="eastAsia"/>
          <w:lang w:val="en-US" w:eastAsia="zh-CN"/>
        </w:rPr>
        <w:t>D</w:t>
      </w:r>
      <w:r>
        <w:rPr>
          <w:rFonts w:hint="default"/>
          <w:lang w:val="en-US" w:eastAsia="zh-CN"/>
        </w:rPr>
        <w:t>的纯度越高</w:t>
      </w:r>
    </w:p>
    <w:p>
      <w:pPr>
        <w:ind w:left="840" w:leftChars="0" w:firstLine="420" w:firstLineChars="0"/>
        <w:rPr>
          <w:rFonts w:hint="eastAsia"/>
          <w:lang w:val="en-US" w:eastAsia="zh-CN"/>
        </w:rPr>
      </w:pPr>
      <w:r>
        <w:rPr>
          <w:rFonts w:hint="eastAsia"/>
          <w:lang w:val="en-US" w:eastAsia="zh-CN"/>
        </w:rPr>
        <w:t>信息熵起始值基于分类目标类别，属性区域默认为 1</w:t>
      </w:r>
    </w:p>
    <w:p>
      <w:pPr>
        <w:ind w:left="840" w:leftChars="0" w:firstLine="420" w:firstLineChars="0"/>
        <w:rPr>
          <w:rFonts w:hint="default"/>
          <w:lang w:val="en-US" w:eastAsia="zh-CN"/>
        </w:rPr>
      </w:pPr>
      <w:r>
        <w:drawing>
          <wp:inline distT="0" distB="0" distL="114300" distR="114300">
            <wp:extent cx="3009900" cy="541020"/>
            <wp:effectExtent l="0" t="0" r="7620" b="762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1"/>
                    <a:stretch>
                      <a:fillRect/>
                    </a:stretch>
                  </pic:blipFill>
                  <pic:spPr>
                    <a:xfrm>
                      <a:off x="0" y="0"/>
                      <a:ext cx="3009900" cy="5410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无监督学习：无标签</w:t>
      </w:r>
    </w:p>
    <w:p>
      <w:pPr>
        <w:ind w:left="420" w:leftChars="0" w:firstLine="420" w:firstLineChars="0"/>
        <w:rPr>
          <w:rFonts w:hint="eastAsia"/>
          <w:lang w:val="en-US" w:eastAsia="zh-CN"/>
        </w:rPr>
      </w:pPr>
      <w:r>
        <w:rPr>
          <w:rFonts w:hint="eastAsia"/>
          <w:lang w:val="en-US" w:eastAsia="zh-CN"/>
        </w:rPr>
        <w:t>K-means聚类（无监督学习）</w:t>
      </w:r>
    </w:p>
    <w:p>
      <w:pPr>
        <w:ind w:left="840" w:leftChars="0" w:firstLine="420" w:firstLineChars="0"/>
        <w:rPr>
          <w:rFonts w:hint="eastAsia"/>
          <w:lang w:val="en-US" w:eastAsia="zh-CN"/>
        </w:rPr>
      </w:pPr>
      <w:r>
        <w:rPr>
          <w:rFonts w:hint="eastAsia"/>
          <w:lang w:val="en-US" w:eastAsia="zh-CN"/>
        </w:rPr>
        <w:t>目的是分为K个类别，使簇内方差最小（不能保证全局最优）</w:t>
      </w:r>
    </w:p>
    <w:p>
      <w:pPr>
        <w:ind w:left="840" w:leftChars="0" w:firstLine="420" w:firstLineChars="0"/>
        <w:rPr>
          <w:rFonts w:hint="eastAsia"/>
          <w:lang w:val="en-US" w:eastAsia="zh-CN"/>
        </w:rPr>
      </w:pPr>
      <w:r>
        <w:rPr>
          <w:rFonts w:hint="eastAsia"/>
          <w:lang w:val="en-US" w:eastAsia="zh-CN"/>
        </w:rPr>
        <w:t>是易受初始值影响的迭代算法</w:t>
      </w:r>
    </w:p>
    <w:p>
      <w:pPr>
        <w:ind w:left="420" w:leftChars="0" w:firstLine="420" w:firstLineChars="0"/>
        <w:rPr>
          <w:rFonts w:hint="eastAsia"/>
          <w:lang w:val="en-US" w:eastAsia="zh-CN"/>
        </w:rPr>
      </w:pPr>
      <w:r>
        <w:rPr>
          <w:rFonts w:hint="eastAsia"/>
          <w:lang w:val="en-US" w:eastAsia="zh-CN"/>
        </w:rPr>
        <w:t xml:space="preserve">  算法：</w:t>
      </w:r>
    </w:p>
    <w:p>
      <w:pPr>
        <w:ind w:left="840" w:leftChars="0" w:firstLine="420" w:firstLineChars="0"/>
        <w:rPr>
          <w:rFonts w:hint="eastAsia"/>
          <w:lang w:val="en-US" w:eastAsia="zh-CN"/>
        </w:rPr>
      </w:pPr>
      <w:r>
        <w:rPr>
          <w:rFonts w:hint="eastAsia"/>
          <w:lang w:val="en-US" w:eastAsia="zh-CN"/>
        </w:rPr>
        <w:t>先初始化聚类质心</w:t>
      </w:r>
    </w:p>
    <w:p>
      <w:pPr>
        <w:ind w:left="840" w:leftChars="0" w:firstLine="420" w:firstLineChars="0"/>
        <w:rPr>
          <w:rFonts w:hint="eastAsia"/>
          <w:lang w:val="en-US" w:eastAsia="zh-CN"/>
        </w:rPr>
      </w:pPr>
      <w:r>
        <w:rPr>
          <w:rFonts w:hint="eastAsia"/>
          <w:lang w:val="en-US" w:eastAsia="zh-CN"/>
        </w:rPr>
        <w:t>计算不同node所属的聚类类别</w:t>
      </w:r>
    </w:p>
    <w:p>
      <w:pPr>
        <w:ind w:left="840" w:leftChars="0" w:firstLine="420" w:firstLineChars="0"/>
        <w:rPr>
          <w:rFonts w:hint="eastAsia"/>
          <w:lang w:val="en-US" w:eastAsia="zh-CN"/>
        </w:rPr>
      </w:pPr>
      <w:r>
        <w:rPr>
          <w:rFonts w:hint="eastAsia"/>
          <w:lang w:val="en-US" w:eastAsia="zh-CN"/>
        </w:rPr>
        <w:t>更新聚类中心（均值计算即可，易受到极端值的影响）</w:t>
      </w:r>
    </w:p>
    <w:p>
      <w:pPr>
        <w:ind w:left="840" w:leftChars="0" w:firstLine="420" w:firstLineChars="0"/>
        <w:rPr>
          <w:rFonts w:hint="default"/>
          <w:lang w:val="en-US" w:eastAsia="zh-CN"/>
        </w:rPr>
      </w:pPr>
      <w:r>
        <w:rPr>
          <w:rFonts w:hint="eastAsia"/>
          <w:lang w:val="en-US" w:eastAsia="zh-CN"/>
        </w:rPr>
        <w:t>迭代至到达次数上限或收敛</w:t>
      </w:r>
    </w:p>
    <w:p>
      <w:pPr>
        <w:ind w:firstLine="420" w:firstLineChars="0"/>
        <w:rPr>
          <w:rFonts w:hint="eastAsia"/>
          <w:lang w:val="en-US" w:eastAsia="zh-CN"/>
        </w:rPr>
      </w:pPr>
      <w:r>
        <w:rPr>
          <w:rFonts w:hint="eastAsia"/>
          <w:lang w:val="en-US" w:eastAsia="zh-CN"/>
        </w:rPr>
        <w:t>半监督学习：一些有标签，一些无标签</w:t>
      </w:r>
    </w:p>
    <w:p>
      <w:pPr>
        <w:ind w:firstLine="420" w:firstLineChars="0"/>
        <w:rPr>
          <w:rFonts w:hint="eastAsia"/>
          <w:lang w:val="en-US" w:eastAsia="zh-CN"/>
        </w:rPr>
      </w:pPr>
      <w:r>
        <w:rPr>
          <w:rFonts w:hint="eastAsia"/>
          <w:lang w:val="en-US" w:eastAsia="zh-CN"/>
        </w:rPr>
        <w:t>线性判别分析（LDA）--- 基于监督学习的降维方法（标签用在类别的确定上）</w:t>
      </w:r>
    </w:p>
    <w:p>
      <w:pPr>
        <w:ind w:left="420" w:leftChars="0" w:firstLine="420" w:firstLineChars="0"/>
        <w:rPr>
          <w:rFonts w:hint="default"/>
          <w:lang w:val="en-US" w:eastAsia="zh-CN"/>
        </w:rPr>
      </w:pPr>
      <w:r>
        <w:rPr>
          <w:rFonts w:hint="default"/>
          <w:lang w:val="en-US" w:eastAsia="zh-CN"/>
        </w:rPr>
        <w:t>利用其类别信息，将其线性投影到一个低维空间上，在低维空间中同一类别样本尽可能靠近，不同类别样本尽可能彼此远离</w:t>
      </w:r>
    </w:p>
    <w:p>
      <w:pPr>
        <w:ind w:left="420" w:leftChars="0" w:firstLine="420" w:firstLineChars="0"/>
        <w:rPr>
          <w:rFonts w:hint="default"/>
          <w:lang w:val="en-US" w:eastAsia="zh-CN"/>
        </w:rPr>
      </w:pPr>
      <w:r>
        <w:rPr>
          <w:rFonts w:hint="eastAsia"/>
          <w:lang w:val="en-US" w:eastAsia="zh-CN"/>
        </w:rPr>
        <w:t>考虑二元时，目标为最大化下式；分子表示不同类间距离，分母表示相同类内距离，其中 m 为当前（经投影过）聚类均值向量，s 为经过线性投影至一维空间后类别的协方差矩阵</w:t>
      </w:r>
    </w:p>
    <w:p>
      <w:pPr>
        <w:ind w:left="420" w:leftChars="0" w:firstLine="420" w:firstLineChars="0"/>
      </w:pPr>
      <w:r>
        <w:drawing>
          <wp:inline distT="0" distB="0" distL="114300" distR="114300">
            <wp:extent cx="1760220" cy="473710"/>
            <wp:effectExtent l="0" t="0" r="7620" b="1397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2"/>
                    <a:stretch>
                      <a:fillRect/>
                    </a:stretch>
                  </pic:blipFill>
                  <pic:spPr>
                    <a:xfrm>
                      <a:off x="0" y="0"/>
                      <a:ext cx="1760220" cy="473710"/>
                    </a:xfrm>
                    <a:prstGeom prst="rect">
                      <a:avLst/>
                    </a:prstGeom>
                    <a:noFill/>
                    <a:ln>
                      <a:noFill/>
                    </a:ln>
                  </pic:spPr>
                </pic:pic>
              </a:graphicData>
            </a:graphic>
          </wp:inline>
        </w:drawing>
      </w:r>
    </w:p>
    <w:p>
      <w:pPr>
        <w:ind w:left="420" w:leftChars="0" w:firstLine="420" w:firstLineChars="0"/>
        <w:rPr>
          <w:rFonts w:hint="default"/>
          <w:lang w:val="en-US" w:eastAsia="zh-CN"/>
        </w:rPr>
      </w:pPr>
      <w:r>
        <w:drawing>
          <wp:inline distT="0" distB="0" distL="114300" distR="114300">
            <wp:extent cx="4046855" cy="477520"/>
            <wp:effectExtent l="0" t="0" r="6985" b="1016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33"/>
                    <a:stretch>
                      <a:fillRect/>
                    </a:stretch>
                  </pic:blipFill>
                  <pic:spPr>
                    <a:xfrm>
                      <a:off x="0" y="0"/>
                      <a:ext cx="4046855" cy="477520"/>
                    </a:xfrm>
                    <a:prstGeom prst="rect">
                      <a:avLst/>
                    </a:prstGeom>
                    <a:noFill/>
                    <a:ln>
                      <a:noFill/>
                    </a:ln>
                  </pic:spPr>
                </pic:pic>
              </a:graphicData>
            </a:graphic>
          </wp:inline>
        </w:drawing>
      </w:r>
    </w:p>
    <w:p>
      <w:pPr>
        <w:ind w:left="420" w:leftChars="0" w:firstLine="420" w:firstLineChars="0"/>
      </w:pPr>
      <w:r>
        <w:drawing>
          <wp:inline distT="0" distB="0" distL="114300" distR="114300">
            <wp:extent cx="4877435" cy="501015"/>
            <wp:effectExtent l="0" t="0" r="14605" b="190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4"/>
                    <a:stretch>
                      <a:fillRect/>
                    </a:stretch>
                  </pic:blipFill>
                  <pic:spPr>
                    <a:xfrm>
                      <a:off x="0" y="0"/>
                      <a:ext cx="4877435" cy="501015"/>
                    </a:xfrm>
                    <a:prstGeom prst="rect">
                      <a:avLst/>
                    </a:prstGeom>
                    <a:noFill/>
                    <a:ln>
                      <a:noFill/>
                    </a:ln>
                  </pic:spPr>
                </pic:pic>
              </a:graphicData>
            </a:graphic>
          </wp:inline>
        </w:drawing>
      </w:r>
    </w:p>
    <w:p>
      <w:pPr>
        <w:ind w:left="420" w:leftChars="0" w:firstLine="420" w:firstLineChars="0"/>
      </w:pPr>
      <w:r>
        <w:drawing>
          <wp:inline distT="0" distB="0" distL="114300" distR="114300">
            <wp:extent cx="1783080" cy="392430"/>
            <wp:effectExtent l="0" t="0" r="0" b="381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5"/>
                    <a:srcRect b="7960"/>
                    <a:stretch>
                      <a:fillRect/>
                    </a:stretch>
                  </pic:blipFill>
                  <pic:spPr>
                    <a:xfrm>
                      <a:off x="0" y="0"/>
                      <a:ext cx="1783080" cy="39243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S</w:t>
      </w:r>
      <w:r>
        <w:rPr>
          <w:rFonts w:hint="eastAsia"/>
          <w:vertAlign w:val="subscript"/>
          <w:lang w:val="en-US" w:eastAsia="zh-CN"/>
        </w:rPr>
        <w:t>b</w:t>
      </w:r>
      <w:r>
        <w:rPr>
          <w:rFonts w:hint="eastAsia"/>
          <w:lang w:val="en-US" w:eastAsia="zh-CN"/>
        </w:rPr>
        <w:t>称为类间散度矩阵，S</w:t>
      </w:r>
      <w:r>
        <w:rPr>
          <w:rFonts w:hint="eastAsia"/>
          <w:vertAlign w:val="subscript"/>
          <w:lang w:val="en-US" w:eastAsia="zh-CN"/>
        </w:rPr>
        <w:t>w</w:t>
      </w:r>
      <w:r>
        <w:rPr>
          <w:rFonts w:hint="eastAsia"/>
          <w:lang w:val="en-US" w:eastAsia="zh-CN"/>
        </w:rPr>
        <w:t>称为类内散度矩阵</w:t>
      </w:r>
    </w:p>
    <w:p>
      <w:pPr>
        <w:ind w:left="420" w:leftChars="0" w:firstLine="420" w:firstLineChars="0"/>
        <w:rPr>
          <w:rFonts w:hint="eastAsia"/>
          <w:lang w:val="en-US" w:eastAsia="zh-CN"/>
        </w:rPr>
      </w:pPr>
      <w:r>
        <w:rPr>
          <w:rFonts w:hint="eastAsia"/>
          <w:lang w:val="en-US" w:eastAsia="zh-CN"/>
        </w:rPr>
        <w:t>因为都是w的二项式，所以最后仅与w的方向有关，而与其大小无关，可以使用拉格朗日乘子法进行求解</w:t>
      </w:r>
    </w:p>
    <w:p>
      <w:pPr>
        <w:ind w:left="420" w:leftChars="0" w:firstLine="420" w:firstLineChars="0"/>
        <w:rPr>
          <w:rFonts w:hint="default"/>
          <w:lang w:val="en-US" w:eastAsia="zh-CN"/>
        </w:rPr>
      </w:pPr>
      <w:r>
        <w:rPr>
          <w:rFonts w:hint="eastAsia"/>
          <w:lang w:val="en-US" w:eastAsia="zh-CN"/>
        </w:rPr>
        <w:t>可以解得投影变量w为S</w:t>
      </w:r>
      <w:r>
        <w:rPr>
          <w:rFonts w:hint="eastAsia"/>
          <w:vertAlign w:val="subscript"/>
          <w:lang w:val="en-US" w:eastAsia="zh-CN"/>
        </w:rPr>
        <w:t>w</w:t>
      </w:r>
      <w:r>
        <w:rPr>
          <w:rFonts w:hint="eastAsia"/>
          <w:lang w:val="en-US" w:eastAsia="zh-CN"/>
        </w:rPr>
        <w:t>为类内散度矩阵，m 为（不同类）聚类均值向量 --- 未经过投影</w:t>
      </w:r>
    </w:p>
    <w:p>
      <w:pPr>
        <w:ind w:left="420" w:leftChars="0" w:firstLine="420" w:firstLineChars="0"/>
      </w:pPr>
      <w:r>
        <w:drawing>
          <wp:inline distT="0" distB="0" distL="114300" distR="114300">
            <wp:extent cx="1524635" cy="309245"/>
            <wp:effectExtent l="0" t="0" r="14605" b="10795"/>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6"/>
                    <a:stretch>
                      <a:fillRect/>
                    </a:stretch>
                  </pic:blipFill>
                  <pic:spPr>
                    <a:xfrm>
                      <a:off x="0" y="0"/>
                      <a:ext cx="1524635" cy="30924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降维步骤如下:</w:t>
      </w:r>
    </w:p>
    <w:p>
      <w:pPr>
        <w:ind w:left="420" w:leftChars="0" w:firstLine="420" w:firstLineChars="0"/>
        <w:rPr>
          <w:rFonts w:hint="default"/>
          <w:lang w:val="en-US" w:eastAsia="zh-CN"/>
        </w:rPr>
      </w:pPr>
      <w:r>
        <w:rPr>
          <w:rFonts w:hint="eastAsia"/>
          <w:lang w:val="en-US" w:eastAsia="zh-CN"/>
        </w:rPr>
        <w:t>其中最低维度为min(K - 1 , d )，K为类别数（下标），d是向量有多长</w:t>
      </w:r>
    </w:p>
    <w:p>
      <w:pPr>
        <w:ind w:left="420" w:leftChars="0" w:firstLine="420" w:firstLineChars="0"/>
        <w:rPr>
          <w:rFonts w:hint="eastAsia"/>
          <w:lang w:val="en-US" w:eastAsia="zh-CN"/>
        </w:rPr>
      </w:pPr>
      <w:r>
        <w:rPr>
          <w:rFonts w:hint="eastAsia"/>
          <w:lang w:val="en-US" w:eastAsia="zh-CN"/>
        </w:rPr>
        <w:t>特征值计算，计算矩阵 |A -α* E| = 0，α就是所求的特征值，E为单位举证</w:t>
      </w:r>
    </w:p>
    <w:p>
      <w:pPr>
        <w:ind w:left="420" w:leftChars="0" w:firstLine="420" w:firstLineChars="0"/>
        <w:rPr>
          <w:rFonts w:hint="eastAsia"/>
          <w:lang w:val="en-US" w:eastAsia="zh-CN"/>
        </w:rPr>
      </w:pPr>
      <w:r>
        <w:rPr>
          <w:rFonts w:hint="eastAsia"/>
          <w:lang w:val="en-US" w:eastAsia="zh-CN"/>
        </w:rPr>
        <w:t>Aw = αw ，其中 w 就是特征向量，α就是特征值，A就是目标矩阵；</w:t>
      </w:r>
    </w:p>
    <w:p>
      <w:pPr>
        <w:ind w:left="420" w:leftChars="0" w:firstLine="420" w:firstLineChars="0"/>
        <w:rPr>
          <w:rFonts w:hint="default"/>
          <w:lang w:val="en-US" w:eastAsia="zh-CN"/>
        </w:rPr>
      </w:pPr>
      <w:r>
        <w:rPr>
          <w:rFonts w:hint="eastAsia"/>
          <w:lang w:val="en-US" w:eastAsia="zh-CN"/>
        </w:rPr>
        <w:t>（A - α* E）w = 0 可以解得特征向量，求 w 的非零解</w:t>
      </w:r>
    </w:p>
    <w:p>
      <w:pPr>
        <w:ind w:left="420" w:leftChars="0" w:firstLine="420" w:firstLineChars="0"/>
        <w:rPr>
          <w:rFonts w:hint="default"/>
          <w:lang w:val="en-US" w:eastAsia="zh-CN"/>
        </w:rPr>
      </w:pPr>
      <w:r>
        <w:rPr>
          <w:rFonts w:hint="eastAsia"/>
          <w:lang w:val="en-US" w:eastAsia="zh-CN"/>
        </w:rPr>
        <w:t>→ 也可以直接计算S</w:t>
      </w:r>
      <w:r>
        <w:rPr>
          <w:rFonts w:hint="eastAsia"/>
          <w:vertAlign w:val="subscript"/>
          <w:lang w:val="en-US" w:eastAsia="zh-CN"/>
        </w:rPr>
        <w:t>w</w:t>
      </w:r>
      <w:r>
        <w:rPr>
          <w:rFonts w:hint="eastAsia"/>
          <w:vertAlign w:val="superscript"/>
          <w:lang w:val="en-US" w:eastAsia="zh-CN"/>
        </w:rPr>
        <w:t>-1</w:t>
      </w:r>
      <w:r>
        <w:rPr>
          <w:rFonts w:hint="eastAsia"/>
          <w:lang w:val="en-US" w:eastAsia="zh-CN"/>
        </w:rPr>
        <w:t>S</w:t>
      </w:r>
      <w:r>
        <w:rPr>
          <w:rFonts w:hint="eastAsia"/>
          <w:vertAlign w:val="subscript"/>
          <w:lang w:val="en-US" w:eastAsia="zh-CN"/>
        </w:rPr>
        <w:t>b</w:t>
      </w:r>
      <w:r>
        <w:rPr>
          <w:rFonts w:hint="eastAsia"/>
          <w:lang w:val="en-US" w:eastAsia="zh-CN"/>
        </w:rPr>
        <w:t>矩阵的最大 r 个特征值对映的特征向量，组合为投影矩阵</w:t>
      </w:r>
    </w:p>
    <w:p>
      <w:pPr>
        <w:ind w:left="420" w:leftChars="0" w:firstLine="420" w:firstLineChars="0"/>
        <w:rPr>
          <w:rFonts w:hint="default"/>
          <w:lang w:val="en-US" w:eastAsia="zh-CN"/>
        </w:rPr>
      </w:pPr>
      <w:r>
        <w:drawing>
          <wp:inline distT="0" distB="0" distL="114300" distR="114300">
            <wp:extent cx="4146550" cy="1295400"/>
            <wp:effectExtent l="0" t="0" r="1397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7"/>
                    <a:stretch>
                      <a:fillRect/>
                    </a:stretch>
                  </pic:blipFill>
                  <pic:spPr>
                    <a:xfrm>
                      <a:off x="0" y="0"/>
                      <a:ext cx="4146550" cy="1295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主成分分析（KT变换，KLT）--- 无监督学习</w:t>
      </w:r>
    </w:p>
    <w:p>
      <w:pPr>
        <w:ind w:left="420" w:leftChars="0" w:firstLine="420" w:firstLineChars="0"/>
        <w:rPr>
          <w:rFonts w:hint="default"/>
          <w:lang w:val="en-US" w:eastAsia="zh-CN"/>
        </w:rPr>
      </w:pPr>
      <w:r>
        <w:rPr>
          <w:rFonts w:hint="eastAsia"/>
          <w:lang w:val="en-US" w:eastAsia="zh-CN"/>
        </w:rPr>
        <w:t>皮尔逊系数，系数等于1表示正线性相关，-1表示负线性相关，0表示线性无关；数值越大（正）表示则两者在线性相关的意义下相关程度越大</w:t>
      </w:r>
    </w:p>
    <w:p>
      <w:pPr>
        <w:ind w:left="420" w:leftChars="0" w:firstLine="420" w:firstLineChars="0"/>
      </w:pPr>
      <w:r>
        <w:drawing>
          <wp:inline distT="0" distB="0" distL="114300" distR="114300">
            <wp:extent cx="2712720" cy="523240"/>
            <wp:effectExtent l="0" t="0" r="0" b="1016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8"/>
                    <a:stretch>
                      <a:fillRect/>
                    </a:stretch>
                  </pic:blipFill>
                  <pic:spPr>
                    <a:xfrm>
                      <a:off x="0" y="0"/>
                      <a:ext cx="2712720" cy="523240"/>
                    </a:xfrm>
                    <a:prstGeom prst="rect">
                      <a:avLst/>
                    </a:prstGeom>
                    <a:noFill/>
                    <a:ln>
                      <a:noFill/>
                    </a:ln>
                  </pic:spPr>
                </pic:pic>
              </a:graphicData>
            </a:graphic>
          </wp:inline>
        </w:drawing>
      </w:r>
    </w:p>
    <w:p>
      <w:pPr>
        <w:ind w:left="420" w:leftChars="0" w:firstLine="420" w:firstLineChars="0"/>
      </w:pPr>
      <w:r>
        <w:drawing>
          <wp:inline distT="0" distB="0" distL="114300" distR="114300">
            <wp:extent cx="3025140" cy="512445"/>
            <wp:effectExtent l="0" t="0" r="7620" b="571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9"/>
                    <a:stretch>
                      <a:fillRect/>
                    </a:stretch>
                  </pic:blipFill>
                  <pic:spPr>
                    <a:xfrm>
                      <a:off x="0" y="0"/>
                      <a:ext cx="3025140" cy="512445"/>
                    </a:xfrm>
                    <a:prstGeom prst="rect">
                      <a:avLst/>
                    </a:prstGeom>
                    <a:noFill/>
                    <a:ln>
                      <a:noFill/>
                    </a:ln>
                  </pic:spPr>
                </pic:pic>
              </a:graphicData>
            </a:graphic>
          </wp:inline>
        </w:drawing>
      </w:r>
    </w:p>
    <w:p>
      <w:pPr>
        <w:ind w:left="420" w:leftChars="0" w:firstLine="420" w:firstLineChars="0"/>
      </w:pPr>
      <w:r>
        <w:drawing>
          <wp:inline distT="0" distB="0" distL="114300" distR="114300">
            <wp:extent cx="1951355" cy="498475"/>
            <wp:effectExtent l="0" t="0" r="14605" b="444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40"/>
                    <a:stretch>
                      <a:fillRect/>
                    </a:stretch>
                  </pic:blipFill>
                  <pic:spPr>
                    <a:xfrm>
                      <a:off x="0" y="0"/>
                      <a:ext cx="1951355" cy="49847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独立一定线性无关，但线性无关不一定独立 --- 可能是其他类型的相关</w:t>
      </w:r>
    </w:p>
    <w:p>
      <w:pPr>
        <w:ind w:left="420" w:leftChars="0" w:firstLine="420" w:firstLineChars="0"/>
        <w:rPr>
          <w:rFonts w:hint="eastAsia"/>
          <w:lang w:val="en-US" w:eastAsia="zh-CN"/>
        </w:rPr>
      </w:pPr>
      <w:r>
        <w:rPr>
          <w:rFonts w:hint="eastAsia"/>
          <w:lang w:val="en-US" w:eastAsia="zh-CN"/>
        </w:rPr>
        <w:t>主成分分析希望将原始数据向数据方差最大的方向进行投影</w:t>
      </w:r>
    </w:p>
    <w:p>
      <w:pPr>
        <w:ind w:left="420" w:leftChars="0" w:firstLine="420" w:firstLineChars="0"/>
        <w:rPr>
          <w:rFonts w:hint="eastAsia"/>
          <w:lang w:val="en-US" w:eastAsia="zh-CN"/>
        </w:rPr>
      </w:pPr>
      <w:r>
        <w:drawing>
          <wp:inline distT="0" distB="0" distL="114300" distR="114300">
            <wp:extent cx="4227195" cy="2014220"/>
            <wp:effectExtent l="0" t="0" r="9525" b="1270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41"/>
                    <a:stretch>
                      <a:fillRect/>
                    </a:stretch>
                  </pic:blipFill>
                  <pic:spPr>
                    <a:xfrm>
                      <a:off x="0" y="0"/>
                      <a:ext cx="4227195" cy="20142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演化算法 --- 遗传算法</w:t>
      </w:r>
    </w:p>
    <w:p>
      <w:pPr>
        <w:ind w:left="420" w:leftChars="0" w:firstLine="420" w:firstLineChars="0"/>
        <w:rPr>
          <w:rFonts w:hint="default"/>
          <w:lang w:val="en-US" w:eastAsia="zh-CN"/>
        </w:rPr>
      </w:pPr>
      <w:r>
        <w:drawing>
          <wp:inline distT="0" distB="0" distL="114300" distR="114300">
            <wp:extent cx="4363720" cy="1932305"/>
            <wp:effectExtent l="0" t="0" r="10160" b="317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42"/>
                    <a:stretch>
                      <a:fillRect/>
                    </a:stretch>
                  </pic:blipFill>
                  <pic:spPr>
                    <a:xfrm>
                      <a:off x="0" y="0"/>
                      <a:ext cx="4363720" cy="193230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特定的评估函数模仿选择过程（评估函数也是最终目标函数）；轮盘赌选择算法：适应度与被选择的概率成正比；Best只是记录适应值最大的染色体</w:t>
      </w:r>
    </w:p>
    <w:p>
      <w:pPr>
        <w:rPr>
          <w:rFonts w:hint="eastAsia"/>
          <w:lang w:val="en-US" w:eastAsia="zh-CN"/>
        </w:rPr>
      </w:pPr>
    </w:p>
    <w:p>
      <w:pPr>
        <w:rPr>
          <w:rFonts w:hint="eastAsia"/>
          <w:lang w:val="en-US" w:eastAsia="zh-CN"/>
        </w:rPr>
      </w:pPr>
      <w:r>
        <w:rPr>
          <w:rFonts w:hint="eastAsia"/>
          <w:lang w:val="en-US" w:eastAsia="zh-CN"/>
        </w:rPr>
        <w:t>CH5</w:t>
      </w:r>
    </w:p>
    <w:p>
      <w:pPr>
        <w:ind w:firstLine="420" w:firstLineChars="0"/>
        <w:rPr>
          <w:rFonts w:hint="default"/>
          <w:lang w:val="en-US" w:eastAsia="zh-CN"/>
        </w:rPr>
      </w:pPr>
      <w:r>
        <w:rPr>
          <w:rFonts w:hint="eastAsia"/>
          <w:lang w:val="en-US" w:eastAsia="zh-CN"/>
        </w:rPr>
        <w:t>MCP神经元（权重预先设定）--- 输出 1 / 0</w:t>
      </w:r>
    </w:p>
    <w:p>
      <w:pPr>
        <w:ind w:left="420" w:leftChars="0" w:firstLine="420" w:firstLineChars="0"/>
        <w:rPr>
          <w:rFonts w:hint="eastAsia"/>
          <w:lang w:val="en-US" w:eastAsia="zh-CN"/>
        </w:rPr>
      </w:pPr>
      <w:r>
        <w:rPr>
          <w:rFonts w:hint="eastAsia"/>
          <w:lang w:val="en-US" w:eastAsia="zh-CN"/>
        </w:rPr>
        <w:t>二值输出</w:t>
      </w:r>
    </w:p>
    <w:p>
      <w:pPr>
        <w:ind w:left="420" w:leftChars="0" w:firstLine="420" w:firstLineChars="0"/>
        <w:rPr>
          <w:rFonts w:hint="eastAsia"/>
          <w:lang w:val="en-US" w:eastAsia="zh-CN"/>
        </w:rPr>
      </w:pPr>
      <w:r>
        <w:rPr>
          <w:rFonts w:hint="eastAsia"/>
          <w:lang w:val="en-US" w:eastAsia="zh-CN"/>
        </w:rPr>
        <w:t>线性加权和（权重无法学习）</w:t>
      </w:r>
    </w:p>
    <w:p>
      <w:pPr>
        <w:ind w:left="420" w:leftChars="0" w:firstLine="420" w:firstLineChars="0"/>
        <w:rPr>
          <w:rFonts w:hint="eastAsia"/>
          <w:lang w:val="en-US" w:eastAsia="zh-CN"/>
        </w:rPr>
      </w:pPr>
      <w:r>
        <w:rPr>
          <w:rFonts w:hint="eastAsia"/>
          <w:lang w:val="en-US" w:eastAsia="zh-CN"/>
        </w:rPr>
        <w:t>阈值函数（阈值无法学习）</w:t>
      </w:r>
    </w:p>
    <w:p>
      <w:pPr>
        <w:ind w:firstLine="420" w:firstLineChars="0"/>
        <w:rPr>
          <w:rFonts w:hint="default"/>
          <w:lang w:val="en-US" w:eastAsia="zh-CN"/>
        </w:rPr>
      </w:pPr>
      <w:r>
        <w:rPr>
          <w:rFonts w:hint="eastAsia"/>
          <w:lang w:val="en-US" w:eastAsia="zh-CN"/>
        </w:rPr>
        <w:t>感知机模型：只有输入层和输出层（含有激活函数） --- 共两层，输出1 / -1</w:t>
      </w:r>
    </w:p>
    <w:p>
      <w:pPr>
        <w:ind w:left="420" w:leftChars="0" w:firstLine="420" w:firstLineChars="0"/>
        <w:rPr>
          <w:rFonts w:hint="default"/>
          <w:lang w:val="en-US" w:eastAsia="zh-CN"/>
        </w:rPr>
      </w:pPr>
      <w:r>
        <w:rPr>
          <w:rFonts w:hint="eastAsia"/>
          <w:lang w:val="en-US" w:eastAsia="zh-CN"/>
        </w:rPr>
        <w:t>已实现自动更新系数</w:t>
      </w:r>
    </w:p>
    <w:p>
      <w:pPr>
        <w:ind w:left="420" w:leftChars="0" w:firstLine="420" w:firstLineChars="0"/>
        <w:rPr>
          <w:rFonts w:hint="eastAsia"/>
          <w:lang w:val="en-US" w:eastAsia="zh-CN"/>
        </w:rPr>
      </w:pPr>
      <w:r>
        <w:rPr>
          <w:rFonts w:hint="eastAsia"/>
          <w:lang w:val="en-US" w:eastAsia="zh-CN"/>
        </w:rPr>
        <w:t>误差后向传播</w:t>
      </w:r>
    </w:p>
    <w:p>
      <w:pPr>
        <w:ind w:left="840" w:leftChars="0" w:firstLine="420" w:firstLineChars="0"/>
        <w:rPr>
          <w:rFonts w:hint="eastAsia"/>
          <w:lang w:val="en-US" w:eastAsia="zh-CN"/>
        </w:rPr>
      </w:pPr>
      <w:r>
        <w:rPr>
          <w:rFonts w:hint="eastAsia"/>
          <w:lang w:val="en-US" w:eastAsia="zh-CN"/>
        </w:rPr>
        <w:t>前向传播：网络输入输出一层层向后</w:t>
      </w:r>
    </w:p>
    <w:p>
      <w:pPr>
        <w:ind w:left="840" w:leftChars="0" w:firstLine="420" w:firstLineChars="0"/>
        <w:rPr>
          <w:rFonts w:hint="eastAsia"/>
          <w:lang w:val="en-US" w:eastAsia="zh-CN"/>
        </w:rPr>
      </w:pPr>
      <w:r>
        <w:rPr>
          <w:rFonts w:hint="eastAsia"/>
          <w:lang w:val="en-US" w:eastAsia="zh-CN"/>
        </w:rPr>
        <w:t>计算误差并反向传播：链式求导，每一神经元对误差的贡献</w:t>
      </w:r>
    </w:p>
    <w:p>
      <w:pPr>
        <w:ind w:firstLine="420" w:firstLineChars="0"/>
        <w:rPr>
          <w:rFonts w:hint="default"/>
          <w:lang w:val="en-US" w:eastAsia="zh-CN"/>
        </w:rPr>
      </w:pPr>
      <w:r>
        <w:rPr>
          <w:rFonts w:hint="eastAsia"/>
          <w:lang w:val="en-US" w:eastAsia="zh-CN"/>
        </w:rPr>
        <w:t>多层感知机（前馈神经网络）</w:t>
      </w:r>
    </w:p>
    <w:p>
      <w:pPr>
        <w:ind w:left="420" w:leftChars="0" w:firstLine="420" w:firstLineChars="0"/>
        <w:rPr>
          <w:rFonts w:hint="eastAsia"/>
          <w:lang w:val="en-US" w:eastAsia="zh-CN"/>
        </w:rPr>
      </w:pPr>
      <w:r>
        <w:rPr>
          <w:rFonts w:hint="eastAsia"/>
          <w:lang w:val="en-US" w:eastAsia="zh-CN"/>
        </w:rPr>
        <w:t>相邻层使用全连接</w:t>
      </w:r>
    </w:p>
    <w:p>
      <w:pPr>
        <w:ind w:left="420" w:leftChars="0" w:firstLine="420" w:firstLineChars="0"/>
        <w:rPr>
          <w:rFonts w:hint="eastAsia"/>
          <w:lang w:val="en-US" w:eastAsia="zh-CN"/>
        </w:rPr>
      </w:pPr>
      <w:r>
        <w:rPr>
          <w:rFonts w:hint="default"/>
          <w:lang w:val="en-US" w:eastAsia="zh-CN"/>
        </w:rPr>
        <w:t>可以模拟复杂非线性函数功能</w:t>
      </w:r>
      <w:r>
        <w:rPr>
          <w:rFonts w:hint="eastAsia"/>
          <w:lang w:val="en-US" w:eastAsia="zh-CN"/>
        </w:rPr>
        <w:t>，所模拟函数的复杂性取决于网络隐藏层数目和各层中神经元数目</w:t>
      </w:r>
    </w:p>
    <w:p>
      <w:pPr>
        <w:ind w:left="420" w:leftChars="0" w:firstLine="420" w:firstLineChars="0"/>
        <w:rPr>
          <w:rFonts w:hint="eastAsia"/>
          <w:lang w:val="en-US" w:eastAsia="zh-CN"/>
        </w:rPr>
      </w:pPr>
      <w:r>
        <w:rPr>
          <w:rFonts w:hint="eastAsia"/>
          <w:lang w:val="en-US" w:eastAsia="zh-CN"/>
        </w:rPr>
        <w:t>非线性函数</w:t>
      </w:r>
    </w:p>
    <w:p>
      <w:pPr>
        <w:ind w:left="840" w:leftChars="0" w:firstLine="420" w:firstLineChars="0"/>
        <w:rPr>
          <w:rFonts w:hint="default"/>
          <w:lang w:val="en-US" w:eastAsia="zh-CN"/>
        </w:rPr>
      </w:pPr>
      <w:r>
        <w:drawing>
          <wp:inline distT="0" distB="0" distL="114300" distR="114300">
            <wp:extent cx="2813050" cy="397510"/>
            <wp:effectExtent l="0" t="0" r="6350" b="139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3"/>
                    <a:stretch>
                      <a:fillRect/>
                    </a:stretch>
                  </pic:blipFill>
                  <pic:spPr>
                    <a:xfrm>
                      <a:off x="0" y="0"/>
                      <a:ext cx="2813050" cy="39751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值域为( 0 , 1 )，输出可被视为概率值</w:t>
      </w:r>
    </w:p>
    <w:p>
      <w:pPr>
        <w:ind w:left="1260" w:leftChars="0" w:firstLine="420" w:firstLineChars="0"/>
        <w:rPr>
          <w:rFonts w:hint="eastAsia"/>
          <w:lang w:val="en-US" w:eastAsia="zh-CN"/>
        </w:rPr>
      </w:pPr>
      <w:r>
        <w:rPr>
          <w:rFonts w:hint="eastAsia"/>
          <w:lang w:val="en-US" w:eastAsia="zh-CN"/>
        </w:rPr>
        <w:t>导数恒小于1，易导致在使用反向传播算法更新参数过程中出现导数接近于0的情况（梯度消失，网络深度越深越严重）</w:t>
      </w:r>
    </w:p>
    <w:p>
      <w:pPr>
        <w:ind w:left="840" w:leftChars="0" w:firstLine="420" w:firstLineChars="0"/>
        <w:rPr>
          <w:rFonts w:hint="eastAsia"/>
          <w:lang w:val="en-US" w:eastAsia="zh-CN"/>
        </w:rPr>
      </w:pPr>
      <w:r>
        <w:drawing>
          <wp:inline distT="0" distB="0" distL="114300" distR="114300">
            <wp:extent cx="3734435" cy="426720"/>
            <wp:effectExtent l="0" t="0" r="1460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4"/>
                    <a:stretch>
                      <a:fillRect/>
                    </a:stretch>
                  </pic:blipFill>
                  <pic:spPr>
                    <a:xfrm>
                      <a:off x="0" y="0"/>
                      <a:ext cx="3734435" cy="4267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X &gt; 0，函数导数恒为1，有效防止梯度消失；x &lt; 0，导数恒为 0，一定程度克服过拟合现象；若希望防止神经死亡（导数恒为0）的情况，可以使用leaky ReLU函数（x &lt; 0 时也有恒定斜率但小于 1 ）</w:t>
      </w:r>
    </w:p>
    <w:p>
      <w:pPr>
        <w:ind w:left="840" w:leftChars="0" w:firstLine="420" w:firstLineChars="0"/>
        <w:rPr>
          <w:rFonts w:hint="default"/>
          <w:lang w:val="en-US" w:eastAsia="zh-CN"/>
        </w:rPr>
      </w:pPr>
      <w:r>
        <w:drawing>
          <wp:inline distT="0" distB="0" distL="114300" distR="114300">
            <wp:extent cx="3489960" cy="455930"/>
            <wp:effectExtent l="0" t="0" r="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5"/>
                    <a:stretch>
                      <a:fillRect/>
                    </a:stretch>
                  </pic:blipFill>
                  <pic:spPr>
                    <a:xfrm>
                      <a:off x="0" y="0"/>
                      <a:ext cx="3489960" cy="45593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Softmax函数也被称为多项逻辑斯蒂回归模型(multi-nominal logistic mode)</w:t>
      </w:r>
    </w:p>
    <w:p>
      <w:pPr>
        <w:ind w:left="420" w:leftChars="0" w:firstLine="420" w:firstLineChars="0"/>
        <w:rPr>
          <w:rFonts w:hint="default"/>
          <w:lang w:val="en-US" w:eastAsia="zh-CN"/>
        </w:rPr>
      </w:pPr>
      <w:r>
        <w:rPr>
          <w:rFonts w:hint="default"/>
          <w:lang w:val="en-US" w:eastAsia="zh-CN"/>
        </w:rPr>
        <w:t>神经网络参数优化是一个监督学习的过程</w:t>
      </w:r>
    </w:p>
    <w:p>
      <w:pPr>
        <w:ind w:left="420" w:leftChars="0" w:firstLine="420" w:firstLineChars="0"/>
        <w:rPr>
          <w:rFonts w:hint="eastAsia"/>
          <w:lang w:val="en-US" w:eastAsia="zh-CN"/>
        </w:rPr>
      </w:pPr>
      <w:r>
        <w:rPr>
          <w:rFonts w:hint="eastAsia"/>
          <w:lang w:val="en-US" w:eastAsia="zh-CN"/>
        </w:rPr>
        <w:t>损失函数（代价函数）</w:t>
      </w:r>
    </w:p>
    <w:p>
      <w:pPr>
        <w:ind w:left="840" w:leftChars="0" w:firstLine="420" w:firstLineChars="0"/>
        <w:rPr>
          <w:rFonts w:hint="eastAsia"/>
          <w:lang w:val="en-US" w:eastAsia="zh-CN"/>
        </w:rPr>
      </w:pPr>
      <w:r>
        <w:rPr>
          <w:rFonts w:hint="eastAsia"/>
          <w:lang w:val="en-US" w:eastAsia="zh-CN"/>
        </w:rPr>
        <w:t>均方误差损失函数</w:t>
      </w:r>
    </w:p>
    <w:p>
      <w:pPr>
        <w:ind w:left="1260" w:leftChars="0" w:firstLine="420" w:firstLineChars="0"/>
      </w:pPr>
      <w:r>
        <w:drawing>
          <wp:inline distT="0" distB="0" distL="114300" distR="114300">
            <wp:extent cx="1452245" cy="703580"/>
            <wp:effectExtent l="0" t="0" r="10795" b="1270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6"/>
                    <a:stretch>
                      <a:fillRect/>
                    </a:stretch>
                  </pic:blipFill>
                  <pic:spPr>
                    <a:xfrm>
                      <a:off x="0" y="0"/>
                      <a:ext cx="1452245" cy="703580"/>
                    </a:xfrm>
                    <a:prstGeom prst="rect">
                      <a:avLst/>
                    </a:prstGeom>
                    <a:noFill/>
                    <a:ln>
                      <a:noFill/>
                    </a:ln>
                  </pic:spPr>
                </pic:pic>
              </a:graphicData>
            </a:graphic>
          </wp:inline>
        </w:drawing>
      </w:r>
    </w:p>
    <w:p>
      <w:pPr>
        <w:ind w:left="1260" w:leftChars="0" w:firstLine="420" w:firstLineChars="0"/>
        <w:rPr>
          <w:rFonts w:hint="default"/>
          <w:lang w:val="en-US" w:eastAsia="zh-CN"/>
        </w:rPr>
      </w:pPr>
      <w:r>
        <w:rPr>
          <w:rFonts w:hint="eastAsia"/>
          <w:lang w:val="en-US" w:eastAsia="zh-CN"/>
        </w:rPr>
        <w:t>n表示训练数据个数</w:t>
      </w:r>
    </w:p>
    <w:p>
      <w:pPr>
        <w:ind w:left="840" w:leftChars="0" w:firstLine="420" w:firstLineChars="0"/>
        <w:rPr>
          <w:rFonts w:hint="default"/>
          <w:lang w:val="en-US" w:eastAsia="zh-CN"/>
        </w:rPr>
      </w:pPr>
      <w:r>
        <w:rPr>
          <w:rFonts w:hint="eastAsia"/>
          <w:lang w:val="en-US" w:eastAsia="zh-CN"/>
        </w:rPr>
        <w:t>交叉熵损失函数</w:t>
      </w:r>
    </w:p>
    <w:p>
      <w:pPr>
        <w:ind w:left="1260" w:leftChars="0" w:firstLine="420" w:firstLineChars="0"/>
      </w:pPr>
      <w:r>
        <w:drawing>
          <wp:inline distT="0" distB="0" distL="114300" distR="114300">
            <wp:extent cx="3421380" cy="267335"/>
            <wp:effectExtent l="0" t="0" r="7620" b="698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7"/>
                    <a:stretch>
                      <a:fillRect/>
                    </a:stretch>
                  </pic:blipFill>
                  <pic:spPr>
                    <a:xfrm>
                      <a:off x="0" y="0"/>
                      <a:ext cx="3421380" cy="267335"/>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default"/>
          <w:lang w:val="en-US" w:eastAsia="zh-CN"/>
        </w:rPr>
        <w:t>两个概率分布越接近，交叉熵越小</w:t>
      </w:r>
      <w:r>
        <w:rPr>
          <w:rFonts w:hint="eastAsia"/>
          <w:lang w:val="en-US" w:eastAsia="zh-CN"/>
        </w:rPr>
        <w:t>，即预测类别分布概率与实际类别分布概率之间的差距越小，交叉熵就越小</w:t>
      </w:r>
    </w:p>
    <w:p>
      <w:pPr>
        <w:ind w:left="1260" w:leftChars="0" w:firstLine="420" w:firstLineChars="0"/>
        <w:rPr>
          <w:rFonts w:hint="eastAsia"/>
          <w:lang w:val="en-US" w:eastAsia="zh-CN"/>
        </w:rPr>
      </w:pPr>
      <w:r>
        <w:rPr>
          <w:rFonts w:hint="eastAsia"/>
          <w:lang w:val="en-US" w:eastAsia="zh-CN"/>
        </w:rPr>
        <w:t>不同模型性能比较时，一般也取交叉熵的平均值</w:t>
      </w:r>
    </w:p>
    <w:p>
      <w:pPr>
        <w:ind w:left="420" w:leftChars="0" w:firstLine="420" w:firstLineChars="0"/>
        <w:rPr>
          <w:rFonts w:hint="default"/>
          <w:lang w:val="en-US" w:eastAsia="zh-CN"/>
        </w:rPr>
      </w:pPr>
      <w:r>
        <w:rPr>
          <w:rFonts w:hint="default"/>
          <w:lang w:val="en-US" w:eastAsia="zh-CN"/>
        </w:rPr>
        <w:t>梯度下降是一种使损失函数最小化的方法</w:t>
      </w:r>
    </w:p>
    <w:p>
      <w:pPr>
        <w:ind w:left="840" w:leftChars="0" w:firstLine="420" w:firstLineChars="0"/>
        <w:rPr>
          <w:rFonts w:hint="default"/>
          <w:lang w:val="en-US" w:eastAsia="zh-CN"/>
        </w:rPr>
      </w:pPr>
      <w:r>
        <w:rPr>
          <w:rFonts w:hint="default"/>
          <w:lang w:val="en-US" w:eastAsia="zh-CN"/>
        </w:rPr>
        <w:t xml:space="preserve">在多元函数中，梯度是对每一变量所求导数组成的向量 </w:t>
      </w:r>
    </w:p>
    <w:p>
      <w:pPr>
        <w:ind w:left="840" w:leftChars="0" w:firstLine="420" w:firstLineChars="0"/>
        <w:rPr>
          <w:rFonts w:hint="default"/>
          <w:lang w:val="en-US" w:eastAsia="zh-CN"/>
        </w:rPr>
      </w:pPr>
      <w:r>
        <w:rPr>
          <w:rFonts w:hint="default"/>
          <w:lang w:val="en-US" w:eastAsia="zh-CN"/>
        </w:rPr>
        <w:t>梯度的反方向是函数值下降最快的方向，因此是损失函数求解的方向</w:t>
      </w:r>
    </w:p>
    <w:p>
      <w:pPr>
        <w:ind w:left="840" w:leftChars="0" w:firstLine="420" w:firstLineChars="0"/>
        <w:rPr>
          <w:rFonts w:hint="eastAsia"/>
          <w:lang w:val="en-US" w:eastAsia="zh-CN"/>
        </w:rPr>
      </w:pPr>
      <w:r>
        <w:rPr>
          <w:rFonts w:hint="eastAsia"/>
          <w:lang w:val="en-US" w:eastAsia="zh-CN"/>
        </w:rPr>
        <w:t>每一步优化为“学习率 * 偏导值”（使用链式求导法则，使用当前轮次计算得到的中间结果进行带入）</w:t>
      </w:r>
    </w:p>
    <w:p>
      <w:pPr>
        <w:ind w:left="420" w:leftChars="0" w:firstLine="420" w:firstLineChars="0"/>
        <w:rPr>
          <w:rFonts w:hint="eastAsia"/>
          <w:lang w:val="en-US" w:eastAsia="zh-CN"/>
        </w:rPr>
      </w:pPr>
      <w:r>
        <w:rPr>
          <w:rFonts w:hint="eastAsia"/>
          <w:lang w:val="en-US" w:eastAsia="zh-CN"/>
        </w:rPr>
        <w:t xml:space="preserve">  梯度下降法的分类：</w:t>
      </w:r>
    </w:p>
    <w:p>
      <w:pPr>
        <w:ind w:left="840" w:leftChars="0" w:firstLine="420" w:firstLineChars="0"/>
        <w:rPr>
          <w:rFonts w:hint="default"/>
          <w:lang w:val="en-US" w:eastAsia="zh-CN"/>
        </w:rPr>
      </w:pPr>
      <w:r>
        <w:rPr>
          <w:rFonts w:hint="default"/>
          <w:lang w:val="en-US" w:eastAsia="zh-CN"/>
        </w:rPr>
        <w:t>批量梯度下降算法（batch gradient descent）</w:t>
      </w:r>
      <w:r>
        <w:rPr>
          <w:rFonts w:hint="eastAsia"/>
          <w:lang w:val="en-US" w:eastAsia="zh-CN"/>
        </w:rPr>
        <w:t>，在整个数据集上计算误差</w:t>
      </w:r>
    </w:p>
    <w:p>
      <w:pPr>
        <w:ind w:left="840" w:leftChars="0" w:firstLine="420" w:firstLineChars="0"/>
        <w:rPr>
          <w:rFonts w:hint="default"/>
          <w:lang w:val="en-US" w:eastAsia="zh-CN"/>
        </w:rPr>
      </w:pPr>
      <w:r>
        <w:rPr>
          <w:rFonts w:hint="default"/>
          <w:lang w:val="en-US" w:eastAsia="zh-CN"/>
        </w:rPr>
        <w:t>随机梯度下降算法（stochastic gradient descent）</w:t>
      </w:r>
      <w:r>
        <w:rPr>
          <w:rFonts w:hint="eastAsia"/>
          <w:lang w:val="en-US" w:eastAsia="zh-CN"/>
        </w:rPr>
        <w:t>，使用每个数据更新参数（容易导致梯度方向有很大的波动，随机性可能跳出局部最优找到全局最优）</w:t>
      </w:r>
    </w:p>
    <w:p>
      <w:pPr>
        <w:ind w:left="840" w:leftChars="0" w:firstLine="420" w:firstLineChars="0"/>
        <w:rPr>
          <w:rFonts w:hint="default"/>
          <w:lang w:val="en-US" w:eastAsia="zh-CN"/>
        </w:rPr>
      </w:pPr>
      <w:r>
        <w:rPr>
          <w:rFonts w:hint="default"/>
          <w:lang w:val="en-US" w:eastAsia="zh-CN"/>
        </w:rPr>
        <w:t>小批量梯度下降算法（mini-batch gradient descent）</w:t>
      </w:r>
      <w:r>
        <w:rPr>
          <w:rFonts w:hint="eastAsia"/>
          <w:lang w:val="en-US" w:eastAsia="zh-CN"/>
        </w:rPr>
        <w:t>，使用一小批量数据计算误差对参数进行优化（稳定而常用），往往是取误差均值</w:t>
      </w:r>
    </w:p>
    <w:p>
      <w:pPr>
        <w:ind w:left="420" w:leftChars="0" w:firstLine="420" w:firstLineChars="0"/>
        <w:rPr>
          <w:rFonts w:hint="eastAsia"/>
          <w:lang w:val="en-US" w:eastAsia="zh-CN"/>
        </w:rPr>
      </w:pPr>
      <w:r>
        <w:rPr>
          <w:rFonts w:hint="eastAsia"/>
          <w:lang w:val="en-US" w:eastAsia="zh-CN"/>
        </w:rPr>
        <w:t>卷积神经网络</w:t>
      </w:r>
    </w:p>
    <w:p>
      <w:pPr>
        <w:ind w:left="840" w:leftChars="0" w:firstLine="420" w:firstLineChars="0"/>
        <w:rPr>
          <w:rFonts w:hint="eastAsia"/>
          <w:lang w:val="en-US" w:eastAsia="zh-CN"/>
        </w:rPr>
      </w:pPr>
      <w:r>
        <w:rPr>
          <w:rFonts w:hint="eastAsia"/>
          <w:lang w:val="en-US" w:eastAsia="zh-CN"/>
        </w:rPr>
        <w:t>级联方式（逐层滤波）</w:t>
      </w:r>
    </w:p>
    <w:p>
      <w:pPr>
        <w:ind w:left="840" w:leftChars="0" w:firstLine="420" w:firstLineChars="0"/>
        <w:rPr>
          <w:rFonts w:hint="default"/>
          <w:lang w:val="en-US" w:eastAsia="zh-CN"/>
        </w:rPr>
      </w:pPr>
      <w:r>
        <w:rPr>
          <w:rFonts w:hint="eastAsia"/>
          <w:lang w:val="en-US" w:eastAsia="zh-CN"/>
        </w:rPr>
        <w:t>卷积 &lt;==&gt; 滤波，卷积对图像进行了下采样（减少图像像素个数）操作，很好的运用了图片的“空间依赖度”</w:t>
      </w:r>
    </w:p>
    <w:p>
      <w:pPr>
        <w:ind w:left="840" w:leftChars="0" w:firstLine="420" w:firstLineChars="0"/>
        <w:rPr>
          <w:rFonts w:hint="default"/>
          <w:lang w:val="en-US" w:eastAsia="zh-CN"/>
        </w:rPr>
      </w:pPr>
      <w:r>
        <w:rPr>
          <w:rFonts w:hint="eastAsia"/>
          <w:lang w:val="en-US" w:eastAsia="zh-CN"/>
        </w:rPr>
        <w:t>（一次）</w:t>
      </w:r>
      <w:r>
        <w:rPr>
          <w:rFonts w:hint="default"/>
          <w:lang w:val="en-US" w:eastAsia="zh-CN"/>
        </w:rPr>
        <w:t>卷积滤波结果在卷积神经网络中被称为特征图</w:t>
      </w:r>
      <w:r>
        <w:rPr>
          <w:rFonts w:hint="eastAsia"/>
          <w:lang w:val="en-US" w:eastAsia="zh-CN"/>
        </w:rPr>
        <w:t>（对于每一层/每一卷积核而言）</w:t>
      </w:r>
    </w:p>
    <w:p>
      <w:pPr>
        <w:ind w:left="840" w:leftChars="0" w:firstLine="420" w:firstLineChars="0"/>
        <w:rPr>
          <w:rFonts w:hint="eastAsia"/>
          <w:lang w:val="en-US" w:eastAsia="zh-CN"/>
        </w:rPr>
      </w:pPr>
      <w:r>
        <w:rPr>
          <w:rFonts w:hint="default"/>
          <w:lang w:val="en-US" w:eastAsia="zh-CN"/>
        </w:rPr>
        <w:t>在高斯卷积核中，所有权重系数累加之值为1</w:t>
      </w:r>
      <w:r>
        <w:rPr>
          <w:rFonts w:hint="eastAsia"/>
          <w:lang w:val="en-US" w:eastAsia="zh-CN"/>
        </w:rPr>
        <w:t>；卷积核中心位置权重系数的取值最大，从中心位置向四周边缘扩散过程中，权重系数的取值逐渐减少</w:t>
      </w:r>
    </w:p>
    <w:p>
      <w:pPr>
        <w:ind w:left="1260" w:leftChars="0" w:firstLine="420" w:firstLineChars="0"/>
        <w:rPr>
          <w:rFonts w:hint="default"/>
          <w:lang w:val="en-US" w:eastAsia="zh-CN"/>
        </w:rPr>
      </w:pPr>
      <w:r>
        <w:rPr>
          <w:rFonts w:hint="eastAsia"/>
          <w:lang w:val="en-US" w:eastAsia="zh-CN"/>
        </w:rPr>
        <w:t>若卷积核中心位置的权重越小（与其他权重系数越接近），则卷积后图像越模糊（图像平滑操作）；</w:t>
      </w:r>
    </w:p>
    <w:p>
      <w:pPr>
        <w:ind w:left="1260" w:leftChars="0" w:firstLine="420" w:firstLineChars="0"/>
        <w:rPr>
          <w:rFonts w:hint="default"/>
          <w:lang w:val="en-US" w:eastAsia="zh-CN"/>
        </w:rPr>
      </w:pPr>
      <w:r>
        <w:rPr>
          <w:rFonts w:hint="eastAsia"/>
          <w:lang w:val="en-US" w:eastAsia="zh-CN"/>
        </w:rPr>
        <w:t>Padding 边缘填充 0 像素点，防止下采样的发生</w:t>
      </w:r>
    </w:p>
    <w:p>
      <w:pPr>
        <w:ind w:left="1260" w:leftChars="0" w:firstLine="420" w:firstLineChars="0"/>
        <w:rPr>
          <w:rFonts w:hint="eastAsia"/>
          <w:lang w:val="en-US" w:eastAsia="zh-CN"/>
        </w:rPr>
      </w:pPr>
      <w:r>
        <w:rPr>
          <w:rFonts w:hint="eastAsia"/>
          <w:lang w:val="en-US" w:eastAsia="zh-CN"/>
        </w:rPr>
        <w:t>Striding 单步滑动是标准的卷积模式</w:t>
      </w:r>
    </w:p>
    <w:p>
      <w:pPr>
        <w:ind w:left="1260" w:leftChars="0" w:firstLine="420" w:firstLineChars="0"/>
        <w:rPr>
          <w:rFonts w:hint="eastAsia"/>
          <w:lang w:val="en-US" w:eastAsia="zh-CN"/>
        </w:rPr>
      </w:pPr>
      <w:r>
        <w:rPr>
          <w:rFonts w:hint="eastAsia"/>
          <w:lang w:val="en-US" w:eastAsia="zh-CN"/>
        </w:rPr>
        <w:t>卷积核大小常被称为“感受野”</w:t>
      </w:r>
    </w:p>
    <w:p>
      <w:pPr>
        <w:ind w:left="420" w:leftChars="0" w:firstLine="420" w:firstLineChars="0"/>
        <w:rPr>
          <w:rFonts w:hint="default"/>
          <w:lang w:val="en-US" w:eastAsia="zh-CN"/>
        </w:rPr>
      </w:pPr>
      <w:r>
        <w:drawing>
          <wp:inline distT="0" distB="0" distL="114300" distR="114300">
            <wp:extent cx="5270500" cy="527685"/>
            <wp:effectExtent l="0" t="0" r="2540" b="571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8"/>
                    <a:stretch>
                      <a:fillRect/>
                    </a:stretch>
                  </pic:blipFill>
                  <pic:spPr>
                    <a:xfrm>
                      <a:off x="0" y="0"/>
                      <a:ext cx="5270500" cy="527685"/>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Pooling（池化）</w:t>
      </w:r>
    </w:p>
    <w:p>
      <w:pPr>
        <w:ind w:left="1680" w:leftChars="0" w:firstLine="420" w:firstLineChars="0"/>
        <w:rPr>
          <w:rFonts w:hint="default"/>
          <w:lang w:val="en-US" w:eastAsia="zh-CN"/>
        </w:rPr>
      </w:pPr>
      <w:r>
        <w:rPr>
          <w:rFonts w:hint="eastAsia"/>
          <w:lang w:val="en-US" w:eastAsia="zh-CN"/>
        </w:rPr>
        <w:t>最大池化：从特征图的某个区域子块中选择值最大的像素点作为结果</w:t>
      </w:r>
    </w:p>
    <w:p>
      <w:pPr>
        <w:ind w:left="1680" w:leftChars="0" w:firstLine="420" w:firstLineChars="0"/>
        <w:rPr>
          <w:rFonts w:hint="default"/>
          <w:lang w:val="en-US" w:eastAsia="zh-CN"/>
        </w:rPr>
      </w:pPr>
      <w:r>
        <w:rPr>
          <w:rFonts w:hint="eastAsia"/>
          <w:lang w:val="en-US" w:eastAsia="zh-CN"/>
        </w:rPr>
        <w:t>平均池化：均值作为池化结果</w:t>
      </w:r>
    </w:p>
    <w:p>
      <w:pPr>
        <w:numPr>
          <w:ilvl w:val="0"/>
          <w:numId w:val="1"/>
        </w:numPr>
        <w:ind w:left="1680" w:leftChars="0" w:firstLine="420" w:firstLineChars="0"/>
        <w:rPr>
          <w:rFonts w:hint="eastAsia"/>
          <w:lang w:val="en-US" w:eastAsia="zh-CN"/>
        </w:rPr>
      </w:pPr>
      <w:r>
        <w:rPr>
          <w:rFonts w:hint="eastAsia"/>
          <w:lang w:val="en-US" w:eastAsia="zh-CN"/>
        </w:rPr>
        <w:t>max池化：取前K个最大值作为池化结果</w:t>
      </w:r>
    </w:p>
    <w:p>
      <w:pPr>
        <w:numPr>
          <w:ilvl w:val="0"/>
          <w:numId w:val="0"/>
        </w:numPr>
        <w:ind w:left="420" w:leftChars="0" w:firstLine="420" w:firstLineChars="0"/>
        <w:rPr>
          <w:rFonts w:hint="eastAsia"/>
          <w:lang w:val="en-US" w:eastAsia="zh-CN"/>
        </w:rPr>
      </w:pPr>
      <w:r>
        <w:rPr>
          <w:rFonts w:hint="eastAsia"/>
          <w:lang w:val="en-US" w:eastAsia="zh-CN"/>
        </w:rPr>
        <w:t>循环神经网络</w:t>
      </w:r>
    </w:p>
    <w:p>
      <w:pPr>
        <w:numPr>
          <w:ilvl w:val="0"/>
          <w:numId w:val="0"/>
        </w:numPr>
        <w:ind w:left="840" w:leftChars="0" w:firstLine="420" w:firstLineChars="0"/>
        <w:rPr>
          <w:rFonts w:hint="eastAsia"/>
          <w:lang w:val="en-US" w:eastAsia="zh-CN"/>
        </w:rPr>
      </w:pPr>
      <w:r>
        <w:rPr>
          <w:rFonts w:hint="eastAsia"/>
          <w:lang w:val="en-US" w:eastAsia="zh-CN"/>
        </w:rPr>
        <w:t>处理序列数据</w:t>
      </w:r>
    </w:p>
    <w:p>
      <w:pPr>
        <w:numPr>
          <w:ilvl w:val="0"/>
          <w:numId w:val="0"/>
        </w:numPr>
        <w:ind w:left="840" w:leftChars="0" w:firstLine="420" w:firstLineChars="0"/>
        <w:rPr>
          <w:rFonts w:hint="default"/>
          <w:lang w:val="en-US" w:eastAsia="zh-CN"/>
        </w:rPr>
      </w:pPr>
      <w:r>
        <w:drawing>
          <wp:inline distT="0" distB="0" distL="114300" distR="114300">
            <wp:extent cx="2903220" cy="1134110"/>
            <wp:effectExtent l="0" t="0" r="7620" b="889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9"/>
                    <a:stretch>
                      <a:fillRect/>
                    </a:stretch>
                  </pic:blipFill>
                  <pic:spPr>
                    <a:xfrm>
                      <a:off x="0" y="0"/>
                      <a:ext cx="2903220" cy="113411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lang w:val="en-US" w:eastAsia="zh-CN"/>
        </w:rPr>
        <w:t>一个系数矩阵处理当前输入x，一个系数矩阵处理上一时刻输出h，具体算术式形式如下（每一重复结构参数复用）：</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default"/>
          <w:lang w:val="en-US" w:eastAsia="zh-CN"/>
        </w:rPr>
      </w:pPr>
      <w:r>
        <w:drawing>
          <wp:inline distT="0" distB="0" distL="114300" distR="114300">
            <wp:extent cx="3977640" cy="1074420"/>
            <wp:effectExtent l="0" t="0" r="0" b="762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a:stretch>
                      <a:fillRect/>
                    </a:stretch>
                  </pic:blipFill>
                  <pic:spPr>
                    <a:xfrm>
                      <a:off x="0" y="0"/>
                      <a:ext cx="3977640" cy="10744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在处理自然语言时，有两种计算句子向量编码的方式（每个单词都有对映的隐式编码）</w:t>
      </w:r>
    </w:p>
    <w:p>
      <w:pPr>
        <w:ind w:left="1680" w:leftChars="0" w:firstLine="420" w:firstLineChars="0"/>
        <w:rPr>
          <w:rFonts w:hint="default"/>
          <w:lang w:val="en-US" w:eastAsia="zh-CN"/>
        </w:rPr>
      </w:pPr>
      <w:r>
        <w:rPr>
          <w:rFonts w:hint="eastAsia"/>
          <w:lang w:val="en-US" w:eastAsia="zh-CN"/>
        </w:rPr>
        <w:t>1.将最后一个单词的输出作为整个句子的向量编码</w:t>
      </w:r>
    </w:p>
    <w:p>
      <w:pPr>
        <w:ind w:left="1680" w:leftChars="0" w:firstLine="420" w:firstLineChars="0"/>
        <w:rPr>
          <w:rFonts w:hint="eastAsia"/>
          <w:lang w:val="en-US" w:eastAsia="zh-CN"/>
        </w:rPr>
      </w:pPr>
      <w:r>
        <w:rPr>
          <w:rFonts w:hint="eastAsia"/>
          <w:lang w:val="en-US" w:eastAsia="zh-CN"/>
        </w:rPr>
        <w:t>2.将每个单词的隐式编码进行加权平均，将加权平均结果作为句子的向量编码表示</w:t>
      </w:r>
    </w:p>
    <w:p>
      <w:pPr>
        <w:ind w:left="1260" w:leftChars="0" w:firstLine="420" w:firstLineChars="0"/>
        <w:rPr>
          <w:rFonts w:hint="default"/>
          <w:lang w:val="en-US" w:eastAsia="zh-CN"/>
        </w:rPr>
      </w:pPr>
      <w:r>
        <w:rPr>
          <w:rFonts w:hint="default"/>
          <w:lang w:val="en-US" w:eastAsia="zh-CN"/>
        </w:rPr>
        <w:t>当输入序列过长时，循环神经网络也容易出现梯度消失（gradient vanishing） 或者梯度爆炸（gradient exploding）的问题</w:t>
      </w:r>
    </w:p>
    <w:p>
      <w:pPr>
        <w:ind w:left="1260" w:leftChars="0" w:firstLine="420" w:firstLineChars="0"/>
        <w:rPr>
          <w:rFonts w:hint="default"/>
          <w:lang w:val="en-US" w:eastAsia="zh-CN"/>
        </w:rPr>
      </w:pPr>
      <w:r>
        <w:rPr>
          <w:rFonts w:hint="eastAsia"/>
          <w:lang w:val="en-US" w:eastAsia="zh-CN"/>
        </w:rPr>
        <w:t>误差梯度回传的过程，（对W</w:t>
      </w:r>
      <w:r>
        <w:rPr>
          <w:rFonts w:hint="eastAsia"/>
          <w:vertAlign w:val="subscript"/>
          <w:lang w:val="en-US" w:eastAsia="zh-CN"/>
        </w:rPr>
        <w:t>x</w:t>
      </w:r>
      <w:r>
        <w:rPr>
          <w:rFonts w:hint="eastAsia"/>
          <w:lang w:val="en-US" w:eastAsia="zh-CN"/>
        </w:rPr>
        <w:t>进行更新）考虑不同时刻时对W</w:t>
      </w:r>
      <w:r>
        <w:rPr>
          <w:rFonts w:hint="eastAsia"/>
          <w:vertAlign w:val="subscript"/>
          <w:lang w:val="en-US" w:eastAsia="zh-CN"/>
        </w:rPr>
        <w:t>x</w:t>
      </w:r>
      <w:r>
        <w:rPr>
          <w:rFonts w:hint="eastAsia"/>
          <w:lang w:val="en-US" w:eastAsia="zh-CN"/>
        </w:rPr>
        <w:t>的利用，下列求导过程中，tanh</w:t>
      </w:r>
      <w:r>
        <w:rPr>
          <w:rFonts w:hint="default"/>
          <w:lang w:val="en-US" w:eastAsia="zh-CN"/>
        </w:rPr>
        <w:t>’</w:t>
      </w:r>
      <w:r>
        <w:rPr>
          <w:rFonts w:hint="eastAsia"/>
          <w:lang w:val="en-US" w:eastAsia="zh-CN"/>
        </w:rPr>
        <w:t xml:space="preserve"> 的导数值恒小于 1</w:t>
      </w:r>
      <w:bookmarkStart w:id="0" w:name="_GoBack"/>
      <w:bookmarkEnd w:id="0"/>
      <w:r>
        <w:rPr>
          <w:rFonts w:hint="eastAsia"/>
          <w:lang w:val="en-US" w:eastAsia="zh-CN"/>
        </w:rPr>
        <w:t>，连乘 tanh</w:t>
      </w:r>
      <w:r>
        <w:rPr>
          <w:rFonts w:hint="default"/>
          <w:lang w:val="en-US" w:eastAsia="zh-CN"/>
        </w:rPr>
        <w:t>’</w:t>
      </w:r>
      <w:r>
        <w:rPr>
          <w:rFonts w:hint="eastAsia"/>
          <w:lang w:val="en-US" w:eastAsia="zh-CN"/>
        </w:rPr>
        <w:t xml:space="preserve"> 容易导致梯度消失的问题。</w:t>
      </w:r>
    </w:p>
    <w:p>
      <w:pPr>
        <w:ind w:left="1680" w:leftChars="0" w:firstLine="420" w:firstLineChars="0"/>
        <w:rPr>
          <w:rFonts w:hint="default"/>
          <w:lang w:val="en-US" w:eastAsia="zh-CN"/>
        </w:rPr>
      </w:pPr>
      <w:r>
        <w:drawing>
          <wp:inline distT="0" distB="0" distL="114300" distR="114300">
            <wp:extent cx="2591435" cy="985520"/>
            <wp:effectExtent l="0" t="0" r="14605" b="508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1"/>
                    <a:stretch>
                      <a:fillRect/>
                    </a:stretch>
                  </pic:blipFill>
                  <pic:spPr>
                    <a:xfrm>
                      <a:off x="0" y="0"/>
                      <a:ext cx="2591435" cy="9855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长短记忆模型（LSTM）</w:t>
      </w:r>
    </w:p>
    <w:p>
      <w:pPr>
        <w:ind w:left="840" w:leftChars="0" w:firstLine="420" w:firstLineChars="0"/>
        <w:rPr>
          <w:rFonts w:hint="eastAsia"/>
          <w:lang w:val="en-US" w:eastAsia="zh-CN"/>
        </w:rPr>
      </w:pPr>
      <w:r>
        <w:rPr>
          <w:rFonts w:hint="eastAsia"/>
          <w:lang w:val="en-US" w:eastAsia="zh-CN"/>
        </w:rPr>
        <w:t>输入门、遗忘门、输出门三种门结构</w:t>
      </w:r>
    </w:p>
    <w:p>
      <w:pPr>
        <w:ind w:firstLine="420" w:firstLineChars="0"/>
        <w:rPr>
          <w:rFonts w:hint="default"/>
          <w:lang w:val="en-US" w:eastAsia="zh-CN"/>
        </w:rPr>
      </w:pPr>
      <w:r>
        <w:drawing>
          <wp:inline distT="0" distB="0" distL="114300" distR="114300">
            <wp:extent cx="5266055" cy="1862455"/>
            <wp:effectExtent l="0" t="0" r="6985" b="1206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2"/>
                    <a:stretch>
                      <a:fillRect/>
                    </a:stretch>
                  </pic:blipFill>
                  <pic:spPr>
                    <a:xfrm>
                      <a:off x="0" y="0"/>
                      <a:ext cx="5266055" cy="186245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圆内一点（同圆内*表示一致）表示“按位乘法”操作，</w:t>
      </w:r>
    </w:p>
    <w:p>
      <w:pPr>
        <w:ind w:left="840" w:leftChars="0" w:firstLine="420" w:firstLineChars="0"/>
        <w:rPr>
          <w:rFonts w:hint="eastAsia"/>
          <w:lang w:val="en-US" w:eastAsia="zh-CN"/>
        </w:rPr>
      </w:pPr>
      <w:r>
        <w:rPr>
          <w:rFonts w:hint="eastAsia"/>
          <w:lang w:val="en-US" w:eastAsia="zh-CN"/>
        </w:rPr>
        <w:t>Tanh的值域为 ( -1 , 1 )，从而对映可正可负的操作</w:t>
      </w:r>
    </w:p>
    <w:p>
      <w:pPr>
        <w:ind w:left="840" w:leftChars="0" w:firstLine="420" w:firstLineChars="0"/>
        <w:rPr>
          <w:rFonts w:hint="eastAsia"/>
          <w:lang w:val="en-US" w:eastAsia="zh-CN"/>
        </w:rPr>
      </w:pPr>
      <w:r>
        <w:rPr>
          <w:rFonts w:hint="eastAsia"/>
          <w:lang w:val="en-US" w:eastAsia="zh-CN"/>
        </w:rPr>
        <w:t>可以避免梯度消失的问题（是C</w:t>
      </w:r>
      <w:r>
        <w:rPr>
          <w:rFonts w:hint="eastAsia"/>
          <w:vertAlign w:val="subscript"/>
          <w:lang w:val="en-US" w:eastAsia="zh-CN"/>
        </w:rPr>
        <w:t>t</w:t>
      </w:r>
      <w:r>
        <w:rPr>
          <w:rFonts w:hint="eastAsia"/>
          <w:lang w:val="en-US" w:eastAsia="zh-CN"/>
        </w:rPr>
        <w:t>对C</w:t>
      </w:r>
      <w:r>
        <w:rPr>
          <w:rFonts w:hint="eastAsia"/>
          <w:vertAlign w:val="subscript"/>
          <w:lang w:val="en-US" w:eastAsia="zh-CN"/>
        </w:rPr>
        <w:t>t-1</w:t>
      </w:r>
      <w:r>
        <w:rPr>
          <w:rFonts w:hint="eastAsia"/>
          <w:lang w:val="en-US" w:eastAsia="zh-CN"/>
        </w:rPr>
        <w:t>求导，感觉很怪），梯度至少为遗忘门的输出，C</w:t>
      </w:r>
      <w:r>
        <w:rPr>
          <w:rFonts w:hint="eastAsia"/>
          <w:vertAlign w:val="subscript"/>
          <w:lang w:val="en-US" w:eastAsia="zh-CN"/>
        </w:rPr>
        <w:t>t</w:t>
      </w:r>
      <w:r>
        <w:rPr>
          <w:rFonts w:hint="eastAsia"/>
          <w:lang w:val="en-US" w:eastAsia="zh-CN"/>
        </w:rPr>
        <w:t>表示一种长时记忆，h</w:t>
      </w:r>
      <w:r>
        <w:rPr>
          <w:rFonts w:hint="eastAsia"/>
          <w:vertAlign w:val="subscript"/>
          <w:lang w:val="en-US" w:eastAsia="zh-CN"/>
        </w:rPr>
        <w:t>t</w:t>
      </w:r>
      <w:r>
        <w:rPr>
          <w:rFonts w:hint="eastAsia"/>
          <w:lang w:val="en-US" w:eastAsia="zh-CN"/>
        </w:rPr>
        <w:t>表示一种短时记忆</w:t>
      </w:r>
    </w:p>
    <w:p>
      <w:pPr>
        <w:ind w:left="420" w:leftChars="0" w:firstLine="420" w:firstLineChars="0"/>
        <w:rPr>
          <w:rFonts w:hint="eastAsia"/>
          <w:lang w:val="en-US" w:eastAsia="zh-CN"/>
        </w:rPr>
      </w:pPr>
      <w:r>
        <w:rPr>
          <w:rFonts w:hint="eastAsia"/>
          <w:lang w:val="en-US" w:eastAsia="zh-CN"/>
        </w:rPr>
        <w:t>Transformer（自注意力机制）</w:t>
      </w:r>
    </w:p>
    <w:p>
      <w:pPr>
        <w:ind w:left="840" w:leftChars="0" w:firstLine="420" w:firstLineChars="0"/>
        <w:rPr>
          <w:rFonts w:hint="eastAsia"/>
          <w:lang w:val="en-US" w:eastAsia="zh-CN"/>
        </w:rPr>
      </w:pPr>
      <w:r>
        <w:rPr>
          <w:rFonts w:hint="eastAsia"/>
          <w:lang w:val="en-US" w:eastAsia="zh-CN"/>
        </w:rPr>
        <w:t>（在处理自然语言时）首先生成每个单词的内嵌向量（包含单词在句子中位置的编码向量信息）</w:t>
      </w:r>
    </w:p>
    <w:p>
      <w:pPr>
        <w:ind w:left="840" w:leftChars="0" w:firstLine="420" w:firstLineChars="0"/>
        <w:rPr>
          <w:rFonts w:hint="eastAsia"/>
          <w:lang w:val="en-US" w:eastAsia="zh-CN"/>
        </w:rPr>
      </w:pPr>
      <w:r>
        <w:rPr>
          <w:rFonts w:hint="eastAsia"/>
          <w:lang w:val="en-US" w:eastAsia="zh-CN"/>
        </w:rPr>
        <w:t>多头注意力机制（增加厚度）</w:t>
      </w:r>
    </w:p>
    <w:p>
      <w:pPr>
        <w:ind w:left="420" w:leftChars="0" w:firstLine="420" w:firstLineChars="0"/>
        <w:rPr>
          <w:rFonts w:hint="default"/>
          <w:lang w:val="en-US" w:eastAsia="zh-CN"/>
        </w:rPr>
      </w:pPr>
    </w:p>
    <w:p>
      <w:pPr>
        <w:ind w:left="840" w:leftChars="0" w:firstLine="420" w:firstLineChars="0"/>
        <w:rPr>
          <w:rFonts w:hint="eastAsia"/>
          <w:lang w:val="en-US" w:eastAsia="zh-CN"/>
        </w:rPr>
      </w:pPr>
      <w:r>
        <w:drawing>
          <wp:inline distT="0" distB="0" distL="114300" distR="114300">
            <wp:extent cx="3351530" cy="1333500"/>
            <wp:effectExtent l="0" t="0" r="1270" b="762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3"/>
                    <a:stretch>
                      <a:fillRect/>
                    </a:stretch>
                  </pic:blipFill>
                  <pic:spPr>
                    <a:xfrm>
                      <a:off x="0" y="0"/>
                      <a:ext cx="3351530" cy="13335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神经网络正则化</w:t>
      </w:r>
    </w:p>
    <w:p>
      <w:pPr>
        <w:ind w:left="840" w:leftChars="0" w:firstLine="420" w:firstLineChars="0"/>
        <w:rPr>
          <w:rFonts w:hint="eastAsia"/>
          <w:lang w:val="en-US" w:eastAsia="zh-CN"/>
        </w:rPr>
      </w:pPr>
      <w:r>
        <w:rPr>
          <w:rFonts w:hint="eastAsia"/>
          <w:lang w:val="en-US" w:eastAsia="zh-CN"/>
        </w:rPr>
        <w:t>缓解神经网络在训练过程中可能产生的过拟合现象，正则化技术可以一定程度提升神经网络的泛化能力</w:t>
      </w:r>
    </w:p>
    <w:p>
      <w:pPr>
        <w:ind w:left="840" w:leftChars="0" w:firstLine="420" w:firstLineChars="0"/>
        <w:rPr>
          <w:rFonts w:hint="eastAsia"/>
          <w:lang w:val="en-US" w:eastAsia="zh-CN"/>
        </w:rPr>
      </w:pPr>
      <w:r>
        <w:rPr>
          <w:rFonts w:hint="eastAsia"/>
          <w:lang w:val="en-US" w:eastAsia="zh-CN"/>
        </w:rPr>
        <w:t>Dropout：训练过程中随机丢掉一部分神经元来降低神经网络的复杂度（每次迭代训练中，一定概率屏蔽每一层某些神经元）</w:t>
      </w:r>
    </w:p>
    <w:p>
      <w:pPr>
        <w:ind w:left="840" w:leftChars="0" w:firstLine="420" w:firstLineChars="0"/>
        <w:rPr>
          <w:rFonts w:hint="eastAsia"/>
          <w:lang w:val="en-US" w:eastAsia="zh-CN"/>
        </w:rPr>
      </w:pPr>
      <w:r>
        <w:rPr>
          <w:rFonts w:hint="eastAsia"/>
          <w:lang w:val="en-US" w:eastAsia="zh-CN"/>
        </w:rPr>
        <w:t>批归一化：把神经网络每层中任意神经元的输入值分布改变成均值为0、方差为1的标准正态分布（可以使激活函数的映射保持较大的梯度水平）</w:t>
      </w:r>
    </w:p>
    <w:p>
      <w:pPr>
        <w:ind w:left="840" w:leftChars="0" w:firstLine="420" w:firstLineChars="0"/>
        <w:rPr>
          <w:rFonts w:hint="default"/>
          <w:lang w:val="en-US" w:eastAsia="zh-CN"/>
        </w:rPr>
      </w:pPr>
      <w:r>
        <w:rPr>
          <w:rFonts w:hint="eastAsia"/>
          <w:lang w:val="en-US" w:eastAsia="zh-CN"/>
        </w:rPr>
        <w:t>损失函数中加上模型复杂度的惩罚项</w:t>
      </w:r>
    </w:p>
    <w:p>
      <w:pPr>
        <w:ind w:left="1260" w:leftChars="0" w:firstLine="420" w:firstLineChars="0"/>
        <w:rPr>
          <w:rFonts w:hint="default"/>
          <w:lang w:val="en-US" w:eastAsia="zh-CN"/>
        </w:rPr>
      </w:pPr>
      <w:r>
        <w:rPr>
          <w:rFonts w:hint="eastAsia"/>
          <w:lang w:val="en-US" w:eastAsia="zh-CN"/>
        </w:rPr>
        <w:t>L0范数：w中非0参数个数（NP hard问题，一般不使用）</w:t>
      </w:r>
    </w:p>
    <w:p>
      <w:pPr>
        <w:ind w:left="1260" w:leftChars="0" w:firstLine="420" w:firstLineChars="0"/>
        <w:rPr>
          <w:rFonts w:hint="default"/>
          <w:lang w:val="en-US" w:eastAsia="zh-CN"/>
        </w:rPr>
      </w:pPr>
      <w:r>
        <w:rPr>
          <w:rFonts w:hint="eastAsia"/>
          <w:lang w:val="en-US" w:eastAsia="zh-CN"/>
        </w:rPr>
        <w:t>L1范数：w中各元素绝对值之和（稀疏规则算子）</w:t>
      </w:r>
    </w:p>
    <w:p>
      <w:pPr>
        <w:ind w:left="1260" w:leftChars="0" w:firstLine="420" w:firstLineChars="0"/>
        <w:rPr>
          <w:rFonts w:hint="default"/>
          <w:lang w:val="en-US" w:eastAsia="zh-CN"/>
        </w:rPr>
      </w:pPr>
      <w:r>
        <w:rPr>
          <w:rFonts w:hint="eastAsia"/>
          <w:lang w:val="en-US" w:eastAsia="zh-CN"/>
        </w:rPr>
        <w:t>L2范数：w中各元素平方和开方</w:t>
      </w:r>
    </w:p>
    <w:p>
      <w:pPr>
        <w:ind w:left="420" w:leftChars="0" w:firstLine="420" w:firstLineChars="0"/>
        <w:rPr>
          <w:rFonts w:hint="eastAsia"/>
          <w:lang w:val="en-US" w:eastAsia="zh-CN"/>
        </w:rPr>
      </w:pPr>
      <w:r>
        <w:rPr>
          <w:rFonts w:hint="eastAsia"/>
          <w:lang w:val="en-US" w:eastAsia="zh-CN"/>
        </w:rPr>
        <w:t>词向量生成</w:t>
      </w:r>
    </w:p>
    <w:p>
      <w:pPr>
        <w:ind w:left="840" w:leftChars="0" w:firstLine="420" w:firstLineChars="0"/>
        <w:rPr>
          <w:rFonts w:hint="eastAsia"/>
          <w:lang w:val="en-US" w:eastAsia="zh-CN"/>
        </w:rPr>
      </w:pPr>
      <w:r>
        <w:rPr>
          <w:rFonts w:hint="eastAsia"/>
          <w:lang w:val="en-US" w:eastAsia="zh-CN"/>
        </w:rPr>
        <w:t>One-hot vector（词袋的形式，记录单词是否出现，出现把向量对映位置置1即可）</w:t>
      </w:r>
    </w:p>
    <w:p>
      <w:pPr>
        <w:ind w:left="840" w:leftChars="0" w:firstLine="420" w:firstLineChars="0"/>
        <w:rPr>
          <w:rFonts w:hint="eastAsia"/>
          <w:lang w:val="en-US" w:eastAsia="zh-CN"/>
        </w:rPr>
      </w:pPr>
      <w:r>
        <w:rPr>
          <w:rFonts w:hint="eastAsia"/>
          <w:lang w:val="en-US" w:eastAsia="zh-CN"/>
        </w:rPr>
        <w:t>Word2vec词向量表现形式</w:t>
      </w:r>
    </w:p>
    <w:p>
      <w:pPr>
        <w:ind w:left="840" w:leftChars="0" w:firstLine="420" w:firstLineChars="0"/>
        <w:rPr>
          <w:rFonts w:hint="default"/>
          <w:lang w:val="en-US" w:eastAsia="zh-CN"/>
        </w:rPr>
      </w:pPr>
      <w:r>
        <w:rPr>
          <w:rFonts w:hint="default"/>
          <w:lang w:val="en-US" w:eastAsia="zh-CN"/>
        </w:rPr>
        <w:t>Continuous Bag-ofWords (CBoW)，根据某个单词所处上下文单词来预测该单词。</w:t>
      </w:r>
    </w:p>
    <w:p>
      <w:pPr>
        <w:ind w:left="840" w:leftChars="0" w:firstLine="420" w:firstLineChars="0"/>
        <w:rPr>
          <w:rFonts w:hint="default"/>
          <w:lang w:val="en-US" w:eastAsia="zh-CN"/>
        </w:rPr>
      </w:pPr>
      <w:r>
        <w:rPr>
          <w:rFonts w:hint="default"/>
          <w:lang w:val="en-US" w:eastAsia="zh-CN"/>
        </w:rPr>
        <w:t>Skip-gram，利用某个单词来分别预测该单词的上下文单词。</w:t>
      </w:r>
    </w:p>
    <w:p>
      <w:pPr>
        <w:ind w:left="840" w:leftChars="0" w:firstLine="420" w:firstLineChars="0"/>
        <w:rPr>
          <w:rFonts w:hint="eastAsia"/>
          <w:lang w:val="en-US" w:eastAsia="zh-CN"/>
        </w:rPr>
      </w:pPr>
      <w:r>
        <w:rPr>
          <w:rFonts w:hint="eastAsia"/>
          <w:lang w:val="en-US" w:eastAsia="zh-CN"/>
        </w:rPr>
        <w:t>在输入层 - 隐藏层 - 输出层架构中，输入层 - 隐藏层参数矩阵的第 k 列即为one-hot编码中第k个单词对映的词向量</w:t>
      </w:r>
    </w:p>
    <w:p>
      <w:pPr>
        <w:rPr>
          <w:rFonts w:hint="default"/>
          <w:lang w:val="en-US" w:eastAsia="zh-CN"/>
        </w:rPr>
      </w:pPr>
    </w:p>
    <w:p>
      <w:pPr>
        <w:rPr>
          <w:rFonts w:hint="default"/>
          <w:lang w:val="en-US" w:eastAsia="zh-CN"/>
        </w:rPr>
      </w:pPr>
      <w:r>
        <w:rPr>
          <w:rFonts w:hint="eastAsia"/>
          <w:lang w:val="en-US" w:eastAsia="zh-CN"/>
        </w:rPr>
        <w:t>CH6</w:t>
      </w:r>
    </w:p>
    <w:p>
      <w:pPr>
        <w:rPr>
          <w:rFonts w:hint="default"/>
          <w:lang w:val="en-US" w:eastAsia="zh-CN"/>
        </w:rPr>
      </w:pPr>
      <w:r>
        <w:rPr>
          <w:rFonts w:hint="default"/>
          <w:lang w:val="en-US" w:eastAsia="zh-CN"/>
        </w:rPr>
        <w:t>以行为主义为核心的强化学习</w:t>
      </w:r>
    </w:p>
    <w:p>
      <w:pPr>
        <w:ind w:firstLine="420" w:firstLineChars="0"/>
      </w:pPr>
      <w:r>
        <w:drawing>
          <wp:inline distT="0" distB="0" distL="114300" distR="114300">
            <wp:extent cx="2415540" cy="1376680"/>
            <wp:effectExtent l="0" t="0" r="7620" b="1016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4"/>
                    <a:stretch>
                      <a:fillRect/>
                    </a:stretch>
                  </pic:blipFill>
                  <pic:spPr>
                    <a:xfrm>
                      <a:off x="0" y="0"/>
                      <a:ext cx="2415540" cy="13766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强化学习：智能体、环境、状态（智能体对环境的解读）、动作、策略、奖励</w:t>
      </w:r>
    </w:p>
    <w:p>
      <w:pPr>
        <w:ind w:firstLine="420" w:firstLineChars="0"/>
        <w:rPr>
          <w:rFonts w:hint="default"/>
          <w:lang w:val="en-US" w:eastAsia="zh-CN"/>
        </w:rPr>
      </w:pPr>
      <w:r>
        <w:drawing>
          <wp:inline distT="0" distB="0" distL="114300" distR="114300">
            <wp:extent cx="4049395" cy="1381760"/>
            <wp:effectExtent l="0" t="0" r="4445" b="508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55"/>
                    <a:stretch>
                      <a:fillRect/>
                    </a:stretch>
                  </pic:blipFill>
                  <pic:spPr>
                    <a:xfrm>
                      <a:off x="0" y="0"/>
                      <a:ext cx="4049395" cy="1381760"/>
                    </a:xfrm>
                    <a:prstGeom prst="rect">
                      <a:avLst/>
                    </a:prstGeom>
                    <a:noFill/>
                    <a:ln>
                      <a:noFill/>
                    </a:ln>
                  </pic:spPr>
                </pic:pic>
              </a:graphicData>
            </a:graphic>
          </wp:inline>
        </w:drawing>
      </w:r>
    </w:p>
    <w:p>
      <w:pPr>
        <w:ind w:firstLine="420" w:firstLineChars="0"/>
        <w:rPr>
          <w:rFonts w:hint="eastAsia"/>
          <w:lang w:val="en-US" w:eastAsia="zh-CN"/>
        </w:rPr>
      </w:pPr>
      <w:r>
        <w:rPr>
          <w:lang w:val="en-US" w:eastAsia="zh-CN"/>
        </w:rPr>
        <w:t>马尔可夫性质</w:t>
      </w:r>
      <w:r>
        <w:rPr>
          <w:rFonts w:hint="default"/>
          <w:lang w:val="en-US" w:eastAsia="zh-CN"/>
        </w:rPr>
        <w:t>——</w:t>
      </w:r>
      <w:r>
        <w:rPr>
          <w:rFonts w:hint="eastAsia"/>
          <w:lang w:val="en-US" w:eastAsia="zh-CN"/>
        </w:rPr>
        <w:t>下一个状态的概率分布仅依赖于当前状态和所采取的行动，与之前的历史状态或行动无关</w:t>
      </w:r>
    </w:p>
    <w:p>
      <w:pPr>
        <w:ind w:firstLine="420" w:firstLineChars="0"/>
        <w:rPr>
          <w:rFonts w:hint="default" w:eastAsiaTheme="minorEastAsia"/>
          <w:lang w:val="en-US" w:eastAsia="zh-CN"/>
        </w:rPr>
      </w:pPr>
      <w:r>
        <w:rPr>
          <w:rFonts w:hint="eastAsia"/>
          <w:lang w:val="en-US" w:eastAsia="zh-CN"/>
        </w:rPr>
        <w:t>马尔可夫决策过程（MDP）</w:t>
      </w:r>
    </w:p>
    <w:p>
      <w:pPr>
        <w:ind w:firstLine="420" w:firstLineChars="0"/>
      </w:pPr>
      <w:r>
        <w:drawing>
          <wp:inline distT="0" distB="0" distL="114300" distR="114300">
            <wp:extent cx="3981450" cy="1581150"/>
            <wp:effectExtent l="0" t="0" r="11430" b="381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6"/>
                    <a:stretch>
                      <a:fillRect/>
                    </a:stretch>
                  </pic:blipFill>
                  <pic:spPr>
                    <a:xfrm>
                      <a:off x="0" y="0"/>
                      <a:ext cx="3981450" cy="15811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马尔可夫链（MP），满足马尔可夫性（Markov Property）的离散随机过程，也被称为离散马尔科夫过程（当前状态概率计算只与前一时刻状态/当前时刻动作有关）--- 有状态和转移概率的概念</w:t>
      </w:r>
    </w:p>
    <w:p>
      <w:pPr>
        <w:ind w:left="420" w:leftChars="0" w:firstLine="420" w:firstLineChars="0"/>
        <w:rPr>
          <w:rFonts w:hint="default"/>
          <w:lang w:val="en-US" w:eastAsia="zh-CN"/>
        </w:rPr>
      </w:pPr>
      <w:r>
        <w:rPr>
          <w:rFonts w:hint="eastAsia"/>
          <w:lang w:val="en-US" w:eastAsia="zh-CN"/>
        </w:rPr>
        <w:t>奖励是每一步动作可能获得的效益，回报反映了该时刻可得到的累加奖励加权和 --- 引入奖励函数和折扣因子的概念</w:t>
      </w:r>
    </w:p>
    <w:p>
      <w:pPr>
        <w:ind w:firstLine="420" w:firstLineChars="0"/>
        <w:rPr>
          <w:rFonts w:hint="eastAsia"/>
          <w:lang w:val="en-US" w:eastAsia="zh-CN"/>
        </w:rPr>
      </w:pPr>
      <w:r>
        <w:rPr>
          <w:rFonts w:hint="eastAsia"/>
          <w:lang w:val="en-US" w:eastAsia="zh-CN"/>
        </w:rPr>
        <w:t>马尔可夫奖励模型（MRP），在此基础之上，还可以引入动作的概念，从而得到MDP</w:t>
      </w:r>
    </w:p>
    <w:p>
      <w:pPr>
        <w:ind w:firstLine="420" w:firstLineChars="0"/>
        <w:rPr>
          <w:rFonts w:hint="default"/>
          <w:lang w:val="en-US" w:eastAsia="zh-CN"/>
        </w:rPr>
      </w:pPr>
      <w:r>
        <w:drawing>
          <wp:inline distT="0" distB="0" distL="114300" distR="114300">
            <wp:extent cx="4852670" cy="1875790"/>
            <wp:effectExtent l="0" t="0" r="8890" b="1397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57"/>
                    <a:stretch>
                      <a:fillRect/>
                    </a:stretch>
                  </pic:blipFill>
                  <pic:spPr>
                    <a:xfrm>
                      <a:off x="0" y="0"/>
                      <a:ext cx="4852670" cy="1875790"/>
                    </a:xfrm>
                    <a:prstGeom prst="rect">
                      <a:avLst/>
                    </a:prstGeom>
                    <a:noFill/>
                    <a:ln>
                      <a:noFill/>
                    </a:ln>
                  </pic:spPr>
                </pic:pic>
              </a:graphicData>
            </a:graphic>
          </wp:inline>
        </w:drawing>
      </w:r>
    </w:p>
    <w:p>
      <w:pPr>
        <w:ind w:firstLine="420" w:firstLineChars="0"/>
        <w:rPr>
          <w:rFonts w:hint="default"/>
          <w:lang w:val="en-US"/>
        </w:rPr>
      </w:pPr>
      <w:r>
        <w:rPr>
          <w:rFonts w:hint="eastAsia"/>
          <w:lang w:val="en-US" w:eastAsia="zh-CN"/>
        </w:rPr>
        <w:t>状态转移序列可以称为“轨迹”，轨迹长度可以无限也可以有终止状态；若包含终止状态，则可以称为分段问题（在分段问题中，一个从初始状态到终止状态的完整轨迹称为一个片段）；若不包含终止状态，则称为持续问题</w:t>
      </w:r>
    </w:p>
    <w:p>
      <w:pPr>
        <w:ind w:left="420" w:leftChars="0" w:firstLine="420" w:firstLineChars="0"/>
        <w:rPr>
          <w:rFonts w:hint="eastAsia"/>
          <w:lang w:val="en-US" w:eastAsia="zh-CN"/>
        </w:rPr>
      </w:pPr>
      <w:r>
        <w:rPr>
          <w:rFonts w:hint="eastAsia"/>
          <w:lang w:val="en-US" w:eastAsia="zh-CN"/>
        </w:rPr>
        <w:t>价值函数：表示智能体在时刻t处于状态s时，按照策略π采取行动时所获得回报的期望（各类行动的回报期望）</w:t>
      </w:r>
    </w:p>
    <w:p>
      <w:pPr>
        <w:ind w:left="420" w:leftChars="0" w:firstLine="420" w:firstLineChars="0"/>
        <w:rPr>
          <w:rFonts w:hint="eastAsia"/>
          <w:lang w:val="en-US" w:eastAsia="zh-CN"/>
        </w:rPr>
      </w:pPr>
      <w:r>
        <w:rPr>
          <w:rFonts w:hint="eastAsia"/>
          <w:lang w:val="en-US" w:eastAsia="zh-CN"/>
        </w:rPr>
        <w:t>动作-价值函数：表示智能体在时刻t处于状态s时，选择了动作a后，在t时刻后根据策略π采取行动所获得回报的期望（特定行动后的回报期望）。</w:t>
      </w:r>
    </w:p>
    <w:p>
      <w:pPr>
        <w:ind w:left="420" w:leftChars="0" w:firstLine="420" w:firstLineChars="0"/>
        <w:rPr>
          <w:rFonts w:hint="default"/>
          <w:lang w:val="en-US" w:eastAsia="zh-CN"/>
        </w:rPr>
      </w:pPr>
      <w:r>
        <w:rPr>
          <w:rFonts w:hint="eastAsia"/>
          <w:lang w:val="en-US" w:eastAsia="zh-CN"/>
        </w:rPr>
        <w:t>贝尔曼方程（动态规划方程），价值函数与动作 - 价值函数间可以（递推）</w:t>
      </w:r>
    </w:p>
    <w:p>
      <w:pPr>
        <w:ind w:left="420" w:leftChars="0" w:firstLine="420" w:firstLineChars="0"/>
      </w:pPr>
      <w:r>
        <w:drawing>
          <wp:inline distT="0" distB="0" distL="114300" distR="114300">
            <wp:extent cx="3848735" cy="922655"/>
            <wp:effectExtent l="0" t="0" r="6985" b="698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58"/>
                    <a:stretch>
                      <a:fillRect/>
                    </a:stretch>
                  </pic:blipFill>
                  <pic:spPr>
                    <a:xfrm>
                      <a:off x="0" y="0"/>
                      <a:ext cx="3848735" cy="922655"/>
                    </a:xfrm>
                    <a:prstGeom prst="rect">
                      <a:avLst/>
                    </a:prstGeom>
                    <a:noFill/>
                    <a:ln>
                      <a:noFill/>
                    </a:ln>
                  </pic:spPr>
                </pic:pic>
              </a:graphicData>
            </a:graphic>
          </wp:inline>
        </w:drawing>
      </w:r>
    </w:p>
    <w:p>
      <w:pPr>
        <w:ind w:firstLine="420" w:firstLineChars="0"/>
      </w:pPr>
      <w:r>
        <w:drawing>
          <wp:inline distT="0" distB="0" distL="114300" distR="114300">
            <wp:extent cx="4402455" cy="705485"/>
            <wp:effectExtent l="0" t="0" r="1905" b="1079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59"/>
                    <a:stretch>
                      <a:fillRect/>
                    </a:stretch>
                  </pic:blipFill>
                  <pic:spPr>
                    <a:xfrm>
                      <a:off x="0" y="0"/>
                      <a:ext cx="4402455" cy="7054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基于价值的强化学习</w:t>
      </w:r>
    </w:p>
    <w:p>
      <w:pPr>
        <w:ind w:left="420" w:leftChars="0" w:firstLine="420" w:firstLineChars="0"/>
        <w:rPr>
          <w:rFonts w:hint="default"/>
          <w:lang w:val="en-US" w:eastAsia="zh-CN"/>
        </w:rPr>
      </w:pPr>
      <w:r>
        <w:rPr>
          <w:rFonts w:hint="default"/>
          <w:lang w:val="en-US" w:eastAsia="zh-CN"/>
        </w:rPr>
        <w:t>通过策略计算价值函数的过程叫做策略评估（policy evaluation）</w:t>
      </w:r>
    </w:p>
    <w:p>
      <w:pPr>
        <w:ind w:left="840" w:leftChars="0" w:firstLine="420" w:firstLineChars="0"/>
        <w:rPr>
          <w:rFonts w:hint="default"/>
          <w:lang w:val="en-US" w:eastAsia="zh-CN"/>
        </w:rPr>
      </w:pPr>
      <w:r>
        <w:rPr>
          <w:rFonts w:hint="eastAsia"/>
          <w:lang w:val="en-US" w:eastAsia="zh-CN"/>
        </w:rPr>
        <w:t>动态规划法：使用迭代的方法求解，但状态转移概率一般难以获得，无法处理状态集合大小无限的情况</w:t>
      </w:r>
    </w:p>
    <w:p>
      <w:pPr>
        <w:ind w:left="840" w:leftChars="0" w:firstLine="420" w:firstLineChars="0"/>
        <w:rPr>
          <w:rFonts w:hint="default"/>
          <w:lang w:val="en-US" w:eastAsia="zh-CN"/>
        </w:rPr>
      </w:pPr>
      <w:r>
        <w:rPr>
          <w:rFonts w:hint="eastAsia"/>
          <w:lang w:val="en-US" w:eastAsia="zh-CN"/>
        </w:rPr>
        <w:t>蒙特卡洛采样法：根据当前策略采样若干轨迹，（当前数值计算）取均值更新价值函数（耗时过大，效率太低）</w:t>
      </w:r>
    </w:p>
    <w:p>
      <w:pPr>
        <w:ind w:left="840" w:leftChars="0" w:firstLine="420" w:firstLineChars="0"/>
        <w:rPr>
          <w:rFonts w:hint="default"/>
          <w:lang w:val="en-US" w:eastAsia="zh-CN"/>
        </w:rPr>
      </w:pPr>
      <w:r>
        <w:rPr>
          <w:rFonts w:hint="eastAsia"/>
          <w:lang w:val="en-US" w:eastAsia="zh-CN"/>
        </w:rPr>
        <w:t>时序差分法：每一动作执行价值函数更新，且考虑保留部分原有价值函数，更新部分新价值函数（仅新价值函数项为时序差分目标，下式中α乘积项为时序差分偏差）</w:t>
      </w:r>
    </w:p>
    <w:p>
      <w:pPr>
        <w:ind w:left="840" w:leftChars="0" w:firstLine="420" w:firstLineChars="0"/>
      </w:pPr>
      <w:r>
        <w:drawing>
          <wp:inline distT="0" distB="0" distL="114300" distR="114300">
            <wp:extent cx="4206240" cy="253365"/>
            <wp:effectExtent l="0" t="0" r="0" b="571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0"/>
                    <a:stretch>
                      <a:fillRect/>
                    </a:stretch>
                  </pic:blipFill>
                  <pic:spPr>
                    <a:xfrm>
                      <a:off x="0" y="0"/>
                      <a:ext cx="4206240" cy="25336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基于价值的强化学习算法（价值迭代算法）</w:t>
      </w:r>
    </w:p>
    <w:p>
      <w:pPr>
        <w:ind w:left="1260" w:leftChars="0" w:firstLine="420" w:firstLineChars="0"/>
        <w:rPr>
          <w:rFonts w:hint="default"/>
          <w:lang w:val="en-US" w:eastAsia="zh-CN"/>
        </w:rPr>
      </w:pPr>
      <w:r>
        <w:drawing>
          <wp:inline distT="0" distB="0" distL="114300" distR="114300">
            <wp:extent cx="2409190" cy="1045210"/>
            <wp:effectExtent l="0" t="0" r="13970" b="635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1"/>
                    <a:stretch>
                      <a:fillRect/>
                    </a:stretch>
                  </pic:blipFill>
                  <pic:spPr>
                    <a:xfrm>
                      <a:off x="0" y="0"/>
                      <a:ext cx="2409190" cy="1045210"/>
                    </a:xfrm>
                    <a:prstGeom prst="rect">
                      <a:avLst/>
                    </a:prstGeom>
                    <a:noFill/>
                    <a:ln>
                      <a:noFill/>
                    </a:ln>
                  </pic:spPr>
                </pic:pic>
              </a:graphicData>
            </a:graphic>
          </wp:inline>
        </w:drawing>
      </w:r>
    </w:p>
    <w:p>
      <w:pPr>
        <w:ind w:left="1260" w:leftChars="0" w:firstLine="420" w:firstLineChars="0"/>
        <w:rPr>
          <w:rFonts w:hint="default"/>
          <w:lang w:val="en-US" w:eastAsia="zh-CN"/>
        </w:rPr>
      </w:pPr>
      <w:r>
        <w:rPr>
          <w:rFonts w:hint="eastAsia"/>
          <w:lang w:val="en-US" w:eastAsia="zh-CN"/>
        </w:rPr>
        <w:t>策略收敛可能会早于价值收敛</w:t>
      </w:r>
    </w:p>
    <w:p>
      <w:pPr>
        <w:ind w:left="840" w:leftChars="0" w:firstLine="420" w:firstLineChars="0"/>
        <w:rPr>
          <w:rFonts w:hint="eastAsia"/>
          <w:lang w:val="en-US" w:eastAsia="zh-CN"/>
        </w:rPr>
      </w:pPr>
      <w:r>
        <w:rPr>
          <w:rFonts w:hint="eastAsia"/>
          <w:lang w:val="en-US" w:eastAsia="zh-CN"/>
        </w:rPr>
        <w:t>Q学习算法</w:t>
      </w:r>
    </w:p>
    <w:p>
      <w:pPr>
        <w:ind w:left="1260" w:leftChars="0" w:firstLine="420" w:firstLineChars="0"/>
      </w:pPr>
      <w:r>
        <w:drawing>
          <wp:inline distT="0" distB="0" distL="114300" distR="114300">
            <wp:extent cx="2125345" cy="1435100"/>
            <wp:effectExtent l="0" t="0" r="8255" b="1270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2"/>
                    <a:stretch>
                      <a:fillRect/>
                    </a:stretch>
                  </pic:blipFill>
                  <pic:spPr>
                    <a:xfrm>
                      <a:off x="0" y="0"/>
                      <a:ext cx="2125345" cy="143510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因为动作概率一般不可知，所以价值函数较难计算，从而Q学习算法（不同动作对映不同价值）较时序差分法使用了动作 - 价值函数（按照策略获取动作）</w:t>
      </w:r>
    </w:p>
    <w:p>
      <w:pPr>
        <w:ind w:left="1260" w:leftChars="0" w:firstLine="420" w:firstLineChars="0"/>
        <w:rPr>
          <w:rFonts w:hint="eastAsia"/>
          <w:lang w:val="en-US" w:eastAsia="zh-CN"/>
        </w:rPr>
      </w:pPr>
      <w:r>
        <w:rPr>
          <w:rFonts w:hint="eastAsia"/>
          <w:lang w:val="en-US" w:eastAsia="zh-CN"/>
        </w:rPr>
        <w:t>策略收敛可能早于价值收敛，学习过程受初始值影响</w:t>
      </w:r>
    </w:p>
    <w:p>
      <w:pPr>
        <w:ind w:left="1260" w:leftChars="0" w:firstLine="420" w:firstLineChars="0"/>
        <w:rPr>
          <w:rFonts w:hint="eastAsia"/>
          <w:lang w:val="en-US" w:eastAsia="zh-CN"/>
        </w:rPr>
      </w:pPr>
      <w:r>
        <w:rPr>
          <w:rFonts w:hint="eastAsia"/>
          <w:lang w:val="en-US" w:eastAsia="zh-CN"/>
        </w:rPr>
        <w:t>在选取动作时，考虑探索与利用的综合，一定的概率随机选择动作</w:t>
      </w:r>
    </w:p>
    <w:p>
      <w:pPr>
        <w:ind w:left="1260" w:leftChars="0" w:firstLine="420" w:firstLineChars="0"/>
        <w:rPr>
          <w:rFonts w:hint="eastAsia"/>
          <w:lang w:val="en-US" w:eastAsia="zh-CN"/>
        </w:rPr>
      </w:pPr>
      <w:r>
        <w:rPr>
          <w:rFonts w:hint="eastAsia"/>
          <w:lang w:val="en-US" w:eastAsia="zh-CN"/>
        </w:rPr>
        <w:t>当状态数量无限时，动作 - 价值函数无法详尽的保存，可以使用神经网络来进行参数的预测</w:t>
      </w:r>
    </w:p>
    <w:p>
      <w:pPr>
        <w:ind w:left="1260" w:leftChars="0" w:firstLine="420" w:firstLineChars="0"/>
        <w:rPr>
          <w:rFonts w:hint="eastAsia"/>
          <w:lang w:val="en-US" w:eastAsia="zh-CN"/>
        </w:rPr>
      </w:pPr>
      <w:r>
        <w:drawing>
          <wp:inline distT="0" distB="0" distL="114300" distR="114300">
            <wp:extent cx="2004695" cy="1798955"/>
            <wp:effectExtent l="0" t="0" r="6985" b="1460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63"/>
                    <a:stretch>
                      <a:fillRect/>
                    </a:stretch>
                  </pic:blipFill>
                  <pic:spPr>
                    <a:xfrm>
                      <a:off x="0" y="0"/>
                      <a:ext cx="2004695" cy="1798955"/>
                    </a:xfrm>
                    <a:prstGeom prst="rect">
                      <a:avLst/>
                    </a:prstGeom>
                    <a:noFill/>
                    <a:ln>
                      <a:noFill/>
                    </a:ln>
                  </pic:spPr>
                </pic:pic>
              </a:graphicData>
            </a:graphic>
          </wp:inline>
        </w:drawing>
      </w:r>
    </w:p>
    <w:p>
      <w:pPr>
        <w:ind w:left="1680" w:leftChars="0" w:firstLine="420" w:firstLineChars="0"/>
        <w:rPr>
          <w:rFonts w:hint="eastAsia"/>
          <w:lang w:val="en-US" w:eastAsia="zh-CN"/>
        </w:rPr>
      </w:pPr>
      <w:r>
        <w:rPr>
          <w:rFonts w:hint="eastAsia"/>
          <w:lang w:val="en-US" w:eastAsia="zh-CN"/>
        </w:rPr>
        <w:t>采样不足，样本的相关性可能太强（来自于同一条轨迹），回归模型模拟时泛化能力变弱</w:t>
      </w:r>
    </w:p>
    <w:p>
      <w:pPr>
        <w:ind w:left="1680" w:leftChars="0" w:firstLine="420" w:firstLineChars="0"/>
        <w:rPr>
          <w:rFonts w:hint="eastAsia"/>
          <w:lang w:val="en-US" w:eastAsia="zh-CN"/>
        </w:rPr>
      </w:pPr>
      <w:r>
        <w:rPr>
          <w:rFonts w:hint="eastAsia"/>
          <w:lang w:val="en-US" w:eastAsia="zh-CN"/>
        </w:rPr>
        <w:t>难以收敛，因为当前状态和下一状态的估计值都使用了相同参数，参数的更新会影响两者的数值，导致优化失败</w:t>
      </w:r>
    </w:p>
    <w:p>
      <w:pPr>
        <w:ind w:left="840" w:leftChars="0" w:firstLine="420" w:firstLineChars="0"/>
        <w:rPr>
          <w:rFonts w:hint="eastAsia"/>
          <w:lang w:val="en-US" w:eastAsia="zh-CN"/>
        </w:rPr>
      </w:pPr>
      <w:r>
        <w:rPr>
          <w:rFonts w:hint="eastAsia"/>
          <w:lang w:val="en-US" w:eastAsia="zh-CN"/>
        </w:rPr>
        <w:t>深度Q网络</w:t>
      </w:r>
    </w:p>
    <w:p>
      <w:pPr>
        <w:ind w:left="1260" w:leftChars="0" w:firstLine="420" w:firstLineChars="0"/>
        <w:rPr>
          <w:rFonts w:hint="eastAsia"/>
          <w:lang w:val="en-US" w:eastAsia="zh-CN"/>
        </w:rPr>
      </w:pPr>
      <w:r>
        <w:rPr>
          <w:rFonts w:hint="eastAsia"/>
          <w:lang w:val="en-US" w:eastAsia="zh-CN"/>
        </w:rPr>
        <w:t>经验重现方法，在算法运行的过程中将算法探索的片段以四元组的形式存储，当参数需要更新时取出，可以显著减弱样本之间的相关性；</w:t>
      </w:r>
    </w:p>
    <w:p>
      <w:pPr>
        <w:ind w:left="1260" w:leftChars="0" w:firstLine="420" w:firstLineChars="0"/>
        <w:rPr>
          <w:rFonts w:hint="default"/>
          <w:lang w:val="en-US" w:eastAsia="zh-CN"/>
        </w:rPr>
      </w:pPr>
      <w:r>
        <w:rPr>
          <w:rFonts w:hint="eastAsia"/>
          <w:lang w:val="en-US" w:eastAsia="zh-CN"/>
        </w:rPr>
        <w:t>使用不同的参数来进行动作 - 价值函数的预测且更新频率较低，可以使参数更新过程更稳定</w:t>
      </w:r>
    </w:p>
    <w:p>
      <w:pPr>
        <w:ind w:left="420" w:leftChars="0" w:firstLine="420" w:firstLineChars="0"/>
        <w:rPr>
          <w:rFonts w:hint="default"/>
          <w:lang w:val="en-US" w:eastAsia="zh-CN"/>
        </w:rPr>
      </w:pPr>
      <w:r>
        <w:rPr>
          <w:rFonts w:hint="default"/>
          <w:lang w:val="en-US" w:eastAsia="zh-CN"/>
        </w:rPr>
        <w:t>通过价值函数优化策略的过程叫做策略优化（policy improvement）</w:t>
      </w:r>
    </w:p>
    <w:p>
      <w:pPr>
        <w:ind w:left="840" w:leftChars="0" w:firstLine="420" w:firstLineChars="0"/>
        <w:rPr>
          <w:rFonts w:hint="default"/>
          <w:lang w:val="en-US" w:eastAsia="zh-CN"/>
        </w:rPr>
      </w:pPr>
      <w:r>
        <w:rPr>
          <w:rFonts w:hint="eastAsia"/>
          <w:lang w:val="en-US" w:eastAsia="zh-CN"/>
        </w:rPr>
        <w:t>通过价值计算选择更优的路径</w:t>
      </w:r>
    </w:p>
    <w:p>
      <w:pPr>
        <w:ind w:left="420" w:leftChars="0" w:firstLine="420" w:firstLineChars="0"/>
        <w:rPr>
          <w:rFonts w:hint="default"/>
          <w:lang w:val="en-US" w:eastAsia="zh-CN"/>
        </w:rPr>
      </w:pPr>
      <w:r>
        <w:rPr>
          <w:rFonts w:hint="default"/>
          <w:lang w:val="en-US" w:eastAsia="zh-CN"/>
        </w:rPr>
        <w:t>策略评估和策略优化交替进行的强化学习求解方法叫做通用策略迭代 （Generalized Policy Iteration，GPI）</w:t>
      </w:r>
    </w:p>
    <w:p>
      <w:pPr>
        <w:ind w:firstLine="420" w:firstLineChars="0"/>
        <w:rPr>
          <w:rFonts w:hint="eastAsia"/>
          <w:lang w:val="en-US" w:eastAsia="zh-CN"/>
        </w:rPr>
      </w:pPr>
      <w:r>
        <w:rPr>
          <w:rFonts w:hint="eastAsia"/>
          <w:lang w:val="en-US" w:eastAsia="zh-CN"/>
        </w:rPr>
        <w:t>基于策略的强化学习</w:t>
      </w:r>
    </w:p>
    <w:p>
      <w:pPr>
        <w:ind w:left="420" w:leftChars="0" w:firstLine="420" w:firstLineChars="0"/>
        <w:rPr>
          <w:rFonts w:hint="eastAsia"/>
          <w:lang w:val="en-US" w:eastAsia="zh-CN"/>
        </w:rPr>
      </w:pPr>
      <w:r>
        <w:rPr>
          <w:rFonts w:hint="eastAsia"/>
          <w:lang w:val="en-US" w:eastAsia="zh-CN"/>
        </w:rPr>
        <w:t>策略梯度法</w:t>
      </w:r>
    </w:p>
    <w:p>
      <w:pPr>
        <w:ind w:left="840" w:leftChars="0" w:firstLine="420" w:firstLineChars="0"/>
        <w:rPr>
          <w:rFonts w:hint="eastAsia"/>
          <w:lang w:val="en-US" w:eastAsia="zh-CN"/>
        </w:rPr>
      </w:pPr>
      <w:r>
        <w:rPr>
          <w:rFonts w:hint="eastAsia"/>
          <w:lang w:val="en-US" w:eastAsia="zh-CN"/>
        </w:rPr>
        <w:t>需要求取s0状态处最大的价值函数收益，可以使用梯度递增进行求解</w:t>
      </w:r>
    </w:p>
    <w:p>
      <w:pPr>
        <w:ind w:left="840" w:leftChars="0" w:firstLine="420" w:firstLineChars="0"/>
        <w:rPr>
          <w:rFonts w:hint="default"/>
          <w:lang w:val="en-US" w:eastAsia="zh-CN"/>
        </w:rPr>
      </w:pPr>
      <w:r>
        <w:drawing>
          <wp:inline distT="0" distB="0" distL="114300" distR="114300">
            <wp:extent cx="3063240" cy="1159510"/>
            <wp:effectExtent l="0" t="0" r="0" b="1397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64"/>
                    <a:stretch>
                      <a:fillRect/>
                    </a:stretch>
                  </pic:blipFill>
                  <pic:spPr>
                    <a:xfrm>
                      <a:off x="0" y="0"/>
                      <a:ext cx="3063240" cy="11595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default"/>
          <w:lang w:val="en-US" w:eastAsia="zh-CN"/>
        </w:rPr>
        <w:t>REINFORCE</w:t>
      </w:r>
      <w:r>
        <w:rPr>
          <w:rFonts w:hint="eastAsia"/>
          <w:lang w:val="en-US" w:eastAsia="zh-CN"/>
        </w:rPr>
        <w:t>策略梯度算法（类似于蒙特卡洛，只有在一条轨迹采样结束后，才能更新参数）</w:t>
      </w:r>
    </w:p>
    <w:p>
      <w:pPr>
        <w:ind w:left="840" w:leftChars="0" w:firstLine="420" w:firstLineChars="0"/>
        <w:rPr>
          <w:rFonts w:hint="default"/>
          <w:lang w:val="en-US" w:eastAsia="zh-CN"/>
        </w:rPr>
      </w:pPr>
      <w:r>
        <w:drawing>
          <wp:inline distT="0" distB="0" distL="114300" distR="114300">
            <wp:extent cx="2919095" cy="1574800"/>
            <wp:effectExtent l="0" t="0" r="6985" b="10160"/>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65"/>
                    <a:stretch>
                      <a:fillRect/>
                    </a:stretch>
                  </pic:blipFill>
                  <pic:spPr>
                    <a:xfrm>
                      <a:off x="0" y="0"/>
                      <a:ext cx="2919095" cy="1574800"/>
                    </a:xfrm>
                    <a:prstGeom prst="rect">
                      <a:avLst/>
                    </a:prstGeom>
                    <a:noFill/>
                    <a:ln>
                      <a:noFill/>
                    </a:ln>
                  </pic:spPr>
                </pic:pic>
              </a:graphicData>
            </a:graphic>
          </wp:inline>
        </w:drawing>
      </w:r>
    </w:p>
    <w:p>
      <w:pPr>
        <w:ind w:left="420" w:leftChars="0" w:firstLine="420" w:firstLineChars="0"/>
      </w:pPr>
      <w:r>
        <w:rPr>
          <w:rFonts w:hint="default"/>
          <w:lang w:val="en-US" w:eastAsia="zh-CN"/>
        </w:rPr>
        <w:t>Actor-Critic</w:t>
      </w:r>
      <w:r>
        <w:rPr>
          <w:lang w:val="en-US" w:eastAsia="zh-CN"/>
        </w:rPr>
        <w:t>算法</w:t>
      </w:r>
      <w:r>
        <w:rPr>
          <w:rFonts w:hint="eastAsia"/>
          <w:lang w:val="en-US" w:eastAsia="zh-CN"/>
        </w:rPr>
        <w:t>（actor执行者，负责挑选动作；critic评论家，负责计算动作价值）</w:t>
      </w:r>
    </w:p>
    <w:p>
      <w:pPr>
        <w:ind w:left="840" w:leftChars="0" w:firstLine="420" w:firstLineChars="0"/>
      </w:pPr>
      <w:r>
        <w:drawing>
          <wp:inline distT="0" distB="0" distL="114300" distR="114300">
            <wp:extent cx="2080895" cy="1741805"/>
            <wp:effectExtent l="0" t="0" r="6985" b="10795"/>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66"/>
                    <a:stretch>
                      <a:fillRect/>
                    </a:stretch>
                  </pic:blipFill>
                  <pic:spPr>
                    <a:xfrm>
                      <a:off x="0" y="0"/>
                      <a:ext cx="2080895" cy="1741805"/>
                    </a:xfrm>
                    <a:prstGeom prst="rect">
                      <a:avLst/>
                    </a:prstGeom>
                    <a:noFill/>
                    <a:ln>
                      <a:noFill/>
                    </a:ln>
                  </pic:spPr>
                </pic:pic>
              </a:graphicData>
            </a:graphic>
          </wp:inline>
        </w:drawing>
      </w:r>
    </w:p>
    <w:p>
      <w:pPr>
        <w:ind w:left="840" w:leftChars="0" w:firstLine="420" w:firstLineChars="0"/>
        <w:rPr>
          <w:rFonts w:hint="default"/>
          <w:lang w:val="en-US" w:eastAsia="zh-CN"/>
        </w:rPr>
      </w:pPr>
      <w:r>
        <w:rPr>
          <w:rFonts w:hint="eastAsia"/>
          <w:lang w:val="en-US" w:eastAsia="zh-CN"/>
        </w:rPr>
        <w:t>其中V() 函数为价值函数，π（s, a）函数为特定状态s下动作a发生的概率函数</w:t>
      </w:r>
    </w:p>
    <w:p>
      <w:pPr>
        <w:rPr>
          <w:rFonts w:hint="default"/>
          <w:lang w:val="en-US" w:eastAsia="zh-CN"/>
        </w:rPr>
      </w:pPr>
      <w:r>
        <w:rPr>
          <w:rFonts w:hint="eastAsia"/>
          <w:lang w:val="en-US" w:eastAsia="zh-CN"/>
        </w:rPr>
        <w:t>CH7</w:t>
      </w:r>
      <w:r>
        <w:rPr>
          <w:rFonts w:hint="default"/>
          <w:lang w:val="en-US" w:eastAsia="zh-CN"/>
        </w:rPr>
        <w:t xml:space="preserve"> </w:t>
      </w:r>
    </w:p>
    <w:p>
      <w:pPr>
        <w:rPr>
          <w:rFonts w:hint="default"/>
          <w:lang w:val="en-US" w:eastAsia="zh-CN"/>
        </w:rPr>
      </w:pPr>
      <w:r>
        <w:rPr>
          <w:rFonts w:hint="default"/>
          <w:lang w:val="en-US" w:eastAsia="zh-CN"/>
        </w:rPr>
        <w:t>以博弈对抗为核心的决策智能</w:t>
      </w:r>
    </w:p>
    <w:p>
      <w:pPr>
        <w:ind w:firstLine="420" w:firstLineChars="0"/>
        <w:rPr>
          <w:rFonts w:hint="default"/>
          <w:lang w:val="en-US" w:eastAsia="zh-CN"/>
        </w:rPr>
      </w:pPr>
      <w:r>
        <w:rPr>
          <w:rFonts w:hint="default"/>
          <w:lang w:val="en-US" w:eastAsia="zh-CN"/>
        </w:rPr>
        <w:t>竞争博弈中的博弈行为是多个带有相互竞争性质的主体，为了达到各自目标和利益，采取的带有对抗性质的行为</w:t>
      </w:r>
    </w:p>
    <w:p>
      <w:pPr>
        <w:ind w:firstLine="420" w:firstLineChars="0"/>
        <w:rPr>
          <w:rFonts w:hint="eastAsia"/>
          <w:lang w:val="en-US" w:eastAsia="zh-CN"/>
        </w:rPr>
      </w:pPr>
      <w:r>
        <w:rPr>
          <w:rFonts w:hint="eastAsia"/>
          <w:lang w:val="en-US" w:eastAsia="zh-CN"/>
        </w:rPr>
        <w:t>从“求取最优解”到“求取均衡解”的转变</w:t>
      </w:r>
    </w:p>
    <w:p>
      <w:pPr>
        <w:ind w:firstLine="420" w:firstLineChars="0"/>
        <w:rPr>
          <w:rFonts w:hint="default"/>
          <w:lang w:val="en-US" w:eastAsia="zh-CN"/>
        </w:rPr>
      </w:pPr>
      <w:r>
        <w:rPr>
          <w:rFonts w:hint="eastAsia"/>
          <w:lang w:val="en-US" w:eastAsia="zh-CN"/>
        </w:rPr>
        <w:t>博弈部分概念：</w:t>
      </w:r>
    </w:p>
    <w:p>
      <w:pPr>
        <w:ind w:left="420" w:leftChars="0" w:firstLine="420" w:firstLineChars="0"/>
        <w:rPr>
          <w:rFonts w:hint="eastAsia"/>
          <w:lang w:val="en-US" w:eastAsia="zh-CN"/>
        </w:rPr>
      </w:pPr>
      <w:r>
        <w:rPr>
          <w:rFonts w:hint="default"/>
          <w:lang w:val="en-US" w:eastAsia="zh-CN"/>
        </w:rPr>
        <w:t>策略（strategy）：参与者可以采取的</w:t>
      </w:r>
      <w:r>
        <w:rPr>
          <w:rFonts w:hint="eastAsia"/>
          <w:lang w:val="en-US" w:eastAsia="zh-CN"/>
        </w:rPr>
        <w:t>行动方案</w:t>
      </w:r>
      <w:r>
        <w:rPr>
          <w:rFonts w:hint="default"/>
          <w:lang w:val="en-US" w:eastAsia="zh-CN"/>
        </w:rPr>
        <w:t>，是</w:t>
      </w:r>
      <w:r>
        <w:rPr>
          <w:rFonts w:hint="eastAsia"/>
          <w:lang w:val="en-US" w:eastAsia="zh-CN"/>
        </w:rPr>
        <w:t>一</w:t>
      </w:r>
      <w:r>
        <w:rPr>
          <w:rFonts w:hint="default"/>
          <w:lang w:val="en-US" w:eastAsia="zh-CN"/>
        </w:rPr>
        <w:t>整套在采取</w:t>
      </w:r>
      <w:r>
        <w:rPr>
          <w:rFonts w:hint="eastAsia"/>
          <w:lang w:val="en-US" w:eastAsia="zh-CN"/>
        </w:rPr>
        <w:t>行动</w:t>
      </w:r>
      <w:r>
        <w:rPr>
          <w:rFonts w:hint="default"/>
          <w:lang w:val="en-US" w:eastAsia="zh-CN"/>
        </w:rPr>
        <w:t>之前就已经准备好的完整</w:t>
      </w:r>
      <w:r>
        <w:rPr>
          <w:rFonts w:hint="eastAsia"/>
          <w:lang w:val="en-US" w:eastAsia="zh-CN"/>
        </w:rPr>
        <w:t>方案</w:t>
      </w:r>
    </w:p>
    <w:p>
      <w:pPr>
        <w:ind w:left="420" w:leftChars="0" w:firstLine="420" w:firstLineChars="0"/>
        <w:rPr>
          <w:rFonts w:hint="default"/>
          <w:lang w:val="en-US" w:eastAsia="zh-CN"/>
        </w:rPr>
      </w:pPr>
      <w:r>
        <w:rPr>
          <w:rFonts w:hint="default"/>
          <w:lang w:val="en-US" w:eastAsia="zh-CN"/>
        </w:rPr>
        <w:t>某个参与者可采纳策略的全体组合形成了策略集（strategy set）</w:t>
      </w:r>
    </w:p>
    <w:p>
      <w:pPr>
        <w:ind w:left="420" w:leftChars="0" w:firstLine="420" w:firstLineChars="0"/>
        <w:rPr>
          <w:rFonts w:hint="default"/>
          <w:lang w:val="en-US" w:eastAsia="zh-CN"/>
        </w:rPr>
      </w:pPr>
      <w:r>
        <w:rPr>
          <w:rFonts w:hint="default"/>
          <w:lang w:val="en-US" w:eastAsia="zh-CN"/>
        </w:rPr>
        <w:t>所有参与者各自采取⾏动后形成的状态被称为局势 （outcome）</w:t>
      </w:r>
    </w:p>
    <w:p>
      <w:pPr>
        <w:ind w:left="420" w:leftChars="0" w:firstLine="420" w:firstLineChars="0"/>
        <w:rPr>
          <w:rFonts w:hint="default"/>
          <w:lang w:val="en-US" w:eastAsia="zh-CN"/>
        </w:rPr>
      </w:pPr>
      <w:r>
        <w:rPr>
          <w:rFonts w:hint="default"/>
          <w:lang w:val="en-US" w:eastAsia="zh-CN"/>
        </w:rPr>
        <w:t>如果参与者</w:t>
      </w:r>
      <w:r>
        <w:rPr>
          <w:rFonts w:hint="eastAsia"/>
          <w:lang w:val="en-US" w:eastAsia="zh-CN"/>
        </w:rPr>
        <w:t>每次行动前</w:t>
      </w:r>
      <w:r>
        <w:rPr>
          <w:rFonts w:hint="default"/>
          <w:lang w:val="en-US" w:eastAsia="zh-CN"/>
        </w:rPr>
        <w:t>通过⼀定概率分布来选择若⼲个不同的策略，这样的策略称为</w:t>
      </w:r>
      <w:r>
        <w:rPr>
          <w:rFonts w:hint="default"/>
          <w:b/>
          <w:bCs/>
          <w:lang w:val="en-US" w:eastAsia="zh-CN"/>
        </w:rPr>
        <w:t>混合策略</w:t>
      </w:r>
      <w:r>
        <w:rPr>
          <w:rFonts w:hint="default"/>
          <w:lang w:val="en-US" w:eastAsia="zh-CN"/>
        </w:rPr>
        <w:t>（mixed strategy）</w:t>
      </w:r>
    </w:p>
    <w:p>
      <w:pPr>
        <w:ind w:left="420" w:leftChars="0" w:firstLine="420" w:firstLineChars="0"/>
        <w:rPr>
          <w:rFonts w:hint="default"/>
          <w:lang w:val="en-US" w:eastAsia="zh-CN"/>
        </w:rPr>
      </w:pPr>
      <w:r>
        <w:rPr>
          <w:rFonts w:hint="default"/>
          <w:lang w:val="en-US" w:eastAsia="zh-CN"/>
        </w:rPr>
        <w:t>若参与者每次⾏动都选择某个确定的策略，这样的策略称为</w:t>
      </w:r>
      <w:r>
        <w:rPr>
          <w:rFonts w:hint="default"/>
          <w:b/>
          <w:bCs/>
          <w:lang w:val="en-US" w:eastAsia="zh-CN"/>
        </w:rPr>
        <w:t>纯策略</w:t>
      </w:r>
      <w:r>
        <w:rPr>
          <w:rFonts w:hint="default"/>
          <w:lang w:val="en-US" w:eastAsia="zh-CN"/>
        </w:rPr>
        <w:t>（pure strategy）</w:t>
      </w:r>
    </w:p>
    <w:p>
      <w:pPr>
        <w:ind w:left="420" w:leftChars="0" w:firstLine="420" w:firstLineChars="0"/>
        <w:rPr>
          <w:rFonts w:hint="eastAsia"/>
          <w:lang w:val="en-US" w:eastAsia="zh-CN"/>
        </w:rPr>
      </w:pPr>
      <w:r>
        <w:rPr>
          <w:rFonts w:hint="eastAsia"/>
          <w:lang w:val="en-US" w:eastAsia="zh-CN"/>
        </w:rPr>
        <w:t>混合策略下的收益称为期望收益</w:t>
      </w:r>
    </w:p>
    <w:p>
      <w:pPr>
        <w:ind w:left="420" w:leftChars="0" w:firstLine="420" w:firstLineChars="0"/>
        <w:rPr>
          <w:rFonts w:hint="default"/>
          <w:lang w:val="en-US" w:eastAsia="zh-CN"/>
        </w:rPr>
      </w:pPr>
      <w:r>
        <w:rPr>
          <w:rFonts w:hint="default"/>
          <w:lang w:val="en-US" w:eastAsia="zh-CN"/>
        </w:rPr>
        <w:t xml:space="preserve">合作博弈（cooperative game）：部分参与者可以组成联盟以获得更⼤的收益 </w:t>
      </w:r>
    </w:p>
    <w:p>
      <w:pPr>
        <w:ind w:left="420" w:leftChars="0" w:firstLine="420" w:firstLineChars="0"/>
        <w:rPr>
          <w:rFonts w:hint="default"/>
          <w:lang w:val="en-US" w:eastAsia="zh-CN"/>
        </w:rPr>
      </w:pPr>
      <w:r>
        <w:rPr>
          <w:rFonts w:hint="default"/>
          <w:lang w:val="en-US" w:eastAsia="zh-CN"/>
        </w:rPr>
        <w:t>非合作博弈（non-cooperative game）：参与者在决策中都彼此独立，不事先达成合作意向</w:t>
      </w:r>
    </w:p>
    <w:p>
      <w:pPr>
        <w:ind w:left="420" w:leftChars="0" w:firstLine="420" w:firstLineChars="0"/>
        <w:rPr>
          <w:rFonts w:hint="default"/>
          <w:lang w:val="en-US" w:eastAsia="zh-CN"/>
        </w:rPr>
      </w:pPr>
      <w:r>
        <w:rPr>
          <w:rFonts w:hint="default"/>
          <w:lang w:val="en-US" w:eastAsia="zh-CN"/>
        </w:rPr>
        <w:t>静态博弈（static game）：所有参与者同时决策，或参与者互相不知道</w:t>
      </w:r>
      <w:r>
        <w:rPr>
          <w:rFonts w:hint="eastAsia"/>
          <w:lang w:val="en-US" w:eastAsia="zh-CN"/>
        </w:rPr>
        <w:t>对方</w:t>
      </w:r>
      <w:r>
        <w:rPr>
          <w:rFonts w:hint="default"/>
          <w:lang w:val="en-US" w:eastAsia="zh-CN"/>
        </w:rPr>
        <w:t xml:space="preserve">的决策 </w:t>
      </w:r>
    </w:p>
    <w:p>
      <w:pPr>
        <w:ind w:left="420" w:leftChars="0" w:firstLine="420" w:firstLineChars="0"/>
        <w:rPr>
          <w:rFonts w:hint="default"/>
          <w:lang w:val="en-US" w:eastAsia="zh-CN"/>
        </w:rPr>
      </w:pPr>
      <w:r>
        <w:rPr>
          <w:rFonts w:hint="default"/>
          <w:lang w:val="en-US" w:eastAsia="zh-CN"/>
        </w:rPr>
        <w:t>动态博弈（dynamic game）：参与者所采取</w:t>
      </w:r>
      <w:r>
        <w:rPr>
          <w:rFonts w:hint="eastAsia"/>
          <w:lang w:val="en-US" w:eastAsia="zh-CN"/>
        </w:rPr>
        <w:t>行为</w:t>
      </w:r>
      <w:r>
        <w:rPr>
          <w:rFonts w:hint="default"/>
          <w:lang w:val="en-US" w:eastAsia="zh-CN"/>
        </w:rPr>
        <w:t>的先后顺序由规则决定，且后</w:t>
      </w:r>
      <w:r>
        <w:rPr>
          <w:rFonts w:hint="eastAsia"/>
          <w:lang w:val="en-US" w:eastAsia="zh-CN"/>
        </w:rPr>
        <w:t>行动</w:t>
      </w:r>
      <w:r>
        <w:rPr>
          <w:rFonts w:hint="default"/>
          <w:lang w:val="en-US" w:eastAsia="zh-CN"/>
        </w:rPr>
        <w:t>者知道先</w:t>
      </w:r>
      <w:r>
        <w:rPr>
          <w:rFonts w:hint="eastAsia"/>
          <w:lang w:val="en-US" w:eastAsia="zh-CN"/>
        </w:rPr>
        <w:t>行动</w:t>
      </w:r>
      <w:r>
        <w:rPr>
          <w:rFonts w:hint="default"/>
          <w:lang w:val="en-US" w:eastAsia="zh-CN"/>
        </w:rPr>
        <w:t>者所采取的</w:t>
      </w:r>
      <w:r>
        <w:rPr>
          <w:rFonts w:hint="eastAsia"/>
          <w:lang w:val="en-US" w:eastAsia="zh-CN"/>
        </w:rPr>
        <w:t>行</w:t>
      </w:r>
      <w:r>
        <w:rPr>
          <w:rFonts w:hint="default"/>
          <w:lang w:val="en-US" w:eastAsia="zh-CN"/>
        </w:rPr>
        <w:t>为</w:t>
      </w:r>
    </w:p>
    <w:p>
      <w:pPr>
        <w:ind w:left="420" w:leftChars="0" w:firstLine="420" w:firstLineChars="0"/>
        <w:rPr>
          <w:rFonts w:hint="default"/>
          <w:lang w:val="en-US" w:eastAsia="zh-CN"/>
        </w:rPr>
      </w:pPr>
      <w:r>
        <w:rPr>
          <w:rFonts w:hint="default"/>
          <w:lang w:val="en-US" w:eastAsia="zh-CN"/>
        </w:rPr>
        <w:t xml:space="preserve">完全信息（complete information）：所有参与者均了解其他参与者的策略集、收益等信息 </w:t>
      </w:r>
    </w:p>
    <w:p>
      <w:pPr>
        <w:ind w:left="420" w:leftChars="0" w:firstLine="420" w:firstLineChars="0"/>
        <w:rPr>
          <w:rFonts w:hint="default"/>
          <w:lang w:val="en-US" w:eastAsia="zh-CN"/>
        </w:rPr>
      </w:pPr>
      <w:r>
        <w:rPr>
          <w:rFonts w:hint="default"/>
          <w:lang w:val="en-US" w:eastAsia="zh-CN"/>
        </w:rPr>
        <w:t>不完全信息（incomplete information）：并非所有参与者均掌握了所有信息</w:t>
      </w:r>
    </w:p>
    <w:p>
      <w:pPr>
        <w:ind w:firstLine="420" w:firstLineChars="0"/>
        <w:rPr>
          <w:rFonts w:hint="eastAsia"/>
          <w:lang w:val="en-US" w:eastAsia="zh-CN"/>
        </w:rPr>
      </w:pPr>
      <w:r>
        <w:rPr>
          <w:rFonts w:hint="eastAsia"/>
          <w:lang w:val="en-US" w:eastAsia="zh-CN"/>
        </w:rPr>
        <w:t>纳什均衡</w:t>
      </w:r>
    </w:p>
    <w:p>
      <w:pPr>
        <w:ind w:left="420" w:leftChars="0" w:firstLine="420" w:firstLineChars="0"/>
        <w:rPr>
          <w:rFonts w:hint="default"/>
          <w:lang w:val="en-US" w:eastAsia="zh-CN"/>
        </w:rPr>
      </w:pPr>
      <w:r>
        <w:rPr>
          <w:rFonts w:hint="default"/>
          <w:lang w:val="en-US" w:eastAsia="zh-CN"/>
        </w:rPr>
        <w:t>参与者所作出的这样⼀种策略组合，在该策略组合上，任何参与者单独改变策略都不会得到好处</w:t>
      </w:r>
    </w:p>
    <w:p>
      <w:pPr>
        <w:ind w:firstLine="420" w:firstLineChars="0"/>
        <w:rPr>
          <w:rFonts w:hint="default"/>
          <w:lang w:val="en-US" w:eastAsia="zh-CN"/>
        </w:rPr>
      </w:pPr>
      <w:r>
        <w:rPr>
          <w:rFonts w:hint="default"/>
          <w:lang w:val="en-US" w:eastAsia="zh-CN"/>
        </w:rPr>
        <w:t>Nash定理：若参与者有限，每位参与者的策略集有限，收益函数为实值函数，则博弈必存在混合策略意义下的纳什均衡。</w:t>
      </w:r>
    </w:p>
    <w:p>
      <w:pPr>
        <w:ind w:firstLine="420" w:firstLineChars="0"/>
        <w:rPr>
          <w:rFonts w:hint="default"/>
          <w:lang w:val="en-US" w:eastAsia="zh-CN"/>
        </w:rPr>
      </w:pPr>
      <w:r>
        <w:rPr>
          <w:rFonts w:hint="default"/>
          <w:lang w:val="en-US" w:eastAsia="zh-CN"/>
        </w:rPr>
        <w:t>策梅洛定理（Zermelo's theorem）：对于任意⼀个</w:t>
      </w:r>
      <w:r>
        <w:rPr>
          <w:rFonts w:hint="default"/>
          <w:b/>
          <w:bCs/>
          <w:lang w:val="en-US" w:eastAsia="zh-CN"/>
        </w:rPr>
        <w:t>有限步</w:t>
      </w:r>
      <w:r>
        <w:rPr>
          <w:rFonts w:hint="default"/>
          <w:lang w:val="en-US" w:eastAsia="zh-CN"/>
        </w:rPr>
        <w:t>的</w:t>
      </w:r>
      <w:r>
        <w:rPr>
          <w:rFonts w:hint="default"/>
          <w:b/>
          <w:bCs/>
          <w:lang w:val="en-US" w:eastAsia="zh-CN"/>
        </w:rPr>
        <w:t>双⼈完全信息零和动态博弈</w:t>
      </w:r>
      <w:r>
        <w:rPr>
          <w:rFonts w:hint="default"/>
          <w:lang w:val="en-US" w:eastAsia="zh-CN"/>
        </w:rPr>
        <w:t>，⼀定存在先</w:t>
      </w:r>
      <w:r>
        <w:rPr>
          <w:rFonts w:hint="eastAsia"/>
          <w:lang w:val="en-US" w:eastAsia="zh-CN"/>
        </w:rPr>
        <w:t>手</w:t>
      </w:r>
      <w:r>
        <w:rPr>
          <w:rFonts w:hint="default"/>
          <w:lang w:val="en-US" w:eastAsia="zh-CN"/>
        </w:rPr>
        <w:t>必胜策略或后</w:t>
      </w:r>
      <w:r>
        <w:rPr>
          <w:rFonts w:hint="eastAsia"/>
          <w:lang w:val="en-US" w:eastAsia="zh-CN"/>
        </w:rPr>
        <w:t>手</w:t>
      </w:r>
      <w:r>
        <w:rPr>
          <w:rFonts w:hint="default"/>
          <w:lang w:val="en-US" w:eastAsia="zh-CN"/>
        </w:rPr>
        <w:t>必胜策略或双</w:t>
      </w:r>
      <w:r>
        <w:rPr>
          <w:rFonts w:hint="eastAsia"/>
          <w:lang w:val="en-US" w:eastAsia="zh-CN"/>
        </w:rPr>
        <w:t>方</w:t>
      </w:r>
      <w:r>
        <w:rPr>
          <w:rFonts w:hint="default"/>
          <w:lang w:val="en-US" w:eastAsia="zh-CN"/>
        </w:rPr>
        <w:t>保平策略</w:t>
      </w:r>
    </w:p>
    <w:p>
      <w:pPr>
        <w:ind w:firstLine="420" w:firstLineChars="0"/>
        <w:rPr>
          <w:rFonts w:hint="eastAsia"/>
          <w:lang w:val="en-US" w:eastAsia="zh-CN"/>
        </w:rPr>
      </w:pPr>
      <w:r>
        <w:rPr>
          <w:rFonts w:hint="eastAsia"/>
          <w:lang w:val="en-US" w:eastAsia="zh-CN"/>
        </w:rPr>
        <w:t>最优反应策略，当其他参与者策略不变时，自身可获得最大收益的反映策略</w:t>
      </w:r>
    </w:p>
    <w:p>
      <w:pPr>
        <w:ind w:firstLine="420" w:firstLineChars="0"/>
        <w:rPr>
          <w:rFonts w:hint="default"/>
          <w:lang w:val="en-US" w:eastAsia="zh-CN"/>
        </w:rPr>
      </w:pPr>
      <w:r>
        <w:rPr>
          <w:rFonts w:hint="eastAsia"/>
          <w:lang w:val="en-US" w:eastAsia="zh-CN"/>
        </w:rPr>
        <w:t>若</w:t>
      </w:r>
      <w:r>
        <w:rPr>
          <w:rFonts w:hint="default"/>
          <w:lang w:val="en-US" w:eastAsia="zh-CN"/>
        </w:rPr>
        <w:t>每个玩家的策略相对于其他玩家的策略而言都是最佳反应策略，那么</w:t>
      </w:r>
      <w:r>
        <w:rPr>
          <w:rFonts w:hint="eastAsia"/>
          <w:lang w:val="en-US" w:eastAsia="zh-CN"/>
        </w:rPr>
        <w:t>该</w:t>
      </w:r>
      <w:r>
        <w:rPr>
          <w:rFonts w:hint="default"/>
          <w:lang w:val="en-US" w:eastAsia="zh-CN"/>
        </w:rPr>
        <w:t>策略组合是一个纳什均衡（Nash equilibrium）策略。在有限对手、有限策略情况下，纳什均衡一定存在</w:t>
      </w:r>
    </w:p>
    <w:p>
      <w:pPr>
        <w:ind w:firstLine="420" w:firstLineChars="0"/>
        <w:rPr>
          <w:rFonts w:hint="default"/>
          <w:lang w:val="en-US" w:eastAsia="zh-CN"/>
        </w:rPr>
      </w:pPr>
      <w:r>
        <w:drawing>
          <wp:inline distT="0" distB="0" distL="114300" distR="114300">
            <wp:extent cx="4103370" cy="600075"/>
            <wp:effectExtent l="0" t="0" r="11430" b="952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67"/>
                    <a:stretch>
                      <a:fillRect/>
                    </a:stretch>
                  </pic:blipFill>
                  <pic:spPr>
                    <a:xfrm>
                      <a:off x="0" y="0"/>
                      <a:ext cx="4103370" cy="600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遗憾值最小化算法（对于每次独立的决策）</w:t>
      </w:r>
    </w:p>
    <w:p>
      <w:pPr>
        <w:ind w:left="420" w:leftChars="0" w:firstLine="420" w:firstLineChars="0"/>
        <w:rPr>
          <w:rFonts w:hint="default"/>
          <w:lang w:val="en-US" w:eastAsia="zh-CN"/>
        </w:rPr>
      </w:pPr>
      <w:r>
        <w:drawing>
          <wp:inline distT="0" distB="0" distL="114300" distR="114300">
            <wp:extent cx="2880995" cy="590550"/>
            <wp:effectExtent l="0" t="0" r="14605" b="381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68"/>
                    <a:stretch>
                      <a:fillRect/>
                    </a:stretch>
                  </pic:blipFill>
                  <pic:spPr>
                    <a:xfrm>
                      <a:off x="0" y="0"/>
                      <a:ext cx="2880995" cy="590550"/>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T表示轮次次数，减法前项表示特定的一个（未采取的）策略可能带来收益值，后项表示当前选择策略带来的收益值</w:t>
      </w:r>
    </w:p>
    <w:p>
      <w:pPr>
        <w:ind w:left="420" w:leftChars="0" w:firstLine="420" w:firstLineChars="0"/>
        <w:rPr>
          <w:rFonts w:hint="default"/>
          <w:lang w:val="en-US" w:eastAsia="zh-CN"/>
        </w:rPr>
      </w:pPr>
      <w:r>
        <w:rPr>
          <w:rFonts w:hint="eastAsia"/>
          <w:lang w:val="en-US" w:eastAsia="zh-CN"/>
        </w:rPr>
        <w:t>根据不同策略的遗憾值，我们可以使用遗憾匹配来选择下一轮策略（遗憾值若为负则取数值0）（策略选择概率可与遗憾值成正比，可取最大遗憾值，可随机），若不同动作遗憾值的总和不大于0，则直接使用随机策略。</w:t>
      </w:r>
    </w:p>
    <w:p>
      <w:pPr>
        <w:ind w:firstLine="420" w:firstLineChars="0"/>
        <w:rPr>
          <w:rFonts w:hint="eastAsia"/>
          <w:lang w:val="en-US" w:eastAsia="zh-CN"/>
        </w:rPr>
      </w:pPr>
      <w:r>
        <w:rPr>
          <w:rFonts w:hint="eastAsia"/>
          <w:lang w:val="en-US" w:eastAsia="zh-CN"/>
        </w:rPr>
        <w:t>虚拟遗憾值最小化算法（对于序贯决策而言）</w:t>
      </w:r>
    </w:p>
    <w:p>
      <w:pPr>
        <w:ind w:left="420" w:leftChars="0" w:firstLine="420" w:firstLineChars="0"/>
        <w:rPr>
          <w:rFonts w:hint="default"/>
          <w:lang w:val="en-US" w:eastAsia="zh-CN"/>
        </w:rPr>
      </w:pPr>
      <w:r>
        <w:rPr>
          <w:rFonts w:hint="eastAsia"/>
          <w:lang w:val="en-US" w:eastAsia="zh-CN"/>
        </w:rPr>
        <w:t>在特定策略组合下，对玩家i而言，如下计算从根节点到当前节点的行动序列路径h的虚拟价值：</w:t>
      </w:r>
    </w:p>
    <w:p>
      <w:pPr>
        <w:ind w:firstLine="420" w:firstLineChars="0"/>
        <w:rPr>
          <w:rFonts w:hint="default"/>
          <w:lang w:val="en-US" w:eastAsia="zh-CN"/>
        </w:rPr>
      </w:pPr>
      <w:r>
        <w:drawing>
          <wp:inline distT="0" distB="0" distL="114300" distR="114300">
            <wp:extent cx="5203190" cy="393700"/>
            <wp:effectExtent l="0" t="0" r="8890" b="25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9"/>
                    <a:stretch>
                      <a:fillRect/>
                    </a:stretch>
                  </pic:blipFill>
                  <pic:spPr>
                    <a:xfrm>
                      <a:off x="0" y="0"/>
                      <a:ext cx="5203190" cy="3937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不考虑玩家i的策略是指玩家i每次都作出概率为 1 的动作，使得行动序列路径可以顺利的到达当前节点</w:t>
      </w:r>
    </w:p>
    <w:p>
      <w:pPr>
        <w:ind w:left="420" w:leftChars="0" w:firstLine="420" w:firstLineChars="0"/>
        <w:rPr>
          <w:rFonts w:hint="eastAsia"/>
          <w:lang w:val="en-US" w:eastAsia="zh-CN"/>
        </w:rPr>
      </w:pPr>
      <w:r>
        <w:rPr>
          <w:rFonts w:hint="eastAsia"/>
          <w:lang w:val="en-US" w:eastAsia="zh-CN"/>
        </w:rPr>
        <w:t>遗憾值计算的是玩家i通过行动序列路径h到达当前节点后，采取不同动作带来的预期收益之差；需要对所有能到达同一个信息集I的所有行动序列遗憾值进行累加；其余如，遗憾值之和、遗憾匹配过程等同“每次独立决策”计算</w:t>
      </w:r>
    </w:p>
    <w:p>
      <w:pPr>
        <w:ind w:left="420" w:leftChars="0" w:firstLine="420" w:firstLineChars="0"/>
        <w:rPr>
          <w:rFonts w:hint="eastAsia"/>
          <w:lang w:val="en-US" w:eastAsia="zh-CN"/>
        </w:rPr>
      </w:pPr>
      <w:r>
        <w:rPr>
          <w:rFonts w:hint="eastAsia"/>
          <w:lang w:val="en-US" w:eastAsia="zh-CN"/>
        </w:rPr>
        <w:t>遗憾值计算如下（注意减法方向，减法后项是期望收益，减法前项是特定动作收益）：</w:t>
      </w:r>
    </w:p>
    <w:p>
      <w:pPr>
        <w:ind w:left="420" w:leftChars="0" w:firstLine="420" w:firstLineChars="0"/>
      </w:pPr>
      <w:r>
        <w:drawing>
          <wp:inline distT="0" distB="0" distL="114300" distR="114300">
            <wp:extent cx="2270760" cy="277495"/>
            <wp:effectExtent l="0" t="0" r="0" b="1206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70"/>
                    <a:stretch>
                      <a:fillRect/>
                    </a:stretch>
                  </pic:blipFill>
                  <pic:spPr>
                    <a:xfrm>
                      <a:off x="0" y="0"/>
                      <a:ext cx="2270760" cy="2774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安全子博弈：从当前已经完成的部分博弈出发，将接下来博弈过程视为是一个单独子博弈（只对完全信息博弈有效）；且在子博弈的求解过程中，得到的结果⼀定不差于全局的近似解法</w:t>
      </w:r>
    </w:p>
    <w:p>
      <w:pPr>
        <w:ind w:firstLine="420" w:firstLineChars="0"/>
        <w:rPr>
          <w:rFonts w:hint="default"/>
          <w:lang w:val="en-US" w:eastAsia="zh-CN"/>
        </w:rPr>
      </w:pPr>
      <w:r>
        <w:rPr>
          <w:rFonts w:hint="eastAsia"/>
          <w:lang w:val="en-US" w:eastAsia="zh-CN"/>
        </w:rPr>
        <w:t>双边匹配问题（稳定婚姻问题）</w:t>
      </w:r>
    </w:p>
    <w:p>
      <w:pPr>
        <w:ind w:left="420" w:leftChars="0" w:firstLine="420" w:firstLineChars="0"/>
        <w:rPr>
          <w:rFonts w:hint="eastAsia"/>
          <w:lang w:val="en-US" w:eastAsia="zh-CN"/>
        </w:rPr>
      </w:pPr>
      <w:r>
        <w:rPr>
          <w:rFonts w:hint="eastAsia"/>
          <w:lang w:val="en-US" w:eastAsia="zh-CN"/>
        </w:rPr>
        <w:t>男性先（向未被拒绝过的女性对象）选择，女性被选择后再反选（可以更换）男性，直到全部匹配完成</w:t>
      </w:r>
    </w:p>
    <w:p>
      <w:pPr>
        <w:ind w:firstLine="420" w:firstLineChars="0"/>
        <w:rPr>
          <w:rFonts w:hint="eastAsia"/>
          <w:lang w:val="en-US" w:eastAsia="zh-CN"/>
        </w:rPr>
      </w:pPr>
      <w:r>
        <w:rPr>
          <w:rFonts w:hint="eastAsia"/>
          <w:lang w:val="en-US" w:eastAsia="zh-CN"/>
        </w:rPr>
        <w:t>单边匹配问题（选寝室床位）</w:t>
      </w:r>
    </w:p>
    <w:p>
      <w:pPr>
        <w:ind w:left="420" w:leftChars="0" w:firstLine="420" w:firstLineChars="0"/>
        <w:rPr>
          <w:rFonts w:hint="default"/>
          <w:lang w:val="en-US" w:eastAsia="zh-CN"/>
        </w:rPr>
      </w:pPr>
      <w:r>
        <w:rPr>
          <w:rFonts w:hint="default"/>
          <w:lang w:val="en-US" w:eastAsia="zh-CN"/>
        </w:rPr>
        <w:t>分配的对象都是不可分的</w:t>
      </w:r>
      <w:r>
        <w:rPr>
          <w:rFonts w:hint="eastAsia"/>
          <w:lang w:val="en-US" w:eastAsia="zh-CN"/>
        </w:rPr>
        <w:t>标志</w:t>
      </w:r>
      <w:r>
        <w:rPr>
          <w:rFonts w:hint="default"/>
          <w:lang w:val="en-US" w:eastAsia="zh-CN"/>
        </w:rPr>
        <w:t>物，他们只能属于</w:t>
      </w:r>
      <w:r>
        <w:rPr>
          <w:rFonts w:hint="eastAsia"/>
          <w:lang w:val="en-US" w:eastAsia="zh-CN"/>
        </w:rPr>
        <w:t>一</w:t>
      </w:r>
      <w:r>
        <w:rPr>
          <w:rFonts w:hint="default"/>
          <w:lang w:val="en-US" w:eastAsia="zh-CN"/>
        </w:rPr>
        <w:t>个所有者，且可以属于任何</w:t>
      </w:r>
      <w:r>
        <w:rPr>
          <w:rFonts w:hint="eastAsia"/>
          <w:lang w:val="en-US" w:eastAsia="zh-CN"/>
        </w:rPr>
        <w:t>一</w:t>
      </w:r>
      <w:r>
        <w:rPr>
          <w:rFonts w:hint="default"/>
          <w:lang w:val="en-US" w:eastAsia="zh-CN"/>
        </w:rPr>
        <w:t>个所有者</w:t>
      </w:r>
    </w:p>
    <w:p>
      <w:pPr>
        <w:ind w:left="420" w:leftChars="0" w:firstLine="420" w:firstLineChars="0"/>
        <w:rPr>
          <w:rFonts w:hint="eastAsia"/>
          <w:lang w:val="en-US" w:eastAsia="zh-CN"/>
        </w:rPr>
      </w:pPr>
      <w:r>
        <w:rPr>
          <w:rFonts w:hint="eastAsia"/>
          <w:lang w:val="en-US" w:eastAsia="zh-CN"/>
        </w:rPr>
        <w:t>最大交易圈算法</w:t>
      </w:r>
    </w:p>
    <w:p>
      <w:pPr>
        <w:ind w:left="420" w:leftChars="0" w:firstLine="420" w:firstLineChars="0"/>
      </w:pPr>
      <w:r>
        <w:drawing>
          <wp:inline distT="0" distB="0" distL="114300" distR="114300">
            <wp:extent cx="3917315" cy="1688465"/>
            <wp:effectExtent l="0" t="0" r="14605" b="317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71"/>
                    <a:stretch>
                      <a:fillRect/>
                    </a:stretch>
                  </pic:blipFill>
                  <pic:spPr>
                    <a:xfrm>
                      <a:off x="0" y="0"/>
                      <a:ext cx="3917315" cy="1688465"/>
                    </a:xfrm>
                    <a:prstGeom prst="rect">
                      <a:avLst/>
                    </a:prstGeom>
                    <a:noFill/>
                    <a:ln>
                      <a:noFill/>
                    </a:ln>
                  </pic:spPr>
                </pic:pic>
              </a:graphicData>
            </a:graphic>
          </wp:inline>
        </w:drawing>
      </w:r>
    </w:p>
    <w:p>
      <w:p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2929417"/>
    <w:multiLevelType w:val="singleLevel"/>
    <w:tmpl w:val="72929417"/>
    <w:lvl w:ilvl="0" w:tentative="0">
      <w:start w:val="1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ZmNTE4NmZhYjYwNzU5MjFkODAxZWQ0YWJiMTAwMmMifQ=="/>
  </w:docVars>
  <w:rsids>
    <w:rsidRoot w:val="00000000"/>
    <w:rsid w:val="005F037B"/>
    <w:rsid w:val="0082255D"/>
    <w:rsid w:val="009364BC"/>
    <w:rsid w:val="00DE447B"/>
    <w:rsid w:val="01186083"/>
    <w:rsid w:val="011E327A"/>
    <w:rsid w:val="013D1CD1"/>
    <w:rsid w:val="014B4F11"/>
    <w:rsid w:val="01934780"/>
    <w:rsid w:val="01BE4F82"/>
    <w:rsid w:val="01F766F1"/>
    <w:rsid w:val="020B0BC3"/>
    <w:rsid w:val="0238703C"/>
    <w:rsid w:val="024B3C6E"/>
    <w:rsid w:val="02741CDE"/>
    <w:rsid w:val="02A16B2A"/>
    <w:rsid w:val="02EE60FA"/>
    <w:rsid w:val="030908ED"/>
    <w:rsid w:val="035A748A"/>
    <w:rsid w:val="038A7E04"/>
    <w:rsid w:val="03AB457B"/>
    <w:rsid w:val="03B73488"/>
    <w:rsid w:val="03CD1071"/>
    <w:rsid w:val="03E473E7"/>
    <w:rsid w:val="04077F40"/>
    <w:rsid w:val="041B2008"/>
    <w:rsid w:val="0492703B"/>
    <w:rsid w:val="049851FB"/>
    <w:rsid w:val="049F3EEC"/>
    <w:rsid w:val="05003798"/>
    <w:rsid w:val="05100B24"/>
    <w:rsid w:val="05276644"/>
    <w:rsid w:val="057E74F5"/>
    <w:rsid w:val="05A3509C"/>
    <w:rsid w:val="05B31180"/>
    <w:rsid w:val="05BF74F0"/>
    <w:rsid w:val="05C15910"/>
    <w:rsid w:val="05D2664E"/>
    <w:rsid w:val="05F2034B"/>
    <w:rsid w:val="05FC5058"/>
    <w:rsid w:val="06232BCB"/>
    <w:rsid w:val="06410493"/>
    <w:rsid w:val="06552770"/>
    <w:rsid w:val="06713F66"/>
    <w:rsid w:val="06954268"/>
    <w:rsid w:val="06C74D53"/>
    <w:rsid w:val="06DB471C"/>
    <w:rsid w:val="06E710CA"/>
    <w:rsid w:val="06EC66E0"/>
    <w:rsid w:val="070B125C"/>
    <w:rsid w:val="071E3DC1"/>
    <w:rsid w:val="072B02AD"/>
    <w:rsid w:val="07762B7A"/>
    <w:rsid w:val="07F36615"/>
    <w:rsid w:val="08415F0F"/>
    <w:rsid w:val="085207C5"/>
    <w:rsid w:val="08922267"/>
    <w:rsid w:val="090B10A0"/>
    <w:rsid w:val="09383E5F"/>
    <w:rsid w:val="093C7953"/>
    <w:rsid w:val="093E42A0"/>
    <w:rsid w:val="09686050"/>
    <w:rsid w:val="098C28FA"/>
    <w:rsid w:val="09BC704E"/>
    <w:rsid w:val="0A762860"/>
    <w:rsid w:val="0A8009D7"/>
    <w:rsid w:val="0AB12BD3"/>
    <w:rsid w:val="0AF35117"/>
    <w:rsid w:val="0B071EAE"/>
    <w:rsid w:val="0B8706D3"/>
    <w:rsid w:val="0BA84D1F"/>
    <w:rsid w:val="0BAA1044"/>
    <w:rsid w:val="0BCB64FB"/>
    <w:rsid w:val="0BD0342A"/>
    <w:rsid w:val="0BE1266B"/>
    <w:rsid w:val="0BEF27AA"/>
    <w:rsid w:val="0C017A8A"/>
    <w:rsid w:val="0C6C670A"/>
    <w:rsid w:val="0C796CCD"/>
    <w:rsid w:val="0C7A1DEE"/>
    <w:rsid w:val="0C7C1FDF"/>
    <w:rsid w:val="0C916B84"/>
    <w:rsid w:val="0CB31245"/>
    <w:rsid w:val="0D59379C"/>
    <w:rsid w:val="0D613984"/>
    <w:rsid w:val="0D903CEF"/>
    <w:rsid w:val="0D9A50B8"/>
    <w:rsid w:val="0E485E4D"/>
    <w:rsid w:val="0E6A098F"/>
    <w:rsid w:val="0E7F476E"/>
    <w:rsid w:val="0E921AE2"/>
    <w:rsid w:val="0EB9334C"/>
    <w:rsid w:val="0EB979A3"/>
    <w:rsid w:val="0EC3241C"/>
    <w:rsid w:val="0ECC709A"/>
    <w:rsid w:val="0ED9228C"/>
    <w:rsid w:val="0F0016B0"/>
    <w:rsid w:val="0F1756A9"/>
    <w:rsid w:val="0F92673F"/>
    <w:rsid w:val="0F9A292D"/>
    <w:rsid w:val="0FB609F8"/>
    <w:rsid w:val="0FBF0E36"/>
    <w:rsid w:val="0FCB621E"/>
    <w:rsid w:val="0FE110E4"/>
    <w:rsid w:val="0FE20AF9"/>
    <w:rsid w:val="0FEF3D93"/>
    <w:rsid w:val="10034498"/>
    <w:rsid w:val="10110EB9"/>
    <w:rsid w:val="10260C82"/>
    <w:rsid w:val="10CA6968"/>
    <w:rsid w:val="10D95F27"/>
    <w:rsid w:val="112A01DF"/>
    <w:rsid w:val="1131366D"/>
    <w:rsid w:val="11BD76CA"/>
    <w:rsid w:val="11C07E1B"/>
    <w:rsid w:val="11F07E3C"/>
    <w:rsid w:val="121F0318"/>
    <w:rsid w:val="12355774"/>
    <w:rsid w:val="12AE6339"/>
    <w:rsid w:val="12CC1311"/>
    <w:rsid w:val="12EF1E8E"/>
    <w:rsid w:val="1330447D"/>
    <w:rsid w:val="136E4A07"/>
    <w:rsid w:val="13783BD1"/>
    <w:rsid w:val="13955296"/>
    <w:rsid w:val="13D529E9"/>
    <w:rsid w:val="14667AD2"/>
    <w:rsid w:val="14847C99"/>
    <w:rsid w:val="14B96D12"/>
    <w:rsid w:val="15114352"/>
    <w:rsid w:val="15121A08"/>
    <w:rsid w:val="15631F1C"/>
    <w:rsid w:val="15A271E6"/>
    <w:rsid w:val="15D00841"/>
    <w:rsid w:val="162F5177"/>
    <w:rsid w:val="1648099E"/>
    <w:rsid w:val="165247B2"/>
    <w:rsid w:val="16540BCB"/>
    <w:rsid w:val="16BE45EC"/>
    <w:rsid w:val="16FC10EE"/>
    <w:rsid w:val="173E0C0E"/>
    <w:rsid w:val="173E27DE"/>
    <w:rsid w:val="17676F1E"/>
    <w:rsid w:val="177341C6"/>
    <w:rsid w:val="178A1656"/>
    <w:rsid w:val="17AB2BC0"/>
    <w:rsid w:val="17D17FE5"/>
    <w:rsid w:val="18144BAA"/>
    <w:rsid w:val="18147845"/>
    <w:rsid w:val="18B2778A"/>
    <w:rsid w:val="18D01DB2"/>
    <w:rsid w:val="18E62F61"/>
    <w:rsid w:val="194A5C14"/>
    <w:rsid w:val="195C3954"/>
    <w:rsid w:val="197B7B7C"/>
    <w:rsid w:val="19CB76F3"/>
    <w:rsid w:val="19FF69FF"/>
    <w:rsid w:val="1A1326BA"/>
    <w:rsid w:val="1A1354C9"/>
    <w:rsid w:val="1A392129"/>
    <w:rsid w:val="1A5F56EF"/>
    <w:rsid w:val="1A7A5D36"/>
    <w:rsid w:val="1AAA7D38"/>
    <w:rsid w:val="1AAD69F9"/>
    <w:rsid w:val="1AAD76A6"/>
    <w:rsid w:val="1AC96AA7"/>
    <w:rsid w:val="1AD5150D"/>
    <w:rsid w:val="1ADC0743"/>
    <w:rsid w:val="1AE17F00"/>
    <w:rsid w:val="1AF551AB"/>
    <w:rsid w:val="1B046CBF"/>
    <w:rsid w:val="1B300E3A"/>
    <w:rsid w:val="1B402D27"/>
    <w:rsid w:val="1B5D1FEF"/>
    <w:rsid w:val="1B67034F"/>
    <w:rsid w:val="1B8D5651"/>
    <w:rsid w:val="1BBB4BA7"/>
    <w:rsid w:val="1BFE04C5"/>
    <w:rsid w:val="1C1C589D"/>
    <w:rsid w:val="1C964DD5"/>
    <w:rsid w:val="1CA5637A"/>
    <w:rsid w:val="1CB21AAA"/>
    <w:rsid w:val="1D2F0B43"/>
    <w:rsid w:val="1D4D5CD3"/>
    <w:rsid w:val="1D4D6540"/>
    <w:rsid w:val="1DB001C5"/>
    <w:rsid w:val="1DDE75EB"/>
    <w:rsid w:val="1E0D7210"/>
    <w:rsid w:val="1E647772"/>
    <w:rsid w:val="1E661796"/>
    <w:rsid w:val="1E7F010E"/>
    <w:rsid w:val="1E9A35ED"/>
    <w:rsid w:val="1EA818EC"/>
    <w:rsid w:val="1EB278E2"/>
    <w:rsid w:val="1EBD29E4"/>
    <w:rsid w:val="1EC058BB"/>
    <w:rsid w:val="1ECB5101"/>
    <w:rsid w:val="1ED55F80"/>
    <w:rsid w:val="1EE461C3"/>
    <w:rsid w:val="20215187"/>
    <w:rsid w:val="203F3B29"/>
    <w:rsid w:val="205E70D7"/>
    <w:rsid w:val="20947C0E"/>
    <w:rsid w:val="20962BF9"/>
    <w:rsid w:val="210C684B"/>
    <w:rsid w:val="21674E89"/>
    <w:rsid w:val="21724C17"/>
    <w:rsid w:val="217A776E"/>
    <w:rsid w:val="217B0D8B"/>
    <w:rsid w:val="21975E85"/>
    <w:rsid w:val="21C422DC"/>
    <w:rsid w:val="21CD2F3E"/>
    <w:rsid w:val="21D95741"/>
    <w:rsid w:val="21DF0EC4"/>
    <w:rsid w:val="22001928"/>
    <w:rsid w:val="221D5D66"/>
    <w:rsid w:val="2236180E"/>
    <w:rsid w:val="22547340"/>
    <w:rsid w:val="227710FC"/>
    <w:rsid w:val="22A20F9F"/>
    <w:rsid w:val="22AA542E"/>
    <w:rsid w:val="23023AD3"/>
    <w:rsid w:val="2317588F"/>
    <w:rsid w:val="23214C2C"/>
    <w:rsid w:val="23715B1A"/>
    <w:rsid w:val="237F06B2"/>
    <w:rsid w:val="23814F05"/>
    <w:rsid w:val="23D87590"/>
    <w:rsid w:val="240115C5"/>
    <w:rsid w:val="243313B0"/>
    <w:rsid w:val="24A227D3"/>
    <w:rsid w:val="24CA70D0"/>
    <w:rsid w:val="24CC140D"/>
    <w:rsid w:val="24FA6B3E"/>
    <w:rsid w:val="25081FD8"/>
    <w:rsid w:val="250C2A96"/>
    <w:rsid w:val="25102E98"/>
    <w:rsid w:val="25253091"/>
    <w:rsid w:val="25453733"/>
    <w:rsid w:val="254C061E"/>
    <w:rsid w:val="25811B87"/>
    <w:rsid w:val="25B57F29"/>
    <w:rsid w:val="25B854A6"/>
    <w:rsid w:val="25D57EBC"/>
    <w:rsid w:val="25DD3CB7"/>
    <w:rsid w:val="26085CF8"/>
    <w:rsid w:val="26490DAB"/>
    <w:rsid w:val="2662362F"/>
    <w:rsid w:val="269E268A"/>
    <w:rsid w:val="27092617"/>
    <w:rsid w:val="270D4F4B"/>
    <w:rsid w:val="27343C6E"/>
    <w:rsid w:val="27354D49"/>
    <w:rsid w:val="27B31319"/>
    <w:rsid w:val="27C6088F"/>
    <w:rsid w:val="281852BC"/>
    <w:rsid w:val="2825076A"/>
    <w:rsid w:val="283B1F3C"/>
    <w:rsid w:val="28985D1C"/>
    <w:rsid w:val="28A17421"/>
    <w:rsid w:val="28AD095C"/>
    <w:rsid w:val="28DD52E7"/>
    <w:rsid w:val="28E84ED5"/>
    <w:rsid w:val="28F61008"/>
    <w:rsid w:val="29002A99"/>
    <w:rsid w:val="291745A1"/>
    <w:rsid w:val="291B1D32"/>
    <w:rsid w:val="293640E9"/>
    <w:rsid w:val="298B2D1C"/>
    <w:rsid w:val="298C35FD"/>
    <w:rsid w:val="299E1082"/>
    <w:rsid w:val="29C81EA2"/>
    <w:rsid w:val="29CD7F41"/>
    <w:rsid w:val="29E31894"/>
    <w:rsid w:val="2ACD0453"/>
    <w:rsid w:val="2B4455C4"/>
    <w:rsid w:val="2B543BB6"/>
    <w:rsid w:val="2B595403"/>
    <w:rsid w:val="2BD33EAC"/>
    <w:rsid w:val="2BE878D8"/>
    <w:rsid w:val="2C6C4D2D"/>
    <w:rsid w:val="2C6F19D5"/>
    <w:rsid w:val="2C9D793C"/>
    <w:rsid w:val="2CBC64AE"/>
    <w:rsid w:val="2CD31625"/>
    <w:rsid w:val="2CF74BC1"/>
    <w:rsid w:val="2D20040E"/>
    <w:rsid w:val="2E826B46"/>
    <w:rsid w:val="2E8345A7"/>
    <w:rsid w:val="2E8905ED"/>
    <w:rsid w:val="2E8B3126"/>
    <w:rsid w:val="2E9B747D"/>
    <w:rsid w:val="2E9C43C4"/>
    <w:rsid w:val="2EA404BD"/>
    <w:rsid w:val="2EB867EE"/>
    <w:rsid w:val="2EE648C5"/>
    <w:rsid w:val="2F580D5E"/>
    <w:rsid w:val="2F6745A6"/>
    <w:rsid w:val="2F902FD5"/>
    <w:rsid w:val="2FA96F4C"/>
    <w:rsid w:val="2FD008C4"/>
    <w:rsid w:val="2FF23D02"/>
    <w:rsid w:val="301D7CD2"/>
    <w:rsid w:val="304E2F7D"/>
    <w:rsid w:val="30CC2C09"/>
    <w:rsid w:val="30FE30A6"/>
    <w:rsid w:val="310B3A83"/>
    <w:rsid w:val="312608BD"/>
    <w:rsid w:val="31572824"/>
    <w:rsid w:val="31616783"/>
    <w:rsid w:val="3166515D"/>
    <w:rsid w:val="31BD0020"/>
    <w:rsid w:val="31D33BDE"/>
    <w:rsid w:val="32125471"/>
    <w:rsid w:val="324F6353"/>
    <w:rsid w:val="325C3658"/>
    <w:rsid w:val="32914F80"/>
    <w:rsid w:val="32C61C0F"/>
    <w:rsid w:val="32F00FEE"/>
    <w:rsid w:val="33304BC2"/>
    <w:rsid w:val="3331693D"/>
    <w:rsid w:val="33462334"/>
    <w:rsid w:val="336E4E18"/>
    <w:rsid w:val="33900E07"/>
    <w:rsid w:val="33AF6948"/>
    <w:rsid w:val="33C323F3"/>
    <w:rsid w:val="33F65A4B"/>
    <w:rsid w:val="34280286"/>
    <w:rsid w:val="34420C73"/>
    <w:rsid w:val="348002E4"/>
    <w:rsid w:val="3494296D"/>
    <w:rsid w:val="349430A2"/>
    <w:rsid w:val="34970D35"/>
    <w:rsid w:val="34A74BC5"/>
    <w:rsid w:val="34C0511B"/>
    <w:rsid w:val="34D568DA"/>
    <w:rsid w:val="34EB0161"/>
    <w:rsid w:val="35136889"/>
    <w:rsid w:val="35154120"/>
    <w:rsid w:val="356356DE"/>
    <w:rsid w:val="3607438D"/>
    <w:rsid w:val="36154A5C"/>
    <w:rsid w:val="36200CAA"/>
    <w:rsid w:val="36517A1F"/>
    <w:rsid w:val="366003CD"/>
    <w:rsid w:val="368D3423"/>
    <w:rsid w:val="3726176F"/>
    <w:rsid w:val="372B398F"/>
    <w:rsid w:val="373F3B72"/>
    <w:rsid w:val="374E21AB"/>
    <w:rsid w:val="37AB40B1"/>
    <w:rsid w:val="37FA1879"/>
    <w:rsid w:val="385C6972"/>
    <w:rsid w:val="38EA628D"/>
    <w:rsid w:val="391147E4"/>
    <w:rsid w:val="393C6877"/>
    <w:rsid w:val="399F786B"/>
    <w:rsid w:val="39B00FF1"/>
    <w:rsid w:val="39D80072"/>
    <w:rsid w:val="39E6445C"/>
    <w:rsid w:val="3A3909FC"/>
    <w:rsid w:val="3A4F0AA8"/>
    <w:rsid w:val="3A6B06E2"/>
    <w:rsid w:val="3AD361FC"/>
    <w:rsid w:val="3B253993"/>
    <w:rsid w:val="3B257862"/>
    <w:rsid w:val="3B2841A1"/>
    <w:rsid w:val="3B7F48FF"/>
    <w:rsid w:val="3B893F22"/>
    <w:rsid w:val="3BB15227"/>
    <w:rsid w:val="3BE91A55"/>
    <w:rsid w:val="3BFA7731"/>
    <w:rsid w:val="3C396AE8"/>
    <w:rsid w:val="3C794A25"/>
    <w:rsid w:val="3C8D4884"/>
    <w:rsid w:val="3CD82EE1"/>
    <w:rsid w:val="3CDC4526"/>
    <w:rsid w:val="3CE849D3"/>
    <w:rsid w:val="3D222D3E"/>
    <w:rsid w:val="3D3F013A"/>
    <w:rsid w:val="3D7C6112"/>
    <w:rsid w:val="3D8A63BA"/>
    <w:rsid w:val="3DC50703"/>
    <w:rsid w:val="3E2947D8"/>
    <w:rsid w:val="3E3100AD"/>
    <w:rsid w:val="3E570F06"/>
    <w:rsid w:val="3E7033CA"/>
    <w:rsid w:val="3E855AB4"/>
    <w:rsid w:val="3EAF344B"/>
    <w:rsid w:val="3EFE6FA3"/>
    <w:rsid w:val="3F07555C"/>
    <w:rsid w:val="3F4033BF"/>
    <w:rsid w:val="3F5B7984"/>
    <w:rsid w:val="3F755B1D"/>
    <w:rsid w:val="3FB12672"/>
    <w:rsid w:val="3FBD4CF2"/>
    <w:rsid w:val="3FD4793B"/>
    <w:rsid w:val="3FF31A4A"/>
    <w:rsid w:val="401E01EB"/>
    <w:rsid w:val="40471332"/>
    <w:rsid w:val="40763907"/>
    <w:rsid w:val="40D33C68"/>
    <w:rsid w:val="40E871F7"/>
    <w:rsid w:val="41011A08"/>
    <w:rsid w:val="416F5968"/>
    <w:rsid w:val="41C8672D"/>
    <w:rsid w:val="41E30B5A"/>
    <w:rsid w:val="41E5357B"/>
    <w:rsid w:val="425C6A5F"/>
    <w:rsid w:val="42667F40"/>
    <w:rsid w:val="42674D95"/>
    <w:rsid w:val="42896024"/>
    <w:rsid w:val="429450E8"/>
    <w:rsid w:val="42B22FE6"/>
    <w:rsid w:val="42BC3382"/>
    <w:rsid w:val="42D00917"/>
    <w:rsid w:val="42FC75D2"/>
    <w:rsid w:val="43071444"/>
    <w:rsid w:val="43607270"/>
    <w:rsid w:val="4391743B"/>
    <w:rsid w:val="43AD5C6F"/>
    <w:rsid w:val="43B25505"/>
    <w:rsid w:val="43C2456C"/>
    <w:rsid w:val="4416031D"/>
    <w:rsid w:val="441B2D19"/>
    <w:rsid w:val="44376078"/>
    <w:rsid w:val="443A16C8"/>
    <w:rsid w:val="443F1622"/>
    <w:rsid w:val="444C2E64"/>
    <w:rsid w:val="446C1E10"/>
    <w:rsid w:val="451D523E"/>
    <w:rsid w:val="456D78C7"/>
    <w:rsid w:val="45C81AEB"/>
    <w:rsid w:val="45D510A3"/>
    <w:rsid w:val="46252D4D"/>
    <w:rsid w:val="46302AA0"/>
    <w:rsid w:val="463C6CFA"/>
    <w:rsid w:val="46564D0C"/>
    <w:rsid w:val="46A63666"/>
    <w:rsid w:val="46CC648A"/>
    <w:rsid w:val="46FE26DB"/>
    <w:rsid w:val="471545D4"/>
    <w:rsid w:val="478E701D"/>
    <w:rsid w:val="47DA0F07"/>
    <w:rsid w:val="47E1754E"/>
    <w:rsid w:val="47E32C0C"/>
    <w:rsid w:val="47EF4390"/>
    <w:rsid w:val="480F1C53"/>
    <w:rsid w:val="481F5D95"/>
    <w:rsid w:val="484713ED"/>
    <w:rsid w:val="48591E73"/>
    <w:rsid w:val="485D22EF"/>
    <w:rsid w:val="486F26F2"/>
    <w:rsid w:val="48DA5DBD"/>
    <w:rsid w:val="4921778A"/>
    <w:rsid w:val="493F7468"/>
    <w:rsid w:val="49471489"/>
    <w:rsid w:val="496628F0"/>
    <w:rsid w:val="49961940"/>
    <w:rsid w:val="49A168DB"/>
    <w:rsid w:val="49AB1B00"/>
    <w:rsid w:val="49CE1C4B"/>
    <w:rsid w:val="49DF6CB2"/>
    <w:rsid w:val="49E03BAC"/>
    <w:rsid w:val="49EE15A9"/>
    <w:rsid w:val="49FB2C4F"/>
    <w:rsid w:val="4A0F2CAA"/>
    <w:rsid w:val="4A37230B"/>
    <w:rsid w:val="4A4620DB"/>
    <w:rsid w:val="4AC73020"/>
    <w:rsid w:val="4B103D18"/>
    <w:rsid w:val="4B2826F8"/>
    <w:rsid w:val="4B3865D5"/>
    <w:rsid w:val="4BA352B0"/>
    <w:rsid w:val="4BD334D4"/>
    <w:rsid w:val="4C2172B5"/>
    <w:rsid w:val="4C3A6227"/>
    <w:rsid w:val="4C4A1A57"/>
    <w:rsid w:val="4C952FB4"/>
    <w:rsid w:val="4C96024D"/>
    <w:rsid w:val="4C970AEE"/>
    <w:rsid w:val="4CC946B0"/>
    <w:rsid w:val="4CCE7763"/>
    <w:rsid w:val="4CDD7C2A"/>
    <w:rsid w:val="4D0F4C25"/>
    <w:rsid w:val="4D163E37"/>
    <w:rsid w:val="4D5840B6"/>
    <w:rsid w:val="4D6221F0"/>
    <w:rsid w:val="4D7127C7"/>
    <w:rsid w:val="4D7A1879"/>
    <w:rsid w:val="4D926C68"/>
    <w:rsid w:val="4DBD424D"/>
    <w:rsid w:val="4E4670A6"/>
    <w:rsid w:val="4E5008D0"/>
    <w:rsid w:val="4E6C5709"/>
    <w:rsid w:val="4E75726F"/>
    <w:rsid w:val="4E8B54C2"/>
    <w:rsid w:val="4ED52192"/>
    <w:rsid w:val="4EE038B8"/>
    <w:rsid w:val="4EF05156"/>
    <w:rsid w:val="4F08274F"/>
    <w:rsid w:val="4F0D1C1E"/>
    <w:rsid w:val="4F0E4A13"/>
    <w:rsid w:val="4F2F2808"/>
    <w:rsid w:val="4F4B17C3"/>
    <w:rsid w:val="4FB71348"/>
    <w:rsid w:val="501C506C"/>
    <w:rsid w:val="507C0F12"/>
    <w:rsid w:val="50AC7896"/>
    <w:rsid w:val="50C56C3A"/>
    <w:rsid w:val="50ED1FC8"/>
    <w:rsid w:val="50F07639"/>
    <w:rsid w:val="510D1635"/>
    <w:rsid w:val="514013FB"/>
    <w:rsid w:val="515533E8"/>
    <w:rsid w:val="51642065"/>
    <w:rsid w:val="516907B4"/>
    <w:rsid w:val="518A4A0D"/>
    <w:rsid w:val="51997505"/>
    <w:rsid w:val="51A84133"/>
    <w:rsid w:val="51F8622A"/>
    <w:rsid w:val="520E58C6"/>
    <w:rsid w:val="52195EFA"/>
    <w:rsid w:val="5235031D"/>
    <w:rsid w:val="523B618B"/>
    <w:rsid w:val="527841CA"/>
    <w:rsid w:val="52985DBA"/>
    <w:rsid w:val="52A63C49"/>
    <w:rsid w:val="52A84397"/>
    <w:rsid w:val="52B13FA8"/>
    <w:rsid w:val="52B32537"/>
    <w:rsid w:val="52CF358E"/>
    <w:rsid w:val="52F215CC"/>
    <w:rsid w:val="53373F3A"/>
    <w:rsid w:val="53633F20"/>
    <w:rsid w:val="536624CA"/>
    <w:rsid w:val="5371289D"/>
    <w:rsid w:val="53877C63"/>
    <w:rsid w:val="53885D53"/>
    <w:rsid w:val="539F63C5"/>
    <w:rsid w:val="53AE2D23"/>
    <w:rsid w:val="53B47018"/>
    <w:rsid w:val="53C31853"/>
    <w:rsid w:val="53C3212C"/>
    <w:rsid w:val="53C402D2"/>
    <w:rsid w:val="53E91865"/>
    <w:rsid w:val="53ED4843"/>
    <w:rsid w:val="54280325"/>
    <w:rsid w:val="543059D4"/>
    <w:rsid w:val="54596122"/>
    <w:rsid w:val="54B3582F"/>
    <w:rsid w:val="54B90F7D"/>
    <w:rsid w:val="54BB54BF"/>
    <w:rsid w:val="54C90685"/>
    <w:rsid w:val="55061CE8"/>
    <w:rsid w:val="552272D1"/>
    <w:rsid w:val="55623DAC"/>
    <w:rsid w:val="5579695E"/>
    <w:rsid w:val="55AA127F"/>
    <w:rsid w:val="55B75FDE"/>
    <w:rsid w:val="55BD6BF0"/>
    <w:rsid w:val="55F04E72"/>
    <w:rsid w:val="564F0BDD"/>
    <w:rsid w:val="56975989"/>
    <w:rsid w:val="57211FE5"/>
    <w:rsid w:val="57216926"/>
    <w:rsid w:val="57346FE0"/>
    <w:rsid w:val="575C550F"/>
    <w:rsid w:val="575D7C64"/>
    <w:rsid w:val="57A32CC4"/>
    <w:rsid w:val="57E5652D"/>
    <w:rsid w:val="58386DA6"/>
    <w:rsid w:val="58692CBA"/>
    <w:rsid w:val="58AA36C5"/>
    <w:rsid w:val="593508D3"/>
    <w:rsid w:val="593B6F6F"/>
    <w:rsid w:val="594131CB"/>
    <w:rsid w:val="597875F1"/>
    <w:rsid w:val="59B262C9"/>
    <w:rsid w:val="59B6330C"/>
    <w:rsid w:val="59C06AD2"/>
    <w:rsid w:val="59E31446"/>
    <w:rsid w:val="59EE2731"/>
    <w:rsid w:val="5A026F22"/>
    <w:rsid w:val="5A1A070F"/>
    <w:rsid w:val="5A204DAA"/>
    <w:rsid w:val="5A295D82"/>
    <w:rsid w:val="5A6548BA"/>
    <w:rsid w:val="5A6837C4"/>
    <w:rsid w:val="5A6942C4"/>
    <w:rsid w:val="5A9240E9"/>
    <w:rsid w:val="5AA12475"/>
    <w:rsid w:val="5AE72A0F"/>
    <w:rsid w:val="5AFD3D69"/>
    <w:rsid w:val="5B3C2907"/>
    <w:rsid w:val="5B4173A0"/>
    <w:rsid w:val="5B604009"/>
    <w:rsid w:val="5B7B2587"/>
    <w:rsid w:val="5B850AA1"/>
    <w:rsid w:val="5B9B50D2"/>
    <w:rsid w:val="5BE507DD"/>
    <w:rsid w:val="5BEF797A"/>
    <w:rsid w:val="5C147ADA"/>
    <w:rsid w:val="5C5650E1"/>
    <w:rsid w:val="5C760D5E"/>
    <w:rsid w:val="5CE76F8F"/>
    <w:rsid w:val="5D3727EE"/>
    <w:rsid w:val="5D6344D7"/>
    <w:rsid w:val="5D830B7C"/>
    <w:rsid w:val="5DBC388C"/>
    <w:rsid w:val="5DFB1A15"/>
    <w:rsid w:val="5E03641E"/>
    <w:rsid w:val="5E0B3C39"/>
    <w:rsid w:val="5E163FDD"/>
    <w:rsid w:val="5E2E4F64"/>
    <w:rsid w:val="5E723F36"/>
    <w:rsid w:val="5EC6266C"/>
    <w:rsid w:val="5EF11E19"/>
    <w:rsid w:val="5EF22D7B"/>
    <w:rsid w:val="5F196BFF"/>
    <w:rsid w:val="5F326C5C"/>
    <w:rsid w:val="5F6F352B"/>
    <w:rsid w:val="5F845BF1"/>
    <w:rsid w:val="5FA22564"/>
    <w:rsid w:val="5FD46133"/>
    <w:rsid w:val="5FDF2DFD"/>
    <w:rsid w:val="603D40D7"/>
    <w:rsid w:val="60CF2685"/>
    <w:rsid w:val="611D02B5"/>
    <w:rsid w:val="614B6656"/>
    <w:rsid w:val="61557357"/>
    <w:rsid w:val="616F1A8B"/>
    <w:rsid w:val="618835DC"/>
    <w:rsid w:val="61924217"/>
    <w:rsid w:val="61FD050F"/>
    <w:rsid w:val="62024E9F"/>
    <w:rsid w:val="624D42BE"/>
    <w:rsid w:val="6256564E"/>
    <w:rsid w:val="62745BF7"/>
    <w:rsid w:val="62AC5A8F"/>
    <w:rsid w:val="62B4236D"/>
    <w:rsid w:val="62D60F79"/>
    <w:rsid w:val="62DE37BD"/>
    <w:rsid w:val="62E027B5"/>
    <w:rsid w:val="62FD0BCE"/>
    <w:rsid w:val="63052FE7"/>
    <w:rsid w:val="631127C2"/>
    <w:rsid w:val="631C44B3"/>
    <w:rsid w:val="635A69DC"/>
    <w:rsid w:val="635D67A5"/>
    <w:rsid w:val="639B242E"/>
    <w:rsid w:val="63BE058C"/>
    <w:rsid w:val="63DF4F8A"/>
    <w:rsid w:val="640D4581"/>
    <w:rsid w:val="64386A5F"/>
    <w:rsid w:val="646E2C88"/>
    <w:rsid w:val="64B1537D"/>
    <w:rsid w:val="64B74BCA"/>
    <w:rsid w:val="650A5824"/>
    <w:rsid w:val="651C6D5C"/>
    <w:rsid w:val="651F62A0"/>
    <w:rsid w:val="652A1CAB"/>
    <w:rsid w:val="65706EDD"/>
    <w:rsid w:val="657333CA"/>
    <w:rsid w:val="65926A06"/>
    <w:rsid w:val="659E2056"/>
    <w:rsid w:val="65D24630"/>
    <w:rsid w:val="65FB03EB"/>
    <w:rsid w:val="6641741A"/>
    <w:rsid w:val="66580C43"/>
    <w:rsid w:val="666459B7"/>
    <w:rsid w:val="668830B9"/>
    <w:rsid w:val="66F37725"/>
    <w:rsid w:val="67140640"/>
    <w:rsid w:val="672B78DD"/>
    <w:rsid w:val="67874F0A"/>
    <w:rsid w:val="67A61621"/>
    <w:rsid w:val="67BF6168"/>
    <w:rsid w:val="67CC49F0"/>
    <w:rsid w:val="67D4087B"/>
    <w:rsid w:val="68411C5E"/>
    <w:rsid w:val="68CC7B01"/>
    <w:rsid w:val="69147724"/>
    <w:rsid w:val="69230DD7"/>
    <w:rsid w:val="692A3D9F"/>
    <w:rsid w:val="69656641"/>
    <w:rsid w:val="6966705D"/>
    <w:rsid w:val="69902120"/>
    <w:rsid w:val="699D11AE"/>
    <w:rsid w:val="6A1C755D"/>
    <w:rsid w:val="6A481730"/>
    <w:rsid w:val="6A670A9A"/>
    <w:rsid w:val="6AC32E0A"/>
    <w:rsid w:val="6AEB40DC"/>
    <w:rsid w:val="6AED1528"/>
    <w:rsid w:val="6AF36AEA"/>
    <w:rsid w:val="6B13771A"/>
    <w:rsid w:val="6B29411E"/>
    <w:rsid w:val="6B3B47E4"/>
    <w:rsid w:val="6BC71D79"/>
    <w:rsid w:val="6C0C1938"/>
    <w:rsid w:val="6C172C7B"/>
    <w:rsid w:val="6C223ACD"/>
    <w:rsid w:val="6C8F28F8"/>
    <w:rsid w:val="6CAB51F7"/>
    <w:rsid w:val="6D192AA9"/>
    <w:rsid w:val="6D256A86"/>
    <w:rsid w:val="6D612EE7"/>
    <w:rsid w:val="6D7777CF"/>
    <w:rsid w:val="6D891A2B"/>
    <w:rsid w:val="6D8A305E"/>
    <w:rsid w:val="6D8D6DE8"/>
    <w:rsid w:val="6DE235F6"/>
    <w:rsid w:val="6E01724F"/>
    <w:rsid w:val="6E534853"/>
    <w:rsid w:val="6E8B7A70"/>
    <w:rsid w:val="6E99310B"/>
    <w:rsid w:val="6F393431"/>
    <w:rsid w:val="6F5E46C9"/>
    <w:rsid w:val="6F6C76A6"/>
    <w:rsid w:val="6F9401C4"/>
    <w:rsid w:val="700525D9"/>
    <w:rsid w:val="70455004"/>
    <w:rsid w:val="708435F4"/>
    <w:rsid w:val="70DA2836"/>
    <w:rsid w:val="70E4128C"/>
    <w:rsid w:val="70F16E84"/>
    <w:rsid w:val="71303888"/>
    <w:rsid w:val="713C601F"/>
    <w:rsid w:val="714025F2"/>
    <w:rsid w:val="714F5473"/>
    <w:rsid w:val="71657AE8"/>
    <w:rsid w:val="716E0FB4"/>
    <w:rsid w:val="71997D14"/>
    <w:rsid w:val="71FE1E66"/>
    <w:rsid w:val="720C498A"/>
    <w:rsid w:val="720D5704"/>
    <w:rsid w:val="721D1CCF"/>
    <w:rsid w:val="72315CB9"/>
    <w:rsid w:val="724A54B2"/>
    <w:rsid w:val="725069D1"/>
    <w:rsid w:val="72611BD1"/>
    <w:rsid w:val="727275E0"/>
    <w:rsid w:val="72883F54"/>
    <w:rsid w:val="728A0EDD"/>
    <w:rsid w:val="72C95FC5"/>
    <w:rsid w:val="72FC135E"/>
    <w:rsid w:val="734422CF"/>
    <w:rsid w:val="73AB01D2"/>
    <w:rsid w:val="74295E2B"/>
    <w:rsid w:val="74BA68D1"/>
    <w:rsid w:val="7501454E"/>
    <w:rsid w:val="75070B63"/>
    <w:rsid w:val="751832F0"/>
    <w:rsid w:val="755F31A0"/>
    <w:rsid w:val="75675252"/>
    <w:rsid w:val="756C76C9"/>
    <w:rsid w:val="757A4AF7"/>
    <w:rsid w:val="75B415C0"/>
    <w:rsid w:val="75C946C8"/>
    <w:rsid w:val="75CE1BF1"/>
    <w:rsid w:val="75E01633"/>
    <w:rsid w:val="75E35341"/>
    <w:rsid w:val="761B68DD"/>
    <w:rsid w:val="76A86B13"/>
    <w:rsid w:val="76AE7DD8"/>
    <w:rsid w:val="772E6BC0"/>
    <w:rsid w:val="773918BF"/>
    <w:rsid w:val="77422B52"/>
    <w:rsid w:val="7746169E"/>
    <w:rsid w:val="77613EFA"/>
    <w:rsid w:val="77737D91"/>
    <w:rsid w:val="777F4BFF"/>
    <w:rsid w:val="778D1E85"/>
    <w:rsid w:val="778F6F88"/>
    <w:rsid w:val="77B112AF"/>
    <w:rsid w:val="7801037C"/>
    <w:rsid w:val="78040E42"/>
    <w:rsid w:val="78581EE5"/>
    <w:rsid w:val="78657BDA"/>
    <w:rsid w:val="78C02444"/>
    <w:rsid w:val="78F46292"/>
    <w:rsid w:val="790B655A"/>
    <w:rsid w:val="790E40C0"/>
    <w:rsid w:val="796055D9"/>
    <w:rsid w:val="7979085C"/>
    <w:rsid w:val="797C0647"/>
    <w:rsid w:val="798902DE"/>
    <w:rsid w:val="79965887"/>
    <w:rsid w:val="799B65F3"/>
    <w:rsid w:val="79DE205F"/>
    <w:rsid w:val="79E76BE7"/>
    <w:rsid w:val="79EC36DB"/>
    <w:rsid w:val="79F32B65"/>
    <w:rsid w:val="7A327691"/>
    <w:rsid w:val="7A60132A"/>
    <w:rsid w:val="7A6678F0"/>
    <w:rsid w:val="7A8E58AF"/>
    <w:rsid w:val="7A9B506A"/>
    <w:rsid w:val="7AAD0390"/>
    <w:rsid w:val="7ABA5A98"/>
    <w:rsid w:val="7AD72F66"/>
    <w:rsid w:val="7ADA1701"/>
    <w:rsid w:val="7AE973D5"/>
    <w:rsid w:val="7AF40D03"/>
    <w:rsid w:val="7B270806"/>
    <w:rsid w:val="7B2E06D9"/>
    <w:rsid w:val="7B4A5B68"/>
    <w:rsid w:val="7B6E46DC"/>
    <w:rsid w:val="7B7402BF"/>
    <w:rsid w:val="7B794E7B"/>
    <w:rsid w:val="7BC172F2"/>
    <w:rsid w:val="7BCC3E57"/>
    <w:rsid w:val="7BE03D69"/>
    <w:rsid w:val="7BE74EBA"/>
    <w:rsid w:val="7C0B0152"/>
    <w:rsid w:val="7C120419"/>
    <w:rsid w:val="7C400462"/>
    <w:rsid w:val="7CAD4FBB"/>
    <w:rsid w:val="7CD00D4E"/>
    <w:rsid w:val="7CDB0023"/>
    <w:rsid w:val="7CFF1737"/>
    <w:rsid w:val="7D4274B2"/>
    <w:rsid w:val="7D491290"/>
    <w:rsid w:val="7D6A489F"/>
    <w:rsid w:val="7DB02B16"/>
    <w:rsid w:val="7DC43497"/>
    <w:rsid w:val="7DEA2712"/>
    <w:rsid w:val="7DEC4521"/>
    <w:rsid w:val="7E054C64"/>
    <w:rsid w:val="7E175980"/>
    <w:rsid w:val="7E3808B5"/>
    <w:rsid w:val="7E8B7A01"/>
    <w:rsid w:val="7EB2217F"/>
    <w:rsid w:val="7EB77A2B"/>
    <w:rsid w:val="7F115A9F"/>
    <w:rsid w:val="7F1E14B0"/>
    <w:rsid w:val="7F3C50D2"/>
    <w:rsid w:val="7F622443"/>
    <w:rsid w:val="7FCF0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8758</Words>
  <Characters>9880</Characters>
  <Lines>0</Lines>
  <Paragraphs>0</Paragraphs>
  <TotalTime>244</TotalTime>
  <ScaleCrop>false</ScaleCrop>
  <LinksUpToDate>false</LinksUpToDate>
  <CharactersWithSpaces>10138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2024-06-12T02:12:00Z</dcterms:created>
  <dc:creator>ma</dc:creator>
  <cp:lastModifiedBy>2-酮-3-脱氧-6-磷酸葡萄糖酸</cp:lastModifiedBy>
  <dcterms:modified xsi:type="dcterms:W3CDTF">2024-06-22T05:15:45Z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2A1C2F2F14D344E786E177825AFA4E86_12</vt:lpwstr>
  </property>
</Properties>
</file>