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left="840" w:firstLine="420"/>
        <w:rPr>
          <w:rFonts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bookmarkStart w:id="0" w:name="_GoBack"/>
      <w:bookmarkEnd w:id="0"/>
      <w:r>
        <w:rPr>
          <w:rFonts w:hint="eastAsia"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日期：20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2/11/15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341.4pt;margin-top:-31.2pt;height:93.6pt;width:135pt;z-index:251659264;mso-width-relative:page;mso-height-relative:page;" fillcolor="#FFFFFF" filled="t" stroked="f" coordsize="21600,21600" o:gfxdata="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Jr5l4tgAAAALAQAA&#10;DwAAAAAAAAABACAAAAAiAAAAZHJzL2Rvd25yZXYueG1sUEsBAhQAFAAAAAgAh07iQLP2bgIZAgAA&#10;PgQAAA4AAAAAAAAAAQAgAAAAJwEAAGRycy9lMm9Eb2MueG1sUEsFBgAAAAAGAAYAWQEAALI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日期：20</w:t>
                      </w:r>
                      <w:r>
                        <w:t>2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2/11/15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图像信息处理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宋明黎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>
        <w:rPr>
          <w:rFonts w:hint="eastAsia"/>
          <w:snapToGrid w:val="0"/>
          <w:kern w:val="0"/>
          <w:position w:val="6"/>
          <w:sz w:val="24"/>
          <w:u w:val="single"/>
          <w:lang w:val="en-US" w:eastAsia="zh-CN"/>
        </w:rPr>
        <w:t>均值滤波与拉普拉斯增强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一、实验目的和要求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szCs w:val="24"/>
          <w:lang w:val="en-US" w:eastAsia="zh-CN"/>
        </w:rPr>
        <w:t>完成下述实验任务：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szCs w:val="24"/>
          <w:lang w:val="en-US" w:eastAsia="zh-CN"/>
        </w:rPr>
        <w:t>对图像进行均值滤波操作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szCs w:val="24"/>
          <w:lang w:val="en-US" w:eastAsia="zh-CN"/>
        </w:rPr>
        <w:t>（拓展）对图像进行高斯滤波操作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szCs w:val="24"/>
          <w:lang w:val="en-US" w:eastAsia="zh-CN"/>
        </w:rPr>
        <w:t>对图像进行拉普拉斯增强</w:t>
      </w: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default" w:eastAsia="宋体"/>
          <w:snapToGrid w:val="0"/>
          <w:kern w:val="0"/>
          <w:position w:val="6"/>
          <w:sz w:val="36"/>
          <w:szCs w:val="36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116840</wp:posOffset>
            </wp:positionV>
            <wp:extent cx="2756535" cy="2067560"/>
            <wp:effectExtent l="0" t="0" r="1905" b="5080"/>
            <wp:wrapSquare wrapText="bothSides"/>
            <wp:docPr id="3" name="图片 3" descr="4as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assig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</w:rPr>
      </w:pPr>
    </w:p>
    <w:p>
      <w:pPr>
        <w:spacing w:line="360" w:lineRule="auto"/>
        <w:rPr>
          <w:b/>
          <w:snapToGrid w:val="0"/>
          <w:kern w:val="0"/>
          <w:position w:val="6"/>
          <w:sz w:val="36"/>
          <w:szCs w:val="36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二、实验内容和原理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.b</w:t>
      </w:r>
      <w:r>
        <w:rPr>
          <w:rFonts w:hint="eastAsia" w:ascii="宋体" w:hAnsi="宋体" w:eastAsia="宋体" w:cs="宋体"/>
          <w:sz w:val="24"/>
          <w:szCs w:val="24"/>
        </w:rPr>
        <w:t>mp图像信息的贮存，往往有固定的格式，用二进制的方式打开bmp文件，可以设置相对映的数据结构接受文件头部信息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数据头部信息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以及palette信息与bitmap data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从而</w:t>
      </w:r>
      <w:r>
        <w:rPr>
          <w:rFonts w:hint="eastAsia" w:ascii="宋体" w:hAnsi="宋体" w:eastAsia="宋体" w:cs="宋体"/>
          <w:sz w:val="24"/>
          <w:szCs w:val="24"/>
        </w:rPr>
        <w:t>进行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相应的</w:t>
      </w:r>
      <w:r>
        <w:rPr>
          <w:rFonts w:hint="eastAsia" w:ascii="宋体" w:hAnsi="宋体" w:eastAsia="宋体" w:cs="宋体"/>
          <w:sz w:val="24"/>
          <w:szCs w:val="24"/>
        </w:rPr>
        <w:t>数据操作；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本实验选用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RGB模式24位色（1080*1080像素）图像文件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均值（高斯）滤波及拉普拉斯增强操作，且在实验过程中，以对灰度值进行操作充当对图像像素值数据进行相应的操作。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sz w:val="24"/>
          <w:szCs w:val="24"/>
          <w:lang w:val="en-US" w:eastAsia="zh-CN"/>
        </w:rPr>
        <w:instrText xml:space="preserve"> HYPERLINK "https://so.csdn.net/so/search?q=%E5%9D%87%E5%80%BC%E6%BB%A4%E6%B3%A2&amp;spm=1001.2101.3001.7020" \t "https://blog.csdn.net/weixin_51571728/article/details/_blank" </w:instrText>
      </w:r>
      <w:r>
        <w:rPr>
          <w:rFonts w:hint="eastAsia" w:ascii="宋体" w:hAnsi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均值滤波</w:t>
      </w:r>
      <w:r>
        <w:rPr>
          <w:rFonts w:hint="eastAsia" w:ascii="宋体" w:hAnsi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是典型的线性滤波算法，是指用当前</w:t>
      </w:r>
      <w:r>
        <w:rPr>
          <w:rFonts w:hint="eastAsia" w:ascii="宋体" w:hAnsi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sz w:val="24"/>
          <w:szCs w:val="24"/>
          <w:lang w:val="en-US" w:eastAsia="zh-CN"/>
        </w:rPr>
        <w:instrText xml:space="preserve"> HYPERLINK "https://so.csdn.net/so/search?q=%E5%83%8F%E7%B4%A0&amp;spm=1001.2101.3001.7020" \t "https://blog.csdn.net/weixin_51571728/article/details/_blank" </w:instrText>
      </w:r>
      <w:r>
        <w:rPr>
          <w:rFonts w:hint="eastAsia" w:ascii="宋体" w:hAnsi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像素</w:t>
      </w:r>
      <w:r>
        <w:rPr>
          <w:rFonts w:hint="eastAsia" w:ascii="宋体" w:hAnsi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点周围 n*n 个像素值的均值来代替当前像素值。使用该方法遍历处理图像内的每一个像素点，可完成整幅图像的均值滤波，在实际的操作过程中，因为边际的确定性，无法框定正常的 n*n 矩阵范围，因而不可对边际区域直接使用均值滤波操作，但可以使用类似滤波操作的方法，使替换像素值的位置不再是中心，而是 n*n矩阵中的指定位置。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利用均值滤波，可以对图像进行去噪操作，均值滤波所使用的卷积核 3*3 样例如下：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142875</wp:posOffset>
            </wp:positionV>
            <wp:extent cx="3448050" cy="1638300"/>
            <wp:effectExtent l="0" t="0" r="11430" b="7620"/>
            <wp:wrapSquare wrapText="bothSides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spacing w:line="360" w:lineRule="auto"/>
        <w:ind w:firstLine="420" w:firstLineChars="0"/>
        <w:rPr>
          <w:rFonts w:hint="default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使用均值滤波在去噪的过程中，在有效消去部分噪音的同时，也会对原始图像产生模糊化的效果，是一些细节边缘丧失，因而有使用局限性。</w:t>
      </w:r>
    </w:p>
    <w:p>
      <w:pPr>
        <w:spacing w:line="360" w:lineRule="auto"/>
        <w:ind w:firstLine="420" w:firstLineChars="0"/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此时可以考虑使用高斯滤波的方法，高斯滤波也是一种线性平滑滤波，适用于消除噪声，广泛应用于图像处理的减噪过程。通俗而言，高斯滤波就是对整幅图像进行</w:t>
      </w: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fldChar w:fldCharType="begin"/>
      </w: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instrText xml:space="preserve"> HYPERLINK "https://baike.baidu.com/item/%E5%8A%A0%E6%9D%83%E5%B9%B3%E5%9D%87/9702101?fromModule=lemma_inlink" \o "加权平均" </w:instrText>
      </w: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fldChar w:fldCharType="separate"/>
      </w: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加权平均</w:t>
      </w: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fldChar w:fldCharType="end"/>
      </w: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的过程，每一个像素点的值，都由其本身和邻域内的其他像素值经过加权平均后得到。</w:t>
      </w:r>
    </w:p>
    <w:p>
      <w:pPr>
        <w:spacing w:line="360" w:lineRule="auto"/>
        <w:ind w:firstLine="420" w:firstLineChars="0"/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高斯滤波的具体操作：用一卷积核扫描图像中的每一个像素，将确定的邻域内像素的加权平均灰度值替代模板中心像素点的值。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高斯滤波所使用的卷积核 3*3 样例如下：</w:t>
      </w:r>
    </w:p>
    <w:p>
      <w:pPr>
        <w:spacing w:line="360" w:lineRule="auto"/>
        <w:ind w:firstLine="420" w:firstLineChars="0"/>
        <w:rPr>
          <w:rFonts w:hint="default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7620</wp:posOffset>
            </wp:positionV>
            <wp:extent cx="2030730" cy="2149475"/>
            <wp:effectExtent l="0" t="0" r="11430" b="14605"/>
            <wp:wrapSquare wrapText="bothSides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9160" t="11310" r="7328" b="8828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上述两种滤波方法，均用于平滑图像，消除噪声。而拉普拉斯增强，可以锐化图像，使图像边界感增强，更具立体性。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hint="default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拉普拉斯算子是最简单的各向同性微分算子，它具有旋转不变性。一个二维图像函数的拉普拉斯变换是各向同性的二阶导数，</w:t>
      </w: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其</w:t>
      </w:r>
      <w:r>
        <w:rPr>
          <w:rFonts w:hint="default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定义为：</w:t>
      </w: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hint="default"/>
          <w:snapToGrid w:val="0"/>
          <w:color w:val="auto"/>
          <w:kern w:val="0"/>
          <w:position w:val="6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87630</wp:posOffset>
            </wp:positionV>
            <wp:extent cx="1866900" cy="428625"/>
            <wp:effectExtent l="0" t="0" r="7620" b="13335"/>
            <wp:wrapSquare wrapText="bothSides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36"/>
          <w:szCs w:val="36"/>
        </w:rPr>
      </w:pPr>
    </w:p>
    <w:p>
      <w:pPr>
        <w:spacing w:line="360" w:lineRule="auto"/>
        <w:ind w:firstLine="480" w:firstLineChars="200"/>
        <w:rPr>
          <w:rFonts w:hint="default" w:eastAsia="宋体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szCs w:val="24"/>
          <w:lang w:val="en-US" w:eastAsia="zh-CN"/>
        </w:rPr>
        <w:t>使用拉普拉斯算子，产生的图像将是在暗背景上的一些灰色边线和一些突变点。若将原始图像叠加到拉普拉斯变换后的图像，既可以保护拉普拉斯锐化处理的效果，同时又能复原背景信息，使图像锐化。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实验步骤与分析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</w:rPr>
      </w:pPr>
    </w:p>
    <w:p>
      <w:pPr>
        <w:numPr>
          <w:ilvl w:val="0"/>
          <w:numId w:val="3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建立存储图像信息的数据结构（头文件）与bmp附带信息基本一一对应。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bftype;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//文件类型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bfsize;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//文件大小（字节为单位）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bfreserved1;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//保留，必须设为0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bfreserved2;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//保留，必须设为0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bfoffbits;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//到实际图像实际开始的偏移量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bisize;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//结构所需字节数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biwidth;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//图像宽度（像素为单位）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biheight;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//图像长度（像素为单位）--正值对映图像倒立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biplanes;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//位面数，常为1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bibitcounts;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//比特/像素比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bicompression;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//压缩类型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bisizeimage;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//图像大小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bixpelspermeter;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//水平分辨率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biypelspermeter;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//垂直分辨率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biclrused;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//颜色索引数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biclrimportant;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//重要影响颜色索引数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numPr>
          <w:ilvl w:val="0"/>
          <w:numId w:val="4"/>
        </w:numPr>
        <w:spacing w:line="360" w:lineRule="auto"/>
        <w:rPr>
          <w:rFonts w:hint="default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  <w:t>声明本实验所需使用函数（具体解析见下）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//写入文件函数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write(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</w:p>
    <w:p>
      <w:pPr>
        <w:spacing w:beforeLines="0" w:afterLines="0" w:line="240" w:lineRule="auto"/>
        <w:ind w:left="84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//YUV转换RGB函数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//均值滤波函数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meanchange(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 w:line="240" w:lineRule="auto"/>
        <w:ind w:left="84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//拉普拉斯增强函数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laplacian(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 w:line="240" w:lineRule="auto"/>
        <w:ind w:left="84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//高斯滤波函数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firstLine="420" w:firstLineChars="0"/>
        <w:jc w:val="both"/>
        <w:rPr>
          <w:rFonts w:hint="eastAsia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gauss(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  <w:rPr>
          <w:rFonts w:hint="eastAsia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default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  <w:t>二进制打开.bmp文件，读取文件内数据信息，文件指针偏移至bitmap data数据区域，记录bitmap data区域对映像素索引矩阵。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定义图片信息接收变量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information;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//定义图像长宽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picwidth;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picheight;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//定义循环指数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//提取bmp文件头部信息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"lena.bmp"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"rb"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fread(&amp;(file.bftype),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fread(&amp;(file.bfsize),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fread(&amp;(file.bfreserved1),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fread(&amp;(file.bfreserved2),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fread(&amp;(file.bfoffbits),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fread((&amp;information),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//获取bmp大小像素信息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picwidth = information.biwidth;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picheight = information.biheight;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//接收bmp图像数据信息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rgbpic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*)malloc(picwidth * picheight * 3 *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fseek(fp, file.bfoffbits,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SEEK_SET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0"/>
        </w:numPr>
        <w:spacing w:line="360" w:lineRule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fread(rgbpic,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picwidth * picheight * 3, fp);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将图像从 RGB 格式转化为 YUV格式，便于后续均值（高斯）滤波与拉普拉斯增强的操作。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//利用公式将BGR类型转换为YUV类型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picwidth * picheight;i++)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yuvpic[3 * i] = 0.11 * rgbpic[3 * i] + 0.59 * rgbpic[3 * i + 1] + 0.3 * rgbpic[3 * i + 2];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yuvpic[3 * i + 1] = 0.493 * (rgbpic[3 * i] - yuvpic[3 * i]);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yuvpic[3 * i + 2] = 0.877 * (rgbpic[3 * i + 2] - yuvpic[3 * i]);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420" w:firstLineChars="0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进行均值滤波操作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//进行均值滤波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picwidth * picheight;i++)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ypic[i] = yuvpic[3 * 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//第一次 5*5 卷积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meanchange(picheight, picwidth, newy, ypic, yuvpic, file, information,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"mean fliter first.bmp"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//更新bmp图像当前状态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picwidth * picheight;i++)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ypic[i] = newy[i];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//第二次 5*5 卷积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meanchange(picheight, picwidth, newy, ypic, yuvpic, file, information,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"mean fliter second.bmp"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//更新bmp图像状态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picwidth * picheight;i++)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ypic[i] = newy[i];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//第三次 5*5 卷积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meanchange(picheight, picwidth, newy, ypic, yuvpic, file, information,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"mean fliter third.bmp"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5.1均值滤波函数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 xml:space="preserve">    输入值：1.图像的总列像素值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2.图像的总行像素值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3.新图像的灰度值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4.图像原有的灰度值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5.图像原有的 YUV 存贮值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6.原图像file 头信息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7.原图像 information 头信息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8.新输出图像的标题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 xml:space="preserve">   输出值：无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//均值滤波函数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meanchange(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j, k;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//赋予背景灰度值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//进行（n-2）*（n-2）的像素遍历与赋值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//采用5*5卷积核大小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2;i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- 2;i++)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2;j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- 2;j++)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//测试程序bug时使用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//printf("%d\n", j);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//计算当前像素位置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index = 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j;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//重置求和基数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//对中心像素进行5*5大小的卷积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//系数占比均为1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= -2;k &lt;= 2;k++)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sum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</w:t>
      </w:r>
    </w:p>
    <w:p>
      <w:pPr>
        <w:spacing w:beforeLines="0" w:afterLines="0" w:line="240" w:lineRule="auto"/>
        <w:ind w:left="252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+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- 2] </w:t>
      </w:r>
    </w:p>
    <w:p>
      <w:pPr>
        <w:spacing w:beforeLines="0" w:afterLines="0" w:line="240" w:lineRule="auto"/>
        <w:ind w:left="252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//新灰度值归一化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round(sum / 25);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//规定新灰度值范围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&gt; 255)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255;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&lt;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//对边缘像素进行不完全均值滤波操作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//对顶行进行 2*3 矩阵均值滤波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(index = 1;index &lt; 2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- 1;index++)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//跳过最左最右端像素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(index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index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- 1]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+ 1]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- 1] </w:t>
      </w:r>
    </w:p>
    <w:p>
      <w:pPr>
        <w:spacing w:beforeLines="0" w:afterLines="0" w:line="240" w:lineRule="auto"/>
        <w:ind w:left="336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sum / 6;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//对底行进行 2*3 矩阵均值滤波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(index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- 2)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+ 1;index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- 1;index++)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//跳过最左最右端像素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(index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 || index ==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- 1]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+ 1]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- 1] </w:t>
      </w:r>
    </w:p>
    <w:p>
      <w:pPr>
        <w:spacing w:beforeLines="0" w:afterLines="0" w:line="240" w:lineRule="auto"/>
        <w:ind w:left="336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sum / 6;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//对最左列进行 2*3 矩阵滤波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(index = 1;index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- 1;index++)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//跳过最上最下端像素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&lt;= 1;j++)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j]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j] </w:t>
      </w:r>
    </w:p>
    <w:p>
      <w:pPr>
        <w:spacing w:beforeLines="0" w:afterLines="0" w:line="240" w:lineRule="auto"/>
        <w:ind w:left="126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 + j]+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 + j] </w:t>
      </w:r>
    </w:p>
    <w:p>
      <w:pPr>
        <w:spacing w:beforeLines="0" w:afterLines="0" w:line="240" w:lineRule="auto"/>
        <w:ind w:left="126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 + j]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j];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sum / 6;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//对最右列进行 2*3 矩阵滤波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(index = 2;index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;index++)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//跳过最上最下端像素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&lt;= 1;j++)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j]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- 1 - j] </w:t>
      </w:r>
    </w:p>
    <w:p>
      <w:pPr>
        <w:spacing w:beforeLines="0" w:afterLines="0" w:line="240" w:lineRule="auto"/>
        <w:ind w:left="126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- 1 - 1 - j]+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- 1 - j] </w:t>
      </w:r>
    </w:p>
    <w:p>
      <w:pPr>
        <w:spacing w:beforeLines="0" w:afterLines="0" w:line="240" w:lineRule="auto"/>
        <w:ind w:left="126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- 1 - j] </w:t>
      </w:r>
    </w:p>
    <w:p>
      <w:pPr>
        <w:spacing w:beforeLines="0" w:afterLines="0" w:line="240" w:lineRule="auto"/>
        <w:ind w:left="126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- 1 - j];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sum / 6;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rgbpic1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3);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rgbpic1);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write(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rgbpic1,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free(rgbpic1);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进行高斯滤波操作（拓展）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//高斯滤波（拓展部分，采用 3*3 多次卷积，比较效果）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picwidth * picheight;i++)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ypic[i] = yuvpic[3 * i];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gauss(picheight, picwidth, newy, ypic, yuvpic);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//以共十次卷积为例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&lt;= 8;j++)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//更新图像灰度值状态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picwidth * picheight;i++)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ypic[i] = newy[i];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//进行高斯滤波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gauss(picheight, picwidth, newy, ypic, yuvpic);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rgbpic1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*)malloc(picheight * picwidth *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3);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//将YUV格式转换为RGB格式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change(picheight, picwidth, newy, yuvpic, rgbpic1);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//写入bmp图像文件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write(file, information, rgbpic1, picheight * picwidth,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gauss fliter.bmp"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6.1高斯滤波函数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 xml:space="preserve">   输入值：1.图像的总列像素值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2.图像的总行像素值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3.新图像的灰度值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4.原图像的灰度值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5.原图像的 YUV 存贮值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 xml:space="preserve">   输出值：无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//高斯滤波函数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gauss(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j, k;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//赋予背景灰度值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//进行（n-1）*（n-1）的像素遍历与赋值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1;i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1;j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- 1;j++)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//计算当前像素位置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index = 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j;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//重置求和基数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//根据3*3矩阵不同位置加权求取均值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= -1;k &lt;= 1;k++)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==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//若处于矩阵中间行，则加权 2 4 2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sum + 2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- 1] + 4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[index] + 2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//若处于矩阵首尾行，则加权 1 2 1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sum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- 1] + 2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//新灰度值归一化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round(sum / 16);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//规定新灰度值合法范围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&gt; 255)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255;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&lt;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进行拉普拉斯增强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//拉普拉斯增强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picwidth * picheight;i++)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ypic[i] = yuvpic[3 * i];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//进行拉普拉斯增强变换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laplacian(picheight, picwidth, newy, ypic, yuvpic, file, information);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"laplacian add.bmp")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  <w:t>7.1拉普拉斯增强函数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  <w:t xml:space="preserve">    输入值：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1.图像的总列像素值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2.图像的总行像素值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3.新图像的灰度值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4.图像原有的灰度值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5.图像原有的 YUV 存贮值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6.原图像file 头信息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7.原图像 information 头信息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新宋体" w:hAnsi="新宋体" w:eastAsia="新宋体"/>
          <w:color w:val="auto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  <w:t xml:space="preserve"> 输出值：无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//拉普拉斯增强函数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laplacian(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i,j,k;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//赋予背景灰度值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//进行（n-1）*（n-1）的像素遍历与赋值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1;i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1;j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- 1;j++)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//确定当前像素位置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index = 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j;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//重置求和基数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0;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//根据3*3矩阵不同位置加权计算梯度（采用斜角元素包含方式卷积）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= -1;k &lt;= 1;k++)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== 0)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//若为中心行，则赋权 1 -8 1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sum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- 1] - 8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 + 1];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//若为首尾行，则赋权 1 1 1 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sum = sum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- 1]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</w:t>
      </w:r>
    </w:p>
    <w:p>
      <w:pPr>
        <w:spacing w:beforeLines="0" w:afterLines="0" w:line="240" w:lineRule="auto"/>
        <w:ind w:left="2940" w:leftChars="0" w:firstLine="570" w:firstLineChars="3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[index + k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//更新灰度值预期缩减值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sum;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//规定新灰度值合法范围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&gt; 255)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255;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&lt; 0)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[index] = 0;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//直接输出拉普拉斯算子图像效果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rgbpic1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3);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rgbpic1);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write(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rgbpic1,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laplacian operator.bmp"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//更新原图像灰度值，增加/减少相应的拉普拉斯算子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//根据输出效果判断拉普拉斯算子的运算符号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//ypic[i] = ypic[i] + newy[i];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//规定更新灰度值范围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&lt; 0)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rgbpic1);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write(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rgbpic1,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laplacian enhance.bmp"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//对拉普拉斯算子进行调整，是图像锐化更明显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//增大拉普拉斯算子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//乘以自定义系数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* 1.2;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//规定灰度值输出范围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&lt; 0)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rgbpic1);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write(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rgbpic1,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laplacian enhance1.bmp"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//减少拉普拉斯算子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//除以自定义系数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/ 1.2;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//规定灰度值输出范围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&lt;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 0;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change(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rgbpic1);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write(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rgbpic1,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laplacian enhance2.bmp"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free(rgbpic1);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YUV 转化为 RGB 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输入值：1.原图像的总列像素个数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2.原图像的总行像素个数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3.新图像的灰度值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4.原图像的灰度值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5.更新后 RGB 值的贮存区域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输出值：无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420" w:firstLineChars="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//YUV转换为RGB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//将YUV格式转化为RGB格式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//若YUV相应转换值大于255，则保留255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//若YUV相应转换值小于0，则保留0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//YUV转化B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+ 2.0284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+ 1] &lt; 0)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i] = 0;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+ 2.0284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+ 1] &gt; 255)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i] = 255;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 * 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+ 2.0284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+ 1];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//YUV转化G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- 0.3781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 * i + 1] - 0.5798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+ 2] &lt; 0)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+ 1] = 0;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- 0.3781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 * i + 1] - 0.5798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+ 2] &gt; 255)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+ 1] = 255;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 * i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- 0.3781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 * i + 1] - 0.5798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+ 2];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//YUV转化R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+ 1.1403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+ 2] &lt; 0)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+ 2] = 0;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+ 1.1403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+ 2] &gt; 255)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+ 2] = 255;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rgbpic1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 * i + 2]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+ 1.1403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yuvpic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[3 * i + 2];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9.写入函数</w:t>
      </w:r>
    </w:p>
    <w:p>
      <w:pPr>
        <w:pStyle w:val="14"/>
        <w:keepNext w:val="0"/>
        <w:keepLines w:val="0"/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Style w:val="15"/>
          <w:rFonts w:hint="default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5"/>
          <w:rFonts w:hint="eastAsia" w:ascii="宋体" w:hAnsi="宋体" w:cs="宋体"/>
          <w:color w:val="auto"/>
          <w:sz w:val="24"/>
          <w:szCs w:val="24"/>
          <w:lang w:val="en-US" w:eastAsia="zh-CN"/>
        </w:rPr>
        <w:t>输入值：1.bmp文件信息头文件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 w:firstLine="420" w:firstLineChars="0"/>
        <w:textAlignment w:val="auto"/>
        <w:rPr>
          <w:rStyle w:val="15"/>
          <w:rFonts w:hint="eastAsia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5"/>
          <w:rFonts w:hint="eastAsia" w:ascii="宋体" w:hAnsi="宋体" w:cs="宋体"/>
          <w:color w:val="auto"/>
          <w:sz w:val="24"/>
          <w:szCs w:val="24"/>
          <w:lang w:val="en-US" w:eastAsia="zh-CN"/>
        </w:rPr>
        <w:t>2.bmp文件数据头文件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 w:firstLine="420" w:firstLineChars="0"/>
        <w:textAlignment w:val="auto"/>
        <w:rPr>
          <w:rStyle w:val="15"/>
          <w:rFonts w:hint="default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5"/>
          <w:rFonts w:hint="eastAsia" w:ascii="宋体" w:hAnsi="宋体" w:cs="宋体"/>
          <w:color w:val="auto"/>
          <w:sz w:val="24"/>
          <w:szCs w:val="24"/>
          <w:lang w:val="en-US" w:eastAsia="zh-CN"/>
        </w:rPr>
        <w:t>3.bmp文件各像素RGB数值记录表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 w:firstLine="420" w:firstLineChars="0"/>
        <w:textAlignment w:val="auto"/>
        <w:rPr>
          <w:rStyle w:val="15"/>
          <w:rFonts w:hint="eastAsia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5"/>
          <w:rFonts w:hint="eastAsia" w:ascii="宋体" w:hAnsi="宋体" w:cs="宋体"/>
          <w:color w:val="auto"/>
          <w:sz w:val="24"/>
          <w:szCs w:val="24"/>
          <w:lang w:val="en-US" w:eastAsia="zh-CN"/>
        </w:rPr>
        <w:t>4.bmp文件总像素大小（行像素总数乘以列像素总数）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 w:firstLine="420" w:firstLineChars="0"/>
        <w:textAlignment w:val="auto"/>
        <w:rPr>
          <w:rStyle w:val="15"/>
          <w:rFonts w:hint="default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5"/>
          <w:rFonts w:hint="eastAsia" w:ascii="宋体" w:hAnsi="宋体" w:cs="宋体"/>
          <w:color w:val="auto"/>
          <w:sz w:val="24"/>
          <w:szCs w:val="24"/>
          <w:lang w:val="en-US" w:eastAsia="zh-CN"/>
        </w:rPr>
        <w:t>5.bmp文件名称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//写入文件函数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write(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//打开/新建文件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fp = fopen(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"wb"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//写入bmp图像各类数据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.bftype),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.bftype), fp);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.bfsize),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.bfsize), fp);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.bfreserved1),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.bfreserved1), fp);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.bfreserved2),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.bfreserved2), fp);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.bfoffbits),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.bfoffbits), fp);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3, fp);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//关闭bmp图像文件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fclose(fp);</w:t>
      </w:r>
    </w:p>
    <w:p>
      <w:pPr>
        <w:numPr>
          <w:ilvl w:val="0"/>
          <w:numId w:val="0"/>
        </w:numPr>
        <w:spacing w:line="240" w:lineRule="auto"/>
        <w:ind w:firstLine="570" w:firstLineChars="30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360" w:lineRule="auto"/>
        <w:jc w:val="both"/>
        <w:rPr>
          <w:rFonts w:hint="default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b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四、实验</w:t>
      </w: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t>环境及运行方法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t>用C语言编写，vs正常编译环境运行，其中需要以下语句忽略vs对fopen函数的安全性中断。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80" w:firstLineChars="200"/>
        <w:textAlignment w:val="auto"/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warning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disable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:4996)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/</w:t>
      </w:r>
      <w:r>
        <w:rPr>
          <w:rFonts w:hint="eastAsia" w:ascii="新宋体" w:hAnsi="新宋体" w:eastAsia="新宋体"/>
          <w:color w:val="008000"/>
          <w:sz w:val="19"/>
          <w:szCs w:val="24"/>
        </w:rPr>
        <w:t>/忽略vs对fopen的安全性错误</w:t>
      </w:r>
      <w:r>
        <w:t xml:space="preserve"> 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t>对于实验结果，点击运行即可</w:t>
      </w:r>
      <w:r>
        <w:rPr>
          <w:rFonts w:hint="eastAsia" w:ascii="宋体" w:hAnsi="宋体" w:cs="宋体"/>
          <w:sz w:val="24"/>
          <w:szCs w:val="24"/>
          <w:lang w:val="en-US" w:eastAsia="zh-CN" w:bidi="ar-SA"/>
        </w:rPr>
        <w:t>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输入图像为 24位色（1080*1080像素）RGB 格式图像，共输出八张新生成的bmp图片。</w:t>
      </w:r>
      <w:r>
        <w:rPr>
          <w:rFonts w:hint="eastAsia" w:ascii="宋体" w:hAnsi="宋体" w:cs="宋体"/>
          <w:sz w:val="24"/>
          <w:szCs w:val="24"/>
          <w:lang w:val="en-US" w:eastAsia="zh-CN" w:bidi="ar-SA"/>
        </w:rPr>
        <w:tab/>
      </w:r>
      <w:r>
        <w:rPr>
          <w:rFonts w:hint="eastAsia" w:ascii="宋体" w:hAnsi="宋体" w:cs="宋体"/>
          <w:sz w:val="24"/>
          <w:szCs w:val="24"/>
          <w:lang w:val="en-US" w:eastAsia="zh-CN" w:bidi="ar-SA"/>
        </w:rPr>
        <w:t>其中 gauss fliter.bmp 为高斯滤波处理结果。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lapacian enhance.bmp 为拉普拉斯增强处理（原始）结果，lapacian enhance1.bmp 与 lapacian enhance2.bmp 为拉普拉斯算子优化后（分别对映为乘以一自定义常数与除以一自定义常数）图像锐化处理结果，lapacian operator.bmp 为拉普拉斯算子图像化输出结果。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mean fliter first.bmp 为一次均值滤波处理结果，mean fliter second.bmp 为两次均值滤波处理结果，mean fliter third.bmp 为三次均值滤波处理结果（用于相互间效果比较），可以关注 lena 紫色头发部分的细节变化，发现随着均值滤波次数的增加，细节逐渐被抹去，头发图像部分变得平滑。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 w:eastAsia="宋体"/>
          <w:b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t>五</w:t>
      </w:r>
      <w:r>
        <w:rPr>
          <w:rFonts w:hint="eastAsia"/>
          <w:b/>
          <w:snapToGrid w:val="0"/>
          <w:kern w:val="0"/>
          <w:position w:val="6"/>
          <w:sz w:val="36"/>
          <w:szCs w:val="36"/>
        </w:rPr>
        <w:t>、实验结果</w:t>
      </w: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t>展示</w:t>
      </w:r>
    </w:p>
    <w:p>
      <w:pPr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  <w:t>（可以重点关注 lena 的紫色头发区域，锐化或平滑操作在此区域效果十分明显）</w:t>
      </w:r>
    </w:p>
    <w:p>
      <w:pPr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3185160</wp:posOffset>
            </wp:positionH>
            <wp:positionV relativeFrom="paragraph">
              <wp:posOffset>125730</wp:posOffset>
            </wp:positionV>
            <wp:extent cx="1974215" cy="2012315"/>
            <wp:effectExtent l="0" t="0" r="6985" b="14605"/>
            <wp:wrapSquare wrapText="bothSides"/>
            <wp:docPr id="9" name="图片 9" descr="mean fliter 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ean fliter secon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133350</wp:posOffset>
            </wp:positionV>
            <wp:extent cx="2050415" cy="2004695"/>
            <wp:effectExtent l="0" t="0" r="6985" b="6985"/>
            <wp:wrapSquare wrapText="bothSides"/>
            <wp:docPr id="10" name="图片 10" descr="mean fliter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ean fliter firs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  <w:tab/>
      </w:r>
    </w:p>
    <w:p>
      <w:pPr>
        <w:tabs>
          <w:tab w:val="left" w:pos="271"/>
        </w:tabs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tabs>
          <w:tab w:val="left" w:pos="271"/>
        </w:tabs>
        <w:spacing w:line="360" w:lineRule="auto"/>
        <w:ind w:firstLine="240" w:firstLineChars="100"/>
        <w:rPr>
          <w:rFonts w:hint="default"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szCs w:val="24"/>
          <w:lang w:val="en-US" w:eastAsia="zh-CN"/>
        </w:rPr>
        <w:t>一次（5*5）均值滤波输出结果             两次（5*5）均值滤波输出结果</w:t>
      </w:r>
    </w:p>
    <w:p>
      <w:pPr>
        <w:tabs>
          <w:tab w:val="left" w:pos="271"/>
        </w:tabs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80010</wp:posOffset>
            </wp:positionV>
            <wp:extent cx="2057400" cy="2057400"/>
            <wp:effectExtent l="0" t="0" r="0" b="0"/>
            <wp:wrapSquare wrapText="bothSides"/>
            <wp:docPr id="16" name="图片 16" descr="mean fliter th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ean fliter thi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71"/>
        </w:tabs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ind w:firstLine="240" w:firstLineChars="100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十次（5*5）均值滤波输出结果</w:t>
      </w: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41910</wp:posOffset>
            </wp:positionV>
            <wp:extent cx="2117725" cy="1935480"/>
            <wp:effectExtent l="0" t="0" r="635" b="0"/>
            <wp:wrapSquare wrapText="bothSides"/>
            <wp:docPr id="11" name="图片 11" descr="gauss fl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auss flit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ind w:firstLine="240" w:firstLineChars="100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十次（3*3）高斯滤波输出结果</w:t>
      </w: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3133090</wp:posOffset>
            </wp:positionH>
            <wp:positionV relativeFrom="paragraph">
              <wp:posOffset>80010</wp:posOffset>
            </wp:positionV>
            <wp:extent cx="1996440" cy="1958975"/>
            <wp:effectExtent l="0" t="0" r="0" b="6985"/>
            <wp:wrapSquare wrapText="bothSides"/>
            <wp:docPr id="13" name="图片 13" descr=" laplacian en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 laplacian enhan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87630</wp:posOffset>
            </wp:positionV>
            <wp:extent cx="2035810" cy="1919605"/>
            <wp:effectExtent l="0" t="0" r="6350" b="635"/>
            <wp:wrapSquare wrapText="bothSides"/>
            <wp:docPr id="12" name="图片 12" descr=" laplacian 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 laplacian operato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ind w:firstLine="720" w:firstLineChars="300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拉普拉斯算子图像结果                    拉普拉斯增强输出结果</w:t>
      </w:r>
    </w:p>
    <w:p>
      <w:pPr>
        <w:tabs>
          <w:tab w:val="left" w:pos="271"/>
        </w:tabs>
        <w:spacing w:line="360" w:lineRule="auto"/>
        <w:ind w:firstLine="720" w:firstLineChars="300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拉普拉斯算子优化后增强操作输出结果：</w:t>
      </w: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3201670</wp:posOffset>
            </wp:positionH>
            <wp:positionV relativeFrom="paragraph">
              <wp:posOffset>87630</wp:posOffset>
            </wp:positionV>
            <wp:extent cx="2025650" cy="2051050"/>
            <wp:effectExtent l="0" t="0" r="1270" b="6350"/>
            <wp:wrapSquare wrapText="bothSides"/>
            <wp:docPr id="15" name="图片 15" descr=" laplacian enhan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 laplacian enhance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102235</wp:posOffset>
            </wp:positionV>
            <wp:extent cx="2119630" cy="2037080"/>
            <wp:effectExtent l="0" t="0" r="13970" b="5080"/>
            <wp:wrapSquare wrapText="bothSides"/>
            <wp:docPr id="14" name="图片 14" descr=" laplacian enhan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 laplacian enhance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tabs>
          <w:tab w:val="left" w:pos="271"/>
        </w:tabs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心得体会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没想到第一次接触卷积核，尽然是在图像信息处理的课程之中，当宋老师刚提及这个概念时，心中只有惊讶于恐惧，卷积核这一概念，仿佛高高在上，常与神经网络关联，像我这样的编程小白，居然可接触使用，不可思议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当然，在经过宋老师的讲解与PPT的学习后，我渐渐理解了卷积核这一数学过程，其实基础的知识并没有我想象的那么复杂，且在图像处理的使用中，卷积核更多的是被视为一块模板，去覆盖一定区域的数值，取均值，取加权平均，或对区块自定义赋值以达到某种数学等式的关系；从此看来，均值滤波或者高斯滤波，亦或是拉普拉斯增强，其本质都是对一定范围内的像素值进行加权运算（权可以完全相等），从而进行像素处理，得到宏观的结果，因而三个函数在使用方面也可以互相借鉴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通过本实验的学习，逐渐掌握了图像朦胧感的创造与精细化的实现，又离使用C语言处理 bmp图像的小目标更近一步，真是受益匪浅。</w:t>
      </w:r>
    </w:p>
    <w:sectPr>
      <w:pgSz w:w="11906" w:h="16838"/>
      <w:pgMar w:top="1440" w:right="851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912386"/>
    <w:multiLevelType w:val="multilevel"/>
    <w:tmpl w:val="AD91238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3CB34B6"/>
    <w:multiLevelType w:val="singleLevel"/>
    <w:tmpl w:val="23CB34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43622C0"/>
    <w:multiLevelType w:val="singleLevel"/>
    <w:tmpl w:val="243622C0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FC1F785"/>
    <w:multiLevelType w:val="multilevel"/>
    <w:tmpl w:val="2FC1F7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72DC0921"/>
    <w:multiLevelType w:val="singleLevel"/>
    <w:tmpl w:val="72DC092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ZmNTE4NmZhYjYwNzU5MjFkODAxZWQ0YWJiMTAwMmMifQ=="/>
  </w:docVars>
  <w:rsids>
    <w:rsidRoot w:val="00172A27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5B35"/>
    <w:rsid w:val="004700B7"/>
    <w:rsid w:val="00476A78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C6104"/>
    <w:rsid w:val="005E097A"/>
    <w:rsid w:val="00602343"/>
    <w:rsid w:val="00617F06"/>
    <w:rsid w:val="00624BC2"/>
    <w:rsid w:val="006568D5"/>
    <w:rsid w:val="00660580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9060E1"/>
    <w:rsid w:val="009079B4"/>
    <w:rsid w:val="00916EC4"/>
    <w:rsid w:val="0092151F"/>
    <w:rsid w:val="00940EAD"/>
    <w:rsid w:val="00942EA4"/>
    <w:rsid w:val="009464BF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7499C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8184B"/>
    <w:rsid w:val="00BA5A18"/>
    <w:rsid w:val="00BF16BE"/>
    <w:rsid w:val="00C200ED"/>
    <w:rsid w:val="00C738E8"/>
    <w:rsid w:val="00C9139E"/>
    <w:rsid w:val="00C97F16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25F7B"/>
    <w:rsid w:val="00E34CA3"/>
    <w:rsid w:val="00E35C91"/>
    <w:rsid w:val="00E817C4"/>
    <w:rsid w:val="00EA10F1"/>
    <w:rsid w:val="00EB74D1"/>
    <w:rsid w:val="00EB7B94"/>
    <w:rsid w:val="00EE4407"/>
    <w:rsid w:val="00F31914"/>
    <w:rsid w:val="00F4642E"/>
    <w:rsid w:val="00F53C6E"/>
    <w:rsid w:val="00F61779"/>
    <w:rsid w:val="00F61E03"/>
    <w:rsid w:val="00F818A7"/>
    <w:rsid w:val="00FA3AFC"/>
    <w:rsid w:val="00FE36C7"/>
    <w:rsid w:val="00FE38E7"/>
    <w:rsid w:val="03A369DF"/>
    <w:rsid w:val="06417457"/>
    <w:rsid w:val="06B225CD"/>
    <w:rsid w:val="06BF51B4"/>
    <w:rsid w:val="09095BDA"/>
    <w:rsid w:val="0A2F5262"/>
    <w:rsid w:val="1194305E"/>
    <w:rsid w:val="15AD58CE"/>
    <w:rsid w:val="21B74F71"/>
    <w:rsid w:val="23AF2576"/>
    <w:rsid w:val="257C61D2"/>
    <w:rsid w:val="28914196"/>
    <w:rsid w:val="3129478D"/>
    <w:rsid w:val="351E6F19"/>
    <w:rsid w:val="36CF0E1B"/>
    <w:rsid w:val="37F214F9"/>
    <w:rsid w:val="39220A3D"/>
    <w:rsid w:val="4AA20B5D"/>
    <w:rsid w:val="4BD12D8A"/>
    <w:rsid w:val="57CB593F"/>
    <w:rsid w:val="5EB75DF0"/>
    <w:rsid w:val="64E91122"/>
    <w:rsid w:val="68E32614"/>
    <w:rsid w:val="6CFA617E"/>
    <w:rsid w:val="722717C4"/>
    <w:rsid w:val="7A4E3761"/>
    <w:rsid w:val="7CEB1742"/>
    <w:rsid w:val="7D11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7"/>
    <w:qFormat/>
    <w:uiPriority w:val="0"/>
    <w:pPr>
      <w:spacing w:before="180" w:after="180"/>
    </w:pPr>
  </w:style>
  <w:style w:type="paragraph" w:styleId="4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页眉 Char"/>
    <w:link w:val="5"/>
    <w:qFormat/>
    <w:uiPriority w:val="0"/>
    <w:rPr>
      <w:kern w:val="2"/>
      <w:sz w:val="18"/>
      <w:szCs w:val="18"/>
    </w:rPr>
  </w:style>
  <w:style w:type="character" w:customStyle="1" w:styleId="13">
    <w:name w:val="页脚 Char"/>
    <w:link w:val="4"/>
    <w:qFormat/>
    <w:uiPriority w:val="0"/>
    <w:rPr>
      <w:kern w:val="2"/>
      <w:sz w:val="18"/>
      <w:szCs w:val="18"/>
    </w:rPr>
  </w:style>
  <w:style w:type="paragraph" w:customStyle="1" w:styleId="14">
    <w:name w:val="Source Code"/>
    <w:basedOn w:val="1"/>
    <w:link w:val="16"/>
    <w:qFormat/>
    <w:uiPriority w:val="0"/>
    <w:pPr>
      <w:wordWrap w:val="0"/>
    </w:pPr>
  </w:style>
  <w:style w:type="character" w:customStyle="1" w:styleId="15">
    <w:name w:val="OperatorTok"/>
    <w:basedOn w:val="16"/>
    <w:qFormat/>
    <w:uiPriority w:val="0"/>
    <w:rPr>
      <w:color w:val="666666"/>
    </w:rPr>
  </w:style>
  <w:style w:type="character" w:customStyle="1" w:styleId="16">
    <w:name w:val="Verbatim Char"/>
    <w:basedOn w:val="17"/>
    <w:link w:val="14"/>
    <w:qFormat/>
    <w:uiPriority w:val="0"/>
  </w:style>
  <w:style w:type="character" w:customStyle="1" w:styleId="17">
    <w:name w:val="Body Text Char"/>
    <w:basedOn w:val="9"/>
    <w:link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5446D7-75A9-4FD6-AFAA-868DB7DA05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www.xunchi.com</Company>
  <Pages>16</Pages>
  <Words>4902</Words>
  <Characters>11440</Characters>
  <Lines>22</Lines>
  <Paragraphs>6</Paragraphs>
  <TotalTime>1</TotalTime>
  <ScaleCrop>false</ScaleCrop>
  <LinksUpToDate>false</LinksUpToDate>
  <CharactersWithSpaces>21591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2020-10-12T04:17:00Z</dcterms:created>
  <dc:creator>mym</dc:creator>
  <cp:lastModifiedBy>2-酮-3-脱氧-6-磷酸葡萄糖酸</cp:lastModifiedBy>
  <dcterms:modified xsi:type="dcterms:W3CDTF">2024-02-06T11:43:33Z</dcterms:modified>
  <dc:title>实验报告</dc:title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A4F4C22BB69B4146BC31EA3A1028A3AF</vt:lpwstr>
  </property>
</Properties>
</file>