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1938六届六中全会</w:t>
      </w:r>
    </w:p>
    <w:p>
      <w:pPr>
        <w:spacing w:line="360" w:lineRule="auto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毛泽东首次提出马克思主义中国化</w:t>
      </w:r>
    </w:p>
    <w:p>
      <w:pPr>
        <w:spacing w:line="360" w:lineRule="auto"/>
        <w:rPr>
          <w:rFonts w:hint="eastAsia"/>
          <w:lang w:val="en-US" w:eastAsia="zh-CN"/>
        </w:rPr>
      </w:pPr>
    </w:p>
    <w:p>
      <w:pPr>
        <w:spacing w:line="360" w:lineRule="auto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1945七大</w:t>
      </w:r>
    </w:p>
    <w:p>
      <w:pPr>
        <w:spacing w:line="360" w:lineRule="auto"/>
        <w:ind w:firstLine="420" w:firstLineChars="0"/>
      </w:pPr>
      <w:r>
        <w:t>将毛泽东思想确定为我们党一切工作的指导思想</w:t>
      </w:r>
    </w:p>
    <w:p>
      <w:pPr>
        <w:spacing w:line="360" w:lineRule="auto"/>
        <w:ind w:firstLine="420" w:firstLineChars="0"/>
      </w:pP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1978十一届六中全会</w:t>
      </w:r>
    </w:p>
    <w:p>
      <w:pPr>
        <w:spacing w:line="360" w:lineRule="auto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《中国共产党中央委员会关于建国以来党的若干历史问题的决议》 对“毛泽东思想的活的灵魂”的首次表达</w:t>
      </w:r>
    </w:p>
    <w:p>
      <w:pPr>
        <w:spacing w:line="360" w:lineRule="auto"/>
      </w:pP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1979（粉碎四人帮后，提出了四项基本原则）</w:t>
      </w:r>
    </w:p>
    <w:p>
      <w:pPr>
        <w:spacing w:line="360" w:lineRule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1980 社会主义本质的概念</w:t>
      </w:r>
    </w:p>
    <w:p>
      <w:pPr>
        <w:spacing w:line="360" w:lineRule="auto"/>
      </w:pP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1982十二大</w:t>
      </w:r>
    </w:p>
    <w:p>
      <w:p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提出中国特色社会主义道路</w:t>
      </w:r>
    </w:p>
    <w:p>
      <w:pPr>
        <w:spacing w:line="360" w:lineRule="auto"/>
        <w:rPr>
          <w:rFonts w:hint="eastAsia"/>
          <w:lang w:val="en-US" w:eastAsia="zh-CN"/>
        </w:rPr>
      </w:pP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十二大后</w:t>
      </w:r>
    </w:p>
    <w:p>
      <w:pPr>
        <w:spacing w:line="360" w:lineRule="auto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邓小平紧紧围绕着“什么是社会主义、怎样建设社会主义”这一根本问题进行了深入的理论思考</w:t>
      </w:r>
    </w:p>
    <w:p>
      <w:pPr>
        <w:spacing w:line="360" w:lineRule="auto"/>
        <w:rPr>
          <w:rFonts w:hint="eastAsia"/>
          <w:lang w:val="en-US" w:eastAsia="zh-CN"/>
        </w:rPr>
      </w:pP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1984十二届三中全会</w:t>
      </w:r>
    </w:p>
    <w:p>
      <w:pPr>
        <w:spacing w:line="360" w:lineRule="auto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社会主义经济是在公有制基础上的有计划的商品经济</w:t>
      </w:r>
    </w:p>
    <w:p>
      <w:pPr>
        <w:spacing w:line="360" w:lineRule="auto"/>
        <w:ind w:firstLine="420" w:firstLineChars="0"/>
        <w:rPr>
          <w:rFonts w:hint="default"/>
          <w:lang w:val="en-US" w:eastAsia="zh-CN"/>
        </w:rPr>
      </w:pP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1987十三大</w:t>
      </w:r>
    </w:p>
    <w:p>
      <w:p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一个中心，两个基本点</w:t>
      </w:r>
    </w:p>
    <w:p>
      <w:pPr>
        <w:spacing w:line="360" w:lineRule="auto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社会主义初级阶段</w:t>
      </w:r>
    </w:p>
    <w:p>
      <w:pPr>
        <w:spacing w:line="360" w:lineRule="auto"/>
      </w:pPr>
    </w:p>
    <w:p>
      <w:pPr>
        <w:spacing w:line="360" w:lineRule="auto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1992十四大</w:t>
      </w:r>
    </w:p>
    <w:p>
      <w:pPr>
        <w:spacing w:line="360" w:lineRule="auto"/>
      </w:pP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1997十五大</w:t>
      </w:r>
    </w:p>
    <w:p>
      <w:p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邓小平理论</w:t>
      </w:r>
      <w:r>
        <w:rPr>
          <w:rFonts w:hint="eastAsia"/>
          <w:lang w:val="en-US" w:eastAsia="zh-CN"/>
        </w:rPr>
        <w:t>提出（1999写入宪法）</w:t>
      </w:r>
    </w:p>
    <w:p>
      <w:pPr>
        <w:spacing w:line="360" w:lineRule="auto"/>
      </w:pP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2002十六大</w:t>
      </w:r>
    </w:p>
    <w:p>
      <w:p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将“三个代表”指导地位，写入党章（最重大历史贡献）</w:t>
      </w:r>
    </w:p>
    <w:p>
      <w:p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全面建设小康社会的奋斗目标</w:t>
      </w:r>
    </w:p>
    <w:p>
      <w:pPr>
        <w:spacing w:line="360" w:lineRule="auto"/>
        <w:ind w:firstLine="420" w:firstLineChars="0"/>
        <w:rPr>
          <w:rFonts w:hint="eastAsia"/>
          <w:lang w:val="en-US" w:eastAsia="zh-CN"/>
        </w:rPr>
      </w:pPr>
    </w:p>
    <w:p>
      <w:pPr>
        <w:spacing w:line="360" w:lineRule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2003 十六届三中全会</w:t>
      </w:r>
    </w:p>
    <w:p>
      <w:p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科学发展观的提出</w:t>
      </w:r>
    </w:p>
    <w:p>
      <w:pPr>
        <w:spacing w:line="360" w:lineRule="auto"/>
        <w:rPr>
          <w:rFonts w:hint="default"/>
          <w:lang w:val="en-US" w:eastAsia="zh-CN"/>
        </w:rPr>
      </w:pP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2008十七大</w:t>
      </w:r>
    </w:p>
    <w:p>
      <w:p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提出了“中国特色</w:t>
      </w:r>
      <w:r>
        <w:rPr>
          <w:rFonts w:hint="eastAsia"/>
          <w:lang w:val="en-US" w:eastAsia="zh-CN"/>
        </w:rPr>
        <w:t>社会</w:t>
      </w:r>
      <w:r>
        <w:rPr>
          <w:rFonts w:hint="default"/>
          <w:lang w:val="en-US" w:eastAsia="zh-CN"/>
        </w:rPr>
        <w:t>主义理论体系</w:t>
      </w:r>
      <w:r>
        <w:rPr>
          <w:rFonts w:hint="eastAsia"/>
          <w:lang w:val="en-US" w:eastAsia="zh-CN"/>
        </w:rPr>
        <w:t>，............. 标志着中国特色社会主义理论和实践的进一步成熟</w:t>
      </w:r>
    </w:p>
    <w:p>
      <w:p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科学发展观写入党章，科学发展观进一步走向成熟</w:t>
      </w:r>
    </w:p>
    <w:p>
      <w:p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“和谐”与“富强、民主、文明”一起写入了基本路线</w:t>
      </w:r>
    </w:p>
    <w:p>
      <w:pPr>
        <w:spacing w:line="360" w:lineRule="auto"/>
        <w:ind w:firstLine="420" w:firstLineChars="0"/>
        <w:rPr>
          <w:rFonts w:hint="eastAsia"/>
          <w:lang w:val="en-US" w:eastAsia="zh-CN"/>
        </w:rPr>
      </w:pP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2018十九大</w:t>
      </w:r>
    </w:p>
    <w:p>
      <w:p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“美丽”与“富强、民主、文明、和谐”一起写入了基本路线</w:t>
      </w:r>
    </w:p>
    <w:p>
      <w:pPr>
        <w:spacing w:line="360" w:lineRule="auto"/>
        <w:ind w:firstLine="420" w:firstLineChars="0"/>
        <w:rPr>
          <w:rFonts w:hint="default"/>
          <w:lang w:val="en-US" w:eastAsia="zh-CN"/>
        </w:rPr>
      </w:pPr>
    </w:p>
    <w:p>
      <w:pPr>
        <w:spacing w:line="360" w:lineRule="auto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毛泽东思想</w:t>
      </w:r>
    </w:p>
    <w:p>
      <w:p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毛泽东思想形成的标志是</w:t>
      </w:r>
      <w:r>
        <w:rPr>
          <w:rFonts w:hint="eastAsia"/>
          <w:lang w:val="en-US" w:eastAsia="zh-CN"/>
        </w:rPr>
        <w:t>（开辟了农村包围城市，武装夺取政权的道路）</w:t>
      </w:r>
    </w:p>
    <w:p>
      <w:p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毛泽东思想是（</w:t>
      </w:r>
      <w:r>
        <w:rPr>
          <w:rFonts w:hint="eastAsia"/>
          <w:lang w:val="en-US" w:eastAsia="zh-CN"/>
        </w:rPr>
        <w:t xml:space="preserve"> 抗日战争时期</w:t>
      </w:r>
      <w:r>
        <w:rPr>
          <w:rFonts w:hint="default"/>
          <w:lang w:val="en-US" w:eastAsia="zh-CN"/>
        </w:rPr>
        <w:t xml:space="preserve"> ）走向成熟的</w:t>
      </w:r>
      <w:r>
        <w:rPr>
          <w:rFonts w:hint="eastAsia"/>
          <w:lang w:val="en-US" w:eastAsia="zh-CN"/>
        </w:rPr>
        <w:t xml:space="preserve"> [ 新民主主义革命萌芽，土地革命时期初步形成 ]</w:t>
      </w:r>
    </w:p>
    <w:p>
      <w:pPr>
        <w:spacing w:line="360" w:lineRule="auto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马克思主义同中国革命实际相结合是（</w:t>
      </w:r>
      <w:r>
        <w:rPr>
          <w:rFonts w:hint="eastAsia"/>
          <w:lang w:val="en-US" w:eastAsia="zh-CN"/>
        </w:rPr>
        <w:t xml:space="preserve"> 毛泽东思想涵义的核心</w:t>
      </w:r>
      <w:r>
        <w:rPr>
          <w:rFonts w:hint="default"/>
          <w:lang w:val="en-US" w:eastAsia="zh-CN"/>
        </w:rPr>
        <w:t xml:space="preserve"> ）</w:t>
      </w:r>
    </w:p>
    <w:p>
      <w:pPr>
        <w:spacing w:line="360" w:lineRule="auto"/>
        <w:rPr>
          <w:rFonts w:hint="default"/>
          <w:lang w:val="en-US" w:eastAsia="zh-CN"/>
        </w:rPr>
      </w:pP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邓小平理论</w:t>
      </w:r>
    </w:p>
    <w:p>
      <w:p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南方谈话，党的十四大是走向成熟的标志</w:t>
      </w:r>
    </w:p>
    <w:p>
      <w:pPr>
        <w:spacing w:line="360" w:lineRule="auto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邓小平理论首要的基本理论问题是（</w:t>
      </w:r>
      <w:r>
        <w:rPr>
          <w:rFonts w:hint="eastAsia"/>
          <w:lang w:val="en-US" w:eastAsia="zh-CN"/>
        </w:rPr>
        <w:t xml:space="preserve"> 什么是社会主义，怎样建设社会主义</w:t>
      </w:r>
      <w:r>
        <w:rPr>
          <w:rFonts w:hint="default"/>
          <w:lang w:val="en-US" w:eastAsia="zh-CN"/>
        </w:rPr>
        <w:t xml:space="preserve"> ）</w:t>
      </w:r>
    </w:p>
    <w:p>
      <w:pPr>
        <w:spacing w:line="360" w:lineRule="auto"/>
        <w:rPr>
          <w:rFonts w:hint="default"/>
          <w:lang w:val="en-US" w:eastAsia="zh-CN"/>
        </w:rPr>
      </w:pPr>
    </w:p>
    <w:p>
      <w:pPr>
        <w:spacing w:line="360" w:lineRule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三个代表</w:t>
      </w:r>
    </w:p>
    <w:p>
      <w:pPr>
        <w:spacing w:line="360" w:lineRule="auto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三个代表”重要思想是在（</w:t>
      </w:r>
      <w:r>
        <w:rPr>
          <w:rFonts w:hint="eastAsia"/>
          <w:lang w:val="en-US" w:eastAsia="zh-CN"/>
        </w:rPr>
        <w:t xml:space="preserve"> 科学判断党的历史方位</w:t>
      </w:r>
      <w:r>
        <w:rPr>
          <w:rFonts w:hint="default"/>
          <w:lang w:val="en-US" w:eastAsia="zh-CN"/>
        </w:rPr>
        <w:t xml:space="preserve"> ）的基础上提出来的</w:t>
      </w:r>
    </w:p>
    <w:p>
      <w:p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关键在坚持与时俱进，核心在坚持党的先进性</w:t>
      </w:r>
      <w:r>
        <w:rPr>
          <w:rFonts w:hint="eastAsia"/>
          <w:lang w:val="en-US" w:eastAsia="zh-CN"/>
        </w:rPr>
        <w:t>，本质在坚持执政为民”</w:t>
      </w:r>
    </w:p>
    <w:p>
      <w:pPr>
        <w:spacing w:line="360" w:lineRule="auto"/>
        <w:ind w:firstLine="420" w:firstLineChars="0"/>
        <w:rPr>
          <w:rFonts w:hint="eastAsia"/>
          <w:lang w:val="en-US" w:eastAsia="zh-CN"/>
        </w:rPr>
      </w:pP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科学发展观</w:t>
      </w:r>
    </w:p>
    <w:p>
      <w:pPr>
        <w:spacing w:line="360" w:lineRule="auto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实质是实现经济社会又好又快的发展</w:t>
      </w:r>
    </w:p>
    <w:p>
      <w:pPr>
        <w:spacing w:line="360" w:lineRule="auto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核心是以人为本</w:t>
      </w:r>
      <w:bookmarkStart w:id="0" w:name="_GoBack"/>
      <w:bookmarkEnd w:id="0"/>
    </w:p>
    <w:p>
      <w:pPr>
        <w:spacing w:line="360" w:lineRule="auto"/>
        <w:rPr>
          <w:rFonts w:hint="default"/>
          <w:lang w:val="en-US" w:eastAsia="zh-CN"/>
        </w:rPr>
      </w:pPr>
    </w:p>
    <w:p>
      <w:pPr>
        <w:spacing w:line="360" w:lineRule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马克思主义</w:t>
      </w:r>
    </w:p>
    <w:p>
      <w:pPr>
        <w:spacing w:line="360" w:lineRule="auto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中国共产党对马克思主义中国化的问题形成深刻的、完整的、统一的认识，就全党来讲，是在（</w:t>
      </w:r>
      <w:r>
        <w:rPr>
          <w:rFonts w:hint="eastAsia"/>
          <w:lang w:val="en-US" w:eastAsia="zh-CN"/>
        </w:rPr>
        <w:t xml:space="preserve"> 延安整风后</w:t>
      </w:r>
      <w:r>
        <w:rPr>
          <w:rFonts w:hint="default"/>
          <w:lang w:val="en-US" w:eastAsia="zh-CN"/>
        </w:rPr>
        <w:t xml:space="preserve"> ）</w:t>
      </w:r>
    </w:p>
    <w:p>
      <w:pPr>
        <w:spacing w:line="360" w:lineRule="auto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中国化、时代化、大众化</w:t>
      </w:r>
    </w:p>
    <w:p>
      <w:pPr>
        <w:spacing w:line="360" w:lineRule="auto"/>
        <w:rPr>
          <w:rFonts w:hint="default"/>
          <w:lang w:val="en-US" w:eastAsia="zh-CN"/>
        </w:rPr>
      </w:pPr>
    </w:p>
    <w:p>
      <w:pPr>
        <w:spacing w:line="360" w:lineRule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社会主义的本质</w:t>
      </w:r>
    </w:p>
    <w:p>
      <w:pPr>
        <w:spacing w:line="360" w:lineRule="auto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斛放生产力，发展生产力，消灭剥削，消除两极分化，最终达到共同富裕 </w:t>
      </w:r>
    </w:p>
    <w:p>
      <w:pPr>
        <w:spacing w:line="360" w:lineRule="auto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HiddenHorzOC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ZmNTE4NmZhYjYwNzU5MjFkODAxZWQ0YWJiMTAwMmMifQ=="/>
  </w:docVars>
  <w:rsids>
    <w:rsidRoot w:val="00000000"/>
    <w:rsid w:val="026278F3"/>
    <w:rsid w:val="04604C2D"/>
    <w:rsid w:val="05BF1780"/>
    <w:rsid w:val="06091535"/>
    <w:rsid w:val="063D7D54"/>
    <w:rsid w:val="08566A1E"/>
    <w:rsid w:val="087921C3"/>
    <w:rsid w:val="0B440235"/>
    <w:rsid w:val="0C8C2B87"/>
    <w:rsid w:val="0FD94B0A"/>
    <w:rsid w:val="110D5F13"/>
    <w:rsid w:val="146F6629"/>
    <w:rsid w:val="1634592D"/>
    <w:rsid w:val="16397360"/>
    <w:rsid w:val="16606CC5"/>
    <w:rsid w:val="16656DAE"/>
    <w:rsid w:val="17742506"/>
    <w:rsid w:val="19443047"/>
    <w:rsid w:val="1951693C"/>
    <w:rsid w:val="1A0C374F"/>
    <w:rsid w:val="1A4F0D0E"/>
    <w:rsid w:val="1A52344F"/>
    <w:rsid w:val="1BBE79C0"/>
    <w:rsid w:val="1C286BB9"/>
    <w:rsid w:val="1C3312F9"/>
    <w:rsid w:val="1C4F0B9E"/>
    <w:rsid w:val="1D3458DB"/>
    <w:rsid w:val="1E786E00"/>
    <w:rsid w:val="20886270"/>
    <w:rsid w:val="20C2773C"/>
    <w:rsid w:val="22666574"/>
    <w:rsid w:val="22CC64E9"/>
    <w:rsid w:val="22EC76FD"/>
    <w:rsid w:val="2602623B"/>
    <w:rsid w:val="27B36709"/>
    <w:rsid w:val="2BC74BC9"/>
    <w:rsid w:val="2C397079"/>
    <w:rsid w:val="2DAC0314"/>
    <w:rsid w:val="2EE85EBB"/>
    <w:rsid w:val="330E11D7"/>
    <w:rsid w:val="332A36B5"/>
    <w:rsid w:val="333C6287"/>
    <w:rsid w:val="337A0571"/>
    <w:rsid w:val="37D45CB4"/>
    <w:rsid w:val="3B051543"/>
    <w:rsid w:val="3D4F2F4A"/>
    <w:rsid w:val="403839DE"/>
    <w:rsid w:val="40C4642D"/>
    <w:rsid w:val="41ED17A8"/>
    <w:rsid w:val="426B6D57"/>
    <w:rsid w:val="4914412B"/>
    <w:rsid w:val="4D2512AF"/>
    <w:rsid w:val="4DA959EE"/>
    <w:rsid w:val="4F1572F7"/>
    <w:rsid w:val="54171207"/>
    <w:rsid w:val="55C2439D"/>
    <w:rsid w:val="56011563"/>
    <w:rsid w:val="561278A4"/>
    <w:rsid w:val="580475D1"/>
    <w:rsid w:val="59722042"/>
    <w:rsid w:val="5BA32ED4"/>
    <w:rsid w:val="606267E4"/>
    <w:rsid w:val="66AD26EE"/>
    <w:rsid w:val="66D15D0E"/>
    <w:rsid w:val="68610BE9"/>
    <w:rsid w:val="6AA2035E"/>
    <w:rsid w:val="6E3336CF"/>
    <w:rsid w:val="70697652"/>
    <w:rsid w:val="72903982"/>
    <w:rsid w:val="72F00C29"/>
    <w:rsid w:val="747B2914"/>
    <w:rsid w:val="76B70FDA"/>
    <w:rsid w:val="76E93745"/>
    <w:rsid w:val="7D1830B5"/>
    <w:rsid w:val="7D831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2023-12-29T14:53:36Z</dcterms:created>
  <dc:creator>ma</dc:creator>
  <cp:lastModifiedBy>2-酮-3-脱氧-6-磷酸葡萄糖酸</cp:lastModifiedBy>
  <dcterms:modified xsi:type="dcterms:W3CDTF">2023-12-29T15:55:17Z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5688C0FBF8294D0C9AE10FAD068AB08C_12</vt:lpwstr>
  </property>
</Properties>
</file>