
<file path=[Content_Types].xml><?xml version="1.0" encoding="utf-8"?>
<Types xmlns="http://schemas.openxmlformats.org/package/2006/content-types">
  <Default Extension="png" ContentType="image/png"/>
  <Default Extension="emf" ContentType="image/x-e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sz w:val="24"/>
        </w:rPr>
      </w:pPr>
    </w:p>
    <w:p>
      <w:pPr>
        <w:spacing w:line="360" w:lineRule="auto"/>
        <w:rPr>
          <w:sz w:val="24"/>
        </w:rPr>
      </w:pPr>
    </w:p>
    <w:p>
      <w:pPr>
        <w:spacing w:line="360" w:lineRule="auto"/>
        <w:jc w:val="center"/>
        <w:rPr>
          <w:sz w:val="24"/>
        </w:rPr>
      </w:pPr>
      <w:r>
        <w:rPr>
          <w:rFonts w:hint="eastAsia"/>
        </w:rPr>
        <w:drawing>
          <wp:inline distT="0" distB="0" distL="0" distR="0">
            <wp:extent cx="2576195" cy="7073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576195" cy="707390"/>
                    </a:xfrm>
                    <a:prstGeom prst="rect">
                      <a:avLst/>
                    </a:prstGeom>
                    <a:noFill/>
                    <a:ln>
                      <a:noFill/>
                    </a:ln>
                  </pic:spPr>
                </pic:pic>
              </a:graphicData>
            </a:graphic>
          </wp:inline>
        </w:drawing>
      </w:r>
    </w:p>
    <w:p>
      <w:pPr>
        <w:spacing w:line="360" w:lineRule="auto"/>
        <w:rPr>
          <w:sz w:val="28"/>
          <w:szCs w:val="28"/>
        </w:rPr>
      </w:pPr>
    </w:p>
    <w:p>
      <w:pPr>
        <w:spacing w:line="360" w:lineRule="auto"/>
        <w:jc w:val="center"/>
        <w:rPr>
          <w:b/>
          <w:bCs/>
          <w:sz w:val="32"/>
          <w:szCs w:val="32"/>
        </w:rPr>
      </w:pPr>
      <w:r>
        <w:rPr>
          <w:rFonts w:hint="eastAsia"/>
          <w:b/>
          <w:bCs/>
          <w:sz w:val="32"/>
          <w:szCs w:val="32"/>
        </w:rPr>
        <w:t>本科实验报告</w:t>
      </w:r>
    </w:p>
    <w:p>
      <w:pPr>
        <w:spacing w:line="360" w:lineRule="auto"/>
        <w:ind w:firstLine="2760" w:firstLineChars="1150"/>
        <w:rPr>
          <w:sz w:val="24"/>
        </w:rPr>
      </w:pPr>
    </w:p>
    <w:p>
      <w:pPr>
        <w:spacing w:line="360" w:lineRule="auto"/>
        <w:ind w:firstLine="2760" w:firstLineChars="1150"/>
        <w:rPr>
          <w:sz w:val="24"/>
        </w:rPr>
      </w:pPr>
    </w:p>
    <w:tbl>
      <w:tblPr>
        <w:tblStyle w:val="3"/>
        <w:tblW w:w="0" w:type="auto"/>
        <w:jc w:val="center"/>
        <w:tblLayout w:type="autofit"/>
        <w:tblCellMar>
          <w:top w:w="0" w:type="dxa"/>
          <w:left w:w="108" w:type="dxa"/>
          <w:bottom w:w="0" w:type="dxa"/>
          <w:right w:w="108" w:type="dxa"/>
        </w:tblCellMar>
      </w:tblPr>
      <w:tblGrid>
        <w:gridCol w:w="1908"/>
        <w:gridCol w:w="5220"/>
      </w:tblGrid>
      <w:tr>
        <w:tblPrEx>
          <w:tblCellMar>
            <w:top w:w="0" w:type="dxa"/>
            <w:left w:w="108" w:type="dxa"/>
            <w:bottom w:w="0" w:type="dxa"/>
            <w:right w:w="108" w:type="dxa"/>
          </w:tblCellMar>
        </w:tblPrEx>
        <w:trPr>
          <w:trHeight w:val="623" w:hRule="atLeast"/>
          <w:jc w:val="center"/>
        </w:trPr>
        <w:tc>
          <w:tcPr>
            <w:tcW w:w="1908" w:type="dxa"/>
            <w:vAlign w:val="bottom"/>
          </w:tcPr>
          <w:p>
            <w:pPr>
              <w:spacing w:line="360" w:lineRule="auto"/>
              <w:jc w:val="right"/>
              <w:rPr>
                <w:sz w:val="28"/>
                <w:szCs w:val="28"/>
              </w:rPr>
            </w:pPr>
            <w:r>
              <w:rPr>
                <w:rFonts w:hint="eastAsia"/>
                <w:sz w:val="28"/>
                <w:szCs w:val="28"/>
              </w:rPr>
              <w:t>课程名称：</w:t>
            </w:r>
          </w:p>
        </w:tc>
        <w:tc>
          <w:tcPr>
            <w:tcW w:w="5220" w:type="dxa"/>
            <w:tcBorders>
              <w:bottom w:val="single" w:color="auto" w:sz="4" w:space="0"/>
            </w:tcBorders>
          </w:tcPr>
          <w:p>
            <w:pPr>
              <w:spacing w:line="360" w:lineRule="auto"/>
              <w:jc w:val="center"/>
              <w:rPr>
                <w:szCs w:val="21"/>
              </w:rPr>
            </w:pPr>
          </w:p>
          <w:p>
            <w:pPr>
              <w:spacing w:line="360" w:lineRule="auto"/>
              <w:jc w:val="center"/>
              <w:rPr>
                <w:sz w:val="28"/>
                <w:szCs w:val="28"/>
              </w:rPr>
            </w:pPr>
            <w:r>
              <w:rPr>
                <w:rFonts w:hint="eastAsia"/>
                <w:sz w:val="28"/>
                <w:szCs w:val="28"/>
              </w:rPr>
              <w:t>计算机体系结构</w:t>
            </w:r>
          </w:p>
        </w:tc>
      </w:tr>
      <w:tr>
        <w:tblPrEx>
          <w:tblCellMar>
            <w:top w:w="0" w:type="dxa"/>
            <w:left w:w="108" w:type="dxa"/>
            <w:bottom w:w="0" w:type="dxa"/>
            <w:right w:w="108" w:type="dxa"/>
          </w:tblCellMar>
        </w:tblPrEx>
        <w:trPr>
          <w:trHeight w:val="451" w:hRule="atLeast"/>
          <w:jc w:val="center"/>
        </w:trPr>
        <w:tc>
          <w:tcPr>
            <w:tcW w:w="1908" w:type="dxa"/>
            <w:vAlign w:val="bottom"/>
          </w:tcPr>
          <w:p>
            <w:pPr>
              <w:spacing w:line="360" w:lineRule="auto"/>
              <w:jc w:val="right"/>
              <w:rPr>
                <w:sz w:val="28"/>
                <w:szCs w:val="28"/>
              </w:rPr>
            </w:pPr>
            <w:r>
              <w:rPr>
                <w:rFonts w:hint="eastAsia"/>
                <w:sz w:val="28"/>
                <w:szCs w:val="28"/>
              </w:rPr>
              <w:t>姓    名：</w:t>
            </w:r>
          </w:p>
        </w:tc>
        <w:tc>
          <w:tcPr>
            <w:tcW w:w="5220" w:type="dxa"/>
            <w:tcBorders>
              <w:top w:val="single" w:color="auto" w:sz="4" w:space="0"/>
              <w:bottom w:val="single" w:color="auto" w:sz="4" w:space="0"/>
            </w:tcBorders>
          </w:tcPr>
          <w:p>
            <w:pPr>
              <w:spacing w:line="360" w:lineRule="auto"/>
              <w:jc w:val="center"/>
              <w:rPr>
                <w:szCs w:val="21"/>
              </w:rPr>
            </w:pPr>
          </w:p>
          <w:p>
            <w:pPr>
              <w:spacing w:line="360" w:lineRule="auto"/>
              <w:jc w:val="center"/>
              <w:rPr>
                <w:rFonts w:hint="eastAsia" w:eastAsia="宋体"/>
                <w:sz w:val="28"/>
                <w:szCs w:val="28"/>
                <w:lang w:val="en-US" w:eastAsia="zh-CN"/>
              </w:rPr>
            </w:pPr>
          </w:p>
        </w:tc>
      </w:tr>
      <w:tr>
        <w:tblPrEx>
          <w:tblCellMar>
            <w:top w:w="0" w:type="dxa"/>
            <w:left w:w="108" w:type="dxa"/>
            <w:bottom w:w="0" w:type="dxa"/>
            <w:right w:w="108" w:type="dxa"/>
          </w:tblCellMar>
        </w:tblPrEx>
        <w:trPr>
          <w:trHeight w:val="600" w:hRule="atLeast"/>
          <w:jc w:val="center"/>
        </w:trPr>
        <w:tc>
          <w:tcPr>
            <w:tcW w:w="1908" w:type="dxa"/>
            <w:vAlign w:val="bottom"/>
          </w:tcPr>
          <w:p>
            <w:pPr>
              <w:spacing w:line="360" w:lineRule="auto"/>
              <w:jc w:val="right"/>
              <w:rPr>
                <w:sz w:val="28"/>
                <w:szCs w:val="28"/>
              </w:rPr>
            </w:pPr>
            <w:r>
              <w:rPr>
                <w:rFonts w:hint="eastAsia"/>
                <w:sz w:val="28"/>
                <w:szCs w:val="28"/>
              </w:rPr>
              <w:t>学    院：</w:t>
            </w:r>
          </w:p>
        </w:tc>
        <w:tc>
          <w:tcPr>
            <w:tcW w:w="5220" w:type="dxa"/>
            <w:tcBorders>
              <w:top w:val="single" w:color="auto" w:sz="4" w:space="0"/>
              <w:bottom w:val="single" w:color="auto" w:sz="4" w:space="0"/>
            </w:tcBorders>
          </w:tcPr>
          <w:p>
            <w:pPr>
              <w:spacing w:line="360" w:lineRule="auto"/>
              <w:jc w:val="center"/>
              <w:rPr>
                <w:szCs w:val="21"/>
              </w:rPr>
            </w:pPr>
          </w:p>
          <w:p>
            <w:pPr>
              <w:spacing w:line="360" w:lineRule="auto"/>
              <w:jc w:val="center"/>
              <w:rPr>
                <w:sz w:val="28"/>
                <w:szCs w:val="28"/>
              </w:rPr>
            </w:pPr>
            <w:r>
              <w:rPr>
                <w:rFonts w:hint="eastAsia"/>
                <w:sz w:val="28"/>
                <w:szCs w:val="28"/>
              </w:rPr>
              <w:t>计算机科学与技术学院</w:t>
            </w:r>
          </w:p>
        </w:tc>
      </w:tr>
      <w:tr>
        <w:tblPrEx>
          <w:tblCellMar>
            <w:top w:w="0" w:type="dxa"/>
            <w:left w:w="108" w:type="dxa"/>
            <w:bottom w:w="0" w:type="dxa"/>
            <w:right w:w="108" w:type="dxa"/>
          </w:tblCellMar>
        </w:tblPrEx>
        <w:trPr>
          <w:trHeight w:val="580" w:hRule="atLeast"/>
          <w:jc w:val="center"/>
        </w:trPr>
        <w:tc>
          <w:tcPr>
            <w:tcW w:w="1908" w:type="dxa"/>
            <w:vAlign w:val="bottom"/>
          </w:tcPr>
          <w:p>
            <w:pPr>
              <w:spacing w:line="360" w:lineRule="auto"/>
              <w:jc w:val="right"/>
              <w:rPr>
                <w:sz w:val="28"/>
                <w:szCs w:val="28"/>
              </w:rPr>
            </w:pPr>
            <w:r>
              <w:rPr>
                <w:rFonts w:hint="eastAsia"/>
                <w:sz w:val="28"/>
                <w:szCs w:val="28"/>
              </w:rPr>
              <w:t>系：</w:t>
            </w:r>
          </w:p>
        </w:tc>
        <w:tc>
          <w:tcPr>
            <w:tcW w:w="5220" w:type="dxa"/>
            <w:tcBorders>
              <w:top w:val="single" w:color="auto" w:sz="4" w:space="0"/>
              <w:bottom w:val="single" w:color="auto" w:sz="4" w:space="0"/>
            </w:tcBorders>
          </w:tcPr>
          <w:p>
            <w:pPr>
              <w:spacing w:line="360" w:lineRule="auto"/>
              <w:jc w:val="center"/>
              <w:rPr>
                <w:rFonts w:hint="default" w:eastAsia="宋体"/>
                <w:sz w:val="28"/>
                <w:szCs w:val="28"/>
                <w:lang w:val="en-US" w:eastAsia="zh-CN"/>
              </w:rPr>
            </w:pPr>
            <w:r>
              <w:rPr>
                <w:rFonts w:hint="eastAsia"/>
                <w:sz w:val="28"/>
                <w:szCs w:val="28"/>
                <w:lang w:val="en-US" w:eastAsia="zh-CN"/>
              </w:rPr>
              <w:t>计算机科学与技术</w:t>
            </w:r>
          </w:p>
        </w:tc>
      </w:tr>
      <w:tr>
        <w:tblPrEx>
          <w:tblCellMar>
            <w:top w:w="0" w:type="dxa"/>
            <w:left w:w="108" w:type="dxa"/>
            <w:bottom w:w="0" w:type="dxa"/>
            <w:right w:w="108" w:type="dxa"/>
          </w:tblCellMar>
        </w:tblPrEx>
        <w:trPr>
          <w:trHeight w:val="560" w:hRule="atLeast"/>
          <w:jc w:val="center"/>
        </w:trPr>
        <w:tc>
          <w:tcPr>
            <w:tcW w:w="1908" w:type="dxa"/>
            <w:vAlign w:val="bottom"/>
          </w:tcPr>
          <w:p>
            <w:pPr>
              <w:spacing w:line="360" w:lineRule="auto"/>
              <w:jc w:val="right"/>
              <w:rPr>
                <w:sz w:val="28"/>
                <w:szCs w:val="28"/>
              </w:rPr>
            </w:pPr>
            <w:r>
              <w:rPr>
                <w:rFonts w:hint="eastAsia"/>
                <w:sz w:val="28"/>
                <w:szCs w:val="28"/>
              </w:rPr>
              <w:t>专    业：</w:t>
            </w:r>
          </w:p>
        </w:tc>
        <w:tc>
          <w:tcPr>
            <w:tcW w:w="5220" w:type="dxa"/>
            <w:tcBorders>
              <w:top w:val="single" w:color="auto" w:sz="4" w:space="0"/>
              <w:bottom w:val="single" w:color="auto" w:sz="4" w:space="0"/>
            </w:tcBorders>
          </w:tcPr>
          <w:p>
            <w:pPr>
              <w:spacing w:line="360" w:lineRule="auto"/>
              <w:jc w:val="center"/>
              <w:rPr>
                <w:rFonts w:hint="default" w:eastAsia="宋体"/>
                <w:sz w:val="28"/>
                <w:szCs w:val="28"/>
                <w:lang w:val="en-US" w:eastAsia="zh-CN"/>
              </w:rPr>
            </w:pPr>
            <w:r>
              <w:rPr>
                <w:rFonts w:hint="eastAsia"/>
                <w:sz w:val="28"/>
                <w:szCs w:val="28"/>
                <w:lang w:val="en-US" w:eastAsia="zh-CN"/>
              </w:rPr>
              <w:t>计算机科学与技术</w:t>
            </w:r>
          </w:p>
        </w:tc>
      </w:tr>
      <w:tr>
        <w:tblPrEx>
          <w:tblCellMar>
            <w:top w:w="0" w:type="dxa"/>
            <w:left w:w="108" w:type="dxa"/>
            <w:bottom w:w="0" w:type="dxa"/>
            <w:right w:w="108" w:type="dxa"/>
          </w:tblCellMar>
        </w:tblPrEx>
        <w:trPr>
          <w:trHeight w:val="554" w:hRule="atLeast"/>
          <w:jc w:val="center"/>
        </w:trPr>
        <w:tc>
          <w:tcPr>
            <w:tcW w:w="1908" w:type="dxa"/>
            <w:vAlign w:val="bottom"/>
          </w:tcPr>
          <w:p>
            <w:pPr>
              <w:spacing w:line="360" w:lineRule="auto"/>
              <w:jc w:val="right"/>
              <w:rPr>
                <w:sz w:val="28"/>
                <w:szCs w:val="28"/>
              </w:rPr>
            </w:pPr>
            <w:r>
              <w:rPr>
                <w:rFonts w:hint="eastAsia"/>
                <w:sz w:val="28"/>
                <w:szCs w:val="28"/>
              </w:rPr>
              <w:t>学    号：</w:t>
            </w:r>
          </w:p>
        </w:tc>
        <w:tc>
          <w:tcPr>
            <w:tcW w:w="5220" w:type="dxa"/>
            <w:tcBorders>
              <w:top w:val="single" w:color="auto" w:sz="4" w:space="0"/>
              <w:bottom w:val="single" w:color="auto" w:sz="4" w:space="0"/>
            </w:tcBorders>
          </w:tcPr>
          <w:p>
            <w:pPr>
              <w:spacing w:line="360" w:lineRule="auto"/>
              <w:jc w:val="center"/>
              <w:rPr>
                <w:szCs w:val="21"/>
              </w:rPr>
            </w:pPr>
          </w:p>
          <w:p>
            <w:pPr>
              <w:spacing w:line="360" w:lineRule="auto"/>
              <w:jc w:val="center"/>
              <w:rPr>
                <w:rFonts w:hint="default" w:eastAsia="宋体"/>
                <w:sz w:val="28"/>
                <w:szCs w:val="28"/>
                <w:lang w:val="en-US" w:eastAsia="zh-CN"/>
              </w:rPr>
            </w:pPr>
          </w:p>
        </w:tc>
      </w:tr>
      <w:tr>
        <w:tblPrEx>
          <w:tblCellMar>
            <w:top w:w="0" w:type="dxa"/>
            <w:left w:w="108" w:type="dxa"/>
            <w:bottom w:w="0" w:type="dxa"/>
            <w:right w:w="108" w:type="dxa"/>
          </w:tblCellMar>
        </w:tblPrEx>
        <w:trPr>
          <w:trHeight w:val="548" w:hRule="atLeast"/>
          <w:jc w:val="center"/>
        </w:trPr>
        <w:tc>
          <w:tcPr>
            <w:tcW w:w="1908" w:type="dxa"/>
            <w:vAlign w:val="bottom"/>
          </w:tcPr>
          <w:p>
            <w:pPr>
              <w:spacing w:line="360" w:lineRule="auto"/>
              <w:jc w:val="right"/>
              <w:rPr>
                <w:sz w:val="28"/>
                <w:szCs w:val="28"/>
              </w:rPr>
            </w:pPr>
            <w:r>
              <w:rPr>
                <w:rFonts w:hint="eastAsia"/>
                <w:sz w:val="28"/>
                <w:szCs w:val="28"/>
              </w:rPr>
              <w:t>指导教师：</w:t>
            </w:r>
          </w:p>
        </w:tc>
        <w:tc>
          <w:tcPr>
            <w:tcW w:w="5220" w:type="dxa"/>
            <w:tcBorders>
              <w:top w:val="single" w:color="auto" w:sz="4" w:space="0"/>
              <w:bottom w:val="single" w:color="auto" w:sz="4" w:space="0"/>
            </w:tcBorders>
          </w:tcPr>
          <w:p>
            <w:pPr>
              <w:spacing w:line="360" w:lineRule="auto"/>
              <w:jc w:val="center"/>
              <w:rPr>
                <w:szCs w:val="21"/>
              </w:rPr>
            </w:pPr>
          </w:p>
          <w:p>
            <w:pPr>
              <w:spacing w:line="360" w:lineRule="auto"/>
              <w:jc w:val="center"/>
              <w:rPr>
                <w:sz w:val="28"/>
                <w:szCs w:val="28"/>
              </w:rPr>
            </w:pPr>
          </w:p>
        </w:tc>
      </w:tr>
    </w:tbl>
    <w:p>
      <w:pPr>
        <w:spacing w:line="360" w:lineRule="auto"/>
        <w:rPr>
          <w:sz w:val="24"/>
        </w:rPr>
      </w:pPr>
    </w:p>
    <w:p>
      <w:pPr>
        <w:spacing w:line="360" w:lineRule="auto"/>
        <w:rPr>
          <w:sz w:val="24"/>
        </w:rPr>
      </w:pPr>
    </w:p>
    <w:p>
      <w:pPr>
        <w:spacing w:line="360" w:lineRule="auto"/>
        <w:jc w:val="center"/>
        <w:rPr>
          <w:sz w:val="28"/>
          <w:szCs w:val="28"/>
        </w:rPr>
      </w:pPr>
      <w:r>
        <w:rPr>
          <w:rFonts w:hint="eastAsia"/>
          <w:sz w:val="28"/>
          <w:szCs w:val="28"/>
        </w:rPr>
        <w:t>2</w:t>
      </w:r>
      <w:r>
        <w:rPr>
          <w:sz w:val="28"/>
          <w:szCs w:val="28"/>
        </w:rPr>
        <w:t>02</w:t>
      </w:r>
      <w:r>
        <w:rPr>
          <w:rFonts w:hint="eastAsia"/>
          <w:sz w:val="28"/>
          <w:szCs w:val="28"/>
          <w:lang w:val="en-US" w:eastAsia="zh-CN"/>
        </w:rPr>
        <w:t>3</w:t>
      </w:r>
      <w:r>
        <w:rPr>
          <w:rFonts w:hint="eastAsia"/>
          <w:sz w:val="28"/>
          <w:szCs w:val="28"/>
        </w:rPr>
        <w:t xml:space="preserve">年 </w:t>
      </w:r>
      <w:r>
        <w:rPr>
          <w:sz w:val="28"/>
          <w:szCs w:val="28"/>
        </w:rPr>
        <w:t xml:space="preserve"> 9</w:t>
      </w:r>
      <w:r>
        <w:rPr>
          <w:rFonts w:hint="eastAsia"/>
          <w:sz w:val="28"/>
          <w:szCs w:val="28"/>
        </w:rPr>
        <w:t xml:space="preserve">月  </w:t>
      </w:r>
      <w:r>
        <w:rPr>
          <w:rFonts w:hint="eastAsia"/>
          <w:sz w:val="28"/>
          <w:szCs w:val="28"/>
          <w:lang w:val="en-US" w:eastAsia="zh-CN"/>
        </w:rPr>
        <w:t xml:space="preserve">27 </w:t>
      </w:r>
      <w:r>
        <w:rPr>
          <w:rFonts w:hint="eastAsia"/>
          <w:sz w:val="28"/>
          <w:szCs w:val="28"/>
        </w:rPr>
        <w:t>日</w:t>
      </w:r>
    </w:p>
    <w:p/>
    <w:p/>
    <w:p/>
    <w:p/>
    <w:p>
      <w:pPr>
        <w:spacing w:line="360" w:lineRule="auto"/>
        <w:jc w:val="center"/>
        <w:rPr>
          <w:b/>
          <w:bCs/>
          <w:sz w:val="30"/>
          <w:szCs w:val="30"/>
        </w:rPr>
      </w:pPr>
      <w:r>
        <w:rPr>
          <w:rFonts w:hint="eastAsia"/>
          <w:b/>
          <w:bCs/>
          <w:sz w:val="30"/>
          <w:szCs w:val="30"/>
        </w:rPr>
        <w:t>浙江大学实验报告</w:t>
      </w:r>
    </w:p>
    <w:p>
      <w:pPr>
        <w:spacing w:line="360" w:lineRule="auto"/>
        <w:ind w:firstLine="2760" w:firstLineChars="1150"/>
        <w:rPr>
          <w:sz w:val="24"/>
        </w:rPr>
      </w:pPr>
    </w:p>
    <w:p>
      <w:pPr>
        <w:spacing w:line="480" w:lineRule="auto"/>
        <w:rPr>
          <w:sz w:val="24"/>
        </w:rPr>
      </w:pPr>
      <w:r>
        <w:rPr>
          <w:rFonts w:hint="eastAsia"/>
          <w:sz w:val="24"/>
        </w:rPr>
        <w:t>课程名称：</w:t>
      </w:r>
      <w:r>
        <w:rPr>
          <w:rFonts w:hint="eastAsia"/>
          <w:sz w:val="24"/>
          <w:u w:val="single"/>
        </w:rPr>
        <w:t xml:space="preserve">   </w:t>
      </w:r>
      <w:r>
        <w:rPr>
          <w:sz w:val="24"/>
          <w:u w:val="single"/>
        </w:rPr>
        <w:t xml:space="preserve">        </w:t>
      </w:r>
      <w:r>
        <w:rPr>
          <w:rFonts w:hint="eastAsia"/>
          <w:sz w:val="24"/>
          <w:u w:val="single"/>
        </w:rPr>
        <w:t xml:space="preserve">计算机体系结构  </w:t>
      </w:r>
      <w:r>
        <w:rPr>
          <w:sz w:val="24"/>
          <w:u w:val="single"/>
        </w:rPr>
        <w:t xml:space="preserve">    </w:t>
      </w:r>
      <w:r>
        <w:rPr>
          <w:rFonts w:hint="eastAsia"/>
          <w:sz w:val="24"/>
          <w:u w:val="single"/>
        </w:rPr>
        <w:t xml:space="preserve">     </w:t>
      </w:r>
      <w:r>
        <w:rPr>
          <w:rFonts w:hint="eastAsia"/>
          <w:sz w:val="24"/>
        </w:rPr>
        <w:t>实验类型：</w:t>
      </w:r>
      <w:r>
        <w:rPr>
          <w:rFonts w:hint="eastAsia"/>
          <w:sz w:val="24"/>
          <w:u w:val="single"/>
        </w:rPr>
        <w:t xml:space="preserve">     综合    </w:t>
      </w:r>
    </w:p>
    <w:p>
      <w:pPr>
        <w:spacing w:line="480" w:lineRule="auto"/>
        <w:rPr>
          <w:sz w:val="24"/>
          <w:u w:val="single"/>
        </w:rPr>
      </w:pPr>
      <w:r>
        <w:rPr>
          <w:rFonts w:hint="eastAsia"/>
          <w:sz w:val="24"/>
        </w:rPr>
        <w:t>实验项目名称：</w:t>
      </w:r>
      <w:r>
        <w:rPr>
          <w:rFonts w:hint="eastAsia"/>
          <w:sz w:val="24"/>
          <w:u w:val="single"/>
        </w:rPr>
        <w:t xml:space="preserve">             </w:t>
      </w:r>
      <w:r>
        <w:rPr>
          <w:rFonts w:hint="eastAsia"/>
          <w:sz w:val="24"/>
          <w:u w:val="single"/>
          <w:lang w:val="en-US" w:eastAsia="zh-CN"/>
        </w:rPr>
        <w:t>实现支持RISC-V的流水线CPU</w:t>
      </w:r>
      <w:r>
        <w:rPr>
          <w:rFonts w:hint="eastAsia"/>
          <w:sz w:val="24"/>
          <w:u w:val="single"/>
        </w:rPr>
        <w:t xml:space="preserve">                     </w:t>
      </w:r>
    </w:p>
    <w:p>
      <w:pPr>
        <w:spacing w:line="480" w:lineRule="auto"/>
        <w:rPr>
          <w:sz w:val="24"/>
        </w:rPr>
      </w:pPr>
      <w:r>
        <w:rPr>
          <w:rFonts w:hint="eastAsia"/>
          <w:sz w:val="24"/>
        </w:rPr>
        <w:t>学生姓名：</w:t>
      </w:r>
      <w:r>
        <w:rPr>
          <w:rFonts w:hint="eastAsia"/>
          <w:sz w:val="24"/>
          <w:u w:val="single"/>
        </w:rPr>
        <w:t xml:space="preserve"> </w:t>
      </w:r>
      <w:r>
        <w:rPr>
          <w:rFonts w:hint="eastAsia"/>
          <w:sz w:val="24"/>
          <w:u w:val="single"/>
          <w:lang w:val="en-US" w:eastAsia="zh-CN"/>
        </w:rPr>
        <w:t xml:space="preserve">  </w:t>
      </w:r>
      <w:r>
        <w:rPr>
          <w:rFonts w:hint="eastAsia"/>
          <w:sz w:val="24"/>
          <w:u w:val="single"/>
        </w:rPr>
        <w:t xml:space="preserve"> </w:t>
      </w:r>
      <w:r>
        <w:rPr>
          <w:rFonts w:hint="eastAsia"/>
          <w:sz w:val="24"/>
        </w:rPr>
        <w:t xml:space="preserve"> 专业：</w:t>
      </w:r>
      <w:r>
        <w:rPr>
          <w:rFonts w:hint="eastAsia"/>
          <w:sz w:val="24"/>
          <w:u w:val="single"/>
        </w:rPr>
        <w:t xml:space="preserve"> </w:t>
      </w:r>
      <w:r>
        <w:rPr>
          <w:rFonts w:hint="eastAsia"/>
          <w:sz w:val="24"/>
          <w:u w:val="single"/>
          <w:lang w:val="en-US" w:eastAsia="zh-CN"/>
        </w:rPr>
        <w:t xml:space="preserve"> 计算机科学与技术 </w:t>
      </w:r>
      <w:r>
        <w:rPr>
          <w:rFonts w:hint="eastAsia"/>
          <w:sz w:val="24"/>
          <w:u w:val="single"/>
        </w:rPr>
        <w:t xml:space="preserve"> </w:t>
      </w:r>
      <w:r>
        <w:rPr>
          <w:rFonts w:hint="eastAsia"/>
          <w:sz w:val="24"/>
        </w:rPr>
        <w:t>学号：</w:t>
      </w:r>
      <w:r>
        <w:rPr>
          <w:rFonts w:hint="eastAsia"/>
          <w:sz w:val="24"/>
          <w:u w:val="single"/>
        </w:rPr>
        <w:t xml:space="preserve"> </w:t>
      </w:r>
      <w:r>
        <w:rPr>
          <w:rFonts w:hint="eastAsia"/>
          <w:sz w:val="24"/>
          <w:u w:val="single"/>
          <w:lang w:val="en-US" w:eastAsia="zh-CN"/>
        </w:rPr>
        <w:t xml:space="preserve">  </w:t>
      </w:r>
      <w:bookmarkStart w:id="0" w:name="_GoBack"/>
      <w:bookmarkEnd w:id="0"/>
      <w:r>
        <w:rPr>
          <w:rFonts w:hint="eastAsia"/>
          <w:sz w:val="24"/>
          <w:u w:val="single"/>
          <w:lang w:val="en-US" w:eastAsia="zh-CN"/>
        </w:rPr>
        <w:t xml:space="preserve"> </w:t>
      </w:r>
      <w:r>
        <w:rPr>
          <w:sz w:val="24"/>
          <w:u w:val="single"/>
        </w:rPr>
        <w:t xml:space="preserve"> </w:t>
      </w:r>
    </w:p>
    <w:p>
      <w:pPr>
        <w:spacing w:line="480" w:lineRule="auto"/>
        <w:rPr>
          <w:sz w:val="24"/>
        </w:rPr>
      </w:pPr>
      <w:r>
        <w:rPr>
          <w:rFonts w:hint="eastAsia"/>
          <w:sz w:val="24"/>
        </w:rPr>
        <w:t>同组学生姓名：</w:t>
      </w:r>
      <w:r>
        <w:rPr>
          <w:rFonts w:hint="eastAsia"/>
          <w:sz w:val="24"/>
          <w:u w:val="single"/>
        </w:rPr>
        <w:t xml:space="preserve">                       </w:t>
      </w:r>
      <w:r>
        <w:rPr>
          <w:rFonts w:hint="eastAsia"/>
          <w:sz w:val="24"/>
        </w:rPr>
        <w:t>指导老师：</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pPr>
        <w:spacing w:line="480" w:lineRule="auto"/>
        <w:rPr>
          <w:sz w:val="24"/>
          <w:u w:val="single"/>
        </w:rPr>
      </w:pPr>
      <w:r>
        <w:rPr>
          <w:rFonts w:hint="eastAsia"/>
          <w:sz w:val="24"/>
        </w:rPr>
        <w:t xml:space="preserve">实验地点： </w:t>
      </w:r>
      <w:r>
        <w:rPr>
          <w:rFonts w:hint="eastAsia"/>
          <w:sz w:val="24"/>
          <w:u w:val="single"/>
        </w:rPr>
        <w:t xml:space="preserve"> </w:t>
      </w:r>
      <w:r>
        <w:rPr>
          <w:sz w:val="24"/>
          <w:u w:val="single"/>
        </w:rPr>
        <w:t xml:space="preserve">      </w:t>
      </w:r>
      <w:r>
        <w:rPr>
          <w:rFonts w:hint="eastAsia"/>
          <w:sz w:val="24"/>
          <w:u w:val="single"/>
        </w:rPr>
        <w:t>曹西3</w:t>
      </w:r>
      <w:r>
        <w:rPr>
          <w:sz w:val="24"/>
          <w:u w:val="single"/>
        </w:rPr>
        <w:t xml:space="preserve">01    </w:t>
      </w:r>
      <w:r>
        <w:rPr>
          <w:rFonts w:hint="eastAsia"/>
          <w:sz w:val="24"/>
          <w:u w:val="single"/>
        </w:rPr>
        <w:t xml:space="preserve"> </w:t>
      </w:r>
      <w:r>
        <w:rPr>
          <w:rFonts w:hint="eastAsia"/>
          <w:sz w:val="24"/>
        </w:rPr>
        <w:t>实验日期：</w:t>
      </w:r>
      <w:r>
        <w:rPr>
          <w:rFonts w:hint="eastAsia"/>
          <w:sz w:val="24"/>
          <w:u w:val="single"/>
        </w:rPr>
        <w:t xml:space="preserve"> </w:t>
      </w:r>
      <w:r>
        <w:rPr>
          <w:sz w:val="24"/>
          <w:u w:val="single"/>
        </w:rPr>
        <w:t xml:space="preserve">  202</w:t>
      </w:r>
      <w:r>
        <w:rPr>
          <w:rFonts w:hint="eastAsia"/>
          <w:sz w:val="24"/>
          <w:u w:val="single"/>
          <w:lang w:val="en-US" w:eastAsia="zh-CN"/>
        </w:rPr>
        <w:t>3</w:t>
      </w:r>
      <w:r>
        <w:rPr>
          <w:sz w:val="24"/>
          <w:u w:val="single"/>
        </w:rPr>
        <w:t xml:space="preserve">  </w:t>
      </w:r>
      <w:r>
        <w:rPr>
          <w:rFonts w:hint="eastAsia"/>
          <w:sz w:val="24"/>
          <w:u w:val="single"/>
        </w:rPr>
        <w:t xml:space="preserve"> </w:t>
      </w:r>
      <w:r>
        <w:rPr>
          <w:rFonts w:hint="eastAsia"/>
          <w:sz w:val="24"/>
        </w:rPr>
        <w:t>年</w:t>
      </w:r>
      <w:r>
        <w:rPr>
          <w:rFonts w:hint="eastAsia"/>
          <w:sz w:val="24"/>
          <w:u w:val="single"/>
        </w:rPr>
        <w:t xml:space="preserve">  </w:t>
      </w:r>
      <w:r>
        <w:rPr>
          <w:sz w:val="24"/>
          <w:u w:val="single"/>
        </w:rPr>
        <w:t>9</w:t>
      </w:r>
      <w:r>
        <w:rPr>
          <w:rFonts w:hint="eastAsia"/>
          <w:sz w:val="24"/>
          <w:u w:val="single"/>
        </w:rPr>
        <w:t xml:space="preserve">  </w:t>
      </w:r>
      <w:r>
        <w:rPr>
          <w:rFonts w:hint="eastAsia"/>
          <w:sz w:val="24"/>
        </w:rPr>
        <w:t>月</w:t>
      </w:r>
      <w:r>
        <w:rPr>
          <w:rFonts w:hint="eastAsia"/>
          <w:sz w:val="24"/>
          <w:u w:val="single"/>
        </w:rPr>
        <w:t xml:space="preserve">  </w:t>
      </w:r>
      <w:r>
        <w:rPr>
          <w:rFonts w:hint="eastAsia"/>
          <w:sz w:val="24"/>
          <w:u w:val="single"/>
          <w:lang w:val="en-US" w:eastAsia="zh-CN"/>
        </w:rPr>
        <w:t>27</w:t>
      </w:r>
      <w:r>
        <w:rPr>
          <w:rFonts w:hint="eastAsia"/>
          <w:sz w:val="24"/>
          <w:u w:val="single"/>
        </w:rPr>
        <w:t xml:space="preserve">  </w:t>
      </w:r>
      <w:r>
        <w:rPr>
          <w:rFonts w:hint="eastAsia"/>
          <w:sz w:val="24"/>
        </w:rPr>
        <w:t>日</w:t>
      </w:r>
    </w:p>
    <w:p>
      <w:pPr>
        <w:spacing w:line="480" w:lineRule="auto"/>
        <w:rPr>
          <w:sz w:val="24"/>
        </w:rPr>
      </w:pPr>
    </w:p>
    <w:p>
      <w:pPr>
        <w:numPr>
          <w:ilvl w:val="0"/>
          <w:numId w:val="1"/>
        </w:numPr>
        <w:spacing w:line="360" w:lineRule="auto"/>
        <w:rPr>
          <w:sz w:val="24"/>
        </w:rPr>
      </w:pPr>
      <w:r>
        <w:rPr>
          <w:rFonts w:hint="eastAsia"/>
          <w:sz w:val="24"/>
        </w:rPr>
        <w:t>实验目的和要求</w:t>
      </w:r>
    </w:p>
    <w:p>
      <w:pPr>
        <w:numPr>
          <w:ilvl w:val="0"/>
          <w:numId w:val="0"/>
        </w:numPr>
        <w:spacing w:line="360" w:lineRule="auto"/>
        <w:rPr>
          <w:rFonts w:hint="default" w:eastAsia="宋体"/>
          <w:sz w:val="24"/>
          <w:lang w:val="en-US" w:eastAsia="zh-CN"/>
        </w:rPr>
      </w:pPr>
      <w:r>
        <w:rPr>
          <w:rFonts w:hint="eastAsia"/>
          <w:sz w:val="24"/>
          <w:lang w:val="en-US" w:eastAsia="zh-CN"/>
        </w:rPr>
        <w:t>实验目的梗概：</w:t>
      </w:r>
    </w:p>
    <w:p>
      <w:pPr>
        <w:spacing w:line="360" w:lineRule="auto"/>
        <w:rPr>
          <w:rFonts w:hint="eastAsia"/>
          <w:sz w:val="24"/>
        </w:rPr>
      </w:pPr>
      <w:r>
        <w:rPr>
          <w:rFonts w:hint="eastAsia"/>
          <w:sz w:val="24"/>
        </w:rPr>
        <w:tab/>
      </w:r>
      <w:r>
        <w:rPr>
          <w:rFonts w:hint="eastAsia"/>
          <w:sz w:val="24"/>
        </w:rPr>
        <w:t xml:space="preserve">Please do the project step by step according to the project tutorial. Design the basic function components including </w:t>
      </w:r>
      <w:r>
        <w:rPr>
          <w:rFonts w:hint="eastAsia"/>
          <w:sz w:val="24"/>
          <w:lang w:val="en-US" w:eastAsia="zh-CN"/>
        </w:rPr>
        <w:t>CtrlUnit</w:t>
      </w:r>
      <w:r>
        <w:rPr>
          <w:rFonts w:hint="eastAsia"/>
          <w:sz w:val="24"/>
        </w:rPr>
        <w:t xml:space="preserve">, </w:t>
      </w:r>
      <w:r>
        <w:rPr>
          <w:rFonts w:hint="eastAsia"/>
          <w:sz w:val="24"/>
          <w:lang w:val="en-US" w:eastAsia="zh-CN"/>
        </w:rPr>
        <w:t>HazardDetectionUnit</w:t>
      </w:r>
      <w:r>
        <w:rPr>
          <w:rFonts w:hint="eastAsia"/>
          <w:sz w:val="24"/>
        </w:rPr>
        <w:t xml:space="preserve"> and</w:t>
      </w:r>
      <w:r>
        <w:rPr>
          <w:rFonts w:hint="eastAsia"/>
          <w:sz w:val="24"/>
          <w:lang w:val="en-US" w:eastAsia="zh-CN"/>
        </w:rPr>
        <w:t xml:space="preserve"> RV32core</w:t>
      </w:r>
      <w:r>
        <w:rPr>
          <w:rFonts w:hint="eastAsia"/>
          <w:sz w:val="24"/>
        </w:rPr>
        <w:t xml:space="preserve"> using Xilinx.</w:t>
      </w:r>
    </w:p>
    <w:p>
      <w:pPr>
        <w:spacing w:line="360" w:lineRule="auto"/>
        <w:rPr>
          <w:rFonts w:hint="eastAsia"/>
          <w:sz w:val="24"/>
          <w:lang w:val="en-US" w:eastAsia="zh-CN"/>
        </w:rPr>
      </w:pPr>
      <w:r>
        <w:rPr>
          <w:rFonts w:hint="eastAsia"/>
          <w:sz w:val="24"/>
          <w:lang w:val="en-US" w:eastAsia="zh-CN"/>
        </w:rPr>
        <w:t>实验要求：</w:t>
      </w:r>
    </w:p>
    <w:p>
      <w:pPr>
        <w:numPr>
          <w:ilvl w:val="0"/>
          <w:numId w:val="2"/>
        </w:numPr>
        <w:spacing w:line="360" w:lineRule="auto"/>
        <w:ind w:firstLine="420" w:firstLineChars="0"/>
        <w:rPr>
          <w:rFonts w:hint="default"/>
          <w:sz w:val="24"/>
          <w:lang w:val="en-US" w:eastAsia="zh-CN"/>
        </w:rPr>
      </w:pPr>
      <w:r>
        <w:rPr>
          <w:rFonts w:hint="default"/>
          <w:sz w:val="24"/>
          <w:lang w:val="en-US" w:eastAsia="zh-CN"/>
        </w:rPr>
        <w:t>Understand  RISC-V RV32I instructions</w:t>
      </w:r>
      <w:r>
        <w:rPr>
          <w:rFonts w:hint="eastAsia"/>
          <w:sz w:val="24"/>
          <w:lang w:val="en-US" w:eastAsia="zh-CN"/>
        </w:rPr>
        <w:t>.</w:t>
      </w:r>
    </w:p>
    <w:p>
      <w:pPr>
        <w:numPr>
          <w:ilvl w:val="0"/>
          <w:numId w:val="2"/>
        </w:numPr>
        <w:spacing w:line="360" w:lineRule="auto"/>
        <w:ind w:left="0" w:leftChars="0" w:firstLine="420" w:firstLineChars="0"/>
        <w:rPr>
          <w:rFonts w:hint="default"/>
          <w:sz w:val="24"/>
          <w:lang w:val="en-US" w:eastAsia="zh-CN"/>
        </w:rPr>
      </w:pPr>
      <w:r>
        <w:rPr>
          <w:rFonts w:hint="default"/>
          <w:sz w:val="24"/>
          <w:lang w:val="en-US" w:eastAsia="zh-CN"/>
        </w:rPr>
        <w:t>Master the design methods of pipelined CPU executing RV32I instructions</w:t>
      </w:r>
      <w:r>
        <w:rPr>
          <w:rFonts w:hint="eastAsia"/>
          <w:sz w:val="24"/>
          <w:lang w:val="en-US" w:eastAsia="zh-CN"/>
        </w:rPr>
        <w:t>.</w:t>
      </w:r>
    </w:p>
    <w:p>
      <w:pPr>
        <w:numPr>
          <w:ilvl w:val="0"/>
          <w:numId w:val="2"/>
        </w:numPr>
        <w:spacing w:line="360" w:lineRule="auto"/>
        <w:ind w:left="0" w:leftChars="0" w:firstLine="420" w:firstLineChars="0"/>
        <w:rPr>
          <w:rFonts w:hint="default"/>
          <w:sz w:val="24"/>
          <w:lang w:val="en-US" w:eastAsia="zh-CN"/>
        </w:rPr>
      </w:pPr>
      <w:r>
        <w:rPr>
          <w:rFonts w:hint="default"/>
          <w:sz w:val="24"/>
          <w:lang w:val="en-US" w:eastAsia="zh-CN"/>
        </w:rPr>
        <w:t>Master the method of Pipeline Forwarding Detection and bypass unit design</w:t>
      </w:r>
      <w:r>
        <w:rPr>
          <w:rFonts w:hint="eastAsia"/>
          <w:sz w:val="24"/>
          <w:lang w:val="en-US" w:eastAsia="zh-CN"/>
        </w:rPr>
        <w:t>.</w:t>
      </w:r>
    </w:p>
    <w:p>
      <w:pPr>
        <w:numPr>
          <w:ilvl w:val="0"/>
          <w:numId w:val="2"/>
        </w:numPr>
        <w:spacing w:line="360" w:lineRule="auto"/>
        <w:ind w:left="0" w:leftChars="0" w:firstLine="420" w:firstLineChars="0"/>
        <w:rPr>
          <w:rFonts w:hint="default"/>
          <w:sz w:val="24"/>
          <w:lang w:val="en-US" w:eastAsia="zh-CN"/>
        </w:rPr>
      </w:pPr>
      <w:r>
        <w:rPr>
          <w:rFonts w:hint="default"/>
          <w:sz w:val="24"/>
          <w:lang w:val="en-US" w:eastAsia="zh-CN"/>
        </w:rPr>
        <w:t>Master the methods of 1-cycle stall of Predict-not-taken branch design</w:t>
      </w:r>
      <w:r>
        <w:rPr>
          <w:rFonts w:hint="eastAsia"/>
          <w:sz w:val="24"/>
          <w:lang w:val="en-US" w:eastAsia="zh-CN"/>
        </w:rPr>
        <w:t>.</w:t>
      </w:r>
    </w:p>
    <w:p>
      <w:pPr>
        <w:numPr>
          <w:ilvl w:val="0"/>
          <w:numId w:val="2"/>
        </w:numPr>
        <w:spacing w:line="360" w:lineRule="auto"/>
        <w:ind w:left="0" w:leftChars="0" w:firstLine="420" w:firstLineChars="0"/>
        <w:rPr>
          <w:rFonts w:hint="default"/>
          <w:sz w:val="24"/>
          <w:lang w:val="en-US" w:eastAsia="zh-CN"/>
        </w:rPr>
      </w:pPr>
      <w:r>
        <w:rPr>
          <w:rFonts w:hint="eastAsia"/>
          <w:sz w:val="24"/>
          <w:lang w:val="en-US" w:eastAsia="zh-CN"/>
        </w:rPr>
        <w:t>M</w:t>
      </w:r>
      <w:r>
        <w:rPr>
          <w:rFonts w:hint="default"/>
          <w:sz w:val="24"/>
          <w:lang w:val="en-US" w:eastAsia="zh-CN"/>
        </w:rPr>
        <w:t>aster methods of program verification of Pipelined CPU executing RV32I instructions</w:t>
      </w:r>
      <w:r>
        <w:rPr>
          <w:rFonts w:hint="eastAsia"/>
          <w:sz w:val="24"/>
          <w:lang w:val="en-US" w:eastAsia="zh-CN"/>
        </w:rPr>
        <w:t>.</w:t>
      </w:r>
    </w:p>
    <w:p>
      <w:pPr>
        <w:spacing w:line="360" w:lineRule="auto"/>
        <w:rPr>
          <w:rFonts w:hint="default"/>
          <w:sz w:val="24"/>
          <w:lang w:val="en-US" w:eastAsia="zh-CN"/>
        </w:rPr>
      </w:pPr>
    </w:p>
    <w:p>
      <w:pPr>
        <w:numPr>
          <w:ilvl w:val="0"/>
          <w:numId w:val="1"/>
        </w:numPr>
        <w:spacing w:line="360" w:lineRule="auto"/>
        <w:rPr>
          <w:sz w:val="24"/>
        </w:rPr>
      </w:pPr>
      <w:r>
        <w:rPr>
          <w:rFonts w:hint="eastAsia"/>
          <w:sz w:val="24"/>
        </w:rPr>
        <w:t>实验内容和原理</w:t>
      </w:r>
    </w:p>
    <w:p>
      <w:pPr>
        <w:spacing w:line="360" w:lineRule="auto"/>
        <w:ind w:firstLine="420" w:firstLineChars="0"/>
        <w:rPr>
          <w:rFonts w:hint="default"/>
          <w:sz w:val="24"/>
          <w:lang w:val="en-US" w:eastAsia="zh-CN"/>
        </w:rPr>
      </w:pPr>
      <w:r>
        <w:rPr>
          <w:rFonts w:hint="eastAsia"/>
          <w:sz w:val="24"/>
        </w:rPr>
        <w:t xml:space="preserve">Design the basic function components including </w:t>
      </w:r>
      <w:r>
        <w:rPr>
          <w:rFonts w:hint="eastAsia"/>
          <w:sz w:val="24"/>
          <w:lang w:val="en-US" w:eastAsia="zh-CN"/>
        </w:rPr>
        <w:t>CtrlUnit</w:t>
      </w:r>
      <w:r>
        <w:rPr>
          <w:rFonts w:hint="eastAsia"/>
          <w:sz w:val="24"/>
        </w:rPr>
        <w:t xml:space="preserve">, </w:t>
      </w:r>
      <w:r>
        <w:rPr>
          <w:rFonts w:hint="eastAsia"/>
          <w:sz w:val="24"/>
          <w:lang w:val="en-US" w:eastAsia="zh-CN"/>
        </w:rPr>
        <w:t>HazardDetectionUnit</w:t>
      </w:r>
      <w:r>
        <w:rPr>
          <w:rFonts w:hint="eastAsia"/>
          <w:sz w:val="24"/>
        </w:rPr>
        <w:t xml:space="preserve"> and</w:t>
      </w:r>
      <w:r>
        <w:rPr>
          <w:rFonts w:hint="eastAsia"/>
          <w:sz w:val="24"/>
          <w:lang w:val="en-US" w:eastAsia="zh-CN"/>
        </w:rPr>
        <w:t xml:space="preserve"> RV32core.</w:t>
      </w:r>
    </w:p>
    <w:p>
      <w:pPr>
        <w:spacing w:line="360" w:lineRule="auto"/>
        <w:ind w:firstLine="420" w:firstLineChars="0"/>
        <w:rPr>
          <w:rFonts w:hint="eastAsia"/>
          <w:sz w:val="24"/>
          <w:lang w:val="en-US" w:eastAsia="zh-CN"/>
        </w:rPr>
      </w:pPr>
      <w:r>
        <w:rPr>
          <w:rFonts w:hint="eastAsia"/>
          <w:sz w:val="24"/>
          <w:lang w:val="en-US" w:eastAsia="zh-CN"/>
        </w:rPr>
        <w:t>在本次实验中，流水线CPU的大体框架已经给出，我们只需要在其中填写设计部分模块即可。在这一小节，我们先对需要实验填写的部分进行原理的分析与探究。</w:t>
      </w:r>
    </w:p>
    <w:p>
      <w:pPr>
        <w:spacing w:line="360" w:lineRule="auto"/>
        <w:rPr>
          <w:rFonts w:hint="eastAsia"/>
          <w:sz w:val="24"/>
          <w:lang w:val="en-US" w:eastAsia="zh-CN"/>
        </w:rPr>
      </w:pPr>
      <w:r>
        <w:rPr>
          <w:rFonts w:hint="eastAsia"/>
          <w:sz w:val="24"/>
          <w:lang w:val="en-US" w:eastAsia="zh-CN"/>
        </w:rPr>
        <w:t xml:space="preserve">2.1 RV32core </w:t>
      </w:r>
    </w:p>
    <w:p>
      <w:pPr>
        <w:spacing w:line="360" w:lineRule="auto"/>
        <w:ind w:firstLine="420" w:firstLineChars="0"/>
        <w:rPr>
          <w:rFonts w:hint="eastAsia"/>
          <w:sz w:val="24"/>
          <w:lang w:val="en-US" w:eastAsia="zh-CN"/>
        </w:rPr>
      </w:pPr>
      <w:r>
        <w:rPr>
          <w:rFonts w:hint="eastAsia"/>
          <w:sz w:val="24"/>
          <w:lang w:val="en-US" w:eastAsia="zh-CN"/>
        </w:rPr>
        <w:t>在这一部分中，我们关注的是流水线CPU硬件中，各模块之间的数据链接。从实验指导的PPT中，我们可以得到以下清晰的模块交互示意图。</w:t>
      </w:r>
    </w:p>
    <w:p>
      <w:pPr>
        <w:spacing w:line="360" w:lineRule="auto"/>
        <w:ind w:firstLine="420" w:firstLineChars="0"/>
        <w:rPr>
          <w:rFonts w:hint="eastAsia"/>
          <w:sz w:val="24"/>
          <w:lang w:val="en-US" w:eastAsia="zh-CN"/>
        </w:rPr>
      </w:pPr>
      <w:r>
        <w:rPr>
          <w:rFonts w:hint="eastAsia"/>
          <w:sz w:val="24"/>
          <w:lang w:val="en-US" w:eastAsia="zh-CN"/>
        </w:rPr>
        <w:drawing>
          <wp:anchor distT="0" distB="0" distL="114300" distR="114300" simplePos="0" relativeHeight="251659264" behindDoc="0" locked="0" layoutInCell="1" allowOverlap="1">
            <wp:simplePos x="0" y="0"/>
            <wp:positionH relativeFrom="column">
              <wp:posOffset>-303530</wp:posOffset>
            </wp:positionH>
            <wp:positionV relativeFrom="paragraph">
              <wp:posOffset>21590</wp:posOffset>
            </wp:positionV>
            <wp:extent cx="5972810" cy="4147820"/>
            <wp:effectExtent l="0" t="0" r="1270" b="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5972810" cy="4147820"/>
                    </a:xfrm>
                    <a:prstGeom prst="rect">
                      <a:avLst/>
                    </a:prstGeom>
                  </pic:spPr>
                </pic:pic>
              </a:graphicData>
            </a:graphic>
          </wp:anchor>
        </w:drawing>
      </w:r>
      <w:r>
        <w:rPr>
          <w:rFonts w:hint="eastAsia"/>
          <w:sz w:val="24"/>
          <w:lang w:val="en-US" w:eastAsia="zh-CN"/>
        </w:rPr>
        <w:t>在填写RV32core时，我们需要关注的就是各个mux选择器的选择。</w:t>
      </w:r>
    </w:p>
    <w:p>
      <w:pPr>
        <w:spacing w:line="360" w:lineRule="auto"/>
        <w:ind w:firstLine="420" w:firstLineChars="0"/>
        <w:rPr>
          <w:rFonts w:hint="eastAsia"/>
          <w:sz w:val="24"/>
          <w:lang w:val="en-US" w:eastAsia="zh-CN"/>
        </w:rPr>
      </w:pPr>
      <w:r>
        <w:rPr>
          <w:rFonts w:hint="eastAsia"/>
          <w:sz w:val="24"/>
          <w:lang w:val="en-US" w:eastAsia="zh-CN"/>
        </w:rPr>
        <w:t>对于IF阶段的mux而言，我们需要通过选择器选择下一CPU时钟周期内进行解析的PC指令来源；对于一般的顺序操作而言，我们只需要选择PC+4这一指令即可；但对于JAL、JALR与SB型而言，我们需要去（有条件的）选择跳转目标地址的PC指令，从而需要这一mux的作用。</w:t>
      </w:r>
    </w:p>
    <w:p>
      <w:pPr>
        <w:spacing w:line="360" w:lineRule="auto"/>
        <w:ind w:left="2100" w:leftChars="0" w:firstLine="540" w:firstLineChars="300"/>
        <w:rPr>
          <w:rFonts w:hint="eastAsia" w:ascii="黑体" w:hAnsi="黑体" w:eastAsia="黑体" w:cs="黑体"/>
          <w:sz w:val="18"/>
          <w:szCs w:val="18"/>
          <w:lang w:val="en-US" w:eastAsia="zh-CN"/>
        </w:rPr>
      </w:pPr>
      <w:r>
        <w:rPr>
          <w:rFonts w:hint="eastAsia" w:ascii="黑体" w:hAnsi="黑体" w:eastAsia="黑体" w:cs="黑体"/>
          <w:sz w:val="18"/>
          <w:szCs w:val="18"/>
          <w:lang w:val="en-US" w:eastAsia="zh-CN"/>
        </w:rPr>
        <w:drawing>
          <wp:anchor distT="0" distB="0" distL="114300" distR="114300" simplePos="0" relativeHeight="251662336" behindDoc="0" locked="0" layoutInCell="1" allowOverlap="1">
            <wp:simplePos x="0" y="0"/>
            <wp:positionH relativeFrom="column">
              <wp:posOffset>15240</wp:posOffset>
            </wp:positionH>
            <wp:positionV relativeFrom="paragraph">
              <wp:posOffset>83820</wp:posOffset>
            </wp:positionV>
            <wp:extent cx="5264785" cy="742950"/>
            <wp:effectExtent l="0" t="0" r="8255" b="3810"/>
            <wp:wrapTopAndBottom/>
            <wp:docPr id="6" name="图片 6" descr="8aa89b7db1d89bd74e5703df9c7e3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aa89b7db1d89bd74e5703df9c7e35c"/>
                    <pic:cNvPicPr>
                      <a:picLocks noChangeAspect="1"/>
                    </pic:cNvPicPr>
                  </pic:nvPicPr>
                  <pic:blipFill>
                    <a:blip r:embed="rId6"/>
                    <a:stretch>
                      <a:fillRect/>
                    </a:stretch>
                  </pic:blipFill>
                  <pic:spPr>
                    <a:xfrm>
                      <a:off x="0" y="0"/>
                      <a:ext cx="5264785" cy="742950"/>
                    </a:xfrm>
                    <a:prstGeom prst="rect">
                      <a:avLst/>
                    </a:prstGeom>
                  </pic:spPr>
                </pic:pic>
              </a:graphicData>
            </a:graphic>
          </wp:anchor>
        </w:drawing>
      </w:r>
      <w:r>
        <w:rPr>
          <w:rFonts w:hint="eastAsia" w:ascii="黑体" w:hAnsi="黑体" w:eastAsia="黑体" w:cs="黑体"/>
          <w:sz w:val="18"/>
          <w:szCs w:val="18"/>
          <w:lang w:val="en-US" w:eastAsia="zh-CN"/>
        </w:rPr>
        <w:t>可能介导PC跳转的指令类型示意图</w:t>
      </w:r>
    </w:p>
    <w:p>
      <w:pPr>
        <w:spacing w:line="360" w:lineRule="auto"/>
        <w:ind w:left="2100" w:leftChars="0" w:firstLine="720" w:firstLineChars="400"/>
        <w:rPr>
          <w:rFonts w:hint="eastAsia" w:ascii="黑体" w:hAnsi="黑体" w:eastAsia="黑体" w:cs="黑体"/>
          <w:sz w:val="18"/>
          <w:szCs w:val="18"/>
          <w:lang w:val="en-US" w:eastAsia="zh-CN"/>
        </w:rPr>
      </w:pPr>
    </w:p>
    <w:p>
      <w:pPr>
        <w:spacing w:line="360" w:lineRule="auto"/>
        <w:ind w:firstLine="420" w:firstLineChars="0"/>
        <w:rPr>
          <w:rFonts w:hint="eastAsia"/>
          <w:sz w:val="24"/>
          <w:lang w:val="en-US" w:eastAsia="zh-CN"/>
        </w:rPr>
      </w:pPr>
      <w:r>
        <w:rPr>
          <w:rFonts w:hint="eastAsia"/>
          <w:sz w:val="24"/>
          <w:lang w:val="en-US" w:eastAsia="zh-CN"/>
        </w:rPr>
        <w:t>接下来我们分析ID阶段的两个mux选择器。在ID阶段的这两个mux，都是四选一数据来源，选择进入ALU计算的具体数据。</w:t>
      </w:r>
    </w:p>
    <w:p>
      <w:pPr>
        <w:spacing w:line="360" w:lineRule="auto"/>
        <w:ind w:firstLine="420" w:firstLineChars="0"/>
        <w:rPr>
          <w:rFonts w:hint="eastAsia"/>
          <w:sz w:val="24"/>
          <w:lang w:val="en-US" w:eastAsia="zh-CN"/>
        </w:rPr>
      </w:pPr>
      <w:r>
        <w:rPr>
          <w:rFonts w:hint="eastAsia"/>
          <w:sz w:val="24"/>
          <w:lang w:val="en-US" w:eastAsia="zh-CN"/>
        </w:rPr>
        <w:t>那对于第一个（上侧的选择器而言），我们需要根据指令解析结果的不同，来选择数据来源；可能是从数据寄存器组中得到，也有可能从ALU计算结果，MEM阶段输入或MEM内存数据得到；这对映了一般R/I型指令的计算，或考虑不同阶段data hazard的产生，从而需要对映data forward部署进行一定的克服。</w:t>
      </w:r>
    </w:p>
    <w:p>
      <w:pPr>
        <w:spacing w:line="360" w:lineRule="auto"/>
        <w:ind w:left="2100" w:leftChars="0" w:firstLine="720" w:firstLineChars="400"/>
        <w:rPr>
          <w:rFonts w:hint="eastAsia" w:ascii="黑体" w:hAnsi="黑体" w:eastAsia="黑体" w:cs="黑体"/>
          <w:sz w:val="18"/>
          <w:szCs w:val="18"/>
          <w:lang w:val="en-US" w:eastAsia="zh-CN"/>
        </w:rPr>
      </w:pPr>
      <w:r>
        <w:rPr>
          <w:rFonts w:hint="eastAsia" w:ascii="黑体" w:hAnsi="黑体" w:eastAsia="黑体" w:cs="黑体"/>
          <w:sz w:val="18"/>
          <w:szCs w:val="18"/>
        </w:rPr>
        <w:drawing>
          <wp:anchor distT="0" distB="0" distL="114300" distR="114300" simplePos="0" relativeHeight="251660288" behindDoc="0" locked="0" layoutInCell="1" allowOverlap="1">
            <wp:simplePos x="0" y="0"/>
            <wp:positionH relativeFrom="column">
              <wp:posOffset>-7620</wp:posOffset>
            </wp:positionH>
            <wp:positionV relativeFrom="paragraph">
              <wp:posOffset>68580</wp:posOffset>
            </wp:positionV>
            <wp:extent cx="5265420" cy="640080"/>
            <wp:effectExtent l="0" t="0" r="7620" b="0"/>
            <wp:wrapTopAndBottom/>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65420" cy="640080"/>
                    </a:xfrm>
                    <a:prstGeom prst="rect">
                      <a:avLst/>
                    </a:prstGeom>
                    <a:noFill/>
                    <a:ln>
                      <a:noFill/>
                    </a:ln>
                  </pic:spPr>
                </pic:pic>
              </a:graphicData>
            </a:graphic>
          </wp:anchor>
        </w:drawing>
      </w:r>
      <w:r>
        <w:rPr>
          <w:rFonts w:hint="eastAsia" w:ascii="黑体" w:hAnsi="黑体" w:eastAsia="黑体" w:cs="黑体"/>
          <w:sz w:val="18"/>
          <w:szCs w:val="18"/>
          <w:lang w:val="en-US" w:eastAsia="zh-CN"/>
        </w:rPr>
        <w:t>R/I型指令的通用指令格式</w:t>
      </w:r>
    </w:p>
    <w:p>
      <w:pPr>
        <w:spacing w:line="360" w:lineRule="auto"/>
        <w:ind w:firstLine="420" w:firstLineChars="0"/>
        <w:rPr>
          <w:rFonts w:hint="eastAsia" w:ascii="宋体" w:hAnsi="宋体" w:cs="宋体"/>
          <w:sz w:val="24"/>
          <w:szCs w:val="24"/>
          <w:lang w:val="en-US" w:eastAsia="zh-CN"/>
        </w:rPr>
      </w:pPr>
    </w:p>
    <w:p>
      <w:pPr>
        <w:spacing w:line="360" w:lineRule="auto"/>
        <w:ind w:firstLine="420" w:firstLineChars="0"/>
        <w:rPr>
          <w:rFonts w:hint="eastAsia"/>
          <w:sz w:val="24"/>
          <w:lang w:val="en-US" w:eastAsia="zh-CN"/>
        </w:rPr>
      </w:pPr>
      <w:r>
        <w:rPr>
          <w:rFonts w:hint="eastAsia" w:ascii="宋体" w:hAnsi="宋体" w:cs="宋体"/>
          <w:sz w:val="24"/>
          <w:szCs w:val="24"/>
          <w:lang w:val="en-US" w:eastAsia="zh-CN"/>
        </w:rPr>
        <w:t>那对于第二个mux选择器而言，数据来源上的选择大体与第一个mux一致。可能从数据寄存器组中得到，</w:t>
      </w:r>
      <w:r>
        <w:rPr>
          <w:rFonts w:hint="eastAsia"/>
          <w:sz w:val="24"/>
          <w:lang w:val="en-US" w:eastAsia="zh-CN"/>
        </w:rPr>
        <w:t>也有可能从ALU计算结果，MEM阶段输入或MEM内存数据得到；也分别对映着R/I型指令的计算与一些forwarding的情况。</w:t>
      </w:r>
    </w:p>
    <w:p>
      <w:pPr>
        <w:spacing w:line="360" w:lineRule="auto"/>
        <w:ind w:firstLine="420" w:firstLineChars="0"/>
        <w:rPr>
          <w:rFonts w:hint="eastAsia"/>
          <w:sz w:val="24"/>
          <w:lang w:val="en-US" w:eastAsia="zh-CN"/>
        </w:rPr>
      </w:pPr>
      <w:r>
        <w:rPr>
          <w:rFonts w:hint="eastAsia"/>
          <w:sz w:val="24"/>
          <w:lang w:val="en-US" w:eastAsia="zh-CN"/>
        </w:rPr>
        <w:t>另外，MEM阶段有最多的mux选择器需要我们进行设计。一方面，根据指令的不同，我们需要选择进行ALU计算的第一个数据，是来源于寄存器组等的选择，还是来源于PC，因为在ALUPC指令中，我们需要对PC指令进行数值的加减，并填入寄存器中。</w:t>
      </w:r>
    </w:p>
    <w:p>
      <w:pPr>
        <w:spacing w:line="360" w:lineRule="auto"/>
        <w:ind w:left="2100" w:leftChars="0" w:firstLine="720" w:firstLineChars="400"/>
        <w:rPr>
          <w:rFonts w:hint="eastAsia" w:ascii="黑体" w:hAnsi="黑体" w:eastAsia="黑体" w:cs="黑体"/>
          <w:sz w:val="18"/>
          <w:szCs w:val="18"/>
          <w:lang w:val="en-US" w:eastAsia="zh-CN"/>
        </w:rPr>
      </w:pPr>
      <w:r>
        <w:rPr>
          <w:rFonts w:hint="eastAsia" w:ascii="黑体" w:hAnsi="黑体" w:eastAsia="黑体" w:cs="黑体"/>
          <w:sz w:val="18"/>
          <w:szCs w:val="18"/>
          <w:lang w:val="en-US" w:eastAsia="zh-CN"/>
        </w:rPr>
        <w:drawing>
          <wp:anchor distT="0" distB="0" distL="114300" distR="114300" simplePos="0" relativeHeight="251661312" behindDoc="0" locked="0" layoutInCell="1" allowOverlap="1">
            <wp:simplePos x="0" y="0"/>
            <wp:positionH relativeFrom="column">
              <wp:posOffset>-53340</wp:posOffset>
            </wp:positionH>
            <wp:positionV relativeFrom="paragraph">
              <wp:posOffset>0</wp:posOffset>
            </wp:positionV>
            <wp:extent cx="5269230" cy="408940"/>
            <wp:effectExtent l="0" t="0" r="3810" b="2540"/>
            <wp:wrapTopAndBottom/>
            <wp:docPr id="5" name="图片 5" descr="0b1b09a9e4505c4811b4042176a9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b1b09a9e4505c4811b4042176a9698"/>
                    <pic:cNvPicPr>
                      <a:picLocks noChangeAspect="1"/>
                    </pic:cNvPicPr>
                  </pic:nvPicPr>
                  <pic:blipFill>
                    <a:blip r:embed="rId8"/>
                    <a:stretch>
                      <a:fillRect/>
                    </a:stretch>
                  </pic:blipFill>
                  <pic:spPr>
                    <a:xfrm>
                      <a:off x="0" y="0"/>
                      <a:ext cx="5269230" cy="408940"/>
                    </a:xfrm>
                    <a:prstGeom prst="rect">
                      <a:avLst/>
                    </a:prstGeom>
                  </pic:spPr>
                </pic:pic>
              </a:graphicData>
            </a:graphic>
          </wp:anchor>
        </w:drawing>
      </w:r>
      <w:r>
        <w:rPr>
          <w:rFonts w:hint="eastAsia" w:ascii="黑体" w:hAnsi="黑体" w:eastAsia="黑体" w:cs="黑体"/>
          <w:sz w:val="18"/>
          <w:szCs w:val="18"/>
          <w:lang w:val="en-US" w:eastAsia="zh-CN"/>
        </w:rPr>
        <w:t>AUIPC与LUI指令的指令格式</w:t>
      </w:r>
    </w:p>
    <w:p>
      <w:pPr>
        <w:spacing w:line="360" w:lineRule="auto"/>
        <w:ind w:left="2100" w:leftChars="0" w:firstLine="720" w:firstLineChars="400"/>
        <w:rPr>
          <w:rFonts w:hint="eastAsia" w:ascii="黑体" w:hAnsi="黑体" w:eastAsia="黑体" w:cs="黑体"/>
          <w:sz w:val="18"/>
          <w:szCs w:val="18"/>
          <w:lang w:val="en-US" w:eastAsia="zh-CN"/>
        </w:rPr>
      </w:pPr>
    </w:p>
    <w:p>
      <w:pPr>
        <w:spacing w:line="360" w:lineRule="auto"/>
        <w:ind w:firstLine="420" w:firstLineChars="0"/>
        <w:rPr>
          <w:rFonts w:hint="eastAsia"/>
          <w:sz w:val="24"/>
          <w:lang w:val="en-US" w:eastAsia="zh-CN"/>
        </w:rPr>
      </w:pPr>
      <w:r>
        <w:rPr>
          <w:rFonts w:hint="eastAsia"/>
          <w:sz w:val="24"/>
          <w:lang w:val="en-US" w:eastAsia="zh-CN"/>
        </w:rPr>
        <w:t>第二个mux选择器本质上还是选择进入ALU进行数值计算数据来源。一方面，它可以选择数据来自数据寄存器组等的选择；另一方面，它也可以选择立即数进入ALU进行计算。最后一个mux寄存器用于选择数据来源为数据寄存器组中结果还是内存中读取结果，对映于S型指令必须的forward途径。</w:t>
      </w:r>
    </w:p>
    <w:p>
      <w:pPr>
        <w:spacing w:line="360" w:lineRule="auto"/>
        <w:ind w:firstLine="420" w:firstLineChars="0"/>
        <w:rPr>
          <w:rFonts w:hint="eastAsia"/>
          <w:sz w:val="24"/>
          <w:lang w:val="en-US" w:eastAsia="zh-CN"/>
        </w:rPr>
      </w:pPr>
    </w:p>
    <w:p>
      <w:pPr>
        <w:spacing w:line="360" w:lineRule="auto"/>
        <w:ind w:firstLine="420" w:firstLineChars="0"/>
        <w:rPr>
          <w:rFonts w:hint="eastAsia"/>
          <w:sz w:val="24"/>
          <w:lang w:val="en-US" w:eastAsia="zh-CN"/>
        </w:rPr>
      </w:pPr>
      <w:r>
        <w:rPr>
          <w:rFonts w:hint="eastAsia"/>
          <w:sz w:val="24"/>
          <w:lang w:val="en-US" w:eastAsia="zh-CN"/>
        </w:rPr>
        <w:t>2.2 cmp_32</w:t>
      </w:r>
    </w:p>
    <w:p>
      <w:pPr>
        <w:spacing w:line="360" w:lineRule="auto"/>
        <w:ind w:left="420" w:leftChars="0" w:firstLine="420" w:firstLineChars="0"/>
        <w:rPr>
          <w:rFonts w:hint="eastAsia"/>
          <w:sz w:val="24"/>
          <w:lang w:val="en-US" w:eastAsia="zh-CN"/>
        </w:rPr>
      </w:pPr>
      <w:r>
        <w:rPr>
          <w:rFonts w:hint="eastAsia"/>
          <w:sz w:val="24"/>
          <w:lang w:val="en-US" w:eastAsia="zh-CN"/>
        </w:rPr>
        <w:t>在这一部分，我们需要设计填写32bit比较单元cmp_32，为B型指令介导的PC Branch作出选择指导。</w:t>
      </w:r>
    </w:p>
    <w:p>
      <w:pPr>
        <w:spacing w:line="360" w:lineRule="auto"/>
        <w:ind w:left="420" w:leftChars="0" w:firstLine="420" w:firstLineChars="0"/>
        <w:rPr>
          <w:rFonts w:hint="eastAsia"/>
          <w:sz w:val="24"/>
          <w:lang w:val="en-US" w:eastAsia="zh-CN"/>
        </w:rPr>
      </w:pPr>
      <w:r>
        <w:rPr>
          <w:rFonts w:hint="eastAsia"/>
          <w:sz w:val="24"/>
          <w:lang w:val="en-US" w:eastAsia="zh-CN"/>
        </w:rPr>
        <w:t>对于equal与not equal信号，我们的设计十分简单，只有当两个32bit的二进制数据每一bit都相等时，我们才认为这两个数相等。但对于大小比较而言，我们既要考虑无符号数，也需要考虑有符号数。</w:t>
      </w:r>
    </w:p>
    <w:p>
      <w:pPr>
        <w:spacing w:line="360" w:lineRule="auto"/>
        <w:ind w:left="420" w:leftChars="0" w:firstLine="420" w:firstLineChars="0"/>
        <w:rPr>
          <w:rFonts w:hint="eastAsia"/>
          <w:sz w:val="24"/>
          <w:lang w:val="en-US" w:eastAsia="zh-CN"/>
        </w:rPr>
      </w:pPr>
      <w:r>
        <w:rPr>
          <w:rFonts w:hint="eastAsia"/>
          <w:sz w:val="24"/>
          <w:lang w:val="en-US" w:eastAsia="zh-CN"/>
        </w:rPr>
        <w:t>对于无符号数而言，我们可以直接使用 &lt; 或 &gt;  进行两个数的大小比较；但对于符号数而言，我们需要先判断两数的最高位bit，并在除却最高位bit后，进行无符号数类型的比较，其中负数结果还需要相反。</w:t>
      </w:r>
    </w:p>
    <w:p>
      <w:pPr>
        <w:spacing w:line="360" w:lineRule="auto"/>
        <w:ind w:left="420" w:leftChars="0" w:firstLine="420" w:firstLineChars="0"/>
        <w:rPr>
          <w:rFonts w:hint="default"/>
          <w:sz w:val="24"/>
          <w:lang w:val="en-US" w:eastAsia="zh-CN"/>
        </w:rPr>
      </w:pPr>
      <w:r>
        <w:rPr>
          <w:rFonts w:hint="eastAsia"/>
          <w:sz w:val="24"/>
          <w:lang w:val="en-US" w:eastAsia="zh-CN"/>
        </w:rPr>
        <w:t>另外，我们的B型指令设计，是基于不同的大小比较条件，进行PC的跳转；因而，我们需要额外设置一个信号，来接受B型指令需要判断的信息，从而根据条件，进行PC是否跳转的指导。</w:t>
      </w:r>
    </w:p>
    <w:p>
      <w:pPr>
        <w:spacing w:line="360" w:lineRule="auto"/>
        <w:ind w:left="2520" w:leftChars="0" w:firstLine="720" w:firstLineChars="400"/>
        <w:rPr>
          <w:rFonts w:hint="eastAsia" w:ascii="黑体" w:hAnsi="黑体" w:eastAsia="黑体" w:cs="黑体"/>
          <w:sz w:val="18"/>
          <w:szCs w:val="18"/>
          <w:lang w:val="en-US" w:eastAsia="zh-CN"/>
        </w:rPr>
      </w:pPr>
      <w:r>
        <w:rPr>
          <w:rFonts w:hint="eastAsia" w:ascii="黑体" w:hAnsi="黑体" w:eastAsia="黑体" w:cs="黑体"/>
          <w:sz w:val="18"/>
          <w:szCs w:val="18"/>
          <w:lang w:val="en-US" w:eastAsia="zh-CN"/>
        </w:rPr>
        <w:drawing>
          <wp:anchor distT="0" distB="0" distL="114300" distR="114300" simplePos="0" relativeHeight="251663360" behindDoc="0" locked="0" layoutInCell="1" allowOverlap="1">
            <wp:simplePos x="0" y="0"/>
            <wp:positionH relativeFrom="column">
              <wp:posOffset>160020</wp:posOffset>
            </wp:positionH>
            <wp:positionV relativeFrom="paragraph">
              <wp:posOffset>15240</wp:posOffset>
            </wp:positionV>
            <wp:extent cx="5266055" cy="1123315"/>
            <wp:effectExtent l="0" t="0" r="6985" b="4445"/>
            <wp:wrapTopAndBottom/>
            <wp:docPr id="7" name="图片 7" descr="461688ee47d75a3c73c4fe9634280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61688ee47d75a3c73c4fe9634280b5"/>
                    <pic:cNvPicPr>
                      <a:picLocks noChangeAspect="1"/>
                    </pic:cNvPicPr>
                  </pic:nvPicPr>
                  <pic:blipFill>
                    <a:blip r:embed="rId9"/>
                    <a:stretch>
                      <a:fillRect/>
                    </a:stretch>
                  </pic:blipFill>
                  <pic:spPr>
                    <a:xfrm>
                      <a:off x="0" y="0"/>
                      <a:ext cx="5266055" cy="1123315"/>
                    </a:xfrm>
                    <a:prstGeom prst="rect">
                      <a:avLst/>
                    </a:prstGeom>
                  </pic:spPr>
                </pic:pic>
              </a:graphicData>
            </a:graphic>
          </wp:anchor>
        </w:drawing>
      </w:r>
      <w:r>
        <w:rPr>
          <w:rFonts w:hint="eastAsia" w:ascii="黑体" w:hAnsi="黑体" w:eastAsia="黑体" w:cs="黑体"/>
          <w:sz w:val="18"/>
          <w:szCs w:val="18"/>
          <w:lang w:val="en-US" w:eastAsia="zh-CN"/>
        </w:rPr>
        <w:t>不同条件B型指令的设计</w:t>
      </w:r>
    </w:p>
    <w:p>
      <w:pPr>
        <w:spacing w:line="360" w:lineRule="auto"/>
        <w:ind w:left="2520" w:leftChars="0" w:firstLine="720" w:firstLineChars="400"/>
        <w:rPr>
          <w:rFonts w:hint="eastAsia" w:ascii="黑体" w:hAnsi="黑体" w:eastAsia="黑体" w:cs="黑体"/>
          <w:sz w:val="18"/>
          <w:szCs w:val="18"/>
          <w:lang w:val="en-US" w:eastAsia="zh-CN"/>
        </w:rPr>
      </w:pPr>
    </w:p>
    <w:p>
      <w:pPr>
        <w:spacing w:line="360" w:lineRule="auto"/>
        <w:ind w:firstLine="420" w:firstLineChars="0"/>
        <w:rPr>
          <w:rFonts w:hint="eastAsia" w:ascii="宋体" w:hAnsi="宋体" w:cs="宋体"/>
          <w:sz w:val="24"/>
          <w:szCs w:val="24"/>
          <w:lang w:val="en-US" w:eastAsia="zh-CN"/>
        </w:rPr>
      </w:pPr>
      <w:r>
        <w:rPr>
          <w:rFonts w:hint="eastAsia" w:ascii="宋体" w:hAnsi="宋体" w:eastAsia="宋体" w:cs="宋体"/>
          <w:sz w:val="24"/>
          <w:szCs w:val="24"/>
          <w:lang w:val="en-US" w:eastAsia="zh-CN"/>
        </w:rPr>
        <w:t>最后</w:t>
      </w:r>
      <w:r>
        <w:rPr>
          <w:rFonts w:hint="eastAsia" w:ascii="宋体" w:hAnsi="宋体" w:cs="宋体"/>
          <w:sz w:val="24"/>
          <w:szCs w:val="24"/>
          <w:lang w:val="en-US" w:eastAsia="zh-CN"/>
        </w:rPr>
        <w:t>，我们需要输出一个控制信号，来表示根据大小比较条件，给定的B型指令是否会介导PC的跳转，从而统一模块间的信息设计。</w:t>
      </w:r>
    </w:p>
    <w:p>
      <w:pPr>
        <w:spacing w:line="360" w:lineRule="auto"/>
        <w:ind w:firstLine="420" w:firstLineChars="0"/>
        <w:rPr>
          <w:rFonts w:hint="default" w:ascii="宋体" w:hAnsi="宋体" w:cs="宋体"/>
          <w:sz w:val="24"/>
          <w:szCs w:val="24"/>
          <w:lang w:val="en-US" w:eastAsia="zh-CN"/>
        </w:rPr>
      </w:pP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2.3 CtrlUnit</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进而我们需要设计CtrlUnit这一控制单元，对控制信号进行统一的判断、设计与输出。</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首先，我们要对输入的指令进行一个拆解，先判断它是什么类型的指令，再将这32bit指令拆开，获得每三位与七位的详细信息，方便我们进行后续的操作。根据已有的框架，我们需要填补的，是B型指令、L型指令、S型指令大类中具体指令使用的判断。</w:t>
      </w:r>
    </w:p>
    <w:p>
      <w:pPr>
        <w:spacing w:line="360" w:lineRule="auto"/>
        <w:ind w:left="2520" w:leftChars="0" w:firstLine="540" w:firstLineChars="300"/>
        <w:rPr>
          <w:rFonts w:hint="eastAsia" w:ascii="黑体" w:hAnsi="黑体" w:eastAsia="黑体" w:cs="黑体"/>
          <w:sz w:val="18"/>
          <w:szCs w:val="18"/>
          <w:lang w:val="en-US" w:eastAsia="zh-CN"/>
        </w:rPr>
      </w:pPr>
      <w:r>
        <w:rPr>
          <w:rFonts w:hint="eastAsia" w:ascii="黑体" w:hAnsi="黑体" w:eastAsia="黑体" w:cs="黑体"/>
          <w:sz w:val="18"/>
          <w:szCs w:val="18"/>
          <w:lang w:val="en-US" w:eastAsia="zh-CN"/>
        </w:rPr>
        <w:drawing>
          <wp:anchor distT="0" distB="0" distL="114300" distR="114300" simplePos="0" relativeHeight="251664384" behindDoc="0" locked="0" layoutInCell="1" allowOverlap="1">
            <wp:simplePos x="0" y="0"/>
            <wp:positionH relativeFrom="column">
              <wp:posOffset>83820</wp:posOffset>
            </wp:positionH>
            <wp:positionV relativeFrom="paragraph">
              <wp:posOffset>15240</wp:posOffset>
            </wp:positionV>
            <wp:extent cx="5273675" cy="553720"/>
            <wp:effectExtent l="0" t="0" r="14605" b="10160"/>
            <wp:wrapTopAndBottom/>
            <wp:docPr id="2" name="图片 2" descr="1dfc2c80adca5edc8cd581e074190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dfc2c80adca5edc8cd581e074190f4"/>
                    <pic:cNvPicPr>
                      <a:picLocks noChangeAspect="1"/>
                    </pic:cNvPicPr>
                  </pic:nvPicPr>
                  <pic:blipFill>
                    <a:blip r:embed="rId10"/>
                    <a:stretch>
                      <a:fillRect/>
                    </a:stretch>
                  </pic:blipFill>
                  <pic:spPr>
                    <a:xfrm>
                      <a:off x="0" y="0"/>
                      <a:ext cx="5273675" cy="553720"/>
                    </a:xfrm>
                    <a:prstGeom prst="rect">
                      <a:avLst/>
                    </a:prstGeom>
                  </pic:spPr>
                </pic:pic>
              </a:graphicData>
            </a:graphic>
          </wp:anchor>
        </w:drawing>
      </w:r>
      <w:r>
        <w:rPr>
          <w:rFonts w:hint="eastAsia" w:ascii="黑体" w:hAnsi="黑体" w:eastAsia="黑体" w:cs="黑体"/>
          <w:sz w:val="18"/>
          <w:szCs w:val="18"/>
          <w:lang w:val="en-US" w:eastAsia="zh-CN"/>
        </w:rPr>
        <w:t>S型指令的具体指令类别</w:t>
      </w:r>
    </w:p>
    <w:p>
      <w:pPr>
        <w:spacing w:line="360" w:lineRule="auto"/>
        <w:ind w:left="2520" w:leftChars="0" w:firstLine="540" w:firstLineChars="300"/>
        <w:rPr>
          <w:rFonts w:hint="eastAsia" w:ascii="黑体" w:hAnsi="黑体" w:eastAsia="黑体" w:cs="黑体"/>
          <w:sz w:val="18"/>
          <w:szCs w:val="18"/>
          <w:lang w:val="en-US" w:eastAsia="zh-CN"/>
        </w:rPr>
      </w:pP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对于这三者的大类判断以及小类甄别，我们可以通过最开始七位来判断指令类型，而使用中间的三bit来判断具体的指令小类。而对于AUIPC与LUI指令而言，在本实验有限可以实现的指令类别中，我们只需要用最先七位来判断即可。</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接下来我们需要管理一些控制指令的产生。其中，最直接的是jalr控制指令，这一指令用于选择需要跳转的PC地址，是基于当前PC进行跳转，还是基于寄存器中的存储数值进行add跳转。</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另外，我们还需要在CtrlUnit控制模块中生成合适的比较信号指令，用于指导需要比较模块比较的类型，并进行输出。对于我们在2.1阐述的最上端的两个mux选择器而言，我们需要给出对应的控制信号，来判断我们需要进行ALU数值计算的数据来源；这些控制信号的选择，只需要具体的指令类别即可。</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另外，我们还需要额外设置两个信号，用于记录指令中是否提及使用了寄存器组；详细对映于数据来源是否是寄存器组中寄存器，以及数据写入对象是否是寄存器组。这在一般的设计中看似多此一举，但却为后续hazard的解决与forward的实现提供了充足的信号保障。</w:t>
      </w:r>
    </w:p>
    <w:p>
      <w:pPr>
        <w:spacing w:line="360" w:lineRule="auto"/>
        <w:ind w:firstLine="420" w:firstLineChars="0"/>
        <w:rPr>
          <w:rFonts w:hint="eastAsia" w:ascii="宋体" w:hAnsi="宋体" w:cs="宋体"/>
          <w:sz w:val="24"/>
          <w:szCs w:val="24"/>
          <w:lang w:val="en-US" w:eastAsia="zh-CN"/>
        </w:rPr>
      </w:pPr>
      <w:r>
        <w:rPr>
          <w:rFonts w:hint="default" w:ascii="宋体" w:hAnsi="宋体" w:cs="宋体"/>
          <w:sz w:val="24"/>
          <w:szCs w:val="24"/>
          <w:lang w:val="en-US" w:eastAsia="zh-CN"/>
        </w:rPr>
        <w:drawing>
          <wp:anchor distT="0" distB="0" distL="114300" distR="114300" simplePos="0" relativeHeight="251665408" behindDoc="0" locked="0" layoutInCell="1" allowOverlap="1">
            <wp:simplePos x="0" y="0"/>
            <wp:positionH relativeFrom="column">
              <wp:posOffset>716280</wp:posOffset>
            </wp:positionH>
            <wp:positionV relativeFrom="paragraph">
              <wp:posOffset>1485900</wp:posOffset>
            </wp:positionV>
            <wp:extent cx="3827780" cy="2765425"/>
            <wp:effectExtent l="0" t="0" r="12700" b="8255"/>
            <wp:wrapTopAndBottom/>
            <wp:docPr id="8" name="图片 8" descr="d80c7d25c1540d0cfc35ca6d44307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80c7d25c1540d0cfc35ca6d44307d6"/>
                    <pic:cNvPicPr>
                      <a:picLocks noChangeAspect="1"/>
                    </pic:cNvPicPr>
                  </pic:nvPicPr>
                  <pic:blipFill>
                    <a:blip r:embed="rId11"/>
                    <a:stretch>
                      <a:fillRect/>
                    </a:stretch>
                  </pic:blipFill>
                  <pic:spPr>
                    <a:xfrm>
                      <a:off x="0" y="0"/>
                      <a:ext cx="3827780" cy="2765425"/>
                    </a:xfrm>
                    <a:prstGeom prst="rect">
                      <a:avLst/>
                    </a:prstGeom>
                  </pic:spPr>
                </pic:pic>
              </a:graphicData>
            </a:graphic>
          </wp:anchor>
        </w:drawing>
      </w:r>
      <w:r>
        <w:rPr>
          <w:rFonts w:hint="eastAsia" w:ascii="宋体" w:hAnsi="宋体" w:cs="宋体"/>
          <w:sz w:val="24"/>
          <w:szCs w:val="24"/>
          <w:lang w:val="en-US" w:eastAsia="zh-CN"/>
        </w:rPr>
        <w:t>最后，我们还需要给出hazard_type的判断。对于本实验的设计而言，我提出了四种hazard的判断类型。第一种对映于简单的数据冲突，即在进行相邻指令的流水线操作时，可能会有上一条指令的目标寄存器，是这一条指令的数据来源的情况；且这种冲突不仅会发生在EXE阶段，也会发生于MEM阶段，因而，我们需要对映的forward通路进行data hazard的解决。</w:t>
      </w:r>
    </w:p>
    <w:p>
      <w:pPr>
        <w:spacing w:line="360" w:lineRule="auto"/>
        <w:ind w:left="2100" w:leftChars="0" w:firstLine="1260" w:firstLineChars="700"/>
        <w:rPr>
          <w:rFonts w:hint="eastAsia" w:ascii="黑体" w:hAnsi="黑体" w:eastAsia="黑体" w:cs="黑体"/>
          <w:sz w:val="18"/>
          <w:szCs w:val="18"/>
          <w:lang w:val="en-US" w:eastAsia="zh-CN"/>
        </w:rPr>
      </w:pPr>
      <w:r>
        <w:rPr>
          <w:rFonts w:hint="eastAsia" w:ascii="黑体" w:hAnsi="黑体" w:eastAsia="黑体" w:cs="黑体"/>
          <w:sz w:val="18"/>
          <w:szCs w:val="18"/>
          <w:lang w:val="en-US" w:eastAsia="zh-CN"/>
        </w:rPr>
        <w:t>data hazard示意图</w:t>
      </w:r>
    </w:p>
    <w:p>
      <w:pPr>
        <w:spacing w:line="360" w:lineRule="auto"/>
        <w:ind w:left="2100" w:leftChars="0" w:firstLine="1260" w:firstLineChars="700"/>
        <w:rPr>
          <w:rFonts w:hint="eastAsia" w:ascii="黑体" w:hAnsi="黑体" w:eastAsia="黑体" w:cs="黑体"/>
          <w:sz w:val="18"/>
          <w:szCs w:val="18"/>
          <w:lang w:val="en-US" w:eastAsia="zh-CN"/>
        </w:rPr>
      </w:pP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第二种hazard来源于L型指令，即我们需要从内存中读出数据，进行后续可能的数据计算。但对于L型指令而言，这里存在一个致命的问题，即L型指令获得数据一定要在MEM阶段，如果流水线CPU下一条指令需要对这个数据进行操作，则必然发生冲突，且任何forward途径都不能形成有效帮助，因而我们需要对此进行特殊的运算。</w:t>
      </w:r>
    </w:p>
    <w:p>
      <w:pPr>
        <w:spacing w:line="360" w:lineRule="auto"/>
        <w:ind w:left="2100" w:leftChars="0" w:firstLine="540" w:firstLineChars="300"/>
        <w:rPr>
          <w:rFonts w:hint="eastAsia" w:ascii="黑体" w:hAnsi="黑体" w:eastAsia="黑体" w:cs="黑体"/>
          <w:sz w:val="18"/>
          <w:szCs w:val="18"/>
          <w:lang w:val="en-US" w:eastAsia="zh-CN"/>
        </w:rPr>
      </w:pPr>
      <w:r>
        <w:rPr>
          <w:rFonts w:hint="eastAsia" w:ascii="黑体" w:hAnsi="黑体" w:eastAsia="黑体" w:cs="黑体"/>
          <w:sz w:val="18"/>
          <w:szCs w:val="18"/>
          <w:lang w:val="en-US" w:eastAsia="zh-CN"/>
        </w:rPr>
        <w:drawing>
          <wp:anchor distT="0" distB="0" distL="114300" distR="114300" simplePos="0" relativeHeight="251666432" behindDoc="0" locked="0" layoutInCell="1" allowOverlap="1">
            <wp:simplePos x="0" y="0"/>
            <wp:positionH relativeFrom="column">
              <wp:posOffset>182880</wp:posOffset>
            </wp:positionH>
            <wp:positionV relativeFrom="paragraph">
              <wp:posOffset>39370</wp:posOffset>
            </wp:positionV>
            <wp:extent cx="4798695" cy="1947545"/>
            <wp:effectExtent l="0" t="0" r="1905" b="3175"/>
            <wp:wrapTopAndBottom/>
            <wp:docPr id="9" name="图片 9" descr="5f9b773f55f9631e737c279978c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f9b773f55f9631e737c279978c4275"/>
                    <pic:cNvPicPr>
                      <a:picLocks noChangeAspect="1"/>
                    </pic:cNvPicPr>
                  </pic:nvPicPr>
                  <pic:blipFill>
                    <a:blip r:embed="rId12"/>
                    <a:stretch>
                      <a:fillRect/>
                    </a:stretch>
                  </pic:blipFill>
                  <pic:spPr>
                    <a:xfrm>
                      <a:off x="0" y="0"/>
                      <a:ext cx="4798695" cy="1947545"/>
                    </a:xfrm>
                    <a:prstGeom prst="rect">
                      <a:avLst/>
                    </a:prstGeom>
                  </pic:spPr>
                </pic:pic>
              </a:graphicData>
            </a:graphic>
          </wp:anchor>
        </w:drawing>
      </w:r>
      <w:r>
        <w:rPr>
          <w:rFonts w:hint="eastAsia" w:ascii="黑体" w:hAnsi="黑体" w:eastAsia="黑体" w:cs="黑体"/>
          <w:sz w:val="18"/>
          <w:szCs w:val="18"/>
          <w:lang w:val="en-US" w:eastAsia="zh-CN"/>
        </w:rPr>
        <w:t>L型指令介导的hazard示意图</w:t>
      </w:r>
    </w:p>
    <w:p>
      <w:pPr>
        <w:spacing w:line="360" w:lineRule="auto"/>
        <w:ind w:left="2100" w:leftChars="0" w:firstLine="540" w:firstLineChars="300"/>
        <w:rPr>
          <w:rFonts w:hint="eastAsia" w:ascii="黑体" w:hAnsi="黑体" w:eastAsia="黑体" w:cs="黑体"/>
          <w:sz w:val="18"/>
          <w:szCs w:val="18"/>
          <w:lang w:val="en-US" w:eastAsia="zh-CN"/>
        </w:rPr>
      </w:pP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第三种hazard来源于指令的跳转，因为PC的指令需要跳转，所以在正常流水线CPU运作时，可能有部分指令会存在多余解析的问题（因为跳转后不再执行本条指令）；从而，关于跳转的指令，需要使用一种插入空白的方式，使流水线CPU停止一回合，这样可以辅助PC跳转到正确的指令位置，进行后续的指令操作。</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最后一种hazard来源于S型指令，因为S型指令需要将一个数据存入MEM中，而这个MEM中的数据，可能会被后续的指令使用，如参与具体的计算；因而在此我们也需要相应的forward途径，能及时的将这一从内存中读取的结果，迅速的通过旁路前递给计算单元。</w:t>
      </w:r>
    </w:p>
    <w:p>
      <w:pPr>
        <w:spacing w:line="360" w:lineRule="auto"/>
        <w:ind w:left="2520" w:leftChars="0" w:firstLine="420" w:firstLineChars="0"/>
        <w:rPr>
          <w:rFonts w:hint="eastAsia" w:ascii="黑体" w:hAnsi="黑体" w:eastAsia="黑体" w:cs="黑体"/>
          <w:sz w:val="18"/>
          <w:szCs w:val="18"/>
          <w:lang w:val="en-US" w:eastAsia="zh-CN"/>
        </w:rPr>
      </w:pPr>
      <w:r>
        <w:rPr>
          <w:rFonts w:hint="eastAsia" w:ascii="黑体" w:hAnsi="黑体" w:eastAsia="黑体" w:cs="黑体"/>
          <w:sz w:val="18"/>
          <w:szCs w:val="18"/>
          <w:lang w:val="en-US" w:eastAsia="zh-CN"/>
        </w:rPr>
        <w:drawing>
          <wp:anchor distT="0" distB="0" distL="114300" distR="114300" simplePos="0" relativeHeight="251667456" behindDoc="0" locked="0" layoutInCell="1" allowOverlap="1">
            <wp:simplePos x="0" y="0"/>
            <wp:positionH relativeFrom="column">
              <wp:posOffset>556260</wp:posOffset>
            </wp:positionH>
            <wp:positionV relativeFrom="paragraph">
              <wp:posOffset>76200</wp:posOffset>
            </wp:positionV>
            <wp:extent cx="4244340" cy="2217420"/>
            <wp:effectExtent l="0" t="0" r="7620" b="7620"/>
            <wp:wrapTopAndBottom/>
            <wp:docPr id="10" name="图片 10" descr="bd073f1fc9b822daac199613ce3ba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d073f1fc9b822daac199613ce3ba7a"/>
                    <pic:cNvPicPr>
                      <a:picLocks noChangeAspect="1"/>
                    </pic:cNvPicPr>
                  </pic:nvPicPr>
                  <pic:blipFill>
                    <a:blip r:embed="rId13"/>
                    <a:stretch>
                      <a:fillRect/>
                    </a:stretch>
                  </pic:blipFill>
                  <pic:spPr>
                    <a:xfrm>
                      <a:off x="0" y="0"/>
                      <a:ext cx="4244340" cy="2217420"/>
                    </a:xfrm>
                    <a:prstGeom prst="rect">
                      <a:avLst/>
                    </a:prstGeom>
                  </pic:spPr>
                </pic:pic>
              </a:graphicData>
            </a:graphic>
          </wp:anchor>
        </w:drawing>
      </w:r>
      <w:r>
        <w:rPr>
          <w:rFonts w:hint="eastAsia" w:ascii="黑体" w:hAnsi="黑体" w:eastAsia="黑体" w:cs="黑体"/>
          <w:sz w:val="18"/>
          <w:szCs w:val="18"/>
          <w:lang w:val="en-US" w:eastAsia="zh-CN"/>
        </w:rPr>
        <w:t>关于S型指令的前递旁路</w:t>
      </w:r>
    </w:p>
    <w:p>
      <w:pPr>
        <w:spacing w:line="360" w:lineRule="auto"/>
        <w:ind w:firstLine="420" w:firstLineChars="0"/>
        <w:rPr>
          <w:rFonts w:hint="eastAsia" w:ascii="宋体" w:hAnsi="宋体" w:cs="宋体"/>
          <w:sz w:val="24"/>
          <w:szCs w:val="24"/>
          <w:lang w:val="en-US" w:eastAsia="zh-CN"/>
        </w:rPr>
      </w:pPr>
    </w:p>
    <w:p>
      <w:pPr>
        <w:spacing w:line="360" w:lineRule="auto"/>
        <w:ind w:firstLine="420" w:firstLineChars="0"/>
        <w:rPr>
          <w:rFonts w:hint="eastAsia" w:ascii="宋体" w:hAnsi="宋体" w:cs="宋体"/>
          <w:sz w:val="24"/>
          <w:szCs w:val="24"/>
          <w:lang w:val="en-US" w:eastAsia="zh-CN"/>
        </w:rPr>
      </w:pP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2.4 HazardDetectionUnit</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最后，我们需要设计冲突解决模块。在这一模块中，我们既要考虑如何甄别每一种可能发生的hazard冲突，也要考虑如何使用forward旁路来解决这些问题，或者说，使用插入nop的方式，来延缓流水线CPU，达到稀释hazard影响的效果。</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对于第一种hazard，我们需要判断两（一）个源寄存器是否处于使用状态，并判断当前指令的目标寄存器是否与先前指令的源寄存器使用产生冲突，在此基础之上；我们还需要判断使用的源寄存器是否为0号寄存器，因为0号寄存器的数值始终为0，所以不会产生所谓的数据冲突；而当产生数据冲突时，我们只需要简单的将一些已经计算获得的结果进行前递即可。</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同理于第四种hazard，这种hazard由S型指令介导，本质与第一种hazard一致，也是因为数据产生位置靠后（在MEM阶段），从而需要进行一定的前递；判断方法与控制信号的产生要求与第一种hazard基本一致。</w:t>
      </w:r>
    </w:p>
    <w:p>
      <w:pPr>
        <w:spacing w:line="360" w:lineRule="auto"/>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而对于第二种hazard，我们对于这类由L型产生的hazard而言，不能使用简答的forward方法来解决，只有旁路不能解决这个问题。另外，我们在采用类似的判断hazard方法的基础上，还需要记录前两条指令的hazard_type，这可以用于判断hazard产生的具体位置，更好的介导forward结局方案。因而，对于这一类的hazard，我们需要将对映的寄存器部分进行清零或保留，以模仿插入nop的效果。</w:t>
      </w:r>
    </w:p>
    <w:p>
      <w:pPr>
        <w:spacing w:line="360" w:lineRule="auto"/>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最后第三种hazard是由B型指令、JAL/JALR指令跳转介导产生的。对于这类指令而言，后者介导无条件跳转；前者可能会产生跳转。若条件不满足，不产生PC的跳转时，流水线CPU可以照常运行，不会产生任何问题；而当需要产生PC跳转时，我们也可以像上一类hazard的处理办法一样，通过插入一个nop来正常运行ID阶段及以后的流水线PC指令，而对IF阶段的指令，进行清零与修改，以达到PC跳转的效果。</w:t>
      </w:r>
    </w:p>
    <w:p>
      <w:pPr>
        <w:spacing w:line="360" w:lineRule="auto"/>
        <w:ind w:firstLine="420" w:firstLineChars="0"/>
        <w:rPr>
          <w:rFonts w:hint="default" w:ascii="宋体" w:hAnsi="宋体" w:cs="宋体"/>
          <w:sz w:val="24"/>
          <w:szCs w:val="24"/>
          <w:lang w:val="en-US" w:eastAsia="zh-CN"/>
        </w:rPr>
      </w:pPr>
    </w:p>
    <w:p>
      <w:pPr>
        <w:rPr>
          <w:rFonts w:hint="eastAsia"/>
          <w:sz w:val="24"/>
          <w:lang w:val="en-US" w:eastAsia="zh-CN"/>
        </w:rPr>
      </w:pPr>
      <w:r>
        <w:rPr>
          <w:rFonts w:hint="eastAsia" w:ascii="宋体" w:hAnsi="宋体" w:cs="宋体"/>
          <w:sz w:val="24"/>
          <w:szCs w:val="24"/>
          <w:lang w:val="en-US" w:eastAsia="zh-CN"/>
        </w:rPr>
        <w:br w:type="page"/>
      </w:r>
    </w:p>
    <w:p>
      <w:pPr>
        <w:numPr>
          <w:ilvl w:val="0"/>
          <w:numId w:val="1"/>
        </w:numPr>
        <w:spacing w:line="360" w:lineRule="auto"/>
        <w:rPr>
          <w:sz w:val="24"/>
        </w:rPr>
      </w:pPr>
      <w:r>
        <w:rPr>
          <w:rFonts w:hint="eastAsia"/>
          <w:sz w:val="24"/>
        </w:rPr>
        <w:t>实验过程和数据记录</w:t>
      </w:r>
    </w:p>
    <w:p>
      <w:pPr>
        <w:spacing w:line="360" w:lineRule="auto"/>
        <w:ind w:firstLine="420" w:firstLineChars="0"/>
        <w:rPr>
          <w:rFonts w:hint="eastAsia"/>
          <w:sz w:val="24"/>
          <w:lang w:val="en-US" w:eastAsia="zh-CN"/>
        </w:rPr>
      </w:pPr>
      <w:r>
        <w:rPr>
          <w:rFonts w:hint="eastAsia"/>
          <w:sz w:val="24"/>
          <w:lang w:val="en-US" w:eastAsia="zh-CN"/>
        </w:rPr>
        <w:t>在这一部分，我将主要展现本次实验的设计代码，并对一些设计细节作出详细的解释。</w:t>
      </w:r>
    </w:p>
    <w:p>
      <w:pPr>
        <w:spacing w:line="360" w:lineRule="auto"/>
        <w:ind w:firstLine="420" w:firstLineChars="0"/>
        <w:rPr>
          <w:rFonts w:hint="eastAsia"/>
          <w:sz w:val="24"/>
          <w:lang w:val="en-US" w:eastAsia="zh-CN"/>
        </w:rPr>
      </w:pPr>
      <w:r>
        <w:rPr>
          <w:rFonts w:hint="eastAsia"/>
          <w:sz w:val="24"/>
          <w:lang w:val="en-US" w:eastAsia="zh-CN"/>
        </w:rPr>
        <w:t>3.1 RV32core模块</w:t>
      </w:r>
    </w:p>
    <w:p>
      <w:pPr>
        <w:spacing w:line="360" w:lineRule="auto"/>
        <w:ind w:firstLine="420" w:firstLineChars="0"/>
        <w:rPr>
          <w:rFonts w:hint="eastAsia"/>
          <w:sz w:val="24"/>
          <w:lang w:val="en-US" w:eastAsia="zh-CN"/>
        </w:rPr>
      </w:pPr>
      <w:r>
        <w:rPr>
          <w:rFonts w:hint="eastAsia"/>
          <w:sz w:val="24"/>
          <w:lang w:val="en-US" w:eastAsia="zh-CN"/>
        </w:rPr>
        <w:drawing>
          <wp:anchor distT="0" distB="0" distL="114300" distR="114300" simplePos="0" relativeHeight="251668480" behindDoc="0" locked="0" layoutInCell="1" allowOverlap="1">
            <wp:simplePos x="0" y="0"/>
            <wp:positionH relativeFrom="column">
              <wp:posOffset>30480</wp:posOffset>
            </wp:positionH>
            <wp:positionV relativeFrom="paragraph">
              <wp:posOffset>358140</wp:posOffset>
            </wp:positionV>
            <wp:extent cx="5268595" cy="768350"/>
            <wp:effectExtent l="0" t="0" r="4445" b="8890"/>
            <wp:wrapTopAndBottom/>
            <wp:docPr id="11" name="图片 11" descr="7039752218347f2a854be061a30f9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7039752218347f2a854be061a30f91d"/>
                    <pic:cNvPicPr>
                      <a:picLocks noChangeAspect="1"/>
                    </pic:cNvPicPr>
                  </pic:nvPicPr>
                  <pic:blipFill>
                    <a:blip r:embed="rId14"/>
                    <a:stretch>
                      <a:fillRect/>
                    </a:stretch>
                  </pic:blipFill>
                  <pic:spPr>
                    <a:xfrm>
                      <a:off x="0" y="0"/>
                      <a:ext cx="5268595" cy="768350"/>
                    </a:xfrm>
                    <a:prstGeom prst="rect">
                      <a:avLst/>
                    </a:prstGeom>
                  </pic:spPr>
                </pic:pic>
              </a:graphicData>
            </a:graphic>
          </wp:anchor>
        </w:drawing>
      </w:r>
      <w:r>
        <w:rPr>
          <w:rFonts w:hint="eastAsia"/>
          <w:sz w:val="24"/>
          <w:lang w:val="en-US" w:eastAsia="zh-CN"/>
        </w:rPr>
        <w:t>在本模块，我们只需要填充一些mux的数据来源与选择线的甄别即可。</w:t>
      </w:r>
    </w:p>
    <w:p>
      <w:pPr>
        <w:spacing w:line="360" w:lineRule="auto"/>
        <w:ind w:firstLine="420" w:firstLineChars="0"/>
        <w:rPr>
          <w:rFonts w:hint="default"/>
          <w:sz w:val="24"/>
          <w:lang w:val="en-US" w:eastAsia="zh-CN"/>
        </w:rPr>
      </w:pPr>
      <w:r>
        <w:rPr>
          <w:rFonts w:hint="default"/>
          <w:sz w:val="24"/>
          <w:lang w:val="en-US" w:eastAsia="zh-CN"/>
        </w:rPr>
        <w:drawing>
          <wp:anchor distT="0" distB="0" distL="114300" distR="114300" simplePos="0" relativeHeight="251669504" behindDoc="0" locked="0" layoutInCell="1" allowOverlap="1">
            <wp:simplePos x="0" y="0"/>
            <wp:positionH relativeFrom="column">
              <wp:posOffset>15240</wp:posOffset>
            </wp:positionH>
            <wp:positionV relativeFrom="paragraph">
              <wp:posOffset>907415</wp:posOffset>
            </wp:positionV>
            <wp:extent cx="5269230" cy="1602105"/>
            <wp:effectExtent l="0" t="0" r="3810" b="13335"/>
            <wp:wrapTopAndBottom/>
            <wp:docPr id="12" name="图片 12" descr="77195cafa9a928b6c17d8df1e7b65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7195cafa9a928b6c17d8df1e7b65e3"/>
                    <pic:cNvPicPr>
                      <a:picLocks noChangeAspect="1"/>
                    </pic:cNvPicPr>
                  </pic:nvPicPr>
                  <pic:blipFill>
                    <a:blip r:embed="rId15"/>
                    <a:stretch>
                      <a:fillRect/>
                    </a:stretch>
                  </pic:blipFill>
                  <pic:spPr>
                    <a:xfrm>
                      <a:off x="0" y="0"/>
                      <a:ext cx="5269230" cy="1602105"/>
                    </a:xfrm>
                    <a:prstGeom prst="rect">
                      <a:avLst/>
                    </a:prstGeom>
                  </pic:spPr>
                </pic:pic>
              </a:graphicData>
            </a:graphic>
          </wp:anchor>
        </w:drawing>
      </w:r>
      <w:r>
        <w:rPr>
          <w:rFonts w:hint="eastAsia"/>
          <w:sz w:val="24"/>
          <w:lang w:val="en-US" w:eastAsia="zh-CN"/>
        </w:rPr>
        <w:t>由填充的代码可以看出，对于ID阶段的mux而言，我们输入了寄存器的数据，ALU在EXE与MEM阶段的数据以及从内存中获得的数据，并使用在CtrlUnit生成的forward旁路控制信号进行挑选，尽可能解决data hazard的冲突问题。而在指令的EXE阶段，我们则使用了对映的EXE选择信号A与B去选择ALU计算的数据来源，是寄存器还是PC，是寄存器还是立即数，来满足不同指令的多样化需求。</w:t>
      </w:r>
    </w:p>
    <w:p>
      <w:pPr>
        <w:spacing w:line="360" w:lineRule="auto"/>
        <w:ind w:firstLine="420" w:firstLineChars="0"/>
        <w:rPr>
          <w:rFonts w:hint="eastAsia"/>
          <w:sz w:val="24"/>
          <w:lang w:val="en-US" w:eastAsia="zh-CN"/>
        </w:rPr>
      </w:pPr>
      <w:r>
        <w:rPr>
          <w:rFonts w:hint="eastAsia"/>
          <w:sz w:val="24"/>
          <w:lang w:val="en-US" w:eastAsia="zh-CN"/>
        </w:rPr>
        <w:t>3.2 cmp_32</w:t>
      </w:r>
    </w:p>
    <w:p>
      <w:pPr>
        <w:spacing w:line="360" w:lineRule="auto"/>
        <w:ind w:firstLine="420" w:firstLineChars="0"/>
        <w:rPr>
          <w:rFonts w:hint="eastAsia"/>
          <w:sz w:val="24"/>
          <w:lang w:val="en-US" w:eastAsia="zh-CN"/>
        </w:rPr>
      </w:pPr>
      <w:r>
        <w:rPr>
          <w:rFonts w:hint="default"/>
          <w:sz w:val="24"/>
          <w:lang w:val="en-US" w:eastAsia="zh-CN"/>
        </w:rPr>
        <w:drawing>
          <wp:anchor distT="0" distB="0" distL="114300" distR="114300" simplePos="0" relativeHeight="251670528" behindDoc="0" locked="0" layoutInCell="1" allowOverlap="1">
            <wp:simplePos x="0" y="0"/>
            <wp:positionH relativeFrom="column">
              <wp:posOffset>45720</wp:posOffset>
            </wp:positionH>
            <wp:positionV relativeFrom="paragraph">
              <wp:posOffset>318770</wp:posOffset>
            </wp:positionV>
            <wp:extent cx="5093970" cy="2392680"/>
            <wp:effectExtent l="0" t="0" r="11430" b="0"/>
            <wp:wrapTopAndBottom/>
            <wp:docPr id="13" name="图片 13" descr="5360923891f341a5eaa75d5715fdd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360923891f341a5eaa75d5715fdd1a"/>
                    <pic:cNvPicPr>
                      <a:picLocks noChangeAspect="1"/>
                    </pic:cNvPicPr>
                  </pic:nvPicPr>
                  <pic:blipFill>
                    <a:blip r:embed="rId16"/>
                    <a:stretch>
                      <a:fillRect/>
                    </a:stretch>
                  </pic:blipFill>
                  <pic:spPr>
                    <a:xfrm>
                      <a:off x="0" y="0"/>
                      <a:ext cx="5093970" cy="2392680"/>
                    </a:xfrm>
                    <a:prstGeom prst="rect">
                      <a:avLst/>
                    </a:prstGeom>
                  </pic:spPr>
                </pic:pic>
              </a:graphicData>
            </a:graphic>
          </wp:anchor>
        </w:drawing>
      </w:r>
      <w:r>
        <w:rPr>
          <w:rFonts w:hint="eastAsia"/>
          <w:sz w:val="24"/>
          <w:lang w:val="en-US" w:eastAsia="zh-CN"/>
        </w:rPr>
        <w:t>我们直接给出这一模块的设计代码。</w:t>
      </w:r>
    </w:p>
    <w:p>
      <w:pPr>
        <w:spacing w:line="360" w:lineRule="auto"/>
        <w:ind w:firstLine="420" w:firstLineChars="0"/>
        <w:rPr>
          <w:rFonts w:hint="eastAsia"/>
          <w:sz w:val="24"/>
          <w:lang w:val="en-US" w:eastAsia="zh-CN"/>
        </w:rPr>
      </w:pPr>
      <w:r>
        <w:rPr>
          <w:rFonts w:hint="eastAsia"/>
          <w:sz w:val="24"/>
          <w:lang w:val="en-US" w:eastAsia="zh-CN"/>
        </w:rPr>
        <w:t>从设计中可以看出，我们优先定义了res_xx这一比较信息结果符号，用于记录相等、不相等、大小于之间的关系比较；我们可以看到，在less than的比较过程中，我们的设置相对复杂，这是因为我们需要考虑无符号数和有符号数的两种比较过程，两者不进相同。</w:t>
      </w:r>
    </w:p>
    <w:p>
      <w:pPr>
        <w:spacing w:line="360" w:lineRule="auto"/>
        <w:ind w:firstLine="420" w:firstLineChars="0"/>
        <w:rPr>
          <w:rFonts w:hint="eastAsia"/>
          <w:sz w:val="24"/>
          <w:lang w:val="en-US" w:eastAsia="zh-CN"/>
        </w:rPr>
      </w:pPr>
      <w:r>
        <w:rPr>
          <w:rFonts w:hint="eastAsia"/>
          <w:sz w:val="24"/>
          <w:lang w:val="en-US" w:eastAsia="zh-CN"/>
        </w:rPr>
        <w:t>在上述比较模块中，我们也设置了cmp_xx这一比较信息收集符号，用于与其他模块进行信息连接。cmp信号可以使本模块知道目标指令的预期比较信息，是全等比较、不等比较还是大小于比较等等，从而给出对映的条件比较结果。</w:t>
      </w:r>
    </w:p>
    <w:p>
      <w:pPr>
        <w:spacing w:line="360" w:lineRule="auto"/>
        <w:ind w:firstLine="420" w:firstLineChars="0"/>
        <w:rPr>
          <w:rFonts w:hint="eastAsia"/>
          <w:sz w:val="24"/>
          <w:lang w:val="en-US" w:eastAsia="zh-CN"/>
        </w:rPr>
      </w:pPr>
    </w:p>
    <w:p>
      <w:pPr>
        <w:spacing w:line="360" w:lineRule="auto"/>
        <w:ind w:firstLine="420" w:firstLineChars="0"/>
        <w:rPr>
          <w:rFonts w:hint="eastAsia"/>
          <w:sz w:val="24"/>
          <w:lang w:val="en-US" w:eastAsia="zh-CN"/>
        </w:rPr>
      </w:pPr>
      <w:r>
        <w:rPr>
          <w:rFonts w:hint="eastAsia"/>
          <w:sz w:val="24"/>
          <w:lang w:val="en-US" w:eastAsia="zh-CN"/>
        </w:rPr>
        <w:t>3.3 CtrlUnit</w:t>
      </w:r>
    </w:p>
    <w:p>
      <w:pPr>
        <w:spacing w:line="360" w:lineRule="auto"/>
        <w:ind w:firstLine="420" w:firstLineChars="0"/>
        <w:rPr>
          <w:rFonts w:hint="eastAsia"/>
          <w:sz w:val="24"/>
          <w:lang w:val="en-US" w:eastAsia="zh-CN"/>
        </w:rPr>
      </w:pPr>
      <w:r>
        <w:rPr>
          <w:rFonts w:hint="eastAsia"/>
          <w:sz w:val="24"/>
          <w:lang w:val="en-US" w:eastAsia="zh-CN"/>
        </w:rPr>
        <w:t>在这一模块中，我们主要需要设计、计算需要的控制信号，用于流水线CPU中不同模块间的通信与控制。</w:t>
      </w:r>
    </w:p>
    <w:p>
      <w:pPr>
        <w:spacing w:line="360" w:lineRule="auto"/>
        <w:ind w:left="2520" w:leftChars="0" w:firstLine="720" w:firstLineChars="400"/>
        <w:rPr>
          <w:rFonts w:hint="eastAsia"/>
          <w:sz w:val="24"/>
          <w:lang w:val="en-US" w:eastAsia="zh-CN"/>
        </w:rPr>
      </w:pPr>
      <w:r>
        <w:rPr>
          <w:rFonts w:hint="eastAsia" w:ascii="黑体" w:hAnsi="黑体" w:eastAsia="黑体" w:cs="黑体"/>
          <w:sz w:val="18"/>
          <w:szCs w:val="18"/>
          <w:lang w:val="en-US" w:eastAsia="zh-CN"/>
        </w:rPr>
        <w:drawing>
          <wp:anchor distT="0" distB="0" distL="114300" distR="114300" simplePos="0" relativeHeight="251671552" behindDoc="0" locked="0" layoutInCell="1" allowOverlap="1">
            <wp:simplePos x="0" y="0"/>
            <wp:positionH relativeFrom="column">
              <wp:posOffset>259080</wp:posOffset>
            </wp:positionH>
            <wp:positionV relativeFrom="paragraph">
              <wp:posOffset>15240</wp:posOffset>
            </wp:positionV>
            <wp:extent cx="4860925" cy="3322320"/>
            <wp:effectExtent l="0" t="0" r="635" b="0"/>
            <wp:wrapTopAndBottom/>
            <wp:docPr id="14" name="图片 14" descr="4b91b04cbe3b7929155d399b62bd0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b91b04cbe3b7929155d399b62bd09a"/>
                    <pic:cNvPicPr>
                      <a:picLocks noChangeAspect="1"/>
                    </pic:cNvPicPr>
                  </pic:nvPicPr>
                  <pic:blipFill>
                    <a:blip r:embed="rId17"/>
                    <a:stretch>
                      <a:fillRect/>
                    </a:stretch>
                  </pic:blipFill>
                  <pic:spPr>
                    <a:xfrm>
                      <a:off x="0" y="0"/>
                      <a:ext cx="4860925" cy="3322320"/>
                    </a:xfrm>
                    <a:prstGeom prst="rect">
                      <a:avLst/>
                    </a:prstGeom>
                  </pic:spPr>
                </pic:pic>
              </a:graphicData>
            </a:graphic>
          </wp:anchor>
        </w:drawing>
      </w:r>
      <w:r>
        <w:rPr>
          <w:rFonts w:hint="eastAsia" w:ascii="黑体" w:hAnsi="黑体" w:eastAsia="黑体" w:cs="黑体"/>
          <w:sz w:val="18"/>
          <w:szCs w:val="18"/>
          <w:lang w:val="en-US" w:eastAsia="zh-CN"/>
        </w:rPr>
        <w:t>CtrlUnit模块指令判别设计</w:t>
      </w:r>
    </w:p>
    <w:p>
      <w:pPr>
        <w:spacing w:line="360" w:lineRule="auto"/>
        <w:ind w:firstLine="420" w:firstLineChars="0"/>
        <w:rPr>
          <w:rFonts w:hint="eastAsia"/>
          <w:sz w:val="24"/>
          <w:lang w:val="en-US" w:eastAsia="zh-CN"/>
        </w:rPr>
      </w:pPr>
      <w:r>
        <w:rPr>
          <w:rFonts w:hint="eastAsia"/>
          <w:sz w:val="24"/>
          <w:lang w:val="en-US" w:eastAsia="zh-CN"/>
        </w:rPr>
        <w:t>首先，我们可以根据得到的指令信息，将其进行拆解，获得我们需要的对映数据。最直接的，我们可以根据指令的最前7bit以及func3bit与func7bit，来确定指令的具体类型---属于哪一指令大类的哪一指令，从而方便后续的控制信号产生。</w:t>
      </w:r>
    </w:p>
    <w:p>
      <w:pPr>
        <w:spacing w:line="360" w:lineRule="auto"/>
        <w:ind w:firstLine="420" w:firstLineChars="0"/>
        <w:rPr>
          <w:rFonts w:hint="eastAsia"/>
          <w:sz w:val="24"/>
          <w:lang w:val="en-US" w:eastAsia="zh-CN"/>
        </w:rPr>
      </w:pPr>
      <w:r>
        <w:rPr>
          <w:rFonts w:hint="eastAsia"/>
          <w:sz w:val="24"/>
          <w:lang w:val="en-US" w:eastAsia="zh-CN"/>
        </w:rPr>
        <w:t>另外，对于选择PC的跳转方式而言，我们也需要一个额外的控制信号，来介导PC直接偏移或者基于寄存器的偏移；而对于B型指令的跳转而言，我们则需要考虑比较条件的结果，只有结果符合的，才能正常执行PC跳转的操作。</w:t>
      </w:r>
    </w:p>
    <w:p>
      <w:pPr>
        <w:spacing w:line="360" w:lineRule="auto"/>
        <w:ind w:firstLine="420" w:firstLineChars="0"/>
        <w:rPr>
          <w:rFonts w:hint="default"/>
          <w:sz w:val="24"/>
          <w:lang w:val="en-US" w:eastAsia="zh-CN"/>
        </w:rPr>
      </w:pPr>
      <w:r>
        <w:rPr>
          <w:rFonts w:hint="eastAsia"/>
          <w:sz w:val="24"/>
          <w:lang w:val="en-US" w:eastAsia="zh-CN"/>
        </w:rPr>
        <w:t>另外，我们还需要设置一个控制信号，来通信cmp_32模块我们需要进行比较的条件。在此之上，我们对于EXE阶段进入ALU进行数值计算的数据，也需要经过一定的mux筛选，因此，我们还需要两个选择信号；当然，这两个关于mux的选择信号，只需要和具体指令类型相关即可，同样类型的指令，往往会有相同的数据选择方法。</w:t>
      </w:r>
    </w:p>
    <w:p>
      <w:pPr>
        <w:spacing w:line="360" w:lineRule="auto"/>
        <w:ind w:left="2520" w:leftChars="0" w:firstLine="420" w:firstLineChars="0"/>
        <w:rPr>
          <w:rFonts w:hint="eastAsia" w:ascii="黑体" w:hAnsi="黑体" w:eastAsia="黑体" w:cs="黑体"/>
          <w:sz w:val="18"/>
          <w:szCs w:val="18"/>
          <w:lang w:val="en-US" w:eastAsia="zh-CN"/>
        </w:rPr>
      </w:pPr>
      <w:r>
        <w:rPr>
          <w:rFonts w:hint="eastAsia" w:ascii="黑体" w:hAnsi="黑体" w:eastAsia="黑体" w:cs="黑体"/>
          <w:sz w:val="18"/>
          <w:szCs w:val="18"/>
          <w:lang w:val="en-US" w:eastAsia="zh-CN"/>
        </w:rPr>
        <w:drawing>
          <wp:anchor distT="0" distB="0" distL="114300" distR="114300" simplePos="0" relativeHeight="251672576" behindDoc="0" locked="0" layoutInCell="1" allowOverlap="1">
            <wp:simplePos x="0" y="0"/>
            <wp:positionH relativeFrom="column">
              <wp:posOffset>-15240</wp:posOffset>
            </wp:positionH>
            <wp:positionV relativeFrom="paragraph">
              <wp:posOffset>68580</wp:posOffset>
            </wp:positionV>
            <wp:extent cx="5272405" cy="2388870"/>
            <wp:effectExtent l="0" t="0" r="635" b="3810"/>
            <wp:wrapTopAndBottom/>
            <wp:docPr id="15" name="图片 15" descr="c663469e7bbf621a494d1fde20596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663469e7bbf621a494d1fde205962d"/>
                    <pic:cNvPicPr>
                      <a:picLocks noChangeAspect="1"/>
                    </pic:cNvPicPr>
                  </pic:nvPicPr>
                  <pic:blipFill>
                    <a:blip r:embed="rId18"/>
                    <a:stretch>
                      <a:fillRect/>
                    </a:stretch>
                  </pic:blipFill>
                  <pic:spPr>
                    <a:xfrm>
                      <a:off x="0" y="0"/>
                      <a:ext cx="5272405" cy="2388870"/>
                    </a:xfrm>
                    <a:prstGeom prst="rect">
                      <a:avLst/>
                    </a:prstGeom>
                  </pic:spPr>
                </pic:pic>
              </a:graphicData>
            </a:graphic>
          </wp:anchor>
        </w:drawing>
      </w:r>
      <w:r>
        <w:rPr>
          <w:rFonts w:hint="eastAsia" w:ascii="黑体" w:hAnsi="黑体" w:eastAsia="黑体" w:cs="黑体"/>
          <w:sz w:val="18"/>
          <w:szCs w:val="18"/>
          <w:lang w:val="en-US" w:eastAsia="zh-CN"/>
        </w:rPr>
        <w:t>三个控制信号的具体设计方案</w:t>
      </w:r>
    </w:p>
    <w:p>
      <w:pPr>
        <w:spacing w:line="360" w:lineRule="auto"/>
        <w:rPr>
          <w:rFonts w:hint="eastAsia" w:ascii="宋体" w:hAnsi="宋体" w:eastAsia="宋体" w:cs="宋体"/>
          <w:sz w:val="24"/>
          <w:szCs w:val="24"/>
          <w:lang w:val="en-US" w:eastAsia="zh-CN"/>
        </w:rPr>
      </w:pPr>
    </w:p>
    <w:p>
      <w:pPr>
        <w:spacing w:line="360" w:lineRule="auto"/>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最后，我们需要对hazard进行一个type分类，这个控制信号产生的十分简单，只需要根据不同的指令类别作出不同的2bit信号即可；但是这些信号，可以在hazard处理模块协助我们更好的检测hazard的产生以及使用forward旁路或者插入nop的方式，来解决这些问题。</w:t>
      </w:r>
    </w:p>
    <w:p>
      <w:pPr>
        <w:spacing w:line="360" w:lineRule="auto"/>
        <w:ind w:left="2940" w:leftChars="0" w:firstLine="420" w:firstLineChars="0"/>
        <w:rPr>
          <w:rFonts w:hint="eastAsia" w:ascii="黑体" w:hAnsi="黑体" w:eastAsia="黑体" w:cs="黑体"/>
          <w:sz w:val="18"/>
          <w:szCs w:val="18"/>
          <w:lang w:val="en-US" w:eastAsia="zh-CN"/>
        </w:rPr>
      </w:pPr>
      <w:r>
        <w:rPr>
          <w:rFonts w:hint="eastAsia" w:ascii="黑体" w:hAnsi="黑体" w:eastAsia="黑体" w:cs="黑体"/>
          <w:sz w:val="18"/>
          <w:szCs w:val="18"/>
          <w:lang w:val="en-US" w:eastAsia="zh-CN"/>
        </w:rPr>
        <w:drawing>
          <wp:anchor distT="0" distB="0" distL="114300" distR="114300" simplePos="0" relativeHeight="251673600" behindDoc="0" locked="0" layoutInCell="1" allowOverlap="1">
            <wp:simplePos x="0" y="0"/>
            <wp:positionH relativeFrom="column">
              <wp:posOffset>45720</wp:posOffset>
            </wp:positionH>
            <wp:positionV relativeFrom="paragraph">
              <wp:posOffset>53340</wp:posOffset>
            </wp:positionV>
            <wp:extent cx="5269230" cy="1220470"/>
            <wp:effectExtent l="0" t="0" r="3810" b="13970"/>
            <wp:wrapTopAndBottom/>
            <wp:docPr id="16" name="图片 16" descr="502e037ecb42040598cdf247e9fc9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02e037ecb42040598cdf247e9fc95a"/>
                    <pic:cNvPicPr>
                      <a:picLocks noChangeAspect="1"/>
                    </pic:cNvPicPr>
                  </pic:nvPicPr>
                  <pic:blipFill>
                    <a:blip r:embed="rId19"/>
                    <a:stretch>
                      <a:fillRect/>
                    </a:stretch>
                  </pic:blipFill>
                  <pic:spPr>
                    <a:xfrm>
                      <a:off x="0" y="0"/>
                      <a:ext cx="5269230" cy="1220470"/>
                    </a:xfrm>
                    <a:prstGeom prst="rect">
                      <a:avLst/>
                    </a:prstGeom>
                  </pic:spPr>
                </pic:pic>
              </a:graphicData>
            </a:graphic>
          </wp:anchor>
        </w:drawing>
      </w:r>
      <w:r>
        <w:rPr>
          <w:rFonts w:hint="eastAsia" w:ascii="黑体" w:hAnsi="黑体" w:eastAsia="黑体" w:cs="黑体"/>
          <w:sz w:val="18"/>
          <w:szCs w:val="18"/>
          <w:lang w:val="en-US" w:eastAsia="zh-CN"/>
        </w:rPr>
        <w:t>Hazard类型设计</w:t>
      </w:r>
    </w:p>
    <w:p>
      <w:pPr>
        <w:spacing w:line="360" w:lineRule="auto"/>
        <w:ind w:firstLine="420" w:firstLineChars="0"/>
        <w:rPr>
          <w:rFonts w:hint="eastAsia" w:ascii="宋体" w:hAnsi="宋体" w:cs="宋体"/>
          <w:sz w:val="24"/>
          <w:szCs w:val="24"/>
          <w:lang w:val="en-US" w:eastAsia="zh-CN"/>
        </w:rPr>
      </w:pP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3.4 HazardDetectionUnit</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在本模块中，我们有两大任务，在基于已有接口的前提下，我们需要进行hazard产生的判定，以及使用插入nop或进行forward旁路前递数据的方法，来解决这些产生的hazard问题。</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因为考虑到S型指令的延迟判定，我选择使用一个reg寄存器存储前两个循环内的指令信息，可以确定是否发生第三类hazard冲突。</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其余的hazard冲突判定，都可由2.4部分原理解释得到，通过寄存器的使用，使用寄存器非0，使用寄存器与先前指令目标寄存器一致来判断是否发生hazard。具体的判断条件见下：</w:t>
      </w:r>
    </w:p>
    <w:p>
      <w:pPr>
        <w:spacing w:line="360" w:lineRule="auto"/>
        <w:ind w:firstLine="420" w:firstLineChars="0"/>
        <w:rPr>
          <w:rFonts w:hint="default" w:ascii="宋体" w:hAnsi="宋体" w:cs="宋体"/>
          <w:sz w:val="24"/>
          <w:szCs w:val="24"/>
          <w:lang w:val="en-US" w:eastAsia="zh-CN"/>
        </w:rPr>
      </w:pPr>
      <w:r>
        <w:rPr>
          <w:rFonts w:hint="default" w:ascii="宋体" w:hAnsi="宋体" w:cs="宋体"/>
          <w:sz w:val="24"/>
          <w:szCs w:val="24"/>
          <w:lang w:val="en-US" w:eastAsia="zh-CN"/>
        </w:rPr>
        <w:drawing>
          <wp:anchor distT="0" distB="0" distL="114300" distR="114300" simplePos="0" relativeHeight="251674624" behindDoc="0" locked="0" layoutInCell="1" allowOverlap="1">
            <wp:simplePos x="0" y="0"/>
            <wp:positionH relativeFrom="column">
              <wp:posOffset>304800</wp:posOffset>
            </wp:positionH>
            <wp:positionV relativeFrom="paragraph">
              <wp:posOffset>22860</wp:posOffset>
            </wp:positionV>
            <wp:extent cx="4570730" cy="3734435"/>
            <wp:effectExtent l="0" t="0" r="1270" b="14605"/>
            <wp:wrapTopAndBottom/>
            <wp:docPr id="17" name="图片 17" descr="75c2eb154d62f13a79874d3ac2c21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75c2eb154d62f13a79874d3ac2c21e6"/>
                    <pic:cNvPicPr>
                      <a:picLocks noChangeAspect="1"/>
                    </pic:cNvPicPr>
                  </pic:nvPicPr>
                  <pic:blipFill>
                    <a:blip r:embed="rId20"/>
                    <a:stretch>
                      <a:fillRect/>
                    </a:stretch>
                  </pic:blipFill>
                  <pic:spPr>
                    <a:xfrm>
                      <a:off x="0" y="0"/>
                      <a:ext cx="4570730" cy="3734435"/>
                    </a:xfrm>
                    <a:prstGeom prst="rect">
                      <a:avLst/>
                    </a:prstGeom>
                  </pic:spPr>
                </pic:pic>
              </a:graphicData>
            </a:graphic>
          </wp:anchor>
        </w:drawing>
      </w:r>
    </w:p>
    <w:p>
      <w:pPr>
        <w:spacing w:line="360" w:lineRule="auto"/>
        <w:ind w:firstLine="420" w:firstLineChars="0"/>
        <w:rPr>
          <w:rFonts w:hint="eastAsia" w:ascii="宋体" w:hAnsi="宋体" w:cs="宋体"/>
          <w:sz w:val="24"/>
          <w:szCs w:val="24"/>
          <w:lang w:val="en-US" w:eastAsia="zh-CN"/>
        </w:rPr>
      </w:pPr>
      <w:r>
        <w:rPr>
          <w:rFonts w:hint="eastAsia" w:ascii="宋体" w:hAnsi="宋体" w:eastAsia="宋体" w:cs="宋体"/>
          <w:sz w:val="24"/>
          <w:szCs w:val="24"/>
          <w:lang w:val="en-US" w:eastAsia="zh-CN"/>
        </w:rPr>
        <w:t>另外</w:t>
      </w:r>
      <w:r>
        <w:rPr>
          <w:rFonts w:hint="eastAsia" w:ascii="宋体" w:hAnsi="宋体" w:cs="宋体"/>
          <w:sz w:val="24"/>
          <w:szCs w:val="24"/>
          <w:lang w:val="en-US" w:eastAsia="zh-CN"/>
        </w:rPr>
        <w:t>，对于每一类hazard冲突，我们都要采取不尽相同的处理措施。对于一般的hazard而言，我们只需要使用forward旁路，将数据进行前递即可；但对于L型指令，我们必须刷新前置的几个寄存器，来模拟插入nop的效果，因为只用旁路是无法解决L型指令引起hazard的问题。</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同理，B型指令的跳转，若条件符合，也是需要nop的插入的；不然，流水线只会顺序的执行指令，B型指令介导的跳转前会存有一条不应出现的参与指令，会导致错误的产生。</w:t>
      </w:r>
    </w:p>
    <w:p>
      <w:pPr>
        <w:spacing w:line="360" w:lineRule="auto"/>
        <w:rPr>
          <w:rFonts w:hint="eastAsia" w:ascii="黑体" w:hAnsi="黑体" w:eastAsia="黑体" w:cs="黑体"/>
          <w:sz w:val="18"/>
          <w:szCs w:val="18"/>
          <w:lang w:val="en-US" w:eastAsia="zh-CN"/>
        </w:rPr>
      </w:pPr>
      <w:r>
        <w:rPr>
          <w:rFonts w:hint="default" w:ascii="宋体" w:hAnsi="宋体" w:cs="宋体"/>
          <w:sz w:val="24"/>
          <w:szCs w:val="24"/>
          <w:lang w:val="en-US" w:eastAsia="zh-CN"/>
        </w:rPr>
        <w:drawing>
          <wp:anchor distT="0" distB="0" distL="114300" distR="114300" simplePos="0" relativeHeight="251675648" behindDoc="0" locked="0" layoutInCell="1" allowOverlap="1">
            <wp:simplePos x="0" y="0"/>
            <wp:positionH relativeFrom="column">
              <wp:posOffset>518160</wp:posOffset>
            </wp:positionH>
            <wp:positionV relativeFrom="paragraph">
              <wp:posOffset>60960</wp:posOffset>
            </wp:positionV>
            <wp:extent cx="4054475" cy="4991735"/>
            <wp:effectExtent l="0" t="0" r="14605" b="6985"/>
            <wp:wrapTopAndBottom/>
            <wp:docPr id="18" name="图片 18" descr="6e7a804555e66d38b4c83c3db90f1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6e7a804555e66d38b4c83c3db90f19d"/>
                    <pic:cNvPicPr>
                      <a:picLocks noChangeAspect="1"/>
                    </pic:cNvPicPr>
                  </pic:nvPicPr>
                  <pic:blipFill>
                    <a:blip r:embed="rId21"/>
                    <a:stretch>
                      <a:fillRect/>
                    </a:stretch>
                  </pic:blipFill>
                  <pic:spPr>
                    <a:xfrm>
                      <a:off x="0" y="0"/>
                      <a:ext cx="4054475" cy="4991735"/>
                    </a:xfrm>
                    <a:prstGeom prst="rect">
                      <a:avLst/>
                    </a:prstGeom>
                  </pic:spPr>
                </pic:pic>
              </a:graphicData>
            </a:graphic>
          </wp:anchor>
        </w:drawing>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 xml:space="preserve">  </w:t>
      </w:r>
      <w:r>
        <w:rPr>
          <w:rFonts w:hint="eastAsia" w:ascii="黑体" w:hAnsi="黑体" w:eastAsia="黑体" w:cs="黑体"/>
          <w:sz w:val="18"/>
          <w:szCs w:val="18"/>
          <w:lang w:val="en-US" w:eastAsia="zh-CN"/>
        </w:rPr>
        <w:t>部分hazard的具体处理细节</w:t>
      </w:r>
    </w:p>
    <w:p>
      <w:pPr>
        <w:spacing w:line="360" w:lineRule="auto"/>
        <w:rPr>
          <w:rFonts w:hint="default"/>
          <w:sz w:val="24"/>
          <w:lang w:val="en-US" w:eastAsia="zh-CN"/>
        </w:rPr>
      </w:pPr>
    </w:p>
    <w:p>
      <w:pPr>
        <w:numPr>
          <w:ilvl w:val="0"/>
          <w:numId w:val="1"/>
        </w:numPr>
        <w:spacing w:line="360" w:lineRule="auto"/>
        <w:rPr>
          <w:sz w:val="24"/>
        </w:rPr>
      </w:pPr>
      <w:r>
        <w:rPr>
          <w:rFonts w:hint="eastAsia"/>
          <w:sz w:val="24"/>
        </w:rPr>
        <w:t>实验结果分析</w:t>
      </w:r>
    </w:p>
    <w:p>
      <w:pPr>
        <w:spacing w:line="360" w:lineRule="auto"/>
        <w:rPr>
          <w:rFonts w:hint="default" w:eastAsia="宋体"/>
          <w:sz w:val="24"/>
          <w:lang w:val="en-US" w:eastAsia="zh-CN"/>
        </w:rPr>
      </w:pPr>
      <w:r>
        <w:rPr>
          <w:rFonts w:hint="eastAsia"/>
          <w:sz w:val="24"/>
          <w:lang w:val="en-US" w:eastAsia="zh-CN"/>
        </w:rPr>
        <w:t>4.1 仿真结果</w:t>
      </w:r>
    </w:p>
    <w:p>
      <w:pPr>
        <w:spacing w:line="360" w:lineRule="auto"/>
        <w:ind w:firstLine="420" w:firstLineChars="0"/>
        <w:rPr>
          <w:rFonts w:hint="eastAsia"/>
          <w:sz w:val="24"/>
          <w:lang w:val="en-US" w:eastAsia="zh-CN"/>
        </w:rPr>
      </w:pPr>
      <w:r>
        <w:rPr>
          <w:rFonts w:hint="eastAsia"/>
          <w:sz w:val="24"/>
          <w:lang w:val="en-US" w:eastAsia="zh-CN"/>
        </w:rPr>
        <w:t>这里给出部分的仿真结果。</w:t>
      </w:r>
    </w:p>
    <w:p>
      <w:pPr>
        <w:spacing w:line="360" w:lineRule="auto"/>
        <w:ind w:firstLine="420" w:firstLineChars="0"/>
        <w:rPr>
          <w:rFonts w:hint="eastAsia"/>
          <w:sz w:val="24"/>
          <w:lang w:val="en-US" w:eastAsia="zh-CN"/>
        </w:rPr>
      </w:pPr>
      <w:r>
        <w:rPr>
          <w:rFonts w:hint="eastAsia"/>
          <w:sz w:val="24"/>
          <w:lang w:val="en-US" w:eastAsia="zh-CN"/>
        </w:rPr>
        <w:t>我们可以看到，PC指令一直在正常执行，直到PC = x00000010时，处于ID阶段的指令为x004100b3，表示 add x1, x2, x4，但这里x4作为源寄存器，而在这一语句之前，我们进行的指令是lw x4,8(x0)，x4 作为目标寄存器，所以发生了L型指令的hazard。</w:t>
      </w:r>
    </w:p>
    <w:p>
      <w:pPr>
        <w:spacing w:line="360" w:lineRule="auto"/>
        <w:ind w:firstLine="420" w:firstLineChars="0"/>
        <w:rPr>
          <w:rFonts w:hint="default"/>
          <w:sz w:val="24"/>
          <w:lang w:val="en-US" w:eastAsia="zh-CN"/>
        </w:rPr>
      </w:pPr>
      <w:r>
        <w:rPr>
          <w:rFonts w:hint="eastAsia"/>
          <w:sz w:val="24"/>
          <w:lang w:val="en-US" w:eastAsia="zh-CN"/>
        </w:rPr>
        <w:t>对于这类hazard，我们必须采用插入nop的方式，才能使PC进行正确且有序的运行；因而我们可以从结果中看到，ID阶段的指令stall了一回合，但是后续的阶段指令依旧稳步后移，等价于一个nop的插入，因而我们的设计具有一定的正确性。</w:t>
      </w:r>
    </w:p>
    <w:p>
      <w:pPr>
        <w:spacing w:line="360" w:lineRule="auto"/>
        <w:ind w:left="2940" w:leftChars="0" w:firstLine="720" w:firstLineChars="400"/>
        <w:rPr>
          <w:rFonts w:hint="eastAsia" w:ascii="黑体" w:hAnsi="黑体" w:eastAsia="黑体" w:cs="黑体"/>
          <w:b w:val="0"/>
          <w:bCs w:val="0"/>
          <w:sz w:val="18"/>
          <w:szCs w:val="18"/>
          <w:lang w:val="en-US" w:eastAsia="zh-CN"/>
        </w:rPr>
      </w:pPr>
      <w:r>
        <w:rPr>
          <w:rFonts w:hint="eastAsia" w:ascii="黑体" w:hAnsi="黑体" w:eastAsia="黑体" w:cs="黑体"/>
          <w:b w:val="0"/>
          <w:bCs w:val="0"/>
          <w:sz w:val="18"/>
          <w:szCs w:val="18"/>
          <w:lang w:val="en-US" w:eastAsia="zh-CN"/>
        </w:rPr>
        <w:drawing>
          <wp:anchor distT="0" distB="0" distL="114300" distR="114300" simplePos="0" relativeHeight="251676672" behindDoc="0" locked="0" layoutInCell="1" allowOverlap="1">
            <wp:simplePos x="0" y="0"/>
            <wp:positionH relativeFrom="column">
              <wp:posOffset>-45720</wp:posOffset>
            </wp:positionH>
            <wp:positionV relativeFrom="paragraph">
              <wp:posOffset>144780</wp:posOffset>
            </wp:positionV>
            <wp:extent cx="5270500" cy="2816225"/>
            <wp:effectExtent l="0" t="0" r="2540" b="3175"/>
            <wp:wrapTopAndBottom/>
            <wp:docPr id="20" name="图片 20" descr="531fd7d2cd7db50bd193452348bdc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531fd7d2cd7db50bd193452348bdcee"/>
                    <pic:cNvPicPr>
                      <a:picLocks noChangeAspect="1"/>
                    </pic:cNvPicPr>
                  </pic:nvPicPr>
                  <pic:blipFill>
                    <a:blip r:embed="rId22"/>
                    <a:stretch>
                      <a:fillRect/>
                    </a:stretch>
                  </pic:blipFill>
                  <pic:spPr>
                    <a:xfrm>
                      <a:off x="0" y="0"/>
                      <a:ext cx="5270500" cy="2816225"/>
                    </a:xfrm>
                    <a:prstGeom prst="rect">
                      <a:avLst/>
                    </a:prstGeom>
                  </pic:spPr>
                </pic:pic>
              </a:graphicData>
            </a:graphic>
          </wp:anchor>
        </w:drawing>
      </w:r>
      <w:r>
        <w:rPr>
          <w:rFonts w:hint="eastAsia" w:ascii="黑体" w:hAnsi="黑体" w:eastAsia="黑体" w:cs="黑体"/>
          <w:b w:val="0"/>
          <w:bCs w:val="0"/>
          <w:sz w:val="18"/>
          <w:szCs w:val="18"/>
          <w:lang w:val="en-US" w:eastAsia="zh-CN"/>
        </w:rPr>
        <w:t>仿真结果示例（1）</w:t>
      </w:r>
    </w:p>
    <w:p>
      <w:pPr>
        <w:spacing w:line="360" w:lineRule="auto"/>
        <w:ind w:firstLine="420" w:firstLineChars="0"/>
        <w:rPr>
          <w:rFonts w:hint="eastAsia"/>
          <w:sz w:val="24"/>
          <w:lang w:val="en-US" w:eastAsia="zh-CN"/>
        </w:rPr>
      </w:pPr>
    </w:p>
    <w:p>
      <w:pPr>
        <w:spacing w:line="360" w:lineRule="auto"/>
        <w:ind w:firstLine="420" w:firstLineChars="0"/>
        <w:rPr>
          <w:rFonts w:hint="eastAsia"/>
          <w:sz w:val="24"/>
          <w:lang w:val="en-US" w:eastAsia="zh-CN"/>
        </w:rPr>
      </w:pPr>
      <w:r>
        <w:rPr>
          <w:rFonts w:hint="eastAsia"/>
          <w:sz w:val="24"/>
          <w:lang w:val="en-US" w:eastAsia="zh-CN"/>
        </w:rPr>
        <w:t>我们再来分析最后的仿真阶段。</w:t>
      </w:r>
    </w:p>
    <w:p>
      <w:pPr>
        <w:spacing w:line="360" w:lineRule="auto"/>
        <w:ind w:firstLine="420" w:firstLineChars="0"/>
        <w:rPr>
          <w:rFonts w:hint="eastAsia"/>
          <w:sz w:val="24"/>
          <w:lang w:val="en-US" w:eastAsia="zh-CN"/>
        </w:rPr>
      </w:pPr>
      <w:r>
        <w:rPr>
          <w:rFonts w:hint="default"/>
          <w:sz w:val="24"/>
          <w:lang w:val="en-US" w:eastAsia="zh-CN"/>
        </w:rPr>
        <w:drawing>
          <wp:anchor distT="0" distB="0" distL="114300" distR="114300" simplePos="0" relativeHeight="251677696" behindDoc="0" locked="0" layoutInCell="1" allowOverlap="1">
            <wp:simplePos x="0" y="0"/>
            <wp:positionH relativeFrom="column">
              <wp:posOffset>91440</wp:posOffset>
            </wp:positionH>
            <wp:positionV relativeFrom="paragraph">
              <wp:posOffset>965835</wp:posOffset>
            </wp:positionV>
            <wp:extent cx="5267960" cy="2938780"/>
            <wp:effectExtent l="0" t="0" r="5080" b="2540"/>
            <wp:wrapTopAndBottom/>
            <wp:docPr id="21" name="图片 21" descr="c71305239e9f37cf94cb65fb751df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71305239e9f37cf94cb65fb751dfbd"/>
                    <pic:cNvPicPr>
                      <a:picLocks noChangeAspect="1"/>
                    </pic:cNvPicPr>
                  </pic:nvPicPr>
                  <pic:blipFill>
                    <a:blip r:embed="rId23"/>
                    <a:stretch>
                      <a:fillRect/>
                    </a:stretch>
                  </pic:blipFill>
                  <pic:spPr>
                    <a:xfrm>
                      <a:off x="0" y="0"/>
                      <a:ext cx="5267960" cy="2938780"/>
                    </a:xfrm>
                    <a:prstGeom prst="rect">
                      <a:avLst/>
                    </a:prstGeom>
                  </pic:spPr>
                </pic:pic>
              </a:graphicData>
            </a:graphic>
          </wp:anchor>
        </w:drawing>
      </w:r>
      <w:r>
        <w:rPr>
          <w:rFonts w:hint="eastAsia"/>
          <w:sz w:val="24"/>
          <w:lang w:val="en-US" w:eastAsia="zh-CN"/>
        </w:rPr>
        <w:t>如图可见，最后的指令为0x000000e7，对映于jalr x1,0(x0)的指令。根据我们的分析，对于jalr指令而言，我们应该进行无条件的PC指令跳转，并且指令跳转的目标，即为address 0，意味着指令开始的地方。</w:t>
      </w:r>
    </w:p>
    <w:p>
      <w:pPr>
        <w:spacing w:line="360" w:lineRule="auto"/>
        <w:ind w:firstLine="420" w:firstLineChars="0"/>
        <w:rPr>
          <w:rFonts w:hint="eastAsia"/>
          <w:sz w:val="24"/>
          <w:lang w:val="en-US" w:eastAsia="zh-CN"/>
        </w:rPr>
      </w:pPr>
      <w:r>
        <w:rPr>
          <w:rFonts w:hint="eastAsia"/>
          <w:sz w:val="24"/>
          <w:lang w:val="en-US" w:eastAsia="zh-CN"/>
        </w:rPr>
        <w:t>首先，由结果来看，我们的指令确实从最后一条跳转到了第一条指令，进行了正确的偏移。且在指令执行的过程中，IF阶段因为没有后续指令的读入，确实产生了一回合的错误，但因为hazard模块的检测，我们采取插入nop的方法进行填补；因而在后续对映的阶段，我们在不应出现指令的位置出现了0x00000013的无效指令，从而保证流水线CPU的正常持续运行。</w:t>
      </w:r>
    </w:p>
    <w:p>
      <w:pPr>
        <w:spacing w:line="360" w:lineRule="auto"/>
        <w:ind w:firstLine="420" w:firstLineChars="0"/>
        <w:rPr>
          <w:rFonts w:hint="default"/>
          <w:sz w:val="24"/>
          <w:lang w:val="en-US" w:eastAsia="zh-CN"/>
        </w:rPr>
      </w:pPr>
      <w:r>
        <w:rPr>
          <w:rFonts w:hint="eastAsia"/>
          <w:sz w:val="24"/>
          <w:lang w:val="en-US" w:eastAsia="zh-CN"/>
        </w:rPr>
        <w:t>在控制信号方面，因为我们选择了由寄存器偏移进行指令的跳转，因而jalr信号与Branch跳转信号，都被置位为1；因为数据写入寄存器组，从而我们的RegWrite信号也同样被置位为1；从进入ALU计算的单元来看，我们一方面需要选择寄存器来源，一方面需要选择立即数扩展来源；因而这些对映的控制信号，也保持着正确的选择。</w:t>
      </w:r>
    </w:p>
    <w:p>
      <w:pPr>
        <w:spacing w:line="360" w:lineRule="auto"/>
        <w:ind w:firstLine="420" w:firstLineChars="0"/>
        <w:rPr>
          <w:rFonts w:hint="default"/>
          <w:sz w:val="24"/>
          <w:lang w:val="en-US" w:eastAsia="zh-CN"/>
        </w:rPr>
      </w:pPr>
      <w:r>
        <w:rPr>
          <w:rFonts w:hint="eastAsia"/>
          <w:sz w:val="24"/>
          <w:lang w:val="en-US" w:eastAsia="zh-CN"/>
        </w:rPr>
        <w:t>一些其他的仿真过程记录图。</w:t>
      </w:r>
    </w:p>
    <w:p>
      <w:pPr>
        <w:spacing w:line="360" w:lineRule="auto"/>
        <w:ind w:firstLine="420" w:firstLineChars="0"/>
        <w:rPr>
          <w:rFonts w:hint="default"/>
          <w:sz w:val="24"/>
          <w:lang w:val="en-US" w:eastAsia="zh-CN"/>
        </w:rPr>
      </w:pPr>
      <w:r>
        <w:rPr>
          <w:rFonts w:hint="eastAsia"/>
          <w:sz w:val="24"/>
          <w:lang w:val="en-US" w:eastAsia="zh-CN"/>
        </w:rPr>
        <w:drawing>
          <wp:anchor distT="0" distB="0" distL="114300" distR="114300" simplePos="0" relativeHeight="251679744" behindDoc="0" locked="0" layoutInCell="1" allowOverlap="1">
            <wp:simplePos x="0" y="0"/>
            <wp:positionH relativeFrom="column">
              <wp:posOffset>263525</wp:posOffset>
            </wp:positionH>
            <wp:positionV relativeFrom="paragraph">
              <wp:posOffset>3010535</wp:posOffset>
            </wp:positionV>
            <wp:extent cx="4618355" cy="2927985"/>
            <wp:effectExtent l="0" t="0" r="14605" b="13335"/>
            <wp:wrapTopAndBottom/>
            <wp:docPr id="23" name="图片 23" descr="72256b06c41fdb2d075315970a1ae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72256b06c41fdb2d075315970a1aec9"/>
                    <pic:cNvPicPr>
                      <a:picLocks noChangeAspect="1"/>
                    </pic:cNvPicPr>
                  </pic:nvPicPr>
                  <pic:blipFill>
                    <a:blip r:embed="rId24"/>
                    <a:stretch>
                      <a:fillRect/>
                    </a:stretch>
                  </pic:blipFill>
                  <pic:spPr>
                    <a:xfrm>
                      <a:off x="0" y="0"/>
                      <a:ext cx="4618355" cy="2927985"/>
                    </a:xfrm>
                    <a:prstGeom prst="rect">
                      <a:avLst/>
                    </a:prstGeom>
                  </pic:spPr>
                </pic:pic>
              </a:graphicData>
            </a:graphic>
          </wp:anchor>
        </w:drawing>
      </w:r>
      <w:r>
        <w:rPr>
          <w:rFonts w:hint="default"/>
          <w:sz w:val="24"/>
          <w:lang w:val="en-US" w:eastAsia="zh-CN"/>
        </w:rPr>
        <w:drawing>
          <wp:anchor distT="0" distB="0" distL="114300" distR="114300" simplePos="0" relativeHeight="251678720" behindDoc="0" locked="0" layoutInCell="1" allowOverlap="1">
            <wp:simplePos x="0" y="0"/>
            <wp:positionH relativeFrom="column">
              <wp:posOffset>266700</wp:posOffset>
            </wp:positionH>
            <wp:positionV relativeFrom="paragraph">
              <wp:posOffset>13335</wp:posOffset>
            </wp:positionV>
            <wp:extent cx="4599940" cy="2940685"/>
            <wp:effectExtent l="0" t="0" r="2540" b="635"/>
            <wp:wrapTopAndBottom/>
            <wp:docPr id="22" name="图片 22" descr="60819fb533d8c79ae336b920f284b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0819fb533d8c79ae336b920f284b38"/>
                    <pic:cNvPicPr>
                      <a:picLocks noChangeAspect="1"/>
                    </pic:cNvPicPr>
                  </pic:nvPicPr>
                  <pic:blipFill>
                    <a:blip r:embed="rId25"/>
                    <a:stretch>
                      <a:fillRect/>
                    </a:stretch>
                  </pic:blipFill>
                  <pic:spPr>
                    <a:xfrm>
                      <a:off x="0" y="0"/>
                      <a:ext cx="4599940" cy="2940685"/>
                    </a:xfrm>
                    <a:prstGeom prst="rect">
                      <a:avLst/>
                    </a:prstGeom>
                  </pic:spPr>
                </pic:pic>
              </a:graphicData>
            </a:graphic>
          </wp:anchor>
        </w:drawing>
      </w:r>
    </w:p>
    <w:p>
      <w:pPr>
        <w:spacing w:line="360" w:lineRule="auto"/>
        <w:rPr>
          <w:rFonts w:hint="eastAsia"/>
          <w:sz w:val="24"/>
          <w:lang w:val="en-US" w:eastAsia="zh-CN"/>
        </w:rPr>
      </w:pPr>
      <w:r>
        <w:rPr>
          <w:rFonts w:hint="eastAsia"/>
          <w:sz w:val="24"/>
          <w:lang w:val="en-US" w:eastAsia="zh-CN"/>
        </w:rPr>
        <w:t>4.2 上板结果</w:t>
      </w:r>
    </w:p>
    <w:p>
      <w:pPr>
        <w:spacing w:line="360" w:lineRule="auto"/>
        <w:ind w:firstLine="420" w:firstLineChars="0"/>
        <w:rPr>
          <w:rFonts w:hint="eastAsia"/>
          <w:sz w:val="24"/>
          <w:lang w:val="en-US" w:eastAsia="zh-CN"/>
        </w:rPr>
      </w:pPr>
      <w:r>
        <w:rPr>
          <w:rFonts w:hint="eastAsia"/>
          <w:sz w:val="24"/>
          <w:lang w:val="en-US" w:eastAsia="zh-CN"/>
        </w:rPr>
        <w:t>在这里先成列一些实验上板的结果。其实上板屏幕所显示的各类信息，包括寄存器当前数据存储、控制信号当前状态、当前各个阶段所执行的PC指令等等，我们都可以在仿真中得到。</w:t>
      </w:r>
    </w:p>
    <w:p>
      <w:pPr>
        <w:spacing w:line="360" w:lineRule="auto"/>
        <w:ind w:firstLine="420" w:firstLineChars="0"/>
        <w:rPr>
          <w:rFonts w:hint="eastAsia"/>
          <w:sz w:val="24"/>
          <w:lang w:val="en-US" w:eastAsia="zh-CN"/>
        </w:rPr>
      </w:pPr>
      <w:r>
        <w:rPr>
          <w:rFonts w:hint="eastAsia"/>
          <w:sz w:val="24"/>
          <w:lang w:val="en-US" w:eastAsia="zh-CN"/>
        </w:rPr>
        <w:t>实验上板屏幕显示的正确性，也在一定程度上证明了我们设计的流水线CPU的正确性。因为这里显示的数据与仿真时所记录的数据基本一致，我们就不再对实验结果作详细分析，这里只对结果进行一些陈列。</w:t>
      </w:r>
    </w:p>
    <w:p>
      <w:pPr>
        <w:spacing w:line="360" w:lineRule="auto"/>
        <w:ind w:firstLine="420" w:firstLineChars="0"/>
        <w:rPr>
          <w:rFonts w:hint="default"/>
          <w:sz w:val="24"/>
          <w:lang w:val="en-US" w:eastAsia="zh-CN"/>
        </w:rPr>
      </w:pPr>
    </w:p>
    <w:p>
      <w:pPr>
        <w:spacing w:line="360" w:lineRule="auto"/>
        <w:ind w:firstLine="420" w:firstLineChars="0"/>
        <w:rPr>
          <w:rFonts w:hint="default"/>
          <w:sz w:val="24"/>
          <w:lang w:val="en-US" w:eastAsia="zh-CN"/>
        </w:rPr>
      </w:pPr>
      <w:r>
        <w:rPr>
          <w:rFonts w:hint="default"/>
          <w:sz w:val="24"/>
          <w:lang w:val="en-US" w:eastAsia="zh-CN"/>
        </w:rPr>
        <w:drawing>
          <wp:anchor distT="0" distB="0" distL="114300" distR="114300" simplePos="0" relativeHeight="251683840" behindDoc="0" locked="0" layoutInCell="1" allowOverlap="1">
            <wp:simplePos x="0" y="0"/>
            <wp:positionH relativeFrom="column">
              <wp:posOffset>3101340</wp:posOffset>
            </wp:positionH>
            <wp:positionV relativeFrom="paragraph">
              <wp:posOffset>2243455</wp:posOffset>
            </wp:positionV>
            <wp:extent cx="2322195" cy="3128645"/>
            <wp:effectExtent l="0" t="0" r="10795" b="9525"/>
            <wp:wrapTopAndBottom/>
            <wp:docPr id="26" name="图片 26" descr="a3f4bbee368469c56a711c76a77e1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a3f4bbee368469c56a711c76a77e1db"/>
                    <pic:cNvPicPr>
                      <a:picLocks noChangeAspect="1"/>
                    </pic:cNvPicPr>
                  </pic:nvPicPr>
                  <pic:blipFill>
                    <a:blip r:embed="rId26"/>
                    <a:stretch>
                      <a:fillRect/>
                    </a:stretch>
                  </pic:blipFill>
                  <pic:spPr>
                    <a:xfrm rot="16200000">
                      <a:off x="0" y="0"/>
                      <a:ext cx="2322195" cy="3128645"/>
                    </a:xfrm>
                    <a:prstGeom prst="rect">
                      <a:avLst/>
                    </a:prstGeom>
                  </pic:spPr>
                </pic:pic>
              </a:graphicData>
            </a:graphic>
          </wp:anchor>
        </w:drawing>
      </w:r>
      <w:r>
        <w:rPr>
          <w:rFonts w:hint="default"/>
          <w:sz w:val="24"/>
          <w:lang w:val="en-US" w:eastAsia="zh-CN"/>
        </w:rPr>
        <w:drawing>
          <wp:anchor distT="0" distB="0" distL="114300" distR="114300" simplePos="0" relativeHeight="251682816" behindDoc="0" locked="0" layoutInCell="1" allowOverlap="1">
            <wp:simplePos x="0" y="0"/>
            <wp:positionH relativeFrom="column">
              <wp:posOffset>-236220</wp:posOffset>
            </wp:positionH>
            <wp:positionV relativeFrom="paragraph">
              <wp:posOffset>2223770</wp:posOffset>
            </wp:positionV>
            <wp:extent cx="2348230" cy="3133725"/>
            <wp:effectExtent l="0" t="0" r="5715" b="13970"/>
            <wp:wrapTopAndBottom/>
            <wp:docPr id="25" name="图片 25" descr="804090ce3cdd3dda9d5158e8021d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804090ce3cdd3dda9d5158e8021dce1"/>
                    <pic:cNvPicPr>
                      <a:picLocks noChangeAspect="1"/>
                    </pic:cNvPicPr>
                  </pic:nvPicPr>
                  <pic:blipFill>
                    <a:blip r:embed="rId27"/>
                    <a:stretch>
                      <a:fillRect/>
                    </a:stretch>
                  </pic:blipFill>
                  <pic:spPr>
                    <a:xfrm rot="16200000">
                      <a:off x="0" y="0"/>
                      <a:ext cx="2348230" cy="3133725"/>
                    </a:xfrm>
                    <a:prstGeom prst="rect">
                      <a:avLst/>
                    </a:prstGeom>
                  </pic:spPr>
                </pic:pic>
              </a:graphicData>
            </a:graphic>
          </wp:anchor>
        </w:drawing>
      </w:r>
      <w:r>
        <w:rPr>
          <w:rFonts w:hint="default"/>
          <w:sz w:val="24"/>
          <w:lang w:val="en-US" w:eastAsia="zh-CN"/>
        </w:rPr>
        <w:drawing>
          <wp:anchor distT="0" distB="0" distL="114300" distR="114300" simplePos="0" relativeHeight="251681792" behindDoc="0" locked="0" layoutInCell="1" allowOverlap="1">
            <wp:simplePos x="0" y="0"/>
            <wp:positionH relativeFrom="column">
              <wp:posOffset>3101975</wp:posOffset>
            </wp:positionH>
            <wp:positionV relativeFrom="paragraph">
              <wp:posOffset>-262890</wp:posOffset>
            </wp:positionV>
            <wp:extent cx="2320290" cy="3095625"/>
            <wp:effectExtent l="0" t="0" r="13335" b="11430"/>
            <wp:wrapTopAndBottom/>
            <wp:docPr id="24" name="图片 24" descr="4cad1964937c224692be3eeb07dfd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4cad1964937c224692be3eeb07dfda7"/>
                    <pic:cNvPicPr>
                      <a:picLocks noChangeAspect="1"/>
                    </pic:cNvPicPr>
                  </pic:nvPicPr>
                  <pic:blipFill>
                    <a:blip r:embed="rId28"/>
                    <a:stretch>
                      <a:fillRect/>
                    </a:stretch>
                  </pic:blipFill>
                  <pic:spPr>
                    <a:xfrm rot="16200000">
                      <a:off x="0" y="0"/>
                      <a:ext cx="2320290" cy="3095625"/>
                    </a:xfrm>
                    <a:prstGeom prst="rect">
                      <a:avLst/>
                    </a:prstGeom>
                  </pic:spPr>
                </pic:pic>
              </a:graphicData>
            </a:graphic>
          </wp:anchor>
        </w:drawing>
      </w:r>
      <w:r>
        <w:rPr>
          <w:rFonts w:hint="default"/>
          <w:sz w:val="24"/>
          <w:lang w:val="en-US" w:eastAsia="zh-CN"/>
        </w:rPr>
        <w:drawing>
          <wp:anchor distT="0" distB="0" distL="114300" distR="114300" simplePos="0" relativeHeight="251680768" behindDoc="0" locked="0" layoutInCell="1" allowOverlap="1">
            <wp:simplePos x="0" y="0"/>
            <wp:positionH relativeFrom="column">
              <wp:posOffset>-226695</wp:posOffset>
            </wp:positionH>
            <wp:positionV relativeFrom="paragraph">
              <wp:posOffset>-282575</wp:posOffset>
            </wp:positionV>
            <wp:extent cx="2339340" cy="3121660"/>
            <wp:effectExtent l="0" t="0" r="2540" b="7620"/>
            <wp:wrapTopAndBottom/>
            <wp:docPr id="19" name="图片 19" descr="7672f3f6fef3a7323cd0daa0a563f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7672f3f6fef3a7323cd0daa0a563f64"/>
                    <pic:cNvPicPr>
                      <a:picLocks noChangeAspect="1"/>
                    </pic:cNvPicPr>
                  </pic:nvPicPr>
                  <pic:blipFill>
                    <a:blip r:embed="rId29"/>
                    <a:stretch>
                      <a:fillRect/>
                    </a:stretch>
                  </pic:blipFill>
                  <pic:spPr>
                    <a:xfrm rot="16200000">
                      <a:off x="0" y="0"/>
                      <a:ext cx="2339340" cy="3121660"/>
                    </a:xfrm>
                    <a:prstGeom prst="rect">
                      <a:avLst/>
                    </a:prstGeom>
                  </pic:spPr>
                </pic:pic>
              </a:graphicData>
            </a:graphic>
          </wp:anchor>
        </w:drawing>
      </w:r>
    </w:p>
    <w:p>
      <w:pPr>
        <w:spacing w:line="360" w:lineRule="auto"/>
        <w:rPr>
          <w:rFonts w:hint="eastAsia"/>
          <w:sz w:val="24"/>
          <w:lang w:val="en-US" w:eastAsia="zh-CN"/>
        </w:rPr>
      </w:pPr>
    </w:p>
    <w:p>
      <w:pPr>
        <w:spacing w:line="360" w:lineRule="auto"/>
        <w:rPr>
          <w:rFonts w:hint="eastAsia"/>
          <w:sz w:val="24"/>
          <w:lang w:val="en-US" w:eastAsia="zh-CN"/>
        </w:rPr>
      </w:pPr>
    </w:p>
    <w:p>
      <w:pPr>
        <w:spacing w:line="360" w:lineRule="auto"/>
        <w:rPr>
          <w:rFonts w:hint="eastAsia"/>
          <w:sz w:val="24"/>
          <w:lang w:val="en-US" w:eastAsia="zh-CN"/>
        </w:rPr>
      </w:pPr>
    </w:p>
    <w:p>
      <w:pPr>
        <w:spacing w:line="360" w:lineRule="auto"/>
        <w:rPr>
          <w:rFonts w:hint="eastAsia"/>
          <w:sz w:val="24"/>
          <w:lang w:val="en-US" w:eastAsia="zh-CN"/>
        </w:rPr>
      </w:pPr>
    </w:p>
    <w:p>
      <w:pPr>
        <w:numPr>
          <w:ilvl w:val="0"/>
          <w:numId w:val="1"/>
        </w:numPr>
        <w:spacing w:line="360" w:lineRule="auto"/>
        <w:rPr>
          <w:sz w:val="24"/>
        </w:rPr>
      </w:pPr>
      <w:r>
        <w:rPr>
          <w:rFonts w:hint="eastAsia"/>
          <w:sz w:val="24"/>
        </w:rPr>
        <w:t>讨论与心得</w:t>
      </w:r>
    </w:p>
    <w:p>
      <w:pPr>
        <w:spacing w:line="360" w:lineRule="auto"/>
        <w:rPr>
          <w:rFonts w:hint="eastAsia"/>
          <w:sz w:val="24"/>
          <w:lang w:val="en-US" w:eastAsia="zh-CN"/>
        </w:rPr>
      </w:pPr>
      <w:r>
        <w:rPr>
          <w:rFonts w:hint="eastAsia"/>
          <w:sz w:val="24"/>
        </w:rPr>
        <w:tab/>
      </w:r>
      <w:r>
        <w:rPr>
          <w:rFonts w:hint="eastAsia"/>
          <w:sz w:val="24"/>
          <w:lang w:val="en-US" w:eastAsia="zh-CN"/>
        </w:rPr>
        <w:t>本次实验也不是一帆风顺。</w:t>
      </w:r>
    </w:p>
    <w:p>
      <w:pPr>
        <w:spacing w:line="360" w:lineRule="auto"/>
        <w:ind w:firstLine="420" w:firstLineChars="0"/>
        <w:rPr>
          <w:rFonts w:hint="eastAsia"/>
          <w:sz w:val="24"/>
          <w:lang w:val="en-US" w:eastAsia="zh-CN"/>
        </w:rPr>
      </w:pPr>
      <w:r>
        <w:rPr>
          <w:rFonts w:hint="eastAsia"/>
          <w:sz w:val="24"/>
          <w:lang w:val="en-US" w:eastAsia="zh-CN"/>
        </w:rPr>
        <w:t>首先因为亚运会志愿者的原因，我也没有成段的时间，来很好的解决这个实验。只能通过零碎的午休时间，忙里偷闲，一点一点设计需要的模块，填充大体的框架，最后也是十分激动，完成了含有hazard监测机制与forward旁路前递的流水线CPU设计。</w:t>
      </w:r>
    </w:p>
    <w:p>
      <w:pPr>
        <w:spacing w:line="360" w:lineRule="auto"/>
        <w:ind w:firstLine="420" w:firstLineChars="0"/>
        <w:rPr>
          <w:rFonts w:hint="eastAsia"/>
          <w:sz w:val="24"/>
          <w:lang w:val="en-US" w:eastAsia="zh-CN"/>
        </w:rPr>
      </w:pPr>
      <w:r>
        <w:rPr>
          <w:rFonts w:hint="eastAsia"/>
          <w:sz w:val="24"/>
          <w:lang w:val="en-US" w:eastAsia="zh-CN"/>
        </w:rPr>
        <w:t>在CPU设计的过程中，我也遇到了不少问题。第一个难题在于控制信号的生成设计上。我们由前分析可得，在介导B型指令跳转时，我们的流水线CPU必须插入一个nop，来防止多余指令的执行，在这里，我为其设置了一个control_stall来指示是否需要nop的插入；最开始因为判断条件过于严格，导致一些需要跳转的指令，在此也不尽跳转，或发生了其他解决hazard问题的错误操作；经过好久的debug，我才发现了这个问题，将这个控制信号直接与CtrlUnit模块的Branch控制信号对标，只要Branch允许，我们就可以介导跳转，就需要nop的插入，这很好的解决了判定条件过严的问题。</w:t>
      </w:r>
    </w:p>
    <w:p>
      <w:pPr>
        <w:spacing w:line="360" w:lineRule="auto"/>
        <w:ind w:firstLine="420" w:firstLineChars="0"/>
        <w:rPr>
          <w:rFonts w:hint="eastAsia"/>
          <w:sz w:val="24"/>
          <w:lang w:val="en-US" w:eastAsia="zh-CN"/>
        </w:rPr>
      </w:pPr>
      <w:r>
        <w:rPr>
          <w:rFonts w:hint="eastAsia"/>
          <w:sz w:val="24"/>
          <w:lang w:val="en-US" w:eastAsia="zh-CN"/>
        </w:rPr>
        <w:t>另外一个，则是时序上产生的问题。在HazardDetectionUnit的设计中，我们可以使用CPU clk接口，但在后续的模块设计时，我既使用了always@(*)的时序出发，也使用了always@(posedge clk)的时序触发；虽然在仿真及implementation时没有出现问题，但在生成bit流的时候，时序混乱却被提醒而禁止。除却一些声明合理的特殊方案，我经过研究，选择使用always@(posedge clk or negedge clk)的时序判断来介导，在保证hazard判断变化足够时，也统一了时序的问题。</w:t>
      </w:r>
    </w:p>
    <w:p>
      <w:pPr>
        <w:spacing w:line="360" w:lineRule="auto"/>
        <w:ind w:firstLine="420" w:firstLineChars="0"/>
        <w:rPr>
          <w:rFonts w:hint="default"/>
          <w:sz w:val="24"/>
          <w:lang w:val="en-US" w:eastAsia="zh-CN"/>
        </w:rPr>
      </w:pPr>
      <w:r>
        <w:rPr>
          <w:rFonts w:hint="eastAsia"/>
          <w:sz w:val="24"/>
          <w:lang w:val="en-US" w:eastAsia="zh-CN"/>
        </w:rPr>
        <w:t>完结撒花！</w:t>
      </w:r>
    </w:p>
    <w:p>
      <w:pPr>
        <w:spacing w:line="360" w:lineRule="auto"/>
        <w:rPr>
          <w:rFonts w:hint="default"/>
          <w:sz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9FAADE8"/>
    <w:multiLevelType w:val="singleLevel"/>
    <w:tmpl w:val="C9FAADE8"/>
    <w:lvl w:ilvl="0" w:tentative="0">
      <w:start w:val="1"/>
      <w:numFmt w:val="decimal"/>
      <w:suff w:val="space"/>
      <w:lvlText w:val="%1."/>
      <w:lvlJc w:val="left"/>
    </w:lvl>
  </w:abstractNum>
  <w:abstractNum w:abstractNumId="1">
    <w:nsid w:val="758B1DB9"/>
    <w:multiLevelType w:val="multilevel"/>
    <w:tmpl w:val="758B1DB9"/>
    <w:lvl w:ilvl="0" w:tentative="0">
      <w:start w:val="1"/>
      <w:numFmt w:val="chineseCountingThousand"/>
      <w:lvlText w:val="%1、"/>
      <w:lvlJc w:val="left"/>
      <w:pPr>
        <w:tabs>
          <w:tab w:val="left" w:pos="420"/>
        </w:tabs>
        <w:ind w:left="420" w:hanging="420"/>
      </w:pPr>
    </w:lvl>
    <w:lvl w:ilvl="1" w:tentative="0">
      <w:start w:val="1"/>
      <w:numFmt w:val="decimal"/>
      <w:lvlText w:val="(%2)"/>
      <w:lvlJc w:val="left"/>
      <w:pPr>
        <w:tabs>
          <w:tab w:val="left" w:pos="780"/>
        </w:tabs>
        <w:ind w:left="780" w:hanging="360"/>
      </w:pPr>
      <w:rPr>
        <w:rFonts w:hint="eastAsia"/>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ZmNTE4NmZhYjYwNzU5MjFkODAxZWQ0YWJiMTAwMmMifQ=="/>
  </w:docVars>
  <w:rsids>
    <w:rsidRoot w:val="00F10CDC"/>
    <w:rsid w:val="000C65A6"/>
    <w:rsid w:val="003F1CE2"/>
    <w:rsid w:val="00416A5D"/>
    <w:rsid w:val="00587237"/>
    <w:rsid w:val="005E14C0"/>
    <w:rsid w:val="00694281"/>
    <w:rsid w:val="00722678"/>
    <w:rsid w:val="007E13E3"/>
    <w:rsid w:val="008404C8"/>
    <w:rsid w:val="00860BC1"/>
    <w:rsid w:val="00964A91"/>
    <w:rsid w:val="009724C6"/>
    <w:rsid w:val="00BE3D17"/>
    <w:rsid w:val="00CE1537"/>
    <w:rsid w:val="00D73DE7"/>
    <w:rsid w:val="00E27AE3"/>
    <w:rsid w:val="00EB0B57"/>
    <w:rsid w:val="00F066C7"/>
    <w:rsid w:val="00F10CDC"/>
    <w:rsid w:val="00F93932"/>
    <w:rsid w:val="01F00318"/>
    <w:rsid w:val="06FB5451"/>
    <w:rsid w:val="07940B53"/>
    <w:rsid w:val="08D724EE"/>
    <w:rsid w:val="0A7042A9"/>
    <w:rsid w:val="0D8B58BC"/>
    <w:rsid w:val="0E1915BC"/>
    <w:rsid w:val="0E492376"/>
    <w:rsid w:val="10B27FEB"/>
    <w:rsid w:val="118F1ECA"/>
    <w:rsid w:val="121B5B4C"/>
    <w:rsid w:val="12587288"/>
    <w:rsid w:val="127C0307"/>
    <w:rsid w:val="12E17131"/>
    <w:rsid w:val="13D12EE5"/>
    <w:rsid w:val="14B051F1"/>
    <w:rsid w:val="16943130"/>
    <w:rsid w:val="169A3D8E"/>
    <w:rsid w:val="171D13D4"/>
    <w:rsid w:val="17513442"/>
    <w:rsid w:val="17D35071"/>
    <w:rsid w:val="18A46DDF"/>
    <w:rsid w:val="1ADE35B1"/>
    <w:rsid w:val="1BA173DE"/>
    <w:rsid w:val="1C4410DE"/>
    <w:rsid w:val="1DAA1D32"/>
    <w:rsid w:val="1E8E0351"/>
    <w:rsid w:val="1F2C4AC7"/>
    <w:rsid w:val="206C6060"/>
    <w:rsid w:val="228B3DF2"/>
    <w:rsid w:val="24362176"/>
    <w:rsid w:val="24696B33"/>
    <w:rsid w:val="248843EB"/>
    <w:rsid w:val="26064C71"/>
    <w:rsid w:val="27C22E19"/>
    <w:rsid w:val="29017971"/>
    <w:rsid w:val="29E76B67"/>
    <w:rsid w:val="2A7F4FF2"/>
    <w:rsid w:val="2A9D618B"/>
    <w:rsid w:val="2CE00EB9"/>
    <w:rsid w:val="2DFE7529"/>
    <w:rsid w:val="2E786928"/>
    <w:rsid w:val="2EA662A7"/>
    <w:rsid w:val="2F0022FC"/>
    <w:rsid w:val="2F013B1D"/>
    <w:rsid w:val="30060AC2"/>
    <w:rsid w:val="306A247C"/>
    <w:rsid w:val="31754618"/>
    <w:rsid w:val="32B61EC1"/>
    <w:rsid w:val="32DA6A9D"/>
    <w:rsid w:val="34EF01A8"/>
    <w:rsid w:val="358F6B6C"/>
    <w:rsid w:val="38BF587F"/>
    <w:rsid w:val="3A667B03"/>
    <w:rsid w:val="3D38051F"/>
    <w:rsid w:val="3E0A1BA5"/>
    <w:rsid w:val="3F003926"/>
    <w:rsid w:val="401F7933"/>
    <w:rsid w:val="40284402"/>
    <w:rsid w:val="41752FCE"/>
    <w:rsid w:val="42AD2BBA"/>
    <w:rsid w:val="43B51E95"/>
    <w:rsid w:val="43BD465D"/>
    <w:rsid w:val="448662D3"/>
    <w:rsid w:val="46756031"/>
    <w:rsid w:val="47084839"/>
    <w:rsid w:val="48C76267"/>
    <w:rsid w:val="4AC7411F"/>
    <w:rsid w:val="4B915148"/>
    <w:rsid w:val="4D911577"/>
    <w:rsid w:val="4E541533"/>
    <w:rsid w:val="4E9F0D12"/>
    <w:rsid w:val="501D5900"/>
    <w:rsid w:val="506A1275"/>
    <w:rsid w:val="515D758B"/>
    <w:rsid w:val="519347D8"/>
    <w:rsid w:val="51F92257"/>
    <w:rsid w:val="530138E1"/>
    <w:rsid w:val="53295A4D"/>
    <w:rsid w:val="575E2D59"/>
    <w:rsid w:val="57F476F5"/>
    <w:rsid w:val="58A92390"/>
    <w:rsid w:val="58FC3B2E"/>
    <w:rsid w:val="59484153"/>
    <w:rsid w:val="5A8652DF"/>
    <w:rsid w:val="5C3E11AB"/>
    <w:rsid w:val="5DDE1624"/>
    <w:rsid w:val="5E8B1FA7"/>
    <w:rsid w:val="5EF93190"/>
    <w:rsid w:val="5FAD203B"/>
    <w:rsid w:val="5FF702FA"/>
    <w:rsid w:val="61584ADF"/>
    <w:rsid w:val="62AC21BB"/>
    <w:rsid w:val="62C826DE"/>
    <w:rsid w:val="64DB7DCC"/>
    <w:rsid w:val="65AA69BA"/>
    <w:rsid w:val="661C4367"/>
    <w:rsid w:val="66895B73"/>
    <w:rsid w:val="67F30257"/>
    <w:rsid w:val="68A910B7"/>
    <w:rsid w:val="695D19A8"/>
    <w:rsid w:val="697F7EA0"/>
    <w:rsid w:val="6B9D14F7"/>
    <w:rsid w:val="6BA8544F"/>
    <w:rsid w:val="6BC32CF2"/>
    <w:rsid w:val="6BC915B5"/>
    <w:rsid w:val="6BE83381"/>
    <w:rsid w:val="6C8F2CD3"/>
    <w:rsid w:val="6CCE1E0E"/>
    <w:rsid w:val="6DA73EA5"/>
    <w:rsid w:val="6DC77EAE"/>
    <w:rsid w:val="6EA95A00"/>
    <w:rsid w:val="6EB73993"/>
    <w:rsid w:val="701D7A04"/>
    <w:rsid w:val="70241C92"/>
    <w:rsid w:val="70EF142F"/>
    <w:rsid w:val="711D332F"/>
    <w:rsid w:val="714636E2"/>
    <w:rsid w:val="72B76A57"/>
    <w:rsid w:val="73377032"/>
    <w:rsid w:val="75995981"/>
    <w:rsid w:val="768A1E24"/>
    <w:rsid w:val="77320661"/>
    <w:rsid w:val="773329B9"/>
    <w:rsid w:val="77AD261A"/>
    <w:rsid w:val="77B86EDF"/>
    <w:rsid w:val="783C764B"/>
    <w:rsid w:val="7A826302"/>
    <w:rsid w:val="7AD90F1B"/>
    <w:rsid w:val="7AEC050B"/>
    <w:rsid w:val="7B387DBD"/>
    <w:rsid w:val="7C2D3FA8"/>
    <w:rsid w:val="7C782108"/>
    <w:rsid w:val="7D8E3727"/>
    <w:rsid w:val="7D9C05E0"/>
    <w:rsid w:val="7EE36A72"/>
    <w:rsid w:val="7F0A6BAE"/>
    <w:rsid w:val="7F1A333D"/>
    <w:rsid w:val="7FB053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autoRedefine/>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Normal (Web)"/>
    <w:basedOn w:val="1"/>
    <w:autoRedefine/>
    <w:qFormat/>
    <w:uiPriority w:val="0"/>
    <w:pPr>
      <w:widowControl/>
      <w:spacing w:before="100" w:beforeAutospacing="1" w:after="100" w:afterAutospacing="1"/>
      <w:jc w:val="left"/>
    </w:pPr>
    <w:rPr>
      <w:rFonts w:ascii="宋体" w:hAnsi="宋体" w:cs="宋体"/>
      <w:kern w:val="0"/>
      <w:sz w:val="24"/>
    </w:rPr>
  </w:style>
  <w:style w:type="character" w:styleId="5">
    <w:name w:val="Hyperlink"/>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emf"/><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zju</Company>
  <Pages>2</Pages>
  <Words>120</Words>
  <Characters>690</Characters>
  <Lines>5</Lines>
  <Paragraphs>1</Paragraphs>
  <TotalTime>5</TotalTime>
  <ScaleCrop>false</ScaleCrop>
  <LinksUpToDate>false</LinksUpToDate>
  <CharactersWithSpaces>809</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2020-10-06T13:15:00Z</dcterms:created>
  <dc:creator>wzh</dc:creator>
  <cp:lastModifiedBy>2-酮-3-脱氧-6-磷酸葡萄糖酸</cp:lastModifiedBy>
  <dcterms:modified xsi:type="dcterms:W3CDTF">2024-02-06T12:36:33Z</dcterms:modified>
  <dc:title> </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B27B755FB8AB41F7B40DF7812A407361_12</vt:lpwstr>
  </property>
</Properties>
</file>