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lang w:val="en-US" w:eastAsia="zh-CN"/>
        </w:rPr>
      </w:pPr>
      <w:r>
        <w:rPr>
          <w:rFonts w:hint="eastAsia"/>
          <w:lang w:val="en-US" w:eastAsia="zh-CN"/>
        </w:rPr>
        <w:t>Root bridge的选取</w:t>
      </w:r>
    </w:p>
    <w:p>
      <w:pPr>
        <w:spacing w:line="360" w:lineRule="auto"/>
        <w:ind w:firstLine="420" w:firstLineChars="0"/>
        <w:rPr>
          <w:rFonts w:hint="eastAsia"/>
          <w:lang w:val="en-US" w:eastAsia="zh-CN"/>
        </w:rPr>
      </w:pPr>
      <w:r>
        <w:rPr>
          <w:rFonts w:hint="default"/>
          <w:lang w:val="en-US" w:eastAsia="zh-CN"/>
        </w:rPr>
        <w:t>BID（桥ID）：BID由2字节桥优先级和6字节的桥MAC地址组成</w:t>
      </w:r>
    </w:p>
    <w:p>
      <w:pPr>
        <w:numPr>
          <w:ilvl w:val="0"/>
          <w:numId w:val="1"/>
        </w:numPr>
        <w:spacing w:line="360" w:lineRule="auto"/>
        <w:ind w:firstLine="420" w:firstLineChars="0"/>
        <w:rPr>
          <w:rFonts w:hint="eastAsia"/>
          <w:lang w:val="en-US" w:eastAsia="zh-CN"/>
        </w:rPr>
      </w:pPr>
      <w:r>
        <w:rPr>
          <w:rFonts w:hint="eastAsia"/>
          <w:lang w:val="en-US" w:eastAsia="zh-CN"/>
        </w:rPr>
        <w:t>先根据BID的优先级，小项先选</w:t>
      </w:r>
    </w:p>
    <w:p>
      <w:pPr>
        <w:spacing w:line="360" w:lineRule="auto"/>
        <w:ind w:firstLine="420" w:firstLineChars="0"/>
        <w:rPr>
          <w:rFonts w:hint="eastAsia"/>
          <w:lang w:val="en-US" w:eastAsia="zh-CN"/>
        </w:rPr>
      </w:pPr>
      <w:r>
        <w:rPr>
          <w:rFonts w:hint="eastAsia"/>
          <w:lang w:val="en-US" w:eastAsia="zh-CN"/>
        </w:rPr>
        <w:t>2. 优先级一致时，根据MAC地址，小项先选</w:t>
      </w:r>
    </w:p>
    <w:p>
      <w:pPr>
        <w:spacing w:line="360" w:lineRule="auto"/>
        <w:rPr>
          <w:rFonts w:hint="eastAsia"/>
          <w:lang w:val="en-US" w:eastAsia="zh-CN"/>
        </w:rPr>
      </w:pPr>
      <w:r>
        <w:rPr>
          <w:rFonts w:hint="eastAsia"/>
          <w:lang w:val="en-US" w:eastAsia="zh-CN"/>
        </w:rPr>
        <w:t>在</w:t>
      </w:r>
      <w:r>
        <w:rPr>
          <w:rFonts w:hint="eastAsia"/>
          <w:b/>
          <w:bCs/>
          <w:lang w:val="en-US" w:eastAsia="zh-CN"/>
        </w:rPr>
        <w:t>所有非根网桥</w:t>
      </w:r>
      <w:r>
        <w:rPr>
          <w:rFonts w:hint="eastAsia"/>
          <w:lang w:val="en-US" w:eastAsia="zh-CN"/>
        </w:rPr>
        <w:t>上选举根端口（root port）</w:t>
      </w:r>
    </w:p>
    <w:p>
      <w:pPr>
        <w:spacing w:line="360" w:lineRule="auto"/>
        <w:ind w:firstLine="420" w:firstLineChars="0"/>
        <w:rPr>
          <w:rFonts w:hint="default"/>
          <w:lang w:val="en-US" w:eastAsia="zh-CN"/>
        </w:rPr>
      </w:pPr>
      <w:r>
        <w:rPr>
          <w:rFonts w:hint="eastAsia"/>
          <w:lang w:val="en-US" w:eastAsia="zh-CN"/>
        </w:rPr>
        <w:t>Root port确保非根网桥与根网桥报文传递路径最优</w:t>
      </w:r>
    </w:p>
    <w:p>
      <w:pPr>
        <w:spacing w:line="360" w:lineRule="auto"/>
        <w:ind w:firstLine="420" w:firstLineChars="0"/>
        <w:rPr>
          <w:rFonts w:hint="default"/>
          <w:lang w:val="en-US" w:eastAsia="zh-CN"/>
        </w:rPr>
      </w:pPr>
      <w:r>
        <w:rPr>
          <w:rFonts w:hint="default"/>
          <w:lang w:val="en-US" w:eastAsia="zh-CN"/>
        </w:rPr>
        <w:t>PID（端口ID）：由端口优先级和端口编号组成</w:t>
      </w:r>
      <w:r>
        <w:rPr>
          <w:rFonts w:hint="eastAsia"/>
          <w:lang w:val="en-US" w:eastAsia="zh-CN"/>
        </w:rPr>
        <w:t>（注意是优先对端比较）</w:t>
      </w:r>
    </w:p>
    <w:p>
      <w:pPr>
        <w:spacing w:line="360" w:lineRule="auto"/>
        <w:ind w:firstLine="420" w:firstLineChars="0"/>
        <w:rPr>
          <w:rFonts w:hint="default"/>
          <w:lang w:val="en-US" w:eastAsia="zh-CN"/>
        </w:rPr>
      </w:pPr>
      <w:r>
        <w:rPr>
          <w:rFonts w:hint="default"/>
          <w:lang w:val="en-US" w:eastAsia="zh-CN"/>
        </w:rPr>
        <w:t>a. 非根桥交换机上，到根桥的根路径开销最小的端口，即为该非根交换机的根端口</w:t>
      </w:r>
    </w:p>
    <w:p>
      <w:pPr>
        <w:spacing w:line="360" w:lineRule="auto"/>
        <w:ind w:firstLine="420" w:firstLineChars="0"/>
        <w:rPr>
          <w:rFonts w:hint="default"/>
          <w:lang w:val="en-US" w:eastAsia="zh-CN"/>
        </w:rPr>
      </w:pPr>
      <w:r>
        <w:rPr>
          <w:rFonts w:hint="default"/>
          <w:lang w:val="en-US" w:eastAsia="zh-CN"/>
        </w:rPr>
        <w:t>b. 如果根路径开销相同，则比较对端交换机的BID，越小越优</w:t>
      </w:r>
    </w:p>
    <w:p>
      <w:pPr>
        <w:spacing w:line="360" w:lineRule="auto"/>
        <w:ind w:firstLine="420" w:firstLineChars="0"/>
        <w:rPr>
          <w:rFonts w:hint="default"/>
          <w:lang w:val="en-US" w:eastAsia="zh-CN"/>
        </w:rPr>
      </w:pPr>
      <w:r>
        <w:rPr>
          <w:rFonts w:hint="default"/>
          <w:lang w:val="en-US" w:eastAsia="zh-CN"/>
        </w:rPr>
        <w:t>c. 如果对端交换机的BID相同，则比较对端的PID，越小越优</w:t>
      </w:r>
    </w:p>
    <w:p>
      <w:pPr>
        <w:spacing w:line="360" w:lineRule="auto"/>
        <w:ind w:firstLine="420" w:firstLineChars="0"/>
        <w:rPr>
          <w:rFonts w:hint="default"/>
          <w:lang w:val="en-US" w:eastAsia="zh-CN"/>
        </w:rPr>
      </w:pPr>
      <w:r>
        <w:rPr>
          <w:rFonts w:hint="default"/>
          <w:lang w:val="en-US" w:eastAsia="zh-CN"/>
        </w:rPr>
        <w:t>d. 如果对端的PID相同，则比较本端的PID，越小越优。</w:t>
      </w:r>
    </w:p>
    <w:p>
      <w:pPr>
        <w:spacing w:line="360" w:lineRule="auto"/>
        <w:rPr>
          <w:rFonts w:hint="default"/>
          <w:lang w:val="en-US" w:eastAsia="zh-CN"/>
        </w:rPr>
      </w:pPr>
      <w:r>
        <w:rPr>
          <w:rFonts w:hint="default"/>
          <w:lang w:val="en-US" w:eastAsia="zh-CN"/>
        </w:rPr>
        <w:t>在</w:t>
      </w:r>
      <w:r>
        <w:rPr>
          <w:rFonts w:hint="default"/>
          <w:b/>
          <w:bCs/>
          <w:lang w:val="en-US" w:eastAsia="zh-CN"/>
        </w:rPr>
        <w:t>所有链路</w:t>
      </w:r>
      <w:r>
        <w:rPr>
          <w:rFonts w:hint="default"/>
          <w:lang w:val="en-US" w:eastAsia="zh-CN"/>
        </w:rPr>
        <w:t>上选举指定端口（Designated Port）</w:t>
      </w:r>
    </w:p>
    <w:p>
      <w:pPr>
        <w:spacing w:line="360" w:lineRule="auto"/>
        <w:ind w:firstLine="420" w:firstLineChars="0"/>
        <w:rPr>
          <w:rFonts w:hint="default"/>
          <w:lang w:val="en-US" w:eastAsia="zh-CN"/>
        </w:rPr>
      </w:pPr>
      <w:r>
        <w:rPr>
          <w:rFonts w:hint="eastAsia"/>
          <w:lang w:val="en-US" w:eastAsia="zh-CN"/>
        </w:rPr>
        <w:t>确保每一网段到根桥的路径最优</w:t>
      </w:r>
    </w:p>
    <w:p>
      <w:pPr>
        <w:spacing w:line="360" w:lineRule="auto"/>
        <w:ind w:firstLine="420" w:firstLineChars="0"/>
        <w:rPr>
          <w:rFonts w:hint="default"/>
          <w:lang w:val="en-US" w:eastAsia="zh-CN"/>
        </w:rPr>
      </w:pPr>
      <w:r>
        <w:rPr>
          <w:rFonts w:hint="default"/>
          <w:lang w:val="en-US" w:eastAsia="zh-CN"/>
        </w:rPr>
        <w:t>a. 在各个链路上，到根桥的根路径开销最小的端口，即为指定端口</w:t>
      </w:r>
    </w:p>
    <w:p>
      <w:pPr>
        <w:spacing w:line="360" w:lineRule="auto"/>
        <w:ind w:firstLine="420" w:firstLineChars="0"/>
        <w:rPr>
          <w:rFonts w:hint="default"/>
          <w:lang w:val="en-US" w:eastAsia="zh-CN"/>
        </w:rPr>
      </w:pPr>
      <w:r>
        <w:rPr>
          <w:rFonts w:hint="default"/>
          <w:lang w:val="en-US" w:eastAsia="zh-CN"/>
        </w:rPr>
        <w:t>b. 如果根路径开销相同，则比较两端交换机的BID，越小越优</w:t>
      </w:r>
    </w:p>
    <w:p>
      <w:pPr>
        <w:spacing w:line="360" w:lineRule="auto"/>
        <w:ind w:firstLine="420" w:firstLineChars="0"/>
        <w:rPr>
          <w:rFonts w:hint="default"/>
          <w:lang w:val="en-US" w:eastAsia="zh-CN"/>
        </w:rPr>
      </w:pPr>
      <w:r>
        <w:rPr>
          <w:rFonts w:hint="default"/>
          <w:lang w:val="en-US" w:eastAsia="zh-CN"/>
        </w:rPr>
        <w:t>c. 如果对端交换机的BID相同，则比较两端交换机的PID，越小越优</w:t>
      </w:r>
    </w:p>
    <w:p>
      <w:pPr>
        <w:spacing w:line="360" w:lineRule="auto"/>
        <w:rPr>
          <w:rFonts w:hint="default"/>
          <w:lang w:val="en-US" w:eastAsia="zh-CN"/>
        </w:rPr>
      </w:pPr>
      <w:r>
        <w:rPr>
          <w:rFonts w:hint="default"/>
          <w:lang w:val="en-US" w:eastAsia="zh-CN"/>
        </w:rPr>
        <w:t>阻塞端口</w:t>
      </w:r>
    </w:p>
    <w:p>
      <w:pPr>
        <w:spacing w:line="360" w:lineRule="auto"/>
        <w:ind w:firstLine="420" w:firstLineChars="0"/>
        <w:rPr>
          <w:rFonts w:hint="default"/>
          <w:lang w:val="en-US" w:eastAsia="zh-CN"/>
        </w:rPr>
      </w:pPr>
      <w:r>
        <w:rPr>
          <w:rFonts w:hint="default"/>
          <w:lang w:val="en-US" w:eastAsia="zh-CN"/>
        </w:rPr>
        <w:t>既不是根端口也不是指定端口的都是阻塞端口。</w:t>
      </w:r>
    </w:p>
    <w:p>
      <w:pPr>
        <w:spacing w:line="360" w:lineRule="auto"/>
        <w:rPr>
          <w:rFonts w:hint="eastAsia"/>
          <w:lang w:val="en-US" w:eastAsia="zh-CN"/>
        </w:rPr>
      </w:pPr>
      <w:r>
        <w:rPr>
          <w:rFonts w:hint="eastAsia"/>
          <w:lang w:val="en-US" w:eastAsia="zh-CN"/>
        </w:rPr>
        <w:t>Blocked state</w:t>
      </w:r>
    </w:p>
    <w:p>
      <w:pPr>
        <w:spacing w:line="360" w:lineRule="auto"/>
        <w:ind w:firstLine="420" w:firstLineChars="0"/>
        <w:rPr>
          <w:rFonts w:hint="eastAsia"/>
          <w:lang w:val="en-US" w:eastAsia="zh-CN"/>
        </w:rPr>
      </w:pPr>
      <w:r>
        <w:rPr>
          <w:rFonts w:hint="eastAsia"/>
          <w:lang w:val="en-US" w:eastAsia="zh-CN"/>
        </w:rPr>
        <w:t>端口被标记为阻塞状态，不转发数据包。可以防止环路的形成，确保生成树中不存在冗余的路径。</w:t>
      </w:r>
    </w:p>
    <w:p>
      <w:pPr>
        <w:spacing w:line="360" w:lineRule="auto"/>
        <w:rPr>
          <w:rFonts w:hint="eastAsia"/>
          <w:lang w:val="en-US" w:eastAsia="zh-CN"/>
        </w:rPr>
      </w:pPr>
      <w:r>
        <w:rPr>
          <w:rFonts w:hint="eastAsia"/>
          <w:lang w:val="en-US" w:eastAsia="zh-CN"/>
        </w:rPr>
        <w:t>Learning state</w:t>
      </w:r>
    </w:p>
    <w:p>
      <w:pPr>
        <w:spacing w:line="360" w:lineRule="auto"/>
        <w:ind w:firstLine="420" w:firstLineChars="0"/>
        <w:rPr>
          <w:rFonts w:hint="eastAsia"/>
          <w:lang w:val="en-US" w:eastAsia="zh-CN"/>
        </w:rPr>
      </w:pPr>
      <w:r>
        <w:rPr>
          <w:rFonts w:hint="default"/>
          <w:lang w:val="en-US" w:eastAsia="zh-CN"/>
        </w:rPr>
        <w:t>端口处于学习状态，它会学习网络中的MAC地址，但仍然不会转发数据包。这有助于构建MAC地址表。</w:t>
      </w:r>
    </w:p>
    <w:p>
      <w:pPr>
        <w:spacing w:line="360" w:lineRule="auto"/>
        <w:rPr>
          <w:rFonts w:hint="default"/>
          <w:lang w:val="en-US" w:eastAsia="zh-CN"/>
        </w:rPr>
      </w:pPr>
      <w:r>
        <w:rPr>
          <w:rFonts w:hint="eastAsia"/>
          <w:lang w:val="en-US" w:eastAsia="zh-CN"/>
        </w:rPr>
        <w:t>Forwarding state</w:t>
      </w:r>
    </w:p>
    <w:p>
      <w:pPr>
        <w:spacing w:line="360" w:lineRule="auto"/>
        <w:ind w:firstLine="420" w:firstLineChars="0"/>
        <w:rPr>
          <w:rFonts w:hint="default"/>
          <w:lang w:val="en-US" w:eastAsia="zh-CN"/>
        </w:rPr>
      </w:pPr>
      <w:r>
        <w:rPr>
          <w:rFonts w:hint="default"/>
          <w:lang w:val="en-US" w:eastAsia="zh-CN"/>
        </w:rPr>
        <w:t>端口在活动状态下，可以转发数据包。这是生成树协议认为是生成树上最佳路径的端口状态。</w:t>
      </w:r>
    </w:p>
    <w:p>
      <w:pPr>
        <w:spacing w:line="360" w:lineRule="auto"/>
        <w:ind w:firstLine="420" w:firstLineChars="0"/>
        <w:rPr>
          <w:rFonts w:hint="default"/>
          <w:lang w:val="en-US" w:eastAsia="zh-CN"/>
        </w:rPr>
      </w:pPr>
    </w:p>
    <w:p>
      <w:pPr>
        <w:spacing w:line="360" w:lineRule="auto"/>
        <w:ind w:firstLine="420" w:firstLineChars="0"/>
        <w:rPr>
          <w:rFonts w:hint="default"/>
          <w:lang w:val="en-US" w:eastAsia="zh-CN"/>
        </w:rPr>
      </w:pPr>
    </w:p>
    <w:p>
      <w:pPr>
        <w:spacing w:line="360" w:lineRule="auto"/>
        <w:ind w:firstLine="420" w:firstLineChars="0"/>
        <w:rPr>
          <w:rFonts w:hint="default"/>
          <w:lang w:val="en-US" w:eastAsia="zh-CN"/>
        </w:rPr>
      </w:pPr>
    </w:p>
    <w:p>
      <w:pPr>
        <w:spacing w:line="360" w:lineRule="auto"/>
        <w:rPr>
          <w:rFonts w:hint="eastAsia"/>
          <w:lang w:val="en-US" w:eastAsia="zh-CN"/>
        </w:rPr>
      </w:pPr>
      <w:r>
        <w:rPr>
          <w:rFonts w:hint="eastAsia"/>
          <w:lang w:val="en-US" w:eastAsia="zh-CN"/>
        </w:rPr>
        <w:t>Retrieve 取回、恢复</w:t>
      </w:r>
    </w:p>
    <w:p>
      <w:pPr>
        <w:spacing w:line="360" w:lineRule="auto"/>
        <w:rPr>
          <w:rFonts w:hint="default"/>
          <w:lang w:val="en-US" w:eastAsia="zh-CN"/>
        </w:rPr>
      </w:pPr>
      <w:r>
        <w:rPr>
          <w:rFonts w:hint="eastAsia"/>
          <w:lang w:val="en-US" w:eastAsia="zh-CN"/>
        </w:rPr>
        <w:t>Ubiquitous computing 普世计算（ubiquitous 无处不在的）</w:t>
      </w:r>
    </w:p>
    <w:p>
      <w:pPr>
        <w:spacing w:line="360" w:lineRule="auto"/>
        <w:rPr>
          <w:rFonts w:hint="eastAsia"/>
          <w:lang w:val="en-US" w:eastAsia="zh-CN"/>
        </w:rPr>
      </w:pPr>
      <w:r>
        <w:rPr>
          <w:rFonts w:hint="eastAsia"/>
          <w:lang w:val="en-US" w:eastAsia="zh-CN"/>
        </w:rPr>
        <w:t xml:space="preserve">•Web applications: Server generates Web pages in response to client requests </w:t>
      </w:r>
    </w:p>
    <w:p>
      <w:pPr>
        <w:spacing w:line="360" w:lineRule="auto"/>
        <w:rPr>
          <w:rFonts w:hint="eastAsia"/>
          <w:lang w:val="en-US" w:eastAsia="zh-CN"/>
        </w:rPr>
      </w:pPr>
      <w:r>
        <w:rPr>
          <w:rFonts w:hint="eastAsia"/>
          <w:lang w:val="en-US" w:eastAsia="zh-CN"/>
        </w:rPr>
        <w:t>•Peer-to-peer communication: Individuals form a loose group to communicate with others in the group</w:t>
      </w:r>
    </w:p>
    <w:p>
      <w:pPr>
        <w:spacing w:line="360" w:lineRule="auto"/>
        <w:rPr>
          <w:rFonts w:hint="eastAsia"/>
          <w:lang w:val="en-US" w:eastAsia="zh-CN"/>
        </w:rPr>
      </w:pPr>
      <w:r>
        <w:rPr>
          <w:rFonts w:hint="eastAsia"/>
          <w:lang w:val="en-US" w:eastAsia="zh-CN"/>
        </w:rPr>
        <w:t>P to P</w:t>
      </w:r>
    </w:p>
    <w:p>
      <w:pPr>
        <w:spacing w:line="360" w:lineRule="auto"/>
        <w:ind w:firstLine="420" w:firstLineChars="0"/>
        <w:rPr>
          <w:rFonts w:hint="eastAsia"/>
          <w:lang w:val="en-US" w:eastAsia="zh-CN"/>
        </w:rPr>
      </w:pPr>
      <w:r>
        <w:rPr>
          <w:rFonts w:hint="eastAsia"/>
          <w:lang w:val="en-US" w:eastAsia="zh-CN"/>
        </w:rPr>
        <w:t>Instant message（即时聊天）</w:t>
      </w:r>
    </w:p>
    <w:p>
      <w:pPr>
        <w:spacing w:line="360" w:lineRule="auto"/>
        <w:ind w:firstLine="420" w:firstLineChars="0"/>
        <w:rPr>
          <w:rFonts w:hint="eastAsia"/>
          <w:lang w:val="en-US" w:eastAsia="zh-CN"/>
        </w:rPr>
      </w:pPr>
      <w:r>
        <w:rPr>
          <w:rFonts w:hint="eastAsia"/>
          <w:lang w:val="en-US" w:eastAsia="zh-CN"/>
        </w:rPr>
        <w:t>Twitter messaging service</w:t>
      </w:r>
    </w:p>
    <w:p>
      <w:pPr>
        <w:spacing w:line="360" w:lineRule="auto"/>
        <w:ind w:firstLine="420" w:firstLineChars="0"/>
        <w:rPr>
          <w:rFonts w:hint="eastAsia"/>
          <w:lang w:val="en-US" w:eastAsia="zh-CN"/>
        </w:rPr>
      </w:pPr>
      <w:r>
        <w:rPr>
          <w:rFonts w:hint="eastAsia"/>
          <w:lang w:val="en-US" w:eastAsia="zh-CN"/>
        </w:rPr>
        <w:t>Social network application</w:t>
      </w:r>
    </w:p>
    <w:p>
      <w:pPr>
        <w:spacing w:line="360" w:lineRule="auto"/>
        <w:ind w:firstLine="420" w:firstLineChars="0"/>
        <w:rPr>
          <w:rFonts w:hint="default"/>
          <w:lang w:val="en-US" w:eastAsia="zh-CN"/>
        </w:rPr>
      </w:pPr>
      <w:r>
        <w:rPr>
          <w:rFonts w:hint="eastAsia"/>
          <w:lang w:val="en-US" w:eastAsia="zh-CN"/>
        </w:rPr>
        <w:t>Online auction（在线拍卖）</w:t>
      </w:r>
    </w:p>
    <w:p>
      <w:pPr>
        <w:spacing w:line="360" w:lineRule="auto"/>
        <w:rPr>
          <w:rFonts w:hint="eastAsia"/>
          <w:lang w:val="en-US" w:eastAsia="zh-CN"/>
        </w:rPr>
      </w:pPr>
      <w:r>
        <w:rPr>
          <w:rFonts w:hint="eastAsia"/>
          <w:lang w:val="en-US" w:eastAsia="zh-CN"/>
        </w:rPr>
        <w:t>Client-server</w:t>
      </w:r>
    </w:p>
    <w:p>
      <w:pPr>
        <w:spacing w:line="360" w:lineRule="auto"/>
        <w:ind w:firstLine="420" w:firstLineChars="0"/>
        <w:rPr>
          <w:rFonts w:hint="eastAsia"/>
          <w:lang w:val="en-US" w:eastAsia="zh-CN"/>
        </w:rPr>
      </w:pPr>
      <w:r>
        <w:rPr>
          <w:rFonts w:hint="eastAsia"/>
          <w:lang w:val="en-US" w:eastAsia="zh-CN"/>
        </w:rPr>
        <w:t>Online shopping</w:t>
      </w:r>
    </w:p>
    <w:p>
      <w:pPr>
        <w:spacing w:line="360" w:lineRule="auto"/>
        <w:ind w:firstLine="420" w:firstLineChars="0"/>
        <w:rPr>
          <w:rFonts w:hint="eastAsia"/>
          <w:lang w:val="en-US" w:eastAsia="zh-CN"/>
        </w:rPr>
      </w:pPr>
      <w:r>
        <w:rPr>
          <w:rFonts w:hint="default"/>
          <w:lang w:val="en-US" w:eastAsia="zh-CN"/>
        </w:rPr>
        <w:t>financial institution transactions</w:t>
      </w:r>
      <w:r>
        <w:rPr>
          <w:rFonts w:hint="eastAsia"/>
          <w:lang w:val="en-US" w:eastAsia="zh-CN"/>
        </w:rPr>
        <w:t>（金融机构交易）</w:t>
      </w:r>
    </w:p>
    <w:p>
      <w:pPr>
        <w:spacing w:line="360" w:lineRule="auto"/>
        <w:rPr>
          <w:rFonts w:hint="eastAsia"/>
          <w:lang w:val="en-US" w:eastAsia="zh-CN"/>
        </w:rPr>
      </w:pPr>
      <w:r>
        <w:rPr>
          <w:rFonts w:hint="eastAsia"/>
          <w:lang w:val="en-US" w:eastAsia="zh-CN"/>
        </w:rPr>
        <w:t>Metcalfe</w:t>
      </w:r>
      <w:r>
        <w:rPr>
          <w:rFonts w:hint="default"/>
          <w:lang w:val="en-US" w:eastAsia="zh-CN"/>
        </w:rPr>
        <w:t>’</w:t>
      </w:r>
      <w:r>
        <w:rPr>
          <w:rFonts w:hint="eastAsia"/>
          <w:lang w:val="en-US" w:eastAsia="zh-CN"/>
        </w:rPr>
        <w:t>s law（梅特卡夫定律）：一个网络的价值等于该网络内的</w:t>
      </w:r>
      <w:r>
        <w:rPr>
          <w:rFonts w:hint="eastAsia"/>
          <w:lang w:val="en-US" w:eastAsia="zh-CN"/>
        </w:rPr>
        <w:fldChar w:fldCharType="begin"/>
      </w:r>
      <w:r>
        <w:rPr>
          <w:rFonts w:hint="eastAsia"/>
          <w:lang w:val="en-US" w:eastAsia="zh-CN"/>
        </w:rPr>
        <w:instrText xml:space="preserve"> HYPERLINK "https://baike.baidu.com/item/%E8%8A%82%E7%82%B9/0?fromModule=lemma_inlink" \t "https://baike.baidu.com/item/%E6%A2%85%E7%89%B9%E5%8D%A1%E5%A4%AB%E5%AE%9A%E5%BE%8B/_blank" </w:instrText>
      </w:r>
      <w:r>
        <w:rPr>
          <w:rFonts w:hint="eastAsia"/>
          <w:lang w:val="en-US" w:eastAsia="zh-CN"/>
        </w:rPr>
        <w:fldChar w:fldCharType="separate"/>
      </w:r>
      <w:r>
        <w:rPr>
          <w:rFonts w:hint="eastAsia"/>
          <w:lang w:val="en-US" w:eastAsia="zh-CN"/>
        </w:rPr>
        <w:t>节点</w:t>
      </w:r>
      <w:r>
        <w:rPr>
          <w:rFonts w:hint="eastAsia"/>
          <w:lang w:val="en-US" w:eastAsia="zh-CN"/>
        </w:rPr>
        <w:fldChar w:fldCharType="end"/>
      </w:r>
      <w:r>
        <w:rPr>
          <w:rFonts w:hint="eastAsia"/>
          <w:lang w:val="en-US" w:eastAsia="zh-CN"/>
        </w:rPr>
        <w:t>数的平方。</w:t>
      </w:r>
    </w:p>
    <w:p>
      <w:pPr>
        <w:spacing w:line="360" w:lineRule="auto"/>
        <w:rPr>
          <w:rFonts w:hint="default"/>
          <w:lang w:val="en-US" w:eastAsia="zh-CN"/>
        </w:rPr>
      </w:pPr>
      <w:r>
        <w:rPr>
          <w:rFonts w:hint="eastAsia"/>
          <w:lang w:val="en-US" w:eastAsia="zh-CN"/>
        </w:rPr>
        <w:t>Fluctuate 波动，起伏不定</w:t>
      </w:r>
    </w:p>
    <w:p>
      <w:pPr>
        <w:spacing w:line="360" w:lineRule="auto"/>
        <w:rPr>
          <w:rFonts w:hint="eastAsia"/>
          <w:lang w:val="en-US" w:eastAsia="zh-CN"/>
        </w:rPr>
      </w:pPr>
      <w:r>
        <w:rPr>
          <w:rFonts w:hint="eastAsia"/>
          <w:lang w:val="en-US" w:eastAsia="zh-CN"/>
        </w:rPr>
        <w:t>Wireless hotspots（无线热点）：基于802.11标准</w:t>
      </w:r>
    </w:p>
    <w:p>
      <w:pPr>
        <w:spacing w:line="360" w:lineRule="auto"/>
        <w:ind w:firstLine="420" w:firstLineChars="0"/>
        <w:rPr>
          <w:rFonts w:hint="eastAsia"/>
          <w:lang w:val="en-US" w:eastAsia="zh-CN"/>
        </w:rPr>
      </w:pPr>
      <w:r>
        <w:rPr>
          <w:rFonts w:hint="eastAsia"/>
          <w:lang w:val="en-US" w:eastAsia="zh-CN"/>
        </w:rPr>
        <w:t>两种模式Ad hoc自组网和Access Point（AP）接入点</w:t>
      </w:r>
    </w:p>
    <w:p>
      <w:pPr>
        <w:spacing w:line="360" w:lineRule="auto"/>
        <w:ind w:left="420" w:leftChars="0" w:firstLine="420" w:firstLineChars="0"/>
        <w:rPr>
          <w:rFonts w:hint="eastAsia"/>
          <w:lang w:val="en-US" w:eastAsia="zh-CN"/>
        </w:rPr>
      </w:pPr>
      <w:r>
        <w:rPr>
          <w:rFonts w:hint="eastAsia"/>
          <w:lang w:val="en-US" w:eastAsia="zh-CN"/>
        </w:rPr>
        <w:t>Ad hoc没有中央控制，设备间直接相连</w:t>
      </w:r>
    </w:p>
    <w:p>
      <w:pPr>
        <w:spacing w:line="360" w:lineRule="auto"/>
        <w:ind w:left="420" w:leftChars="0" w:firstLine="420" w:firstLineChars="0"/>
        <w:rPr>
          <w:rFonts w:hint="eastAsia"/>
          <w:lang w:val="en-US" w:eastAsia="zh-CN"/>
        </w:rPr>
      </w:pPr>
      <w:r>
        <w:rPr>
          <w:rFonts w:hint="eastAsia"/>
          <w:lang w:val="en-US" w:eastAsia="zh-CN"/>
        </w:rPr>
        <w:t>AP设备通过一个中央接入点连接到网络</w:t>
      </w:r>
    </w:p>
    <w:p>
      <w:pPr>
        <w:spacing w:line="360" w:lineRule="auto"/>
        <w:ind w:firstLine="420" w:firstLineChars="0"/>
        <w:rPr>
          <w:rFonts w:hint="eastAsia"/>
          <w:lang w:val="en-US" w:eastAsia="zh-CN"/>
        </w:rPr>
      </w:pPr>
      <w:r>
        <w:rPr>
          <w:rFonts w:hint="eastAsia"/>
          <w:lang w:val="en-US" w:eastAsia="zh-CN"/>
        </w:rPr>
        <w:t>多径衰落（multipath fading）可能引起接受信号强度的剧烈波动（不同路径信号间发生干扰）</w:t>
      </w:r>
    </w:p>
    <w:p>
      <w:pPr>
        <w:spacing w:line="360" w:lineRule="auto"/>
        <w:ind w:firstLine="420" w:firstLineChars="0"/>
        <w:rPr>
          <w:rFonts w:hint="default"/>
          <w:lang w:val="en-US" w:eastAsia="zh-CN"/>
        </w:rPr>
      </w:pPr>
      <w:r>
        <w:rPr>
          <w:rFonts w:hint="eastAsia"/>
          <w:lang w:val="en-US" w:eastAsia="zh-CN"/>
        </w:rPr>
        <w:t>802.11b 扩频技术 -- 11M</w:t>
      </w:r>
    </w:p>
    <w:p>
      <w:pPr>
        <w:spacing w:line="360" w:lineRule="auto"/>
        <w:ind w:firstLine="420" w:firstLineChars="0"/>
        <w:rPr>
          <w:rFonts w:hint="default"/>
          <w:lang w:val="en-US" w:eastAsia="zh-CN"/>
        </w:rPr>
      </w:pPr>
      <w:r>
        <w:rPr>
          <w:rFonts w:hint="eastAsia"/>
          <w:lang w:val="en-US" w:eastAsia="zh-CN"/>
        </w:rPr>
        <w:t>802.11a/g OFDM（正交频分复用）-- 54M</w:t>
      </w:r>
    </w:p>
    <w:p>
      <w:pPr>
        <w:spacing w:line="360" w:lineRule="auto"/>
        <w:ind w:firstLine="420" w:firstLineChars="0"/>
        <w:rPr>
          <w:rFonts w:hint="eastAsia"/>
          <w:lang w:val="en-US" w:eastAsia="zh-CN"/>
        </w:rPr>
      </w:pPr>
      <w:r>
        <w:rPr>
          <w:rFonts w:hint="eastAsia"/>
          <w:lang w:val="en-US" w:eastAsia="zh-CN"/>
        </w:rPr>
        <w:t>801.11ad限制于一个房间内使用</w:t>
      </w:r>
    </w:p>
    <w:p>
      <w:pPr>
        <w:spacing w:line="360" w:lineRule="auto"/>
        <w:ind w:firstLine="420" w:firstLineChars="0"/>
        <w:rPr>
          <w:rFonts w:hint="eastAsia"/>
          <w:lang w:val="en-US" w:eastAsia="zh-CN"/>
        </w:rPr>
      </w:pPr>
      <w:r>
        <w:rPr>
          <w:rFonts w:hint="eastAsia"/>
          <w:lang w:val="en-US" w:eastAsia="zh-CN"/>
        </w:rPr>
        <w:t>CSMA（carrier sense multiple access）控制冲突问题</w:t>
      </w:r>
    </w:p>
    <w:p>
      <w:pPr>
        <w:spacing w:line="360" w:lineRule="auto"/>
        <w:ind w:firstLine="420" w:firstLineChars="0"/>
        <w:rPr>
          <w:rFonts w:hint="default"/>
          <w:lang w:val="en-US" w:eastAsia="zh-CN"/>
        </w:rPr>
      </w:pPr>
      <w:r>
        <w:rPr>
          <w:rFonts w:hint="eastAsia"/>
          <w:lang w:val="en-US" w:eastAsia="zh-CN"/>
        </w:rPr>
        <w:t>Security 从WEP转变为WPA再到WPA2/802.1x</w:t>
      </w:r>
    </w:p>
    <w:p>
      <w:pPr>
        <w:spacing w:line="360" w:lineRule="auto"/>
        <w:rPr>
          <w:rFonts w:hint="default"/>
          <w:lang w:val="en-US" w:eastAsia="zh-CN"/>
        </w:rPr>
      </w:pPr>
      <w:r>
        <w:rPr>
          <w:rFonts w:hint="eastAsia"/>
          <w:lang w:val="en-US" w:eastAsia="zh-CN"/>
        </w:rPr>
        <w:t>Ethernet network（以太网）需要switch的有线直连</w:t>
      </w:r>
    </w:p>
    <w:p>
      <w:pPr>
        <w:spacing w:line="360" w:lineRule="auto"/>
        <w:rPr>
          <w:rFonts w:hint="default"/>
          <w:lang w:val="en-US" w:eastAsia="zh-CN"/>
        </w:rPr>
      </w:pPr>
      <w:r>
        <w:rPr>
          <w:rFonts w:hint="eastAsia"/>
          <w:lang w:val="en-US" w:eastAsia="zh-CN"/>
        </w:rPr>
        <w:t>Annotation 注释</w:t>
      </w:r>
    </w:p>
    <w:p>
      <w:pPr>
        <w:spacing w:line="360" w:lineRule="auto"/>
        <w:rPr>
          <w:rFonts w:hint="eastAsia"/>
          <w:lang w:val="en-US" w:eastAsia="zh-CN"/>
        </w:rPr>
      </w:pPr>
      <w:r>
        <w:rPr>
          <w:rFonts w:hint="eastAsia"/>
          <w:lang w:val="en-US" w:eastAsia="zh-CN"/>
        </w:rPr>
        <w:t>Wireless与mobile不同</w:t>
      </w:r>
    </w:p>
    <w:p>
      <w:pPr>
        <w:spacing w:line="360" w:lineRule="auto"/>
        <w:ind w:firstLine="420" w:firstLineChars="0"/>
        <w:rPr>
          <w:rFonts w:hint="eastAsia"/>
          <w:lang w:val="en-US" w:eastAsia="zh-CN"/>
        </w:rPr>
      </w:pPr>
      <w:r>
        <w:rPr>
          <w:rFonts w:hint="eastAsia"/>
          <w:lang w:val="en-US" w:eastAsia="zh-CN"/>
        </w:rPr>
        <w:t>Wireless 无线的连接通信</w:t>
      </w:r>
    </w:p>
    <w:p>
      <w:pPr>
        <w:spacing w:line="360" w:lineRule="auto"/>
        <w:ind w:firstLine="420" w:firstLineChars="0"/>
        <w:rPr>
          <w:rFonts w:hint="eastAsia"/>
          <w:lang w:val="en-US" w:eastAsia="zh-CN"/>
        </w:rPr>
      </w:pPr>
      <w:r>
        <w:rPr>
          <w:rFonts w:hint="eastAsia"/>
          <w:lang w:val="en-US" w:eastAsia="zh-CN"/>
        </w:rPr>
        <w:t>Mobile 移动式连接（改变网络连接点）</w:t>
      </w:r>
    </w:p>
    <w:p>
      <w:pPr>
        <w:spacing w:line="360" w:lineRule="auto"/>
        <w:rPr>
          <w:rFonts w:hint="eastAsia"/>
          <w:lang w:val="en-US" w:eastAsia="zh-CN"/>
        </w:rPr>
      </w:pPr>
      <w:r>
        <w:rPr>
          <w:rFonts w:hint="eastAsia"/>
          <w:lang w:val="en-US" w:eastAsia="zh-CN"/>
        </w:rPr>
        <w:t>NFC near field communication</w:t>
      </w:r>
    </w:p>
    <w:p>
      <w:pPr>
        <w:spacing w:line="360" w:lineRule="auto"/>
        <w:rPr>
          <w:rFonts w:hint="eastAsia"/>
          <w:lang w:val="en-US" w:eastAsia="zh-CN"/>
        </w:rPr>
      </w:pPr>
      <w:r>
        <w:rPr>
          <w:rFonts w:hint="eastAsia"/>
          <w:lang w:val="en-US" w:eastAsia="zh-CN"/>
        </w:rPr>
        <w:t>CDN content delivery network（只能加速静态网页）</w:t>
      </w:r>
    </w:p>
    <w:p>
      <w:pPr>
        <w:spacing w:line="360" w:lineRule="auto"/>
        <w:ind w:firstLine="420" w:firstLineChars="0"/>
        <w:rPr>
          <w:rFonts w:hint="eastAsia"/>
          <w:lang w:val="en-US" w:eastAsia="zh-CN"/>
        </w:rPr>
      </w:pPr>
      <w:r>
        <w:rPr>
          <w:rFonts w:hint="eastAsia"/>
          <w:lang w:val="en-US" w:eastAsia="zh-CN"/>
        </w:rPr>
        <w:t>CDN origin server --- CDN node（CDN镜像服务器）</w:t>
      </w:r>
    </w:p>
    <w:p>
      <w:pPr>
        <w:spacing w:line="360" w:lineRule="auto"/>
        <w:ind w:left="420" w:leftChars="0" w:firstLine="420" w:firstLineChars="0"/>
        <w:rPr>
          <w:rFonts w:hint="eastAsia"/>
          <w:lang w:val="en-US" w:eastAsia="zh-CN"/>
        </w:rPr>
      </w:pPr>
      <w:r>
        <w:rPr>
          <w:rFonts w:hint="eastAsia"/>
          <w:lang w:val="en-US" w:eastAsia="zh-CN"/>
        </w:rPr>
        <w:t>把资源缓存到CDN node（副本文件），提升资源获取速度</w:t>
      </w:r>
    </w:p>
    <w:p>
      <w:pPr>
        <w:spacing w:line="360" w:lineRule="auto"/>
        <w:ind w:left="420" w:leftChars="0" w:firstLine="420" w:firstLineChars="0"/>
        <w:rPr>
          <w:rFonts w:hint="default"/>
          <w:lang w:val="en-US" w:eastAsia="zh-CN"/>
        </w:rPr>
      </w:pPr>
      <w:r>
        <w:rPr>
          <w:rFonts w:hint="eastAsia"/>
          <w:lang w:val="en-US" w:eastAsia="zh-CN"/>
        </w:rPr>
        <w:t>在client DNS查询时，智能DNS服务器，返回最近的CDN node</w:t>
      </w:r>
    </w:p>
    <w:p>
      <w:pPr>
        <w:spacing w:line="360" w:lineRule="auto"/>
        <w:ind w:firstLine="420" w:firstLineChars="0"/>
        <w:rPr>
          <w:rFonts w:hint="default"/>
          <w:lang w:val="en-US" w:eastAsia="zh-CN"/>
        </w:rPr>
      </w:pPr>
    </w:p>
    <w:p>
      <w:pPr>
        <w:spacing w:line="360" w:lineRule="auto"/>
        <w:rPr>
          <w:rFonts w:hint="eastAsia"/>
          <w:lang w:val="en-US" w:eastAsia="zh-CN"/>
        </w:rPr>
      </w:pPr>
      <w:r>
        <w:rPr>
          <w:rFonts w:hint="eastAsia"/>
          <w:lang w:val="en-US" w:eastAsia="zh-CN"/>
        </w:rPr>
        <w:t>Mobile</w:t>
      </w:r>
    </w:p>
    <w:p>
      <w:pPr>
        <w:spacing w:line="360" w:lineRule="auto"/>
        <w:ind w:firstLine="420" w:firstLineChars="0"/>
        <w:rPr>
          <w:rFonts w:hint="eastAsia"/>
          <w:lang w:val="en-US" w:eastAsia="zh-CN"/>
        </w:rPr>
      </w:pPr>
      <w:r>
        <w:rPr>
          <w:rFonts w:hint="eastAsia"/>
          <w:lang w:val="en-US" w:eastAsia="zh-CN"/>
        </w:rPr>
        <w:t>间接路由</w:t>
      </w:r>
    </w:p>
    <w:p>
      <w:pPr>
        <w:spacing w:line="360" w:lineRule="auto"/>
        <w:ind w:left="420" w:leftChars="0" w:firstLine="420" w:firstLineChars="0"/>
        <w:rPr>
          <w:rFonts w:hint="eastAsia"/>
          <w:lang w:val="en-US" w:eastAsia="zh-CN"/>
        </w:rPr>
      </w:pPr>
      <w:r>
        <w:rPr>
          <w:rFonts w:hint="eastAsia"/>
          <w:lang w:val="en-US" w:eastAsia="zh-CN"/>
        </w:rPr>
        <w:t>移动所在network会向home agent报备</w:t>
      </w:r>
    </w:p>
    <w:p>
      <w:pPr>
        <w:spacing w:line="360" w:lineRule="auto"/>
        <w:ind w:left="420" w:leftChars="0" w:firstLine="420" w:firstLineChars="0"/>
        <w:rPr>
          <w:rFonts w:hint="default"/>
          <w:lang w:val="en-US" w:eastAsia="zh-CN"/>
        </w:rPr>
      </w:pPr>
      <w:r>
        <w:rPr>
          <w:rFonts w:hint="eastAsia"/>
          <w:lang w:val="en-US" w:eastAsia="zh-CN"/>
        </w:rPr>
        <w:t>信息通过home agent的转发到达IP，IP则可以直接向外发送</w:t>
      </w:r>
    </w:p>
    <w:p>
      <w:pPr>
        <w:spacing w:line="360" w:lineRule="auto"/>
        <w:ind w:firstLine="420" w:firstLineChars="0"/>
        <w:rPr>
          <w:rFonts w:hint="eastAsia"/>
          <w:lang w:val="en-US" w:eastAsia="zh-CN"/>
        </w:rPr>
      </w:pPr>
      <w:r>
        <w:rPr>
          <w:rFonts w:hint="eastAsia"/>
          <w:lang w:val="en-US" w:eastAsia="zh-CN"/>
        </w:rPr>
        <w:t>直接路由</w:t>
      </w:r>
    </w:p>
    <w:p>
      <w:pPr>
        <w:spacing w:line="360" w:lineRule="auto"/>
        <w:ind w:left="420" w:leftChars="0" w:firstLine="420" w:firstLineChars="0"/>
        <w:rPr>
          <w:rFonts w:hint="eastAsia"/>
          <w:lang w:val="en-US" w:eastAsia="zh-CN"/>
        </w:rPr>
      </w:pPr>
      <w:r>
        <w:rPr>
          <w:rFonts w:hint="eastAsia"/>
          <w:lang w:val="en-US" w:eastAsia="zh-CN"/>
        </w:rPr>
        <w:t>外部请求访问通过request从home network处获得foreign agent的IP</w:t>
      </w:r>
    </w:p>
    <w:p>
      <w:pPr>
        <w:spacing w:line="360" w:lineRule="auto"/>
        <w:ind w:left="420" w:leftChars="0" w:firstLine="420" w:firstLineChars="0"/>
        <w:rPr>
          <w:rFonts w:hint="eastAsia"/>
          <w:lang w:val="en-US" w:eastAsia="zh-CN"/>
        </w:rPr>
      </w:pPr>
      <w:r>
        <w:rPr>
          <w:rFonts w:hint="eastAsia"/>
          <w:lang w:val="en-US" w:eastAsia="zh-CN"/>
        </w:rPr>
        <w:t>FA间可以直接主动交换信息</w:t>
      </w:r>
    </w:p>
    <w:p>
      <w:pPr>
        <w:spacing w:line="360" w:lineRule="auto"/>
        <w:ind w:left="420" w:leftChars="0" w:firstLine="420" w:firstLineChars="0"/>
        <w:rPr>
          <w:rFonts w:hint="eastAsia"/>
          <w:lang w:val="en-US" w:eastAsia="zh-CN"/>
        </w:rPr>
      </w:pPr>
    </w:p>
    <w:p>
      <w:pPr>
        <w:spacing w:line="360" w:lineRule="auto"/>
        <w:rPr>
          <w:rFonts w:hint="eastAsia"/>
          <w:lang w:val="en-US" w:eastAsia="zh-CN"/>
        </w:rPr>
      </w:pPr>
      <w:r>
        <w:rPr>
          <w:rFonts w:hint="eastAsia"/>
          <w:lang w:val="en-US" w:eastAsia="zh-CN"/>
        </w:rPr>
        <w:t>Transit network（中继网络）</w:t>
      </w:r>
    </w:p>
    <w:p>
      <w:pPr>
        <w:spacing w:line="360" w:lineRule="auto"/>
        <w:ind w:firstLine="420" w:firstLineChars="0"/>
        <w:rPr>
          <w:rFonts w:hint="eastAsia"/>
          <w:lang w:val="en-US" w:eastAsia="zh-CN"/>
        </w:rPr>
      </w:pPr>
      <w:r>
        <w:rPr>
          <w:rFonts w:hint="eastAsia"/>
          <w:lang w:val="en-US" w:eastAsia="zh-CN"/>
        </w:rPr>
        <w:t>在content service与internet service provider（ISP）之间传递流量</w:t>
      </w:r>
    </w:p>
    <w:p>
      <w:pPr>
        <w:spacing w:line="360" w:lineRule="auto"/>
        <w:ind w:firstLine="420" w:firstLineChars="0"/>
        <w:rPr>
          <w:rFonts w:hint="eastAsia"/>
          <w:lang w:val="en-US" w:eastAsia="zh-CN"/>
        </w:rPr>
      </w:pPr>
      <w:r>
        <w:rPr>
          <w:rFonts w:hint="eastAsia"/>
          <w:lang w:val="en-US" w:eastAsia="zh-CN"/>
        </w:rPr>
        <w:t>双向收费</w:t>
      </w:r>
    </w:p>
    <w:p>
      <w:pPr>
        <w:spacing w:line="360" w:lineRule="auto"/>
        <w:ind w:firstLine="420" w:firstLineChars="0"/>
        <w:rPr>
          <w:rFonts w:hint="eastAsia"/>
          <w:lang w:val="en-US" w:eastAsia="zh-CN"/>
        </w:rPr>
      </w:pPr>
      <w:r>
        <w:rPr>
          <w:rFonts w:hint="eastAsia"/>
          <w:lang w:val="en-US" w:eastAsia="zh-CN"/>
        </w:rPr>
        <w:t>Transit network也被称为backbone network（骨干网络）</w:t>
      </w:r>
    </w:p>
    <w:p>
      <w:pPr>
        <w:spacing w:line="360" w:lineRule="auto"/>
        <w:rPr>
          <w:rFonts w:hint="eastAsia"/>
          <w:lang w:val="en-US" w:eastAsia="zh-CN"/>
        </w:rPr>
      </w:pPr>
      <w:r>
        <w:rPr>
          <w:rFonts w:hint="eastAsia"/>
          <w:lang w:val="en-US" w:eastAsia="zh-CN"/>
        </w:rPr>
        <w:t>Peering network 直连网络</w:t>
      </w:r>
    </w:p>
    <w:p>
      <w:pPr>
        <w:spacing w:line="360" w:lineRule="auto"/>
        <w:ind w:firstLine="420" w:firstLineChars="0"/>
        <w:rPr>
          <w:rFonts w:hint="default"/>
          <w:lang w:val="en-US" w:eastAsia="zh-CN"/>
        </w:rPr>
      </w:pPr>
      <w:r>
        <w:rPr>
          <w:rFonts w:hint="eastAsia"/>
          <w:lang w:val="en-US" w:eastAsia="zh-CN"/>
        </w:rPr>
        <w:t>通常对等，直接实现流量交换，没有第三方收费</w:t>
      </w:r>
    </w:p>
    <w:p>
      <w:pPr>
        <w:spacing w:line="360" w:lineRule="auto"/>
        <w:rPr>
          <w:rFonts w:hint="default"/>
          <w:lang w:val="en-US" w:eastAsia="zh-CN"/>
        </w:rPr>
      </w:pPr>
    </w:p>
    <w:p>
      <w:pPr>
        <w:spacing w:line="360" w:lineRule="auto"/>
        <w:rPr>
          <w:rFonts w:hint="eastAsia"/>
          <w:lang w:val="en-US" w:eastAsia="zh-CN"/>
        </w:rPr>
      </w:pPr>
      <w:r>
        <w:rPr>
          <w:rFonts w:hint="eastAsia"/>
          <w:lang w:val="en-US" w:eastAsia="zh-CN"/>
        </w:rPr>
        <w:t>VPN virtual private networks</w:t>
      </w:r>
    </w:p>
    <w:p>
      <w:pPr>
        <w:spacing w:line="360" w:lineRule="auto"/>
        <w:ind w:firstLine="420" w:firstLineChars="0"/>
        <w:rPr>
          <w:rFonts w:hint="default"/>
          <w:lang w:val="en-US" w:eastAsia="zh-CN"/>
        </w:rPr>
      </w:pPr>
      <w:r>
        <w:rPr>
          <w:rFonts w:hint="default"/>
          <w:lang w:val="en-US" w:eastAsia="zh-CN"/>
        </w:rPr>
        <w:t>Connect individual networks at different sites into one logical network</w:t>
      </w:r>
    </w:p>
    <w:p>
      <w:pPr>
        <w:spacing w:line="360" w:lineRule="auto"/>
        <w:rPr>
          <w:rFonts w:hint="eastAsia"/>
          <w:lang w:val="en-US" w:eastAsia="zh-CN"/>
        </w:rPr>
      </w:pPr>
      <w:r>
        <w:rPr>
          <w:rFonts w:hint="eastAsia"/>
          <w:lang w:val="en-US" w:eastAsia="zh-CN"/>
        </w:rPr>
        <w:t>PAN personal area networks（bluetooth）</w:t>
      </w:r>
    </w:p>
    <w:p>
      <w:pPr>
        <w:spacing w:line="360" w:lineRule="auto"/>
        <w:rPr>
          <w:rFonts w:hint="eastAsia"/>
          <w:lang w:val="en-US" w:eastAsia="zh-CN"/>
        </w:rPr>
      </w:pPr>
      <w:r>
        <w:rPr>
          <w:rFonts w:hint="eastAsia"/>
          <w:lang w:val="en-US" w:eastAsia="zh-CN"/>
        </w:rPr>
        <w:t>Local area network</w:t>
      </w:r>
    </w:p>
    <w:p>
      <w:pPr>
        <w:spacing w:line="360" w:lineRule="auto"/>
        <w:rPr>
          <w:rFonts w:hint="eastAsia"/>
          <w:lang w:val="en-US" w:eastAsia="zh-CN"/>
        </w:rPr>
      </w:pPr>
      <w:r>
        <w:rPr>
          <w:rFonts w:hint="eastAsia"/>
          <w:lang w:val="en-US" w:eastAsia="zh-CN"/>
        </w:rPr>
        <w:t>Diverse 多样的</w:t>
      </w:r>
    </w:p>
    <w:p>
      <w:pPr>
        <w:spacing w:line="360" w:lineRule="auto"/>
        <w:rPr>
          <w:rFonts w:hint="eastAsia"/>
          <w:lang w:val="en-US" w:eastAsia="zh-CN"/>
        </w:rPr>
      </w:pPr>
      <w:r>
        <w:rPr>
          <w:rFonts w:hint="default"/>
          <w:lang w:val="en-US" w:eastAsia="zh-CN"/>
        </w:rPr>
        <w:t>Metropolitan Area Networks</w:t>
      </w:r>
      <w:r>
        <w:rPr>
          <w:rFonts w:hint="eastAsia"/>
          <w:lang w:val="en-US" w:eastAsia="zh-CN"/>
        </w:rPr>
        <w:t>（MAN城域网）</w:t>
      </w:r>
    </w:p>
    <w:p>
      <w:pPr>
        <w:spacing w:line="360" w:lineRule="auto"/>
        <w:ind w:firstLine="420" w:firstLineChars="0"/>
        <w:rPr>
          <w:rFonts w:hint="eastAsia"/>
          <w:lang w:val="en-US" w:eastAsia="zh-CN"/>
        </w:rPr>
      </w:pPr>
      <w:r>
        <w:rPr>
          <w:rFonts w:hint="eastAsia"/>
          <w:lang w:val="en-US" w:eastAsia="zh-CN"/>
        </w:rPr>
        <w:t>Television signals and internet 被连接至head-end</w:t>
      </w:r>
    </w:p>
    <w:p>
      <w:pPr>
        <w:spacing w:line="360" w:lineRule="auto"/>
        <w:rPr>
          <w:rFonts w:hint="eastAsia"/>
          <w:lang w:val="en-US" w:eastAsia="zh-CN"/>
        </w:rPr>
      </w:pPr>
      <w:r>
        <w:rPr>
          <w:rFonts w:hint="eastAsia"/>
          <w:lang w:val="en-US" w:eastAsia="zh-CN"/>
        </w:rPr>
        <w:t>Wide area network（WAN 广域网）</w:t>
      </w:r>
    </w:p>
    <w:p>
      <w:pPr>
        <w:spacing w:line="360" w:lineRule="auto"/>
        <w:rPr>
          <w:rFonts w:hint="eastAsia"/>
          <w:lang w:val="en-US" w:eastAsia="zh-CN"/>
        </w:rPr>
      </w:pPr>
      <w:r>
        <w:rPr>
          <w:rFonts w:hint="eastAsia"/>
          <w:lang w:val="en-US" w:eastAsia="zh-CN"/>
        </w:rPr>
        <w:t>Illustrate 说明</w:t>
      </w:r>
    </w:p>
    <w:p>
      <w:pPr>
        <w:spacing w:line="360" w:lineRule="auto"/>
        <w:rPr>
          <w:rFonts w:hint="eastAsia"/>
          <w:lang w:val="en-US" w:eastAsia="zh-CN"/>
        </w:rPr>
      </w:pPr>
      <w:r>
        <w:rPr>
          <w:rFonts w:hint="eastAsia"/>
          <w:lang w:val="en-US" w:eastAsia="zh-CN"/>
        </w:rPr>
        <w:t>Network 由subnet（子网）和host（主机）构成</w:t>
      </w:r>
    </w:p>
    <w:p>
      <w:pPr>
        <w:spacing w:line="360" w:lineRule="auto"/>
        <w:ind w:firstLine="420" w:firstLineChars="0"/>
        <w:rPr>
          <w:rFonts w:hint="eastAsia"/>
          <w:lang w:val="en-US" w:eastAsia="zh-CN"/>
        </w:rPr>
      </w:pPr>
      <w:r>
        <w:rPr>
          <w:rFonts w:hint="eastAsia"/>
          <w:lang w:val="en-US" w:eastAsia="zh-CN"/>
        </w:rPr>
        <w:t>Subnet也可以被称为（ISP network）</w:t>
      </w:r>
    </w:p>
    <w:p>
      <w:pPr>
        <w:spacing w:line="360" w:lineRule="auto"/>
        <w:ind w:firstLine="420" w:firstLineChars="0"/>
        <w:rPr>
          <w:rFonts w:hint="eastAsia"/>
          <w:lang w:val="en-US" w:eastAsia="zh-CN"/>
        </w:rPr>
      </w:pPr>
      <w:r>
        <w:rPr>
          <w:rFonts w:hint="eastAsia"/>
          <w:lang w:val="en-US" w:eastAsia="zh-CN"/>
        </w:rPr>
        <w:t>Internetwork可能被称为WAN network</w:t>
      </w:r>
    </w:p>
    <w:p>
      <w:pPr>
        <w:spacing w:line="360" w:lineRule="auto"/>
        <w:rPr>
          <w:rFonts w:hint="eastAsia"/>
          <w:lang w:val="en-US" w:eastAsia="zh-CN"/>
        </w:rPr>
      </w:pPr>
      <w:r>
        <w:rPr>
          <w:rFonts w:hint="eastAsia"/>
          <w:lang w:val="en-US" w:eastAsia="zh-CN"/>
        </w:rPr>
        <w:t>Internet 可以用于连接LAN与WAN</w:t>
      </w:r>
    </w:p>
    <w:p>
      <w:pPr>
        <w:spacing w:line="360" w:lineRule="auto"/>
        <w:ind w:firstLine="420" w:firstLineChars="0"/>
        <w:rPr>
          <w:rFonts w:hint="eastAsia"/>
          <w:lang w:val="en-US" w:eastAsia="zh-CN"/>
        </w:rPr>
      </w:pPr>
      <w:r>
        <w:rPr>
          <w:rFonts w:hint="eastAsia"/>
          <w:lang w:val="en-US" w:eastAsia="zh-CN"/>
        </w:rPr>
        <w:t>不同网络间的连接需要gateway（网关）</w:t>
      </w:r>
    </w:p>
    <w:p>
      <w:pPr>
        <w:spacing w:line="360" w:lineRule="auto"/>
        <w:rPr>
          <w:rFonts w:hint="default"/>
          <w:lang w:val="en-US" w:eastAsia="zh-CN"/>
        </w:rPr>
      </w:pPr>
      <w:r>
        <w:rPr>
          <w:rFonts w:hint="eastAsia"/>
          <w:lang w:val="en-US" w:eastAsia="zh-CN"/>
        </w:rPr>
        <w:t>Packet switching（分组交换），数据包发送，发出地与目的地重装</w:t>
      </w:r>
    </w:p>
    <w:p>
      <w:pPr>
        <w:spacing w:line="360" w:lineRule="auto"/>
        <w:rPr>
          <w:rFonts w:hint="default"/>
          <w:lang w:val="en-US" w:eastAsia="zh-CN"/>
        </w:rPr>
      </w:pPr>
      <w:r>
        <w:rPr>
          <w:rFonts w:hint="eastAsia"/>
          <w:lang w:val="en-US" w:eastAsia="zh-CN"/>
        </w:rPr>
        <w:t>Circuit switching（电路交换），建立连接，一直占用通信资源</w:t>
      </w:r>
    </w:p>
    <w:p>
      <w:pPr>
        <w:spacing w:line="360" w:lineRule="auto"/>
        <w:rPr>
          <w:rFonts w:hint="eastAsia"/>
          <w:lang w:val="en-US" w:eastAsia="zh-CN"/>
        </w:rPr>
      </w:pPr>
      <w:r>
        <w:rPr>
          <w:rFonts w:hint="eastAsia"/>
          <w:lang w:val="en-US" w:eastAsia="zh-CN"/>
        </w:rPr>
        <w:t>Switching office 交换局，用于处理本地电话电话通信</w:t>
      </w:r>
    </w:p>
    <w:p>
      <w:pPr>
        <w:spacing w:line="360" w:lineRule="auto"/>
        <w:rPr>
          <w:rFonts w:hint="eastAsia"/>
          <w:lang w:val="en-US" w:eastAsia="zh-CN"/>
        </w:rPr>
      </w:pPr>
      <w:r>
        <w:rPr>
          <w:rFonts w:hint="eastAsia"/>
          <w:lang w:val="en-US" w:eastAsia="zh-CN"/>
        </w:rPr>
        <w:t>Toll office长途局，处理长途电话通信</w:t>
      </w:r>
    </w:p>
    <w:p>
      <w:pPr>
        <w:spacing w:line="360" w:lineRule="auto"/>
        <w:rPr>
          <w:rFonts w:hint="eastAsia"/>
          <w:lang w:val="en-US" w:eastAsia="zh-CN"/>
        </w:rPr>
      </w:pPr>
      <w:r>
        <w:rPr>
          <w:rFonts w:hint="eastAsia"/>
          <w:lang w:val="en-US" w:eastAsia="zh-CN"/>
        </w:rPr>
        <w:t>ARPANET中的站点 -- IMP（interface message processor）连接至subnet</w:t>
      </w:r>
    </w:p>
    <w:p>
      <w:pPr>
        <w:spacing w:line="360" w:lineRule="auto"/>
        <w:ind w:firstLine="420" w:firstLineChars="0"/>
        <w:rPr>
          <w:rFonts w:hint="eastAsia"/>
          <w:lang w:val="en-US" w:eastAsia="zh-CN"/>
        </w:rPr>
      </w:pPr>
      <w:r>
        <w:rPr>
          <w:rFonts w:hint="eastAsia"/>
          <w:lang w:val="en-US" w:eastAsia="zh-CN"/>
        </w:rPr>
        <w:t>ARPANET将host与subnet split，两种类型三种协议</w:t>
      </w:r>
    </w:p>
    <w:p>
      <w:pPr>
        <w:spacing w:line="360" w:lineRule="auto"/>
        <w:rPr>
          <w:rFonts w:hint="eastAsia"/>
          <w:lang w:val="en-US" w:eastAsia="zh-CN"/>
        </w:rPr>
      </w:pPr>
      <w:r>
        <w:rPr>
          <w:rFonts w:hint="eastAsia"/>
          <w:lang w:val="en-US" w:eastAsia="zh-CN"/>
        </w:rPr>
        <w:t>---&gt; NSFNET</w:t>
      </w:r>
    </w:p>
    <w:p>
      <w:pPr>
        <w:spacing w:line="360" w:lineRule="auto"/>
        <w:rPr>
          <w:rFonts w:hint="default"/>
          <w:lang w:val="en-US" w:eastAsia="zh-CN"/>
        </w:rPr>
      </w:pPr>
      <w:r>
        <w:rPr>
          <w:rFonts w:hint="eastAsia"/>
          <w:lang w:val="en-US" w:eastAsia="zh-CN"/>
        </w:rPr>
        <w:t>Infrastructure 基础设施</w:t>
      </w:r>
    </w:p>
    <w:p>
      <w:pPr>
        <w:spacing w:line="360" w:lineRule="auto"/>
        <w:rPr>
          <w:rFonts w:hint="default"/>
          <w:lang w:val="en-US" w:eastAsia="zh-CN"/>
        </w:rPr>
      </w:pPr>
      <w:r>
        <w:rPr>
          <w:rFonts w:hint="eastAsia"/>
          <w:lang w:val="en-US" w:eastAsia="zh-CN"/>
        </w:rPr>
        <w:t>依赖internet的television</w:t>
      </w:r>
    </w:p>
    <w:p>
      <w:pPr>
        <w:spacing w:line="360" w:lineRule="auto"/>
        <w:ind w:firstLine="420" w:firstLineChars="0"/>
        <w:rPr>
          <w:rFonts w:hint="eastAsia"/>
          <w:lang w:val="en-US" w:eastAsia="zh-CN"/>
        </w:rPr>
      </w:pPr>
      <w:r>
        <w:rPr>
          <w:rFonts w:hint="default"/>
          <w:lang w:val="en-US" w:eastAsia="zh-CN"/>
        </w:rPr>
        <w:t xml:space="preserve">HFC </w:t>
      </w:r>
      <w:r>
        <w:rPr>
          <w:rFonts w:hint="eastAsia"/>
          <w:lang w:val="en-US" w:eastAsia="zh-CN"/>
        </w:rPr>
        <w:t>（</w:t>
      </w:r>
      <w:r>
        <w:rPr>
          <w:rFonts w:hint="default"/>
          <w:lang w:val="en-US" w:eastAsia="zh-CN"/>
        </w:rPr>
        <w:t>Hybrid Fiber-Coaxial</w:t>
      </w:r>
      <w:r>
        <w:rPr>
          <w:rFonts w:hint="eastAsia"/>
          <w:lang w:val="en-US" w:eastAsia="zh-CN"/>
        </w:rPr>
        <w:t>）混合光纤同轴 = 光纤 + 同轴电缆</w:t>
      </w:r>
    </w:p>
    <w:p>
      <w:pPr>
        <w:spacing w:line="360" w:lineRule="auto"/>
        <w:ind w:firstLine="420" w:firstLineChars="0"/>
        <w:rPr>
          <w:rFonts w:hint="default"/>
          <w:lang w:val="en-US" w:eastAsia="zh-CN"/>
        </w:rPr>
      </w:pPr>
      <w:r>
        <w:rPr>
          <w:rFonts w:hint="default"/>
          <w:lang w:val="en-US" w:eastAsia="zh-CN"/>
        </w:rPr>
        <w:t>DOCSIS是一种基于数据包的传输协议，用于在HFC网络上传输多种数据服务，包括电视信号、高速互联网数据和语音通信。</w:t>
      </w:r>
    </w:p>
    <w:p>
      <w:pPr>
        <w:spacing w:line="360" w:lineRule="auto"/>
        <w:ind w:left="420" w:leftChars="0" w:firstLine="420" w:firstLineChars="0"/>
        <w:rPr>
          <w:rFonts w:hint="eastAsia"/>
          <w:lang w:val="en-US" w:eastAsia="zh-CN"/>
        </w:rPr>
      </w:pPr>
      <w:r>
        <w:rPr>
          <w:rFonts w:hint="eastAsia"/>
          <w:lang w:val="en-US" w:eastAsia="zh-CN"/>
        </w:rPr>
        <w:t>Home end called cable modem</w:t>
      </w:r>
    </w:p>
    <w:p>
      <w:pPr>
        <w:spacing w:line="360" w:lineRule="auto"/>
        <w:ind w:left="420" w:leftChars="0" w:firstLine="420" w:firstLineChars="0"/>
        <w:rPr>
          <w:rFonts w:hint="default"/>
          <w:lang w:val="en-US" w:eastAsia="zh-CN"/>
        </w:rPr>
      </w:pPr>
      <w:r>
        <w:rPr>
          <w:rFonts w:hint="eastAsia"/>
          <w:lang w:val="en-US" w:eastAsia="zh-CN"/>
        </w:rPr>
        <w:t>Head end called CMTS（cable modem termination system）</w:t>
      </w:r>
    </w:p>
    <w:p>
      <w:pPr>
        <w:spacing w:line="360" w:lineRule="auto"/>
        <w:rPr>
          <w:rFonts w:hint="eastAsia"/>
          <w:lang w:val="en-US" w:eastAsia="zh-CN"/>
        </w:rPr>
      </w:pPr>
      <w:r>
        <w:rPr>
          <w:rFonts w:hint="eastAsia"/>
          <w:lang w:val="en-US" w:eastAsia="zh-CN"/>
        </w:rPr>
        <w:t>DSL digital Subscriber Line（数字用户线）</w:t>
      </w:r>
    </w:p>
    <w:p>
      <w:pPr>
        <w:spacing w:line="360" w:lineRule="auto"/>
        <w:ind w:firstLine="420" w:firstLineChars="0"/>
        <w:rPr>
          <w:rFonts w:hint="default"/>
          <w:lang w:val="en-US" w:eastAsia="zh-CN"/>
        </w:rPr>
      </w:pPr>
      <w:r>
        <w:rPr>
          <w:rFonts w:hint="default"/>
          <w:lang w:val="en-US" w:eastAsia="zh-CN"/>
        </w:rPr>
        <w:t>DSL 技术通过普通的电话线传输数字信号，允许用户在使用电话线进行语音通信的同时，通过同一根电话线实现高速数据传输</w:t>
      </w:r>
    </w:p>
    <w:p>
      <w:pPr>
        <w:spacing w:line="360" w:lineRule="auto"/>
        <w:ind w:firstLine="420" w:firstLineChars="0"/>
        <w:rPr>
          <w:rFonts w:hint="eastAsia"/>
          <w:lang w:val="en-US" w:eastAsia="zh-CN"/>
        </w:rPr>
      </w:pPr>
      <w:r>
        <w:rPr>
          <w:rFonts w:hint="eastAsia"/>
          <w:lang w:val="en-US" w:eastAsia="zh-CN"/>
        </w:rPr>
        <w:t>一小部分给voice，一部分给upstream，绝大部分给downstream（高HZ，高带宽）</w:t>
      </w:r>
    </w:p>
    <w:p>
      <w:pPr>
        <w:spacing w:line="360" w:lineRule="auto"/>
        <w:ind w:firstLine="420" w:firstLineChars="0"/>
        <w:rPr>
          <w:rFonts w:hint="default"/>
          <w:lang w:val="en-US" w:eastAsia="zh-CN"/>
        </w:rPr>
      </w:pPr>
      <w:r>
        <w:rPr>
          <w:rFonts w:hint="default"/>
          <w:lang w:val="en-US" w:eastAsia="zh-CN"/>
        </w:rPr>
        <w:t>ADSL（Asymmetric Digital Subscriber Line</w:t>
      </w:r>
      <w:r>
        <w:rPr>
          <w:rFonts w:hint="eastAsia"/>
          <w:lang w:val="en-US" w:eastAsia="zh-CN"/>
        </w:rPr>
        <w:t>）</w:t>
      </w:r>
      <w:r>
        <w:rPr>
          <w:rFonts w:hint="default"/>
          <w:lang w:val="en-US" w:eastAsia="zh-CN"/>
        </w:rPr>
        <w:t>非对称数字用户线，用于在普通电话线上提供高速互联网接入。ADSL的特点是其非对称性，即上行速率和下行速率可以不同，通常下行速率高于上行速率</w:t>
      </w:r>
    </w:p>
    <w:p>
      <w:pPr>
        <w:spacing w:line="360" w:lineRule="auto"/>
        <w:rPr>
          <w:rFonts w:hint="eastAsia"/>
          <w:lang w:val="en-US" w:eastAsia="zh-CN"/>
        </w:rPr>
      </w:pPr>
      <w:r>
        <w:rPr>
          <w:rFonts w:hint="eastAsia"/>
          <w:lang w:val="en-US" w:eastAsia="zh-CN"/>
        </w:rPr>
        <w:t>Network结构</w:t>
      </w:r>
    </w:p>
    <w:p>
      <w:pPr>
        <w:spacing w:line="360" w:lineRule="auto"/>
        <w:ind w:firstLine="420" w:firstLineChars="0"/>
        <w:rPr>
          <w:rFonts w:hint="eastAsia"/>
          <w:lang w:val="en-US" w:eastAsia="zh-CN"/>
        </w:rPr>
      </w:pPr>
      <w:r>
        <w:rPr>
          <w:rFonts w:hint="eastAsia"/>
          <w:lang w:val="en-US" w:eastAsia="zh-CN"/>
        </w:rPr>
        <w:t>Backbone provider</w:t>
      </w:r>
    </w:p>
    <w:p>
      <w:pPr>
        <w:spacing w:line="360" w:lineRule="auto"/>
        <w:ind w:left="420" w:leftChars="0" w:firstLine="420" w:firstLineChars="0"/>
        <w:rPr>
          <w:rFonts w:hint="eastAsia"/>
          <w:lang w:val="en-US" w:eastAsia="zh-CN"/>
        </w:rPr>
      </w:pPr>
      <w:r>
        <w:rPr>
          <w:rFonts w:hint="eastAsia"/>
          <w:lang w:val="en-US" w:eastAsia="zh-CN"/>
        </w:rPr>
        <w:t>Regional ISP</w:t>
      </w:r>
    </w:p>
    <w:p>
      <w:pPr>
        <w:spacing w:line="360" w:lineRule="auto"/>
        <w:ind w:left="840" w:leftChars="0" w:firstLine="420" w:firstLineChars="0"/>
        <w:rPr>
          <w:rFonts w:hint="eastAsia"/>
          <w:lang w:val="en-US" w:eastAsia="zh-CN"/>
        </w:rPr>
      </w:pPr>
      <w:r>
        <w:rPr>
          <w:rFonts w:hint="eastAsia"/>
          <w:lang w:val="en-US" w:eastAsia="zh-CN"/>
        </w:rPr>
        <w:t>ISP</w:t>
      </w:r>
    </w:p>
    <w:p>
      <w:pPr>
        <w:spacing w:line="360" w:lineRule="auto"/>
        <w:ind w:left="84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Customer IP network</w:t>
      </w:r>
    </w:p>
    <w:p>
      <w:pPr>
        <w:spacing w:line="360" w:lineRule="auto"/>
        <w:rPr>
          <w:rFonts w:hint="eastAsia"/>
          <w:lang w:val="en-US" w:eastAsia="zh-CN"/>
        </w:rPr>
      </w:pPr>
      <w:r>
        <w:rPr>
          <w:rFonts w:hint="eastAsia"/>
          <w:lang w:val="en-US" w:eastAsia="zh-CN"/>
        </w:rPr>
        <w:t>Mobile network</w:t>
      </w:r>
    </w:p>
    <w:p>
      <w:pPr>
        <w:spacing w:line="360" w:lineRule="auto"/>
        <w:ind w:firstLine="420" w:firstLineChars="0"/>
        <w:rPr>
          <w:rFonts w:hint="eastAsia"/>
          <w:lang w:val="en-US" w:eastAsia="zh-CN"/>
        </w:rPr>
      </w:pPr>
      <w:r>
        <w:rPr>
          <w:rFonts w:hint="eastAsia"/>
          <w:lang w:val="en-US" w:eastAsia="zh-CN"/>
        </w:rPr>
        <w:t>EPC 核心网络架构</w:t>
      </w:r>
    </w:p>
    <w:p>
      <w:pPr>
        <w:spacing w:line="360" w:lineRule="auto"/>
        <w:ind w:left="420" w:leftChars="0" w:firstLine="420" w:firstLineChars="0"/>
        <w:rPr>
          <w:rFonts w:hint="default"/>
          <w:lang w:val="en-US" w:eastAsia="zh-CN"/>
        </w:rPr>
      </w:pPr>
      <w:r>
        <w:rPr>
          <w:rFonts w:hint="eastAsia"/>
          <w:lang w:val="en-US" w:eastAsia="zh-CN"/>
        </w:rPr>
        <w:t>MME（mobility management entity）移动性管理单元</w:t>
      </w:r>
    </w:p>
    <w:p>
      <w:pPr>
        <w:spacing w:line="360" w:lineRule="auto"/>
        <w:ind w:left="420" w:leftChars="0" w:firstLine="420" w:firstLineChars="0"/>
        <w:rPr>
          <w:rFonts w:hint="default"/>
          <w:lang w:val="en-US" w:eastAsia="zh-CN"/>
        </w:rPr>
      </w:pPr>
      <w:r>
        <w:rPr>
          <w:rFonts w:hint="eastAsia"/>
          <w:lang w:val="en-US" w:eastAsia="zh-CN"/>
        </w:rPr>
        <w:t>SGW（serving gateway）处理流量转发，设备切换</w:t>
      </w:r>
    </w:p>
    <w:p>
      <w:pPr>
        <w:spacing w:line="360" w:lineRule="auto"/>
        <w:ind w:left="420" w:leftChars="0" w:firstLine="420" w:firstLineChars="0"/>
        <w:rPr>
          <w:rFonts w:hint="default"/>
          <w:lang w:val="en-US" w:eastAsia="zh-CN"/>
        </w:rPr>
      </w:pPr>
      <w:r>
        <w:rPr>
          <w:rFonts w:hint="eastAsia"/>
          <w:lang w:val="en-US" w:eastAsia="zh-CN"/>
        </w:rPr>
        <w:t>PGW（PDN gateway）与外部数据网络连接的关键点</w:t>
      </w:r>
    </w:p>
    <w:p>
      <w:pPr>
        <w:spacing w:line="360" w:lineRule="auto"/>
        <w:ind w:left="420" w:leftChars="0" w:firstLine="420" w:firstLineChars="0"/>
        <w:rPr>
          <w:rFonts w:hint="eastAsia"/>
          <w:lang w:val="en-US" w:eastAsia="zh-CN"/>
        </w:rPr>
      </w:pPr>
      <w:r>
        <w:rPr>
          <w:rFonts w:hint="eastAsia"/>
          <w:lang w:val="en-US" w:eastAsia="zh-CN"/>
        </w:rPr>
        <w:t>PCRF（policy and charging rules function）处理策略与计费规则部分</w:t>
      </w:r>
    </w:p>
    <w:p>
      <w:pPr>
        <w:spacing w:line="360" w:lineRule="auto"/>
        <w:rPr>
          <w:rFonts w:hint="eastAsia"/>
          <w:lang w:val="en-US" w:eastAsia="zh-CN"/>
        </w:rPr>
      </w:pPr>
      <w:r>
        <w:rPr>
          <w:rFonts w:hint="eastAsia"/>
          <w:lang w:val="en-US" w:eastAsia="zh-CN"/>
        </w:rPr>
        <w:t>蜂窝网络：相同频率的信道一般不会在相邻的单元格中使用</w:t>
      </w:r>
    </w:p>
    <w:p>
      <w:pPr>
        <w:spacing w:line="360" w:lineRule="auto"/>
        <w:ind w:firstLine="420" w:firstLineChars="0"/>
        <w:rPr>
          <w:rFonts w:hint="default"/>
          <w:lang w:val="en-US" w:eastAsia="zh-CN"/>
        </w:rPr>
      </w:pPr>
      <w:r>
        <w:rPr>
          <w:rFonts w:hint="eastAsia"/>
          <w:lang w:val="en-US" w:eastAsia="zh-CN"/>
        </w:rPr>
        <w:t>相邻小区越来越小的趋势 ---&gt; 对映于更大的用户需求</w:t>
      </w:r>
    </w:p>
    <w:p>
      <w:pPr>
        <w:spacing w:line="360" w:lineRule="auto"/>
        <w:rPr>
          <w:rFonts w:hint="eastAsia"/>
          <w:lang w:val="en-US" w:eastAsia="zh-CN"/>
        </w:rPr>
      </w:pPr>
      <w:r>
        <w:rPr>
          <w:rFonts w:hint="eastAsia"/>
          <w:lang w:val="en-US" w:eastAsia="zh-CN"/>
        </w:rPr>
        <w:t>4G known as LTE（long term evolution）</w:t>
      </w:r>
    </w:p>
    <w:p>
      <w:pPr>
        <w:spacing w:line="360" w:lineRule="auto"/>
        <w:rPr>
          <w:rFonts w:hint="eastAsia"/>
          <w:lang w:val="en-US" w:eastAsia="zh-CN"/>
        </w:rPr>
      </w:pPr>
      <w:r>
        <w:rPr>
          <w:rFonts w:hint="eastAsia"/>
          <w:lang w:val="en-US" w:eastAsia="zh-CN"/>
        </w:rPr>
        <w:t>1G使用模拟信号</w:t>
      </w:r>
    </w:p>
    <w:p>
      <w:pPr>
        <w:spacing w:line="360" w:lineRule="auto"/>
        <w:rPr>
          <w:rFonts w:hint="eastAsia"/>
          <w:lang w:val="en-US" w:eastAsia="zh-CN"/>
        </w:rPr>
      </w:pPr>
      <w:r>
        <w:rPr>
          <w:rFonts w:hint="eastAsia"/>
          <w:lang w:val="en-US" w:eastAsia="zh-CN"/>
        </w:rPr>
        <w:t>2G使用数字信号，可加密</w:t>
      </w:r>
    </w:p>
    <w:p>
      <w:pPr>
        <w:spacing w:line="360" w:lineRule="auto"/>
        <w:ind w:firstLine="420" w:firstLineChars="0"/>
        <w:rPr>
          <w:rFonts w:hint="eastAsia"/>
          <w:lang w:val="en-US" w:eastAsia="zh-CN"/>
        </w:rPr>
      </w:pPr>
      <w:r>
        <w:rPr>
          <w:rFonts w:hint="eastAsia"/>
          <w:lang w:val="en-US" w:eastAsia="zh-CN"/>
        </w:rPr>
        <w:t>GSM（for mobile communication）：使用124 frequency channels --- 8 slot每一TDM frame</w:t>
      </w:r>
    </w:p>
    <w:p>
      <w:pPr>
        <w:spacing w:line="360" w:lineRule="auto"/>
        <w:ind w:left="420" w:leftChars="0" w:firstLine="420" w:firstLineChars="0"/>
        <w:rPr>
          <w:rFonts w:hint="eastAsia"/>
          <w:lang w:val="en-US" w:eastAsia="zh-CN"/>
        </w:rPr>
      </w:pPr>
      <w:r>
        <w:rPr>
          <w:rFonts w:hint="eastAsia"/>
          <w:lang w:val="en-US" w:eastAsia="zh-CN"/>
        </w:rPr>
        <w:t>分mobile to base and base to mobile（各124 channels）</w:t>
      </w:r>
    </w:p>
    <w:p>
      <w:pPr>
        <w:spacing w:line="360" w:lineRule="auto"/>
        <w:rPr>
          <w:rFonts w:hint="default"/>
          <w:lang w:val="en-US" w:eastAsia="zh-CN"/>
        </w:rPr>
      </w:pPr>
      <w:r>
        <w:rPr>
          <w:rFonts w:hint="eastAsia"/>
          <w:lang w:val="en-US" w:eastAsia="zh-CN"/>
        </w:rPr>
        <w:t>3G支持digital voice and data</w:t>
      </w:r>
    </w:p>
    <w:p>
      <w:pPr>
        <w:spacing w:line="360" w:lineRule="auto"/>
        <w:rPr>
          <w:rFonts w:hint="eastAsia"/>
          <w:lang w:val="en-US" w:eastAsia="zh-CN"/>
        </w:rPr>
      </w:pPr>
      <w:r>
        <w:rPr>
          <w:rFonts w:hint="eastAsia"/>
          <w:lang w:val="en-US" w:eastAsia="zh-CN"/>
        </w:rPr>
        <w:t xml:space="preserve">4G（又称为 IMT advanced） </w:t>
      </w:r>
    </w:p>
    <w:p>
      <w:pPr>
        <w:spacing w:line="360" w:lineRule="auto"/>
        <w:ind w:firstLine="420" w:firstLineChars="0"/>
        <w:rPr>
          <w:rFonts w:hint="eastAsia"/>
          <w:lang w:val="en-US" w:eastAsia="zh-CN"/>
        </w:rPr>
      </w:pPr>
      <w:r>
        <w:rPr>
          <w:rFonts w:hint="eastAsia"/>
          <w:lang w:val="en-US" w:eastAsia="zh-CN"/>
        </w:rPr>
        <w:t>only based packet switching</w:t>
      </w:r>
    </w:p>
    <w:p>
      <w:pPr>
        <w:spacing w:line="360" w:lineRule="auto"/>
        <w:ind w:firstLine="420" w:firstLineChars="0"/>
        <w:rPr>
          <w:rFonts w:hint="eastAsia"/>
          <w:lang w:val="en-US" w:eastAsia="zh-CN"/>
        </w:rPr>
      </w:pPr>
      <w:r>
        <w:rPr>
          <w:rFonts w:hint="eastAsia"/>
          <w:lang w:val="en-US" w:eastAsia="zh-CN"/>
        </w:rPr>
        <w:t>语音流量与数据网络分离</w:t>
      </w:r>
    </w:p>
    <w:p>
      <w:pPr>
        <w:spacing w:line="360" w:lineRule="auto"/>
        <w:rPr>
          <w:rFonts w:hint="eastAsia"/>
          <w:lang w:val="en-US" w:eastAsia="zh-CN"/>
        </w:rPr>
      </w:pPr>
      <w:r>
        <w:rPr>
          <w:rFonts w:hint="eastAsia"/>
          <w:lang w:val="en-US" w:eastAsia="zh-CN"/>
        </w:rPr>
        <w:t>5G MIMO技术：通过使用多个天线进行信号的发送和接收，以提高通信系统的性能</w:t>
      </w:r>
    </w:p>
    <w:p>
      <w:pPr>
        <w:spacing w:line="360" w:lineRule="auto"/>
        <w:rPr>
          <w:rFonts w:hint="eastAsia"/>
          <w:lang w:val="en-US" w:eastAsia="zh-CN"/>
        </w:rPr>
      </w:pPr>
      <w:r>
        <w:rPr>
          <w:rFonts w:hint="eastAsia"/>
          <w:lang w:val="en-US" w:eastAsia="zh-CN"/>
        </w:rPr>
        <w:t>Cable network（有线网络）</w:t>
      </w:r>
    </w:p>
    <w:p>
      <w:pPr>
        <w:spacing w:line="360" w:lineRule="auto"/>
        <w:ind w:firstLine="420" w:firstLineChars="0"/>
        <w:rPr>
          <w:rFonts w:hint="eastAsia"/>
          <w:lang w:val="en-US" w:eastAsia="zh-CN"/>
        </w:rPr>
      </w:pPr>
      <w:r>
        <w:rPr>
          <w:rFonts w:hint="eastAsia"/>
          <w:lang w:val="en-US" w:eastAsia="zh-CN"/>
        </w:rPr>
        <w:t xml:space="preserve">通过headend统一接收信号 </w:t>
      </w:r>
    </w:p>
    <w:p>
      <w:pPr>
        <w:spacing w:line="360" w:lineRule="auto"/>
        <w:ind w:firstLine="420" w:firstLineChars="0"/>
        <w:rPr>
          <w:rFonts w:hint="eastAsia"/>
          <w:lang w:val="en-US" w:eastAsia="zh-CN"/>
        </w:rPr>
      </w:pPr>
      <w:r>
        <w:rPr>
          <w:rFonts w:hint="eastAsia"/>
          <w:lang w:val="en-US" w:eastAsia="zh-CN"/>
        </w:rPr>
        <w:t>Coaxial cable（总线）传递</w:t>
      </w:r>
    </w:p>
    <w:p>
      <w:pPr>
        <w:spacing w:line="360" w:lineRule="auto"/>
        <w:ind w:left="420" w:leftChars="0" w:firstLine="420" w:firstLineChars="0"/>
        <w:rPr>
          <w:rFonts w:hint="eastAsia"/>
          <w:lang w:val="en-US" w:eastAsia="zh-CN"/>
        </w:rPr>
      </w:pPr>
      <w:r>
        <w:rPr>
          <w:rFonts w:hint="eastAsia"/>
          <w:lang w:val="en-US" w:eastAsia="zh-CN"/>
        </w:rPr>
        <w:t>Tap形成分支</w:t>
      </w:r>
    </w:p>
    <w:p>
      <w:pPr>
        <w:spacing w:line="360" w:lineRule="auto"/>
        <w:ind w:left="420" w:leftChars="0" w:firstLine="420" w:firstLineChars="0"/>
        <w:rPr>
          <w:rFonts w:hint="eastAsia"/>
          <w:lang w:val="en-US" w:eastAsia="zh-CN"/>
        </w:rPr>
      </w:pPr>
      <w:r>
        <w:rPr>
          <w:rFonts w:hint="eastAsia"/>
          <w:lang w:val="en-US" w:eastAsia="zh-CN"/>
        </w:rPr>
        <w:t>Drop cable进行分支信号（数据）的传输</w:t>
      </w:r>
    </w:p>
    <w:p>
      <w:pPr>
        <w:spacing w:line="360" w:lineRule="auto"/>
        <w:ind w:firstLine="420" w:firstLineChars="0"/>
        <w:rPr>
          <w:rFonts w:hint="eastAsia"/>
          <w:lang w:val="en-US" w:eastAsia="zh-CN"/>
        </w:rPr>
      </w:pPr>
      <w:r>
        <w:rPr>
          <w:rFonts w:hint="eastAsia"/>
          <w:lang w:val="en-US" w:eastAsia="zh-CN"/>
        </w:rPr>
        <w:t>HFC 有线宽带互联网接入（使用DOCSIS标椎）</w:t>
      </w:r>
    </w:p>
    <w:p>
      <w:pPr>
        <w:spacing w:line="360" w:lineRule="auto"/>
        <w:ind w:left="420" w:leftChars="0" w:firstLine="420" w:firstLineChars="0"/>
        <w:rPr>
          <w:rFonts w:hint="eastAsia"/>
          <w:lang w:val="en-US" w:eastAsia="zh-CN"/>
        </w:rPr>
      </w:pPr>
      <w:r>
        <w:rPr>
          <w:rFonts w:hint="eastAsia"/>
          <w:lang w:val="en-US" w:eastAsia="zh-CN"/>
        </w:rPr>
        <w:t>Headend使用fiber trunk进行传递，至fiber node后再转换为coaxial cable</w:t>
      </w:r>
    </w:p>
    <w:p>
      <w:p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2701290" cy="1425575"/>
            <wp:effectExtent l="0" t="0" r="11430" b="6985"/>
            <wp:docPr id="5" name="图片 5" descr="d785c2410131f56888af84bfae6d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785c2410131f56888af84bfae6d889"/>
                    <pic:cNvPicPr>
                      <a:picLocks noChangeAspect="1"/>
                    </pic:cNvPicPr>
                  </pic:nvPicPr>
                  <pic:blipFill>
                    <a:blip r:embed="rId4"/>
                    <a:stretch>
                      <a:fillRect/>
                    </a:stretch>
                  </pic:blipFill>
                  <pic:spPr>
                    <a:xfrm>
                      <a:off x="0" y="0"/>
                      <a:ext cx="2701290" cy="1425575"/>
                    </a:xfrm>
                    <a:prstGeom prst="rect">
                      <a:avLst/>
                    </a:prstGeom>
                  </pic:spPr>
                </pic:pic>
              </a:graphicData>
            </a:graphic>
          </wp:inline>
        </w:drawing>
      </w:r>
    </w:p>
    <w:p>
      <w:pPr>
        <w:spacing w:line="360" w:lineRule="auto"/>
        <w:ind w:left="420" w:leftChars="0" w:firstLine="420" w:firstLineChars="0"/>
        <w:rPr>
          <w:rFonts w:hint="default"/>
          <w:lang w:val="en-US" w:eastAsia="zh-CN"/>
        </w:rPr>
      </w:pPr>
      <w:r>
        <w:rPr>
          <w:rFonts w:hint="eastAsia"/>
          <w:lang w:val="en-US" w:eastAsia="zh-CN"/>
        </w:rPr>
        <w:t>Fixed phone system使用local loop + end office + trunk结构</w:t>
      </w:r>
    </w:p>
    <w:p>
      <w:pPr>
        <w:spacing w:line="360" w:lineRule="auto"/>
        <w:rPr>
          <w:rFonts w:hint="eastAsia"/>
          <w:lang w:val="en-US" w:eastAsia="zh-CN"/>
        </w:rPr>
      </w:pPr>
      <w:r>
        <w:rPr>
          <w:rFonts w:hint="eastAsia"/>
          <w:lang w:val="en-US" w:eastAsia="zh-CN"/>
        </w:rPr>
        <w:t>Reconcile 调和，妥协</w:t>
      </w:r>
    </w:p>
    <w:p>
      <w:pPr>
        <w:spacing w:line="360" w:lineRule="auto"/>
        <w:rPr>
          <w:rFonts w:hint="default"/>
          <w:lang w:val="en-US" w:eastAsia="zh-CN"/>
        </w:rPr>
      </w:pPr>
      <w:r>
        <w:rPr>
          <w:rFonts w:hint="eastAsia"/>
          <w:lang w:val="en-US" w:eastAsia="zh-CN"/>
        </w:rPr>
        <w:t>Negotiation：协商</w:t>
      </w:r>
    </w:p>
    <w:p>
      <w:pPr>
        <w:spacing w:line="360" w:lineRule="auto"/>
        <w:rPr>
          <w:rFonts w:hint="eastAsia"/>
          <w:lang w:val="en-US" w:eastAsia="zh-CN"/>
        </w:rPr>
      </w:pPr>
      <w:r>
        <w:rPr>
          <w:rFonts w:hint="eastAsia"/>
          <w:lang w:val="en-US" w:eastAsia="zh-CN"/>
        </w:rPr>
        <w:t>Network protocol</w:t>
      </w:r>
    </w:p>
    <w:p>
      <w:pPr>
        <w:spacing w:line="360" w:lineRule="auto"/>
        <w:ind w:firstLine="420" w:firstLineChars="0"/>
        <w:rPr>
          <w:rFonts w:hint="eastAsia"/>
          <w:lang w:val="en-US" w:eastAsia="zh-CN"/>
        </w:rPr>
      </w:pPr>
      <w:r>
        <w:rPr>
          <w:rFonts w:hint="eastAsia"/>
          <w:lang w:val="en-US" w:eastAsia="zh-CN"/>
        </w:rPr>
        <w:t>Reliability：检查error/纠正error，find work path using routing</w:t>
      </w:r>
    </w:p>
    <w:p>
      <w:pPr>
        <w:spacing w:line="360" w:lineRule="auto"/>
        <w:ind w:firstLine="420" w:firstLineChars="0"/>
        <w:rPr>
          <w:rFonts w:hint="eastAsia"/>
          <w:lang w:val="en-US" w:eastAsia="zh-CN"/>
        </w:rPr>
      </w:pPr>
      <w:r>
        <w:rPr>
          <w:rFonts w:hint="eastAsia"/>
          <w:lang w:val="en-US" w:eastAsia="zh-CN"/>
        </w:rPr>
        <w:t>Resource allocation：flow control/congestion problem</w:t>
      </w:r>
    </w:p>
    <w:p>
      <w:pPr>
        <w:spacing w:line="360" w:lineRule="auto"/>
        <w:ind w:firstLine="420" w:firstLineChars="0"/>
        <w:rPr>
          <w:rFonts w:hint="eastAsia"/>
          <w:lang w:val="en-US" w:eastAsia="zh-CN"/>
        </w:rPr>
      </w:pPr>
      <w:r>
        <w:rPr>
          <w:rFonts w:hint="eastAsia"/>
          <w:lang w:val="en-US" w:eastAsia="zh-CN"/>
        </w:rPr>
        <w:t>Evolvability：扩展性</w:t>
      </w:r>
    </w:p>
    <w:p>
      <w:pPr>
        <w:spacing w:line="360" w:lineRule="auto"/>
        <w:ind w:firstLine="420" w:firstLineChars="0"/>
        <w:rPr>
          <w:rFonts w:hint="eastAsia"/>
          <w:lang w:val="en-US" w:eastAsia="zh-CN"/>
        </w:rPr>
      </w:pPr>
      <w:r>
        <w:rPr>
          <w:rFonts w:hint="eastAsia"/>
          <w:lang w:val="en-US" w:eastAsia="zh-CN"/>
        </w:rPr>
        <w:t>Security：保密性（confidentiality），身份验证（authentication），完整性（integrity）</w:t>
      </w:r>
    </w:p>
    <w:p>
      <w:pPr>
        <w:spacing w:line="360" w:lineRule="auto"/>
        <w:rPr>
          <w:rFonts w:hint="eastAsia"/>
          <w:lang w:val="en-US" w:eastAsia="zh-CN"/>
        </w:rPr>
      </w:pPr>
      <w:r>
        <w:rPr>
          <w:rFonts w:hint="eastAsia"/>
          <w:lang w:val="en-US" w:eastAsia="zh-CN"/>
        </w:rPr>
        <w:t xml:space="preserve">Network architecture: a set of layers and protocols </w:t>
      </w:r>
    </w:p>
    <w:p>
      <w:pPr>
        <w:spacing w:line="360" w:lineRule="auto"/>
        <w:rPr>
          <w:rFonts w:hint="eastAsia"/>
          <w:lang w:val="en-US" w:eastAsia="zh-CN"/>
        </w:rPr>
      </w:pPr>
      <w:r>
        <w:rPr>
          <w:rFonts w:hint="eastAsia"/>
          <w:lang w:val="en-US" w:eastAsia="zh-CN"/>
        </w:rPr>
        <w:t>Protocol stack: a list of the protocols used by a certain system, one protocol per layer</w:t>
      </w:r>
    </w:p>
    <w:p>
      <w:pPr>
        <w:spacing w:line="360" w:lineRule="auto"/>
        <w:ind w:firstLine="420" w:firstLineChars="0"/>
        <w:rPr>
          <w:rFonts w:hint="default"/>
          <w:lang w:val="en-US" w:eastAsia="zh-CN"/>
        </w:rPr>
      </w:pPr>
      <w:r>
        <w:rPr>
          <w:rFonts w:hint="eastAsia"/>
          <w:lang w:val="en-US" w:eastAsia="zh-CN"/>
        </w:rPr>
        <w:t>Protocol：对等层际（peer）之间</w:t>
      </w:r>
    </w:p>
    <w:p>
      <w:pPr>
        <w:spacing w:line="360" w:lineRule="auto"/>
        <w:ind w:firstLine="420" w:firstLineChars="0"/>
        <w:rPr>
          <w:rFonts w:hint="eastAsia"/>
          <w:lang w:val="en-US" w:eastAsia="zh-CN"/>
        </w:rPr>
      </w:pPr>
      <w:r>
        <w:rPr>
          <w:rFonts w:hint="eastAsia"/>
          <w:lang w:val="en-US" w:eastAsia="zh-CN"/>
        </w:rPr>
        <w:t>Interface：上下层之间接口</w:t>
      </w:r>
    </w:p>
    <w:p>
      <w:pPr>
        <w:spacing w:line="360" w:lineRule="auto"/>
        <w:rPr>
          <w:rFonts w:hint="eastAsia"/>
          <w:lang w:val="en-US" w:eastAsia="zh-CN"/>
        </w:rPr>
      </w:pPr>
      <w:r>
        <w:rPr>
          <w:rFonts w:hint="eastAsia"/>
          <w:lang w:val="en-US" w:eastAsia="zh-CN"/>
        </w:rPr>
        <w:t>Connection-oriented service</w:t>
      </w:r>
    </w:p>
    <w:p>
      <w:pPr>
        <w:spacing w:line="360" w:lineRule="auto"/>
        <w:ind w:firstLine="420" w:firstLineChars="0"/>
        <w:rPr>
          <w:rFonts w:hint="default"/>
          <w:lang w:val="en-US" w:eastAsia="zh-CN"/>
        </w:rPr>
      </w:pPr>
      <w:r>
        <w:rPr>
          <w:rFonts w:hint="eastAsia"/>
          <w:lang w:val="en-US" w:eastAsia="zh-CN"/>
        </w:rPr>
        <w:t>Message stream/byte stream，unreliable connection（VoIP）</w:t>
      </w:r>
    </w:p>
    <w:p>
      <w:pPr>
        <w:spacing w:line="360" w:lineRule="auto"/>
        <w:rPr>
          <w:rFonts w:hint="default"/>
          <w:lang w:val="en-US" w:eastAsia="zh-CN"/>
        </w:rPr>
      </w:pPr>
      <w:r>
        <w:rPr>
          <w:rFonts w:hint="default"/>
          <w:lang w:val="en-US" w:eastAsia="zh-CN"/>
        </w:rPr>
        <w:t>Connectionless service</w:t>
      </w:r>
    </w:p>
    <w:p>
      <w:pPr>
        <w:spacing w:line="360" w:lineRule="auto"/>
        <w:ind w:firstLine="420" w:firstLineChars="0"/>
        <w:rPr>
          <w:rFonts w:hint="eastAsia"/>
          <w:lang w:val="en-US" w:eastAsia="zh-CN"/>
        </w:rPr>
      </w:pPr>
      <w:r>
        <w:rPr>
          <w:rFonts w:hint="eastAsia"/>
          <w:lang w:val="en-US" w:eastAsia="zh-CN"/>
        </w:rPr>
        <w:t>Cut-through switching（直通交换）未完全接收就开始转发</w:t>
      </w:r>
    </w:p>
    <w:p>
      <w:pPr>
        <w:spacing w:line="360" w:lineRule="auto"/>
        <w:ind w:firstLine="420" w:firstLineChars="0"/>
        <w:rPr>
          <w:rFonts w:hint="eastAsia"/>
          <w:lang w:val="en-US" w:eastAsia="zh-CN"/>
        </w:rPr>
      </w:pPr>
      <w:r>
        <w:rPr>
          <w:rFonts w:hint="eastAsia"/>
          <w:lang w:val="en-US" w:eastAsia="zh-CN"/>
        </w:rPr>
        <w:t>Unreliable datagram（junk mail）</w:t>
      </w:r>
    </w:p>
    <w:p>
      <w:pPr>
        <w:spacing w:line="360" w:lineRule="auto"/>
        <w:ind w:firstLine="420" w:firstLineChars="0"/>
        <w:rPr>
          <w:rFonts w:hint="eastAsia"/>
          <w:lang w:val="en-US" w:eastAsia="zh-CN"/>
        </w:rPr>
      </w:pPr>
      <w:r>
        <w:rPr>
          <w:rFonts w:hint="eastAsia"/>
          <w:lang w:val="en-US" w:eastAsia="zh-CN"/>
        </w:rPr>
        <w:t>Acknowledge datagram（text message）</w:t>
      </w:r>
    </w:p>
    <w:p>
      <w:pPr>
        <w:spacing w:line="360" w:lineRule="auto"/>
        <w:ind w:firstLine="420" w:firstLineChars="0"/>
        <w:rPr>
          <w:rFonts w:hint="eastAsia"/>
          <w:lang w:val="en-US" w:eastAsia="zh-CN"/>
        </w:rPr>
      </w:pPr>
      <w:r>
        <w:rPr>
          <w:rFonts w:hint="eastAsia"/>
          <w:lang w:val="en-US" w:eastAsia="zh-CN"/>
        </w:rPr>
        <w:t>Request-reply（database query）</w:t>
      </w:r>
    </w:p>
    <w:p>
      <w:pPr>
        <w:spacing w:line="360" w:lineRule="auto"/>
        <w:rPr>
          <w:rFonts w:hint="eastAsia"/>
          <w:lang w:val="en-US" w:eastAsia="zh-CN"/>
        </w:rPr>
      </w:pPr>
      <w:r>
        <w:rPr>
          <w:rFonts w:hint="eastAsia"/>
          <w:lang w:val="en-US" w:eastAsia="zh-CN"/>
        </w:rPr>
        <w:t>Service primitive</w:t>
      </w:r>
    </w:p>
    <w:p>
      <w:pPr>
        <w:spacing w:line="360" w:lineRule="auto"/>
        <w:ind w:firstLine="420" w:firstLineChars="0"/>
        <w:rPr>
          <w:rFonts w:hint="eastAsia"/>
          <w:lang w:val="en-US" w:eastAsia="zh-CN"/>
        </w:rPr>
      </w:pPr>
      <w:r>
        <w:rPr>
          <w:rFonts w:hint="eastAsia"/>
          <w:lang w:val="en-US" w:eastAsia="zh-CN"/>
        </w:rPr>
        <w:t>Listen connect accept receive send disconnect</w:t>
      </w:r>
    </w:p>
    <w:p>
      <w:pPr>
        <w:spacing w:line="360" w:lineRule="auto"/>
        <w:rPr>
          <w:rFonts w:hint="eastAsia"/>
          <w:lang w:val="en-US" w:eastAsia="zh-CN"/>
        </w:rPr>
      </w:pPr>
      <w:r>
        <w:rPr>
          <w:rFonts w:hint="eastAsia"/>
          <w:lang w:val="en-US" w:eastAsia="zh-CN"/>
        </w:rPr>
        <w:t>OSI model</w:t>
      </w:r>
    </w:p>
    <w:p>
      <w:pPr>
        <w:spacing w:line="360" w:lineRule="auto"/>
        <w:ind w:firstLine="420" w:firstLineChars="0"/>
        <w:rPr>
          <w:rFonts w:hint="default"/>
          <w:lang w:val="en-US" w:eastAsia="zh-CN"/>
        </w:rPr>
      </w:pPr>
      <w:r>
        <w:rPr>
          <w:rFonts w:hint="eastAsia"/>
          <w:lang w:val="en-US" w:eastAsia="zh-CN"/>
        </w:rPr>
        <w:t>Physical、 data link/network/transport/session（建立同步）、presentation（数据压缩，加解密）、application</w:t>
      </w:r>
    </w:p>
    <w:p>
      <w:pPr>
        <w:spacing w:line="360" w:lineRule="auto"/>
        <w:rPr>
          <w:rFonts w:hint="eastAsia"/>
          <w:lang w:val="en-US" w:eastAsia="zh-CN"/>
        </w:rPr>
      </w:pPr>
      <w:r>
        <w:rPr>
          <w:rFonts w:hint="eastAsia"/>
          <w:lang w:val="en-US" w:eastAsia="zh-CN"/>
        </w:rPr>
        <w:t>TCP/IP model</w:t>
      </w:r>
    </w:p>
    <w:p>
      <w:pPr>
        <w:spacing w:line="360" w:lineRule="auto"/>
        <w:ind w:firstLine="420" w:firstLineChars="0"/>
        <w:rPr>
          <w:rFonts w:hint="eastAsia"/>
          <w:lang w:val="en-US" w:eastAsia="zh-CN"/>
        </w:rPr>
      </w:pPr>
      <w:r>
        <w:rPr>
          <w:rFonts w:hint="eastAsia"/>
          <w:lang w:val="en-US" w:eastAsia="zh-CN"/>
        </w:rPr>
        <w:t>Link --- SONET/SDH (Synchronous Optical Network)同步光纤网络：整个同步网络的各级时钟都来自一个非常精确的主时钟</w:t>
      </w:r>
    </w:p>
    <w:p>
      <w:pPr>
        <w:spacing w:line="360" w:lineRule="auto"/>
        <w:ind w:firstLine="420" w:firstLineChars="0"/>
        <w:rPr>
          <w:rFonts w:hint="default"/>
          <w:lang w:val="en-US" w:eastAsia="zh-CN"/>
        </w:rPr>
      </w:pPr>
      <w:r>
        <w:rPr>
          <w:rFonts w:hint="eastAsia"/>
          <w:lang w:val="en-US" w:eastAsia="zh-CN"/>
        </w:rPr>
        <w:t>同步发送 --- 没有数据则发送“空”</w:t>
      </w:r>
    </w:p>
    <w:p>
      <w:pPr>
        <w:spacing w:line="360" w:lineRule="auto"/>
        <w:ind w:firstLine="420" w:firstLineChars="0"/>
        <w:rPr>
          <w:rFonts w:hint="default"/>
          <w:lang w:val="en-US" w:eastAsia="zh-CN"/>
        </w:rPr>
      </w:pPr>
      <w:r>
        <w:rPr>
          <w:rFonts w:hint="eastAsia"/>
          <w:lang w:val="en-US" w:eastAsia="zh-CN"/>
        </w:rPr>
        <w:t>拆解为link和physical层更好</w:t>
      </w:r>
    </w:p>
    <w:p>
      <w:pPr>
        <w:spacing w:line="360" w:lineRule="auto"/>
        <w:ind w:firstLine="420" w:firstLineChars="0"/>
        <w:rPr>
          <w:rFonts w:hint="default"/>
          <w:lang w:val="en-US" w:eastAsia="zh-CN"/>
        </w:rPr>
      </w:pPr>
      <w:r>
        <w:rPr>
          <w:rFonts w:hint="eastAsia"/>
          <w:lang w:val="en-US" w:eastAsia="zh-CN"/>
        </w:rPr>
        <w:t>Internet --- IP/ICMP</w:t>
      </w:r>
    </w:p>
    <w:p>
      <w:pPr>
        <w:spacing w:line="360" w:lineRule="auto"/>
        <w:ind w:firstLine="420" w:firstLineChars="0"/>
        <w:rPr>
          <w:rFonts w:hint="default"/>
          <w:lang w:val="en-US" w:eastAsia="zh-CN"/>
        </w:rPr>
      </w:pPr>
      <w:r>
        <w:rPr>
          <w:rFonts w:hint="eastAsia"/>
          <w:lang w:val="en-US" w:eastAsia="zh-CN"/>
        </w:rPr>
        <w:t>Transport --- end to end TCP/UDP</w:t>
      </w:r>
    </w:p>
    <w:p>
      <w:pPr>
        <w:spacing w:line="360" w:lineRule="auto"/>
        <w:ind w:firstLine="420" w:firstLineChars="0"/>
        <w:rPr>
          <w:rFonts w:hint="eastAsia"/>
          <w:lang w:val="en-US" w:eastAsia="zh-CN"/>
        </w:rPr>
      </w:pPr>
      <w:r>
        <w:rPr>
          <w:rFonts w:hint="eastAsia"/>
          <w:lang w:val="en-US" w:eastAsia="zh-CN"/>
        </w:rPr>
        <w:t>Application --- HTTP/SMTP/RTP/DNS/FTP（控制连接21端口，数据连接20端口）</w:t>
      </w:r>
    </w:p>
    <w:p>
      <w:pPr>
        <w:spacing w:line="360" w:lineRule="auto"/>
        <w:rPr>
          <w:rFonts w:hint="eastAsia"/>
          <w:lang w:val="en-US" w:eastAsia="zh-CN"/>
        </w:rPr>
      </w:pPr>
      <w:r>
        <w:rPr>
          <w:rFonts w:hint="default"/>
          <w:lang w:val="en-US" w:eastAsia="zh-CN"/>
        </w:rPr>
        <w:t>Critique</w:t>
      </w:r>
      <w:r>
        <w:rPr>
          <w:rFonts w:hint="eastAsia"/>
          <w:lang w:val="en-US" w:eastAsia="zh-CN"/>
        </w:rPr>
        <w:t>：评论/批判</w:t>
      </w:r>
    </w:p>
    <w:p>
      <w:pPr>
        <w:spacing w:line="360" w:lineRule="auto"/>
        <w:rPr>
          <w:rFonts w:hint="eastAsia"/>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287655</wp:posOffset>
            </wp:positionH>
            <wp:positionV relativeFrom="paragraph">
              <wp:posOffset>30480</wp:posOffset>
            </wp:positionV>
            <wp:extent cx="4546600" cy="1502410"/>
            <wp:effectExtent l="0" t="0" r="10160" b="6350"/>
            <wp:wrapTopAndBottom/>
            <wp:docPr id="1" name="图片 1" descr="1c4ba6d82567d1704ae900c297b2c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c4ba6d82567d1704ae900c297b2c3d"/>
                    <pic:cNvPicPr>
                      <a:picLocks noChangeAspect="1"/>
                    </pic:cNvPicPr>
                  </pic:nvPicPr>
                  <pic:blipFill>
                    <a:blip r:embed="rId5"/>
                    <a:stretch>
                      <a:fillRect/>
                    </a:stretch>
                  </pic:blipFill>
                  <pic:spPr>
                    <a:xfrm>
                      <a:off x="0" y="0"/>
                      <a:ext cx="4546600" cy="1502410"/>
                    </a:xfrm>
                    <a:prstGeom prst="rect">
                      <a:avLst/>
                    </a:prstGeom>
                  </pic:spPr>
                </pic:pic>
              </a:graphicData>
            </a:graphic>
          </wp:anchor>
        </w:drawing>
      </w:r>
    </w:p>
    <w:p>
      <w:pPr>
        <w:spacing w:line="360" w:lineRule="auto"/>
        <w:rPr>
          <w:rFonts w:hint="eastAsia"/>
          <w:lang w:val="en-US" w:eastAsia="zh-CN"/>
        </w:rPr>
      </w:pPr>
      <w:r>
        <w:rPr>
          <w:rFonts w:hint="eastAsia"/>
          <w:lang w:val="en-US" w:eastAsia="zh-CN"/>
        </w:rPr>
        <w:t>Persistent storage：磁带存储，物理传递</w:t>
      </w:r>
    </w:p>
    <w:p>
      <w:pPr>
        <w:spacing w:line="360" w:lineRule="auto"/>
        <w:rPr>
          <w:rFonts w:hint="eastAsia"/>
          <w:lang w:val="en-US" w:eastAsia="zh-CN"/>
        </w:rPr>
      </w:pPr>
      <w:r>
        <w:rPr>
          <w:rFonts w:hint="eastAsia"/>
          <w:lang w:val="en-US" w:eastAsia="zh-CN"/>
        </w:rPr>
        <w:t>Twisted pair 双绞线</w:t>
      </w:r>
    </w:p>
    <w:p>
      <w:pPr>
        <w:spacing w:line="360" w:lineRule="auto"/>
        <w:ind w:firstLine="420" w:firstLineChars="0"/>
        <w:rPr>
          <w:rFonts w:hint="eastAsia"/>
          <w:lang w:val="en-US" w:eastAsia="zh-CN"/>
        </w:rPr>
      </w:pPr>
      <w:r>
        <w:rPr>
          <w:rFonts w:hint="eastAsia"/>
          <w:lang w:val="en-US" w:eastAsia="zh-CN"/>
        </w:rPr>
        <w:t>非屏蔽双绞线 UTP</w:t>
      </w:r>
    </w:p>
    <w:p>
      <w:pPr>
        <w:spacing w:line="360" w:lineRule="auto"/>
        <w:ind w:firstLine="420" w:firstLineChars="0"/>
        <w:rPr>
          <w:rFonts w:hint="default"/>
          <w:lang w:val="en-US" w:eastAsia="zh-CN"/>
        </w:rPr>
      </w:pPr>
      <w:r>
        <w:rPr>
          <w:rFonts w:hint="eastAsia"/>
          <w:lang w:val="en-US" w:eastAsia="zh-CN"/>
        </w:rPr>
        <w:t>屏蔽双绞线 STP</w:t>
      </w:r>
    </w:p>
    <w:p>
      <w:pPr>
        <w:spacing w:line="360" w:lineRule="auto"/>
        <w:rPr>
          <w:rFonts w:hint="eastAsia"/>
          <w:lang w:val="en-US" w:eastAsia="zh-CN"/>
        </w:rPr>
      </w:pPr>
      <w:r>
        <w:rPr>
          <w:rFonts w:hint="eastAsia"/>
          <w:lang w:val="en-US" w:eastAsia="zh-CN"/>
        </w:rPr>
        <w:t>Coaxial cable同轴光缆（传输容量较双绞线更大）抗干扰能力更强</w:t>
      </w:r>
    </w:p>
    <w:p>
      <w:pPr>
        <w:spacing w:line="360" w:lineRule="auto"/>
        <w:rPr>
          <w:rFonts w:hint="eastAsia"/>
          <w:lang w:val="en-US" w:eastAsia="zh-CN"/>
        </w:rPr>
      </w:pPr>
      <w:r>
        <w:rPr>
          <w:rFonts w:hint="eastAsia"/>
          <w:lang w:val="en-US" w:eastAsia="zh-CN"/>
        </w:rPr>
        <w:t>Fiber optic光纤</w:t>
      </w:r>
    </w:p>
    <w:p>
      <w:pPr>
        <w:spacing w:line="360" w:lineRule="auto"/>
        <w:ind w:firstLine="420" w:firstLineChars="0"/>
        <w:rPr>
          <w:rFonts w:hint="eastAsia"/>
          <w:lang w:val="en-US" w:eastAsia="zh-CN"/>
        </w:rPr>
      </w:pPr>
      <w:r>
        <w:rPr>
          <w:rFonts w:hint="eastAsia"/>
          <w:lang w:val="en-US" w:eastAsia="zh-CN"/>
        </w:rPr>
        <w:t>存在</w:t>
      </w:r>
      <w:r>
        <w:rPr>
          <w:rFonts w:hint="default"/>
          <w:lang w:val="en-US" w:eastAsia="zh-CN"/>
        </w:rPr>
        <w:t>Attenuation</w:t>
      </w:r>
      <w:r>
        <w:rPr>
          <w:rFonts w:hint="eastAsia"/>
          <w:lang w:val="en-US" w:eastAsia="zh-CN"/>
        </w:rPr>
        <w:t>：衰减，衰减作用 --- 与wavelength有关</w:t>
      </w:r>
    </w:p>
    <w:p>
      <w:pPr>
        <w:spacing w:line="360" w:lineRule="auto"/>
        <w:ind w:left="420" w:leftChars="0" w:firstLine="420" w:firstLineChars="0"/>
        <w:rPr>
          <w:rFonts w:hint="eastAsia"/>
          <w:lang w:val="en-US" w:eastAsia="zh-CN"/>
        </w:rPr>
      </w:pPr>
      <w:r>
        <w:rPr>
          <w:rFonts w:hint="eastAsia"/>
          <w:lang w:val="en-US" w:eastAsia="zh-CN"/>
        </w:rPr>
        <w:t>Defined as input / output（signal power）</w:t>
      </w:r>
    </w:p>
    <w:p>
      <w:pPr>
        <w:spacing w:line="360" w:lineRule="auto"/>
        <w:ind w:firstLine="420" w:firstLineChars="0"/>
        <w:rPr>
          <w:rFonts w:hint="default"/>
          <w:lang w:val="en-US" w:eastAsia="zh-CN"/>
        </w:rPr>
      </w:pPr>
      <w:r>
        <w:rPr>
          <w:rFonts w:hint="eastAsia"/>
          <w:lang w:val="en-US" w:eastAsia="zh-CN"/>
        </w:rPr>
        <w:t>Light source：LED（只支持multi mode） / 激光（更快，更远，存在时间较短，昂贵，支持multi mode和single mode）</w:t>
      </w:r>
    </w:p>
    <w:p>
      <w:pPr>
        <w:spacing w:line="360" w:lineRule="auto"/>
        <w:rPr>
          <w:rFonts w:hint="eastAsia"/>
          <w:lang w:val="en-US" w:eastAsia="zh-CN"/>
        </w:rPr>
      </w:pPr>
      <w:r>
        <w:rPr>
          <w:rFonts w:hint="eastAsia"/>
          <w:lang w:val="en-US" w:eastAsia="zh-CN"/>
        </w:rPr>
        <w:t>Frequency hopping spread spectrum 跳频扩频（FHSS）</w:t>
      </w:r>
    </w:p>
    <w:p>
      <w:pPr>
        <w:spacing w:line="360" w:lineRule="auto"/>
        <w:ind w:firstLine="420" w:firstLineChars="0"/>
        <w:rPr>
          <w:rFonts w:hint="eastAsia"/>
          <w:lang w:val="en-US" w:eastAsia="zh-CN"/>
        </w:rPr>
      </w:pPr>
      <w:r>
        <w:rPr>
          <w:rFonts w:hint="eastAsia"/>
          <w:lang w:val="en-US" w:eastAsia="zh-CN"/>
        </w:rPr>
        <w:t>载波频率不断跳变（发送方与接收方同步的固定时间间隔跳变）</w:t>
      </w:r>
    </w:p>
    <w:p>
      <w:pPr>
        <w:spacing w:line="360" w:lineRule="auto"/>
        <w:ind w:left="420" w:leftChars="0" w:firstLine="420" w:firstLineChars="0"/>
        <w:rPr>
          <w:rFonts w:hint="eastAsia"/>
          <w:lang w:val="en-US" w:eastAsia="zh-CN"/>
        </w:rPr>
      </w:pPr>
      <w:r>
        <w:rPr>
          <w:rFonts w:hint="eastAsia"/>
          <w:lang w:val="en-US" w:eastAsia="zh-CN"/>
        </w:rPr>
        <w:t>抗干扰（离散频点通信）</w:t>
      </w:r>
    </w:p>
    <w:p>
      <w:pPr>
        <w:spacing w:line="360" w:lineRule="auto"/>
        <w:ind w:left="420" w:leftChars="0" w:firstLine="420" w:firstLineChars="0"/>
        <w:rPr>
          <w:rFonts w:hint="default"/>
          <w:lang w:val="en-US" w:eastAsia="zh-CN"/>
        </w:rPr>
      </w:pPr>
      <w:r>
        <w:rPr>
          <w:rFonts w:hint="eastAsia"/>
          <w:lang w:val="en-US" w:eastAsia="zh-CN"/>
        </w:rPr>
        <w:t>兼容性强（频点多）</w:t>
      </w:r>
    </w:p>
    <w:p>
      <w:pPr>
        <w:spacing w:line="360" w:lineRule="auto"/>
        <w:rPr>
          <w:rFonts w:hint="eastAsia"/>
          <w:lang w:val="en-US" w:eastAsia="zh-CN"/>
        </w:rPr>
      </w:pPr>
      <w:r>
        <w:rPr>
          <w:rFonts w:hint="eastAsia"/>
          <w:lang w:val="en-US" w:eastAsia="zh-CN"/>
        </w:rPr>
        <w:t>Direct sequence spread spectrum 直接序列扩频（DSSS）</w:t>
      </w:r>
    </w:p>
    <w:p>
      <w:pPr>
        <w:spacing w:line="360" w:lineRule="auto"/>
        <w:ind w:firstLine="420" w:firstLineChars="0"/>
        <w:rPr>
          <w:rFonts w:hint="eastAsia"/>
          <w:lang w:val="en-US" w:eastAsia="zh-CN"/>
        </w:rPr>
      </w:pPr>
      <w:r>
        <w:rPr>
          <w:rFonts w:hint="eastAsia"/>
          <w:lang w:val="en-US" w:eastAsia="zh-CN"/>
        </w:rPr>
        <w:t>频谱拉宽</w:t>
      </w:r>
    </w:p>
    <w:p>
      <w:pPr>
        <w:spacing w:line="360" w:lineRule="auto"/>
        <w:ind w:left="420" w:leftChars="0" w:firstLine="420" w:firstLineChars="0"/>
        <w:rPr>
          <w:rFonts w:hint="eastAsia"/>
          <w:lang w:val="en-US" w:eastAsia="zh-CN"/>
        </w:rPr>
      </w:pPr>
      <w:r>
        <w:rPr>
          <w:rFonts w:hint="eastAsia"/>
          <w:lang w:val="en-US" w:eastAsia="zh-CN"/>
        </w:rPr>
        <w:t>抗衰落（因为带宽较宽的好处）</w:t>
      </w:r>
    </w:p>
    <w:p>
      <w:pPr>
        <w:spacing w:line="360" w:lineRule="auto"/>
        <w:ind w:left="420" w:leftChars="0" w:firstLine="420" w:firstLineChars="0"/>
        <w:rPr>
          <w:rFonts w:hint="default"/>
          <w:lang w:val="en-US" w:eastAsia="zh-CN"/>
        </w:rPr>
      </w:pPr>
      <w:r>
        <w:rPr>
          <w:rFonts w:hint="eastAsia"/>
          <w:lang w:val="en-US" w:eastAsia="zh-CN"/>
        </w:rPr>
        <w:t>抗多路径干扰</w:t>
      </w:r>
    </w:p>
    <w:p>
      <w:pPr>
        <w:spacing w:line="360" w:lineRule="auto"/>
        <w:rPr>
          <w:rFonts w:hint="default"/>
          <w:lang w:val="en-US" w:eastAsia="zh-CN"/>
        </w:rPr>
      </w:pPr>
      <w:r>
        <w:rPr>
          <w:rFonts w:hint="eastAsia"/>
          <w:lang w:val="en-US" w:eastAsia="zh-CN"/>
        </w:rPr>
        <w:t>Ultra-wideband communication 超宽带通信</w:t>
      </w:r>
    </w:p>
    <w:p>
      <w:pPr>
        <w:spacing w:line="360" w:lineRule="auto"/>
        <w:rPr>
          <w:rFonts w:hint="eastAsia"/>
          <w:lang w:val="en-US" w:eastAsia="zh-CN"/>
        </w:rPr>
      </w:pPr>
      <w:r>
        <w:rPr>
          <w:rFonts w:hint="eastAsia"/>
          <w:lang w:val="en-US" w:eastAsia="zh-CN"/>
        </w:rPr>
        <w:t>Radio transmission（无线电传播）</w:t>
      </w:r>
    </w:p>
    <w:p>
      <w:pPr>
        <w:spacing w:line="360" w:lineRule="auto"/>
        <w:ind w:firstLine="420" w:firstLineChars="0"/>
        <w:rPr>
          <w:rFonts w:hint="eastAsia"/>
          <w:lang w:val="en-US" w:eastAsia="zh-CN"/>
        </w:rPr>
      </w:pPr>
      <w:r>
        <w:rPr>
          <w:rFonts w:hint="eastAsia"/>
          <w:lang w:val="en-US" w:eastAsia="zh-CN"/>
        </w:rPr>
        <w:t>可在电离层反射</w:t>
      </w:r>
    </w:p>
    <w:p>
      <w:pPr>
        <w:spacing w:line="360" w:lineRule="auto"/>
        <w:ind w:firstLine="420" w:firstLineChars="0"/>
        <w:rPr>
          <w:rFonts w:hint="eastAsia"/>
          <w:lang w:val="en-US" w:eastAsia="zh-CN"/>
        </w:rPr>
      </w:pPr>
      <w:r>
        <w:rPr>
          <w:rFonts w:hint="eastAsia"/>
          <w:lang w:val="en-US" w:eastAsia="zh-CN"/>
        </w:rPr>
        <w:t>传播距离长</w:t>
      </w:r>
    </w:p>
    <w:p>
      <w:pPr>
        <w:spacing w:line="360" w:lineRule="auto"/>
        <w:rPr>
          <w:rFonts w:hint="eastAsia"/>
          <w:lang w:val="en-US" w:eastAsia="zh-CN"/>
        </w:rPr>
      </w:pPr>
      <w:r>
        <w:rPr>
          <w:rFonts w:hint="eastAsia"/>
          <w:lang w:val="en-US" w:eastAsia="zh-CN"/>
        </w:rPr>
        <w:t>Light transmission（光传输）</w:t>
      </w:r>
    </w:p>
    <w:p>
      <w:pPr>
        <w:spacing w:line="360" w:lineRule="auto"/>
        <w:ind w:firstLine="420" w:firstLineChars="0"/>
        <w:rPr>
          <w:rFonts w:hint="eastAsia"/>
          <w:lang w:val="en-US" w:eastAsia="zh-CN"/>
        </w:rPr>
      </w:pPr>
      <w:r>
        <w:rPr>
          <w:rFonts w:hint="eastAsia"/>
          <w:lang w:val="en-US" w:eastAsia="zh-CN"/>
        </w:rPr>
        <w:t>对流会对激光通信产生干扰</w:t>
      </w:r>
    </w:p>
    <w:p>
      <w:pPr>
        <w:spacing w:line="360" w:lineRule="auto"/>
        <w:rPr>
          <w:rFonts w:hint="eastAsia"/>
          <w:lang w:val="en-US" w:eastAsia="zh-CN"/>
        </w:rPr>
      </w:pPr>
      <w:r>
        <w:rPr>
          <w:rFonts w:hint="eastAsia"/>
          <w:lang w:val="en-US" w:eastAsia="zh-CN"/>
        </w:rPr>
        <w:t>The maximum Data Rate of a Channel</w:t>
      </w:r>
    </w:p>
    <w:p>
      <w:p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271145</wp:posOffset>
            </wp:positionH>
            <wp:positionV relativeFrom="paragraph">
              <wp:posOffset>31115</wp:posOffset>
            </wp:positionV>
            <wp:extent cx="3849370" cy="934085"/>
            <wp:effectExtent l="0" t="0" r="6350" b="10795"/>
            <wp:wrapTopAndBottom/>
            <wp:docPr id="2" name="图片 2" descr="4a8290147f5f78f9f8fb666e152e8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a8290147f5f78f9f8fb666e152e8a3"/>
                    <pic:cNvPicPr>
                      <a:picLocks noChangeAspect="1"/>
                    </pic:cNvPicPr>
                  </pic:nvPicPr>
                  <pic:blipFill>
                    <a:blip r:embed="rId6"/>
                    <a:stretch>
                      <a:fillRect/>
                    </a:stretch>
                  </pic:blipFill>
                  <pic:spPr>
                    <a:xfrm>
                      <a:off x="0" y="0"/>
                      <a:ext cx="3849370" cy="934085"/>
                    </a:xfrm>
                    <a:prstGeom prst="rect">
                      <a:avLst/>
                    </a:prstGeom>
                  </pic:spPr>
                </pic:pic>
              </a:graphicData>
            </a:graphic>
          </wp:anchor>
        </w:drawing>
      </w:r>
    </w:p>
    <w:p>
      <w:pPr>
        <w:spacing w:line="360" w:lineRule="auto"/>
        <w:rPr>
          <w:rFonts w:hint="eastAsia"/>
          <w:lang w:val="en-US" w:eastAsia="zh-CN"/>
        </w:rPr>
      </w:pPr>
      <w:r>
        <w:rPr>
          <w:rFonts w:hint="eastAsia"/>
          <w:lang w:val="en-US" w:eastAsia="zh-CN"/>
        </w:rPr>
        <w:t>Baseband transmission 基带传输（数值信道传输 -- 矩形脉冲）</w:t>
      </w:r>
    </w:p>
    <w:p>
      <w:pPr>
        <w:spacing w:line="360" w:lineRule="auto"/>
        <w:ind w:firstLine="420" w:firstLineChars="0"/>
        <w:rPr>
          <w:rFonts w:hint="default"/>
          <w:lang w:val="en-US" w:eastAsia="zh-CN"/>
        </w:rPr>
      </w:pPr>
      <w:r>
        <w:rPr>
          <w:rFonts w:hint="eastAsia"/>
          <w:lang w:val="en-US" w:eastAsia="zh-CN"/>
        </w:rPr>
        <w:t>RZ 高代表1，低代表0，每个时钟周期均归零（同步实现）</w:t>
      </w:r>
    </w:p>
    <w:p>
      <w:pPr>
        <w:spacing w:line="360" w:lineRule="auto"/>
        <w:ind w:firstLine="420" w:firstLineChars="0"/>
        <w:rPr>
          <w:rFonts w:hint="default"/>
          <w:lang w:val="en-US" w:eastAsia="zh-CN"/>
        </w:rPr>
      </w:pPr>
      <w:r>
        <w:rPr>
          <w:rFonts w:hint="eastAsia"/>
          <w:lang w:val="en-US" w:eastAsia="zh-CN"/>
        </w:rPr>
        <w:t>Non-return to zero（高表示1，低表示0） --- 难以同步</w:t>
      </w:r>
    </w:p>
    <w:p>
      <w:pPr>
        <w:spacing w:line="360" w:lineRule="auto"/>
        <w:ind w:firstLine="420" w:firstLineChars="0"/>
        <w:rPr>
          <w:rFonts w:hint="eastAsia"/>
          <w:lang w:val="en-US" w:eastAsia="zh-CN"/>
        </w:rPr>
      </w:pPr>
      <w:r>
        <w:rPr>
          <w:rFonts w:hint="eastAsia"/>
          <w:lang w:val="en-US" w:eastAsia="zh-CN"/>
        </w:rPr>
        <w:t>NRZ invert（中间变化为1，不变为0）</w:t>
      </w:r>
    </w:p>
    <w:p>
      <w:pPr>
        <w:spacing w:line="360" w:lineRule="auto"/>
        <w:ind w:firstLine="420" w:firstLineChars="0"/>
        <w:rPr>
          <w:rFonts w:hint="eastAsia"/>
          <w:lang w:val="en-US" w:eastAsia="zh-CN"/>
        </w:rPr>
      </w:pPr>
      <w:r>
        <w:rPr>
          <w:rFonts w:hint="eastAsia"/>
          <w:lang w:val="en-US" w:eastAsia="zh-CN"/>
        </w:rPr>
        <w:t>Manchester（曼切斯特编码），（中间）高变低为1，低变高为0，频带宽度是基带宽度的两倍</w:t>
      </w:r>
    </w:p>
    <w:p>
      <w:pPr>
        <w:spacing w:line="360" w:lineRule="auto"/>
        <w:ind w:firstLine="420" w:firstLineChars="0"/>
        <w:rPr>
          <w:rFonts w:hint="default"/>
          <w:lang w:val="en-US" w:eastAsia="zh-CN"/>
        </w:rPr>
      </w:pPr>
      <w:r>
        <w:rPr>
          <w:rFonts w:hint="eastAsia"/>
          <w:lang w:val="en-US" w:eastAsia="zh-CN"/>
        </w:rPr>
        <w:t>差分曼切斯特，有高变低，低变高两种信号（同前就是0，改变就是1）</w:t>
      </w:r>
    </w:p>
    <w:p>
      <w:pPr>
        <w:spacing w:line="360" w:lineRule="auto"/>
        <w:ind w:firstLine="420" w:firstLineChars="0"/>
        <w:rPr>
          <w:rFonts w:hint="eastAsia"/>
          <w:lang w:val="en-US" w:eastAsia="zh-CN"/>
        </w:rPr>
      </w:pPr>
      <w:r>
        <w:rPr>
          <w:rFonts w:hint="eastAsia"/>
          <w:lang w:val="en-US" w:eastAsia="zh-CN"/>
        </w:rPr>
        <w:t>Bipolar encoding（双极性编码）进制数字0被表示为零电平，而二进制数字1则交替表示为正电平和负电平（一次增一次减）</w:t>
      </w:r>
    </w:p>
    <w:p>
      <w:pPr>
        <w:spacing w:line="360" w:lineRule="auto"/>
        <w:ind w:firstLine="420" w:firstLineChars="0"/>
        <w:rPr>
          <w:rFonts w:hint="eastAsia"/>
          <w:lang w:val="en-US" w:eastAsia="zh-CN"/>
        </w:rPr>
      </w:pPr>
      <w:r>
        <w:rPr>
          <w:rFonts w:hint="eastAsia"/>
          <w:lang w:val="en-US" w:eastAsia="zh-CN"/>
        </w:rPr>
        <w:t>4B/5B mapping</w:t>
      </w:r>
    </w:p>
    <w:p>
      <w:pPr>
        <w:spacing w:line="360" w:lineRule="auto"/>
        <w:rPr>
          <w:rFonts w:hint="eastAsia"/>
          <w:lang w:val="en-US" w:eastAsia="zh-CN"/>
        </w:rPr>
      </w:pPr>
      <w:r>
        <w:rPr>
          <w:rFonts w:hint="eastAsia"/>
          <w:lang w:val="en-US" w:eastAsia="zh-CN"/>
        </w:rPr>
        <w:t>Passband transmission（频带传输）</w:t>
      </w:r>
    </w:p>
    <w:p>
      <w:pPr>
        <w:spacing w:line="360" w:lineRule="auto"/>
        <w:ind w:firstLine="420" w:firstLineChars="0"/>
        <w:rPr>
          <w:rFonts w:hint="default"/>
          <w:lang w:val="en-US" w:eastAsia="zh-CN"/>
        </w:rPr>
      </w:pPr>
      <w:r>
        <w:rPr>
          <w:rFonts w:hint="eastAsia"/>
          <w:lang w:val="en-US" w:eastAsia="zh-CN"/>
        </w:rPr>
        <w:t>Amplitude shift keying 幅移键控 AFK（幅度变化）</w:t>
      </w:r>
    </w:p>
    <w:p>
      <w:pPr>
        <w:spacing w:line="360" w:lineRule="auto"/>
        <w:ind w:firstLine="420" w:firstLineChars="0"/>
        <w:rPr>
          <w:rFonts w:hint="default"/>
          <w:lang w:val="en-US" w:eastAsia="zh-CN"/>
        </w:rPr>
      </w:pPr>
      <w:r>
        <w:rPr>
          <w:rFonts w:hint="eastAsia"/>
          <w:lang w:val="en-US" w:eastAsia="zh-CN"/>
        </w:rPr>
        <w:t>Frequency shift keying 频移键控 FSK（频率变化）</w:t>
      </w:r>
    </w:p>
    <w:p>
      <w:pPr>
        <w:spacing w:line="360" w:lineRule="auto"/>
        <w:ind w:firstLine="420" w:firstLineChars="0"/>
        <w:rPr>
          <w:rFonts w:hint="eastAsia"/>
          <w:lang w:val="en-US" w:eastAsia="zh-CN"/>
        </w:rPr>
      </w:pPr>
      <w:r>
        <w:rPr>
          <w:rFonts w:hint="eastAsia"/>
          <w:lang w:val="en-US" w:eastAsia="zh-CN"/>
        </w:rPr>
        <w:t>Phase shift keying 相移键控 PSK（相位变化）</w:t>
      </w:r>
    </w:p>
    <w:p>
      <w:pPr>
        <w:spacing w:line="360" w:lineRule="auto"/>
        <w:ind w:left="420" w:leftChars="0" w:firstLine="420" w:firstLineChars="0"/>
        <w:rPr>
          <w:rFonts w:hint="eastAsia"/>
          <w:lang w:val="en-US" w:eastAsia="zh-CN"/>
        </w:rPr>
      </w:pPr>
      <w:r>
        <w:rPr>
          <w:rFonts w:hint="eastAsia"/>
          <w:lang w:val="en-US" w:eastAsia="zh-CN"/>
        </w:rPr>
        <w:t>QPSK 旋转90 -- 对映四个状态（看首字母，DPSK对映2个状态）</w:t>
      </w:r>
    </w:p>
    <w:p>
      <w:pPr>
        <w:spacing w:line="360" w:lineRule="auto"/>
        <w:ind w:left="420" w:leftChars="0" w:firstLine="420" w:firstLineChars="0"/>
        <w:rPr>
          <w:rFonts w:hint="eastAsia"/>
          <w:lang w:val="en-US" w:eastAsia="zh-CN"/>
        </w:rPr>
      </w:pPr>
      <w:r>
        <w:rPr>
          <w:rFonts w:hint="eastAsia"/>
          <w:lang w:val="en-US" w:eastAsia="zh-CN"/>
        </w:rPr>
        <w:t>QAM-16 16个状态（相位 + 振幅结合）</w:t>
      </w:r>
    </w:p>
    <w:p>
      <w:pPr>
        <w:spacing w:line="360" w:lineRule="auto"/>
        <w:ind w:left="420" w:leftChars="0" w:firstLine="420" w:firstLineChars="0"/>
        <w:rPr>
          <w:rFonts w:hint="eastAsia"/>
          <w:lang w:val="en-US" w:eastAsia="zh-CN"/>
        </w:rPr>
      </w:pPr>
      <w:r>
        <w:rPr>
          <w:rFonts w:hint="eastAsia"/>
          <w:lang w:val="en-US" w:eastAsia="zh-CN"/>
        </w:rPr>
        <w:t>QAM-64 64个状态（相位 + 振幅结合）</w:t>
      </w:r>
    </w:p>
    <w:p>
      <w:pPr>
        <w:spacing w:line="360" w:lineRule="auto"/>
        <w:ind w:firstLine="420" w:firstLineChars="0"/>
        <w:rPr>
          <w:rFonts w:hint="eastAsia"/>
          <w:lang w:val="en-US" w:eastAsia="zh-CN"/>
        </w:rPr>
      </w:pPr>
      <w:r>
        <w:rPr>
          <w:rFonts w:hint="eastAsia"/>
          <w:lang w:val="en-US" w:eastAsia="zh-CN"/>
        </w:rPr>
        <w:t>Frequency division multiplexing（FDM）频分多路复用</w:t>
      </w:r>
    </w:p>
    <w:p>
      <w:pPr>
        <w:spacing w:line="360" w:lineRule="auto"/>
        <w:ind w:left="420" w:leftChars="0" w:firstLine="420" w:firstLineChars="0"/>
        <w:rPr>
          <w:rFonts w:hint="eastAsia"/>
          <w:lang w:val="en-US" w:eastAsia="zh-CN"/>
        </w:rPr>
      </w:pPr>
      <w:r>
        <w:rPr>
          <w:rFonts w:hint="eastAsia"/>
          <w:lang w:val="en-US" w:eastAsia="zh-CN"/>
        </w:rPr>
        <w:t>不同信号使用不同频率</w:t>
      </w:r>
    </w:p>
    <w:p>
      <w:pPr>
        <w:spacing w:line="360" w:lineRule="auto"/>
        <w:ind w:left="420" w:leftChars="0" w:firstLine="420" w:firstLineChars="0"/>
        <w:rPr>
          <w:rFonts w:hint="default"/>
          <w:lang w:val="en-US" w:eastAsia="zh-CN"/>
        </w:rPr>
      </w:pPr>
      <w:r>
        <w:rPr>
          <w:rFonts w:hint="eastAsia"/>
          <w:lang w:val="en-US" w:eastAsia="zh-CN"/>
        </w:rPr>
        <w:t>OFDM 使用正交信号（不同频率信号可以融合分离，同时使用信道）</w:t>
      </w:r>
    </w:p>
    <w:p>
      <w:pPr>
        <w:spacing w:line="360" w:lineRule="auto"/>
        <w:ind w:firstLine="420" w:firstLineChars="0"/>
        <w:rPr>
          <w:rFonts w:hint="eastAsia"/>
          <w:lang w:val="en-US" w:eastAsia="zh-CN"/>
        </w:rPr>
      </w:pPr>
      <w:r>
        <w:rPr>
          <w:rFonts w:hint="eastAsia"/>
          <w:lang w:val="en-US" w:eastAsia="zh-CN"/>
        </w:rPr>
        <w:t>Time Division Multiplexing（TDM）时分复用</w:t>
      </w:r>
    </w:p>
    <w:p>
      <w:pPr>
        <w:spacing w:line="360" w:lineRule="auto"/>
        <w:ind w:left="420" w:leftChars="0" w:firstLine="420" w:firstLineChars="0"/>
        <w:rPr>
          <w:rFonts w:hint="eastAsia"/>
          <w:lang w:val="en-US" w:eastAsia="zh-CN"/>
        </w:rPr>
      </w:pPr>
      <w:r>
        <w:rPr>
          <w:rFonts w:hint="eastAsia"/>
          <w:lang w:val="en-US" w:eastAsia="zh-CN"/>
        </w:rPr>
        <w:t>不同信号轮转使用，可使用全频率全时间</w:t>
      </w:r>
    </w:p>
    <w:p>
      <w:pPr>
        <w:spacing w:line="360" w:lineRule="auto"/>
        <w:ind w:firstLine="420" w:firstLineChars="0"/>
        <w:rPr>
          <w:rFonts w:hint="eastAsia"/>
          <w:lang w:val="en-US" w:eastAsia="zh-CN"/>
        </w:rPr>
      </w:pPr>
      <w:r>
        <w:rPr>
          <w:rFonts w:hint="eastAsia"/>
          <w:lang w:val="en-US" w:eastAsia="zh-CN"/>
        </w:rPr>
        <w:t>Code Division Multiplexing（支持动态）</w:t>
      </w:r>
    </w:p>
    <w:p>
      <w:pPr>
        <w:spacing w:line="360" w:lineRule="auto"/>
        <w:ind w:left="420" w:leftChars="0" w:firstLine="420" w:firstLineChars="0"/>
        <w:rPr>
          <w:rFonts w:hint="eastAsia"/>
          <w:lang w:val="en-US" w:eastAsia="zh-CN"/>
        </w:rPr>
      </w:pPr>
      <w:r>
        <w:rPr>
          <w:rFonts w:hint="eastAsia"/>
          <w:lang w:val="en-US" w:eastAsia="zh-CN"/>
        </w:rPr>
        <w:t>单频道信号相加（发1乘1，发0乘-1，不发乘0） ---&gt; 总信号</w:t>
      </w:r>
    </w:p>
    <w:p>
      <w:pPr>
        <w:spacing w:line="360" w:lineRule="auto"/>
        <w:ind w:left="420" w:leftChars="0" w:firstLine="420" w:firstLineChars="0"/>
        <w:rPr>
          <w:rFonts w:hint="eastAsia"/>
          <w:lang w:val="en-US" w:eastAsia="zh-CN"/>
        </w:rPr>
      </w:pPr>
      <w:r>
        <w:rPr>
          <w:rFonts w:hint="eastAsia"/>
          <w:lang w:val="en-US" w:eastAsia="zh-CN"/>
        </w:rPr>
        <w:t>拆解时，总信号乘以单频道信号即可（正发1，负发-1，不发为0）</w:t>
      </w:r>
    </w:p>
    <w:p>
      <w:pPr>
        <w:spacing w:line="360" w:lineRule="auto"/>
        <w:ind w:firstLine="420" w:firstLineChars="0"/>
        <w:rPr>
          <w:rFonts w:hint="default"/>
          <w:lang w:val="en-US" w:eastAsia="zh-CN"/>
        </w:rPr>
      </w:pPr>
      <w:r>
        <w:rPr>
          <w:rFonts w:hint="eastAsia"/>
          <w:lang w:val="en-US" w:eastAsia="zh-CN"/>
        </w:rPr>
        <w:t>Wavelength Division Multiplexing（WDM）波分复用</w:t>
      </w:r>
    </w:p>
    <w:p>
      <w:pPr>
        <w:spacing w:line="360" w:lineRule="auto"/>
        <w:ind w:left="420" w:leftChars="0" w:firstLine="420" w:firstLineChars="0"/>
        <w:rPr>
          <w:rFonts w:hint="default"/>
          <w:lang w:val="en-US" w:eastAsia="zh-CN"/>
        </w:rPr>
      </w:pPr>
      <w:r>
        <w:rPr>
          <w:rFonts w:hint="eastAsia"/>
          <w:lang w:val="en-US" w:eastAsia="zh-CN"/>
        </w:rPr>
        <w:t>波分复用 一根光纤上使用不同的波长来传输多路光信号</w:t>
      </w:r>
    </w:p>
    <w:p>
      <w:pPr>
        <w:spacing w:line="360" w:lineRule="auto"/>
        <w:rPr>
          <w:rFonts w:hint="default"/>
          <w:lang w:val="en-US" w:eastAsia="zh-CN"/>
        </w:rPr>
      </w:pPr>
      <w:r>
        <w:rPr>
          <w:rFonts w:hint="eastAsia"/>
          <w:lang w:val="en-US" w:eastAsia="zh-CN"/>
        </w:rPr>
        <w:t>Structure of the telephone system</w:t>
      </w:r>
    </w:p>
    <w:p>
      <w:pPr>
        <w:spacing w:line="360" w:lineRule="auto"/>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364490</wp:posOffset>
            </wp:positionH>
            <wp:positionV relativeFrom="paragraph">
              <wp:posOffset>12065</wp:posOffset>
            </wp:positionV>
            <wp:extent cx="3970020" cy="1097915"/>
            <wp:effectExtent l="0" t="0" r="7620" b="14605"/>
            <wp:wrapTopAndBottom/>
            <wp:docPr id="3" name="图片 3" descr="60bf4d4bd49f6b9eb5462bc15571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0bf4d4bd49f6b9eb5462bc155714d4"/>
                    <pic:cNvPicPr>
                      <a:picLocks noChangeAspect="1"/>
                    </pic:cNvPicPr>
                  </pic:nvPicPr>
                  <pic:blipFill>
                    <a:blip r:embed="rId7"/>
                    <a:stretch>
                      <a:fillRect/>
                    </a:stretch>
                  </pic:blipFill>
                  <pic:spPr>
                    <a:xfrm>
                      <a:off x="0" y="0"/>
                      <a:ext cx="3970020" cy="1097915"/>
                    </a:xfrm>
                    <a:prstGeom prst="rect">
                      <a:avLst/>
                    </a:prstGeom>
                  </pic:spPr>
                </pic:pic>
              </a:graphicData>
            </a:graphic>
          </wp:anchor>
        </w:drawing>
      </w:r>
    </w:p>
    <w:p>
      <w:pPr>
        <w:spacing w:line="360" w:lineRule="auto"/>
        <w:ind w:firstLine="420" w:firstLineChars="0"/>
        <w:rPr>
          <w:rFonts w:hint="eastAsia"/>
          <w:lang w:val="en-US" w:eastAsia="zh-CN"/>
        </w:rPr>
      </w:pPr>
      <w:r>
        <w:rPr>
          <w:rFonts w:hint="eastAsia"/>
          <w:lang w:val="en-US" w:eastAsia="zh-CN"/>
        </w:rPr>
        <w:t>Local loop：telephone modems（电话调制解调器），ADSL（非对称数字用户线），fiber（光纤）</w:t>
      </w:r>
    </w:p>
    <w:p>
      <w:pPr>
        <w:spacing w:line="360" w:lineRule="auto"/>
        <w:ind w:firstLine="420" w:firstLineChars="0"/>
        <w:rPr>
          <w:rFonts w:hint="eastAsia"/>
          <w:lang w:val="en-US" w:eastAsia="zh-CN"/>
        </w:rPr>
      </w:pPr>
      <w:r>
        <w:rPr>
          <w:rFonts w:hint="default"/>
          <w:lang w:val="en-US" w:eastAsia="zh-CN"/>
        </w:rPr>
        <w:t>computer-to-computer call</w:t>
      </w:r>
      <w:r>
        <w:rPr>
          <w:rFonts w:hint="eastAsia"/>
          <w:lang w:val="en-US" w:eastAsia="zh-CN"/>
        </w:rPr>
        <w:t xml:space="preserve"> use digital transmission</w:t>
      </w:r>
    </w:p>
    <w:p>
      <w:pPr>
        <w:spacing w:line="360" w:lineRule="auto"/>
        <w:ind w:left="420" w:leftChars="0" w:firstLine="420" w:firstLineChars="0"/>
        <w:rPr>
          <w:rFonts w:hint="default"/>
          <w:lang w:val="en-US" w:eastAsia="zh-CN"/>
        </w:rPr>
      </w:pPr>
      <w:r>
        <w:rPr>
          <w:rFonts w:hint="eastAsia"/>
          <w:lang w:val="en-US" w:eastAsia="zh-CN"/>
        </w:rPr>
        <w:t>可以使用4B / 5B编码策略</w:t>
      </w:r>
    </w:p>
    <w:p>
      <w:pPr>
        <w:spacing w:line="360" w:lineRule="auto"/>
        <w:ind w:left="420" w:leftChars="0" w:firstLine="420" w:firstLineChars="0"/>
        <w:rPr>
          <w:rFonts w:hint="eastAsia"/>
          <w:lang w:val="en-US" w:eastAsia="zh-CN"/>
        </w:rPr>
      </w:pPr>
      <w:r>
        <w:rPr>
          <w:rFonts w:hint="eastAsia"/>
          <w:lang w:val="en-US" w:eastAsia="zh-CN"/>
        </w:rPr>
        <w:t>Modem可以将（发送端）数字信号转化为模拟信号，（接收端）将模拟信号转化为数字信号</w:t>
      </w:r>
    </w:p>
    <w:p>
      <w:pPr>
        <w:spacing w:line="360" w:lineRule="auto"/>
        <w:ind w:left="420" w:leftChars="0" w:firstLine="420" w:firstLineChars="0"/>
        <w:rPr>
          <w:rFonts w:hint="eastAsia"/>
          <w:lang w:val="en-US" w:eastAsia="zh-CN"/>
        </w:rPr>
      </w:pPr>
      <w:r>
        <w:rPr>
          <w:rFonts w:hint="eastAsia"/>
          <w:lang w:val="en-US" w:eastAsia="zh-CN"/>
        </w:rPr>
        <w:t>Codec也可以双向转变</w:t>
      </w:r>
    </w:p>
    <w:p>
      <w:pPr>
        <w:spacing w:line="360" w:lineRule="auto"/>
        <w:ind w:left="420" w:leftChars="0" w:firstLine="420" w:firstLineChars="0"/>
        <w:rPr>
          <w:rFonts w:hint="default"/>
          <w:lang w:val="en-US" w:eastAsia="zh-CN"/>
        </w:rPr>
      </w:pPr>
      <w:r>
        <w:rPr>
          <w:rFonts w:hint="eastAsia"/>
          <w:lang w:val="en-US" w:eastAsia="zh-CN"/>
        </w:rPr>
        <w:t>Analog line（传输模拟信号的线路）只能传输模拟信号</w:t>
      </w:r>
    </w:p>
    <w:p>
      <w:pPr>
        <w:spacing w:line="360" w:lineRule="auto"/>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318135</wp:posOffset>
            </wp:positionH>
            <wp:positionV relativeFrom="paragraph">
              <wp:posOffset>5715</wp:posOffset>
            </wp:positionV>
            <wp:extent cx="3820160" cy="1228090"/>
            <wp:effectExtent l="0" t="0" r="5080" b="6350"/>
            <wp:wrapTopAndBottom/>
            <wp:docPr id="4" name="图片 4" descr="14dc49be2f2be5077684f453d0f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dc49be2f2be5077684f453d0f1161"/>
                    <pic:cNvPicPr>
                      <a:picLocks noChangeAspect="1"/>
                    </pic:cNvPicPr>
                  </pic:nvPicPr>
                  <pic:blipFill>
                    <a:blip r:embed="rId8"/>
                    <a:stretch>
                      <a:fillRect/>
                    </a:stretch>
                  </pic:blipFill>
                  <pic:spPr>
                    <a:xfrm>
                      <a:off x="0" y="0"/>
                      <a:ext cx="3820160" cy="1228090"/>
                    </a:xfrm>
                    <a:prstGeom prst="rect">
                      <a:avLst/>
                    </a:prstGeom>
                  </pic:spPr>
                </pic:pic>
              </a:graphicData>
            </a:graphic>
          </wp:anchor>
        </w:drawing>
      </w:r>
    </w:p>
    <w:p>
      <w:pPr>
        <w:spacing w:line="360" w:lineRule="auto"/>
        <w:rPr>
          <w:rFonts w:hint="eastAsia"/>
          <w:lang w:val="en-US" w:eastAsia="zh-CN"/>
        </w:rPr>
      </w:pPr>
      <w:r>
        <w:rPr>
          <w:rFonts w:hint="eastAsia"/>
          <w:lang w:val="en-US" w:eastAsia="zh-CN"/>
        </w:rPr>
        <w:t xml:space="preserve">T1 </w:t>
      </w:r>
    </w:p>
    <w:p>
      <w:pPr>
        <w:spacing w:line="360" w:lineRule="auto"/>
        <w:ind w:firstLine="420" w:firstLineChars="0"/>
        <w:rPr>
          <w:rFonts w:hint="eastAsia"/>
          <w:lang w:val="en-US" w:eastAsia="zh-CN"/>
        </w:rPr>
      </w:pPr>
      <w:r>
        <w:rPr>
          <w:rFonts w:hint="eastAsia"/>
          <w:lang w:val="en-US" w:eastAsia="zh-CN"/>
        </w:rPr>
        <w:t>1.544Mbps =（1 +（7 + 1）*24 ）--- 193bit / 125μs</w:t>
      </w:r>
    </w:p>
    <w:p>
      <w:pPr>
        <w:spacing w:line="360" w:lineRule="auto"/>
        <w:ind w:firstLine="420" w:firstLineChars="0"/>
        <w:rPr>
          <w:rFonts w:hint="default"/>
          <w:lang w:val="en-US" w:eastAsia="zh-CN"/>
        </w:rPr>
      </w:pPr>
      <w:r>
        <w:rPr>
          <w:rFonts w:hint="eastAsia"/>
          <w:lang w:val="en-US" w:eastAsia="zh-CN"/>
        </w:rPr>
        <w:t>24个信道 56k/channel</w:t>
      </w:r>
    </w:p>
    <w:p>
      <w:pPr>
        <w:spacing w:line="360" w:lineRule="auto"/>
        <w:ind w:firstLine="420" w:firstLineChars="0"/>
        <w:rPr>
          <w:rFonts w:hint="eastAsia"/>
          <w:lang w:val="en-US" w:eastAsia="zh-CN"/>
        </w:rPr>
      </w:pPr>
      <w:r>
        <w:rPr>
          <w:rFonts w:hint="eastAsia"/>
          <w:lang w:val="en-US" w:eastAsia="zh-CN"/>
        </w:rPr>
        <w:t>1 --- 成帧码、7 --- data传输/channel、第8bit --- signaling</w:t>
      </w:r>
    </w:p>
    <w:p>
      <w:pPr>
        <w:spacing w:line="360" w:lineRule="auto"/>
        <w:ind w:firstLine="420" w:firstLineChars="0"/>
        <w:rPr>
          <w:rFonts w:hint="default"/>
          <w:lang w:val="en-US" w:eastAsia="zh-CN"/>
        </w:rPr>
      </w:pPr>
      <w:r>
        <w:rPr>
          <w:rFonts w:hint="eastAsia"/>
          <w:lang w:val="en-US" w:eastAsia="zh-CN"/>
        </w:rPr>
        <w:t>4:1 T2、7:1 T3、6:1 T4（层层向上）</w:t>
      </w:r>
    </w:p>
    <w:p>
      <w:pPr>
        <w:spacing w:line="360" w:lineRule="auto"/>
        <w:rPr>
          <w:rFonts w:hint="eastAsia"/>
          <w:lang w:val="en-US" w:eastAsia="zh-CN"/>
        </w:rPr>
      </w:pPr>
      <w:r>
        <w:rPr>
          <w:rFonts w:hint="eastAsia"/>
          <w:lang w:val="en-US" w:eastAsia="zh-CN"/>
        </w:rPr>
        <w:t>E1</w:t>
      </w:r>
    </w:p>
    <w:p>
      <w:pPr>
        <w:spacing w:line="360" w:lineRule="auto"/>
        <w:ind w:firstLine="420" w:firstLineChars="0"/>
        <w:rPr>
          <w:rFonts w:hint="eastAsia"/>
          <w:lang w:val="en-US" w:eastAsia="zh-CN"/>
        </w:rPr>
      </w:pPr>
      <w:r>
        <w:rPr>
          <w:rFonts w:hint="eastAsia"/>
          <w:lang w:val="en-US" w:eastAsia="zh-CN"/>
        </w:rPr>
        <w:t>32个信道，0号信道供同步使用，另外31个信道为有效信道</w:t>
      </w:r>
    </w:p>
    <w:p>
      <w:pPr>
        <w:spacing w:line="360" w:lineRule="auto"/>
        <w:ind w:firstLine="420" w:firstLineChars="0"/>
        <w:rPr>
          <w:rFonts w:hint="eastAsia"/>
          <w:lang w:val="en-US" w:eastAsia="zh-CN"/>
        </w:rPr>
      </w:pPr>
      <w:r>
        <w:rPr>
          <w:rFonts w:hint="eastAsia"/>
          <w:lang w:val="en-US" w:eastAsia="zh-CN"/>
        </w:rPr>
        <w:t>2.048Mbps --- 64k/channel</w:t>
      </w:r>
    </w:p>
    <w:p>
      <w:pPr>
        <w:spacing w:line="360" w:lineRule="auto"/>
        <w:rPr>
          <w:rFonts w:hint="eastAsia"/>
          <w:lang w:val="en-US" w:eastAsia="zh-CN"/>
        </w:rPr>
      </w:pPr>
      <w:r>
        <w:rPr>
          <w:rFonts w:hint="eastAsia"/>
          <w:lang w:val="en-US" w:eastAsia="zh-CN"/>
        </w:rPr>
        <w:t>Store and forward transmission 存储转发传输</w:t>
      </w:r>
    </w:p>
    <w:p>
      <w:pPr>
        <w:spacing w:line="360" w:lineRule="auto"/>
        <w:rPr>
          <w:rFonts w:hint="eastAsia"/>
          <w:lang w:val="en-US" w:eastAsia="zh-CN"/>
        </w:rPr>
      </w:pPr>
      <w:r>
        <w:rPr>
          <w:rFonts w:hint="eastAsia"/>
          <w:lang w:val="en-US" w:eastAsia="zh-CN"/>
        </w:rPr>
        <w:t>Cellular network蜂窝网络</w:t>
      </w:r>
    </w:p>
    <w:p>
      <w:pPr>
        <w:spacing w:line="360" w:lineRule="auto"/>
        <w:rPr>
          <w:rFonts w:hint="eastAsia"/>
          <w:lang w:val="en-US" w:eastAsia="zh-CN"/>
        </w:rPr>
      </w:pPr>
      <w:r>
        <w:rPr>
          <w:rFonts w:hint="eastAsia"/>
          <w:lang w:val="en-US" w:eastAsia="zh-CN"/>
        </w:rPr>
        <w:t>Geostationary satellites（同步卫星）</w:t>
      </w:r>
    </w:p>
    <w:p>
      <w:pPr>
        <w:spacing w:line="360" w:lineRule="auto"/>
        <w:ind w:firstLine="420" w:firstLineChars="0"/>
        <w:rPr>
          <w:rFonts w:hint="eastAsia"/>
          <w:lang w:val="en-US" w:eastAsia="zh-CN"/>
        </w:rPr>
      </w:pPr>
      <w:r>
        <w:rPr>
          <w:rFonts w:hint="eastAsia"/>
          <w:lang w:val="en-US" w:eastAsia="zh-CN"/>
        </w:rPr>
        <w:t>Bandwidth从小到大：L、S、C、Ku、Ka</w:t>
      </w:r>
    </w:p>
    <w:p>
      <w:pPr>
        <w:spacing w:line="360" w:lineRule="auto"/>
        <w:ind w:left="420" w:leftChars="0" w:firstLine="420" w:firstLineChars="0"/>
        <w:rPr>
          <w:rFonts w:hint="eastAsia"/>
          <w:lang w:val="en-US" w:eastAsia="zh-CN"/>
        </w:rPr>
      </w:pPr>
      <w:r>
        <w:rPr>
          <w:rFonts w:hint="eastAsia"/>
          <w:lang w:val="en-US" w:eastAsia="zh-CN"/>
        </w:rPr>
        <w:t>L、S会被crowd遮挡</w:t>
      </w:r>
    </w:p>
    <w:p>
      <w:pPr>
        <w:spacing w:line="360" w:lineRule="auto"/>
        <w:ind w:left="420" w:leftChars="0" w:firstLine="420" w:firstLineChars="0"/>
        <w:rPr>
          <w:rFonts w:hint="eastAsia"/>
          <w:lang w:val="en-US" w:eastAsia="zh-CN"/>
        </w:rPr>
      </w:pPr>
      <w:r>
        <w:rPr>
          <w:rFonts w:hint="eastAsia"/>
          <w:lang w:val="en-US" w:eastAsia="zh-CN"/>
        </w:rPr>
        <w:t>C会受到地面干扰（Terrestrial interference）</w:t>
      </w:r>
    </w:p>
    <w:p>
      <w:pPr>
        <w:spacing w:line="360" w:lineRule="auto"/>
        <w:ind w:left="420" w:leftChars="0" w:firstLine="420" w:firstLineChars="0"/>
        <w:rPr>
          <w:rFonts w:hint="eastAsia"/>
          <w:lang w:val="en-US" w:eastAsia="zh-CN"/>
        </w:rPr>
      </w:pPr>
      <w:r>
        <w:rPr>
          <w:rFonts w:hint="eastAsia"/>
          <w:lang w:val="en-US" w:eastAsia="zh-CN"/>
        </w:rPr>
        <w:t>Ku、Ka会受到rain的干扰</w:t>
      </w:r>
    </w:p>
    <w:p>
      <w:pPr>
        <w:spacing w:line="360" w:lineRule="auto"/>
        <w:ind w:firstLine="420" w:firstLineChars="0"/>
        <w:rPr>
          <w:rFonts w:hint="eastAsia"/>
          <w:lang w:val="en-US" w:eastAsia="zh-CN"/>
        </w:rPr>
      </w:pPr>
      <w:r>
        <w:rPr>
          <w:rFonts w:hint="eastAsia"/>
          <w:lang w:val="en-US" w:eastAsia="zh-CN"/>
        </w:rPr>
        <w:t>VSAT使用hub两次通过卫星介导通信</w:t>
      </w: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Data link layer design issue</w:t>
      </w:r>
    </w:p>
    <w:p>
      <w:pPr>
        <w:spacing w:line="360" w:lineRule="auto"/>
        <w:ind w:firstLine="420" w:firstLineChars="0"/>
        <w:rPr>
          <w:rFonts w:hint="eastAsia"/>
          <w:lang w:val="en-US" w:eastAsia="zh-CN"/>
        </w:rPr>
      </w:pPr>
      <w:r>
        <w:rPr>
          <w:rFonts w:hint="eastAsia"/>
          <w:lang w:val="en-US" w:eastAsia="zh-CN"/>
        </w:rPr>
        <w:t>需要为packet添加header and trailer</w:t>
      </w:r>
    </w:p>
    <w:p>
      <w:pPr>
        <w:spacing w:line="360" w:lineRule="auto"/>
        <w:rPr>
          <w:rFonts w:hint="eastAsia"/>
          <w:lang w:val="en-US" w:eastAsia="zh-CN"/>
        </w:rPr>
      </w:pPr>
      <w:r>
        <w:rPr>
          <w:rFonts w:hint="eastAsia"/>
          <w:lang w:val="en-US" w:eastAsia="zh-CN"/>
        </w:rPr>
        <w:t xml:space="preserve">Unacknowledged connectionless service </w:t>
      </w:r>
    </w:p>
    <w:p>
      <w:pPr>
        <w:spacing w:line="360" w:lineRule="auto"/>
        <w:rPr>
          <w:rFonts w:hint="eastAsia"/>
          <w:lang w:val="en-US" w:eastAsia="zh-CN"/>
        </w:rPr>
      </w:pPr>
      <w:r>
        <w:rPr>
          <w:rFonts w:hint="eastAsia"/>
          <w:lang w:val="en-US" w:eastAsia="zh-CN"/>
        </w:rPr>
        <w:t xml:space="preserve">Acknowledged connectionless service </w:t>
      </w:r>
    </w:p>
    <w:p>
      <w:pPr>
        <w:spacing w:line="360" w:lineRule="auto"/>
        <w:rPr>
          <w:rFonts w:hint="eastAsia"/>
          <w:lang w:val="en-US" w:eastAsia="zh-CN"/>
        </w:rPr>
      </w:pPr>
      <w:r>
        <w:rPr>
          <w:rFonts w:hint="eastAsia"/>
          <w:lang w:val="en-US" w:eastAsia="zh-CN"/>
        </w:rPr>
        <w:t>Acknowledged connection-oriented service</w:t>
      </w:r>
    </w:p>
    <w:p>
      <w:pPr>
        <w:spacing w:line="360" w:lineRule="auto"/>
        <w:rPr>
          <w:rFonts w:hint="eastAsia"/>
          <w:lang w:val="en-US" w:eastAsia="zh-CN"/>
        </w:rPr>
      </w:pPr>
      <w:r>
        <w:rPr>
          <w:rFonts w:hint="eastAsia"/>
          <w:lang w:val="en-US" w:eastAsia="zh-CN"/>
        </w:rPr>
        <w:t>Frame帧定界的方式</w:t>
      </w:r>
    </w:p>
    <w:p>
      <w:pPr>
        <w:spacing w:line="360" w:lineRule="auto"/>
        <w:ind w:firstLine="420" w:firstLineChars="0"/>
        <w:rPr>
          <w:rFonts w:hint="eastAsia"/>
          <w:lang w:val="en-US" w:eastAsia="zh-CN"/>
        </w:rPr>
      </w:pPr>
      <w:r>
        <w:rPr>
          <w:rFonts w:hint="eastAsia"/>
          <w:lang w:val="en-US" w:eastAsia="zh-CN"/>
        </w:rPr>
        <w:t>Byte count（帧一开始时指明字节的个数）</w:t>
      </w:r>
    </w:p>
    <w:p>
      <w:pPr>
        <w:spacing w:line="360" w:lineRule="auto"/>
        <w:ind w:firstLine="420" w:firstLineChars="0"/>
        <w:rPr>
          <w:rFonts w:hint="eastAsia"/>
          <w:lang w:val="en-US" w:eastAsia="zh-CN"/>
        </w:rPr>
      </w:pPr>
      <w:r>
        <w:rPr>
          <w:rFonts w:hint="eastAsia"/>
          <w:lang w:val="en-US" w:eastAsia="zh-CN"/>
        </w:rPr>
        <w:t>Flag bytes with byte stuffing（字节填充标志）</w:t>
      </w:r>
    </w:p>
    <w:p>
      <w:pPr>
        <w:spacing w:line="360" w:lineRule="auto"/>
        <w:ind w:left="420" w:leftChars="0" w:firstLine="420" w:firstLineChars="0"/>
        <w:rPr>
          <w:rFonts w:hint="eastAsia"/>
          <w:lang w:val="en-US" w:eastAsia="zh-CN"/>
        </w:rPr>
      </w:pPr>
      <w:r>
        <w:rPr>
          <w:rFonts w:hint="eastAsia"/>
          <w:lang w:val="en-US" w:eastAsia="zh-CN"/>
        </w:rPr>
        <w:t>特定字节标志表示帧的开始与结尾，文中正常出现时需要转义</w:t>
      </w:r>
    </w:p>
    <w:p>
      <w:pPr>
        <w:spacing w:line="360" w:lineRule="auto"/>
        <w:ind w:left="840" w:leftChars="0" w:firstLine="420" w:firstLineChars="0"/>
        <w:rPr>
          <w:rFonts w:hint="eastAsia"/>
          <w:lang w:val="en-US" w:eastAsia="zh-CN"/>
        </w:rPr>
      </w:pPr>
      <w:r>
        <w:rPr>
          <w:rFonts w:hint="eastAsia"/>
          <w:lang w:val="en-US" w:eastAsia="zh-CN"/>
        </w:rPr>
        <w:t>在header与trailer前/后增添</w:t>
      </w:r>
    </w:p>
    <w:p>
      <w:pPr>
        <w:spacing w:line="360" w:lineRule="auto"/>
        <w:ind w:left="840" w:leftChars="0" w:firstLine="420" w:firstLineChars="0"/>
        <w:rPr>
          <w:rFonts w:hint="default"/>
          <w:lang w:val="en-US" w:eastAsia="zh-CN"/>
        </w:rPr>
      </w:pPr>
      <w:r>
        <w:rPr>
          <w:rFonts w:hint="eastAsia"/>
          <w:lang w:val="en-US" w:eastAsia="zh-CN"/>
        </w:rPr>
        <w:t>FLAG标志开始/结束，ESC表示转义（本身使用也要转义）</w:t>
      </w:r>
    </w:p>
    <w:p>
      <w:pPr>
        <w:spacing w:line="360" w:lineRule="auto"/>
        <w:ind w:firstLine="420" w:firstLineChars="0"/>
        <w:rPr>
          <w:rFonts w:hint="eastAsia"/>
          <w:lang w:val="en-US" w:eastAsia="zh-CN"/>
        </w:rPr>
      </w:pPr>
      <w:r>
        <w:rPr>
          <w:rFonts w:hint="eastAsia"/>
          <w:lang w:val="en-US" w:eastAsia="zh-CN"/>
        </w:rPr>
        <w:t>Flag bits with bit stuffing（比特填充标志）</w:t>
      </w:r>
    </w:p>
    <w:p>
      <w:pPr>
        <w:spacing w:line="360" w:lineRule="auto"/>
        <w:ind w:left="420" w:leftChars="0" w:firstLine="420" w:firstLineChars="0"/>
        <w:rPr>
          <w:rFonts w:hint="eastAsia"/>
          <w:lang w:val="en-US" w:eastAsia="zh-CN"/>
        </w:rPr>
      </w:pPr>
      <w:r>
        <w:rPr>
          <w:rFonts w:hint="eastAsia"/>
          <w:lang w:val="en-US" w:eastAsia="zh-CN"/>
        </w:rPr>
        <w:t>类似于字节标志，文中出现时插入额外bit信息（阻止其出现）</w:t>
      </w:r>
    </w:p>
    <w:p>
      <w:pPr>
        <w:spacing w:line="360" w:lineRule="auto"/>
        <w:ind w:left="840" w:leftChars="0" w:firstLine="420" w:firstLineChars="0"/>
        <w:rPr>
          <w:rFonts w:hint="default"/>
          <w:lang w:val="en-US" w:eastAsia="zh-CN"/>
        </w:rPr>
      </w:pPr>
      <w:r>
        <w:rPr>
          <w:rFonts w:hint="eastAsia"/>
          <w:lang w:val="en-US" w:eastAsia="zh-CN"/>
        </w:rPr>
        <w:t>不能出现六个连续的1</w:t>
      </w:r>
    </w:p>
    <w:p>
      <w:pPr>
        <w:spacing w:line="360" w:lineRule="auto"/>
        <w:ind w:firstLine="420" w:firstLineChars="0"/>
        <w:rPr>
          <w:rFonts w:hint="eastAsia"/>
          <w:lang w:val="en-US" w:eastAsia="zh-CN"/>
        </w:rPr>
      </w:pPr>
      <w:r>
        <w:rPr>
          <w:rFonts w:hint="eastAsia"/>
          <w:lang w:val="en-US" w:eastAsia="zh-CN"/>
        </w:rPr>
        <w:t>Physical layer coding violations（物理层编码违规）</w:t>
      </w:r>
    </w:p>
    <w:p>
      <w:pPr>
        <w:spacing w:line="360" w:lineRule="auto"/>
        <w:ind w:left="420" w:leftChars="0" w:firstLine="420" w:firstLineChars="0"/>
        <w:rPr>
          <w:rFonts w:hint="default"/>
          <w:lang w:val="en-US" w:eastAsia="zh-CN"/>
        </w:rPr>
      </w:pPr>
      <w:r>
        <w:rPr>
          <w:rFonts w:hint="default"/>
          <w:lang w:val="en-US" w:eastAsia="zh-CN"/>
        </w:rPr>
        <w:t>编码违规是指在数据中插入一些特殊的比特模式，这些模式在正常数据传输中是不允许的。通过检测这些编码违规，可以确定帧的开始和结束。</w:t>
      </w:r>
    </w:p>
    <w:p>
      <w:pPr>
        <w:spacing w:line="360" w:lineRule="auto"/>
        <w:ind w:firstLine="420" w:firstLineChars="0"/>
        <w:rPr>
          <w:rFonts w:hint="default"/>
          <w:lang w:val="en-US" w:eastAsia="zh-CN"/>
        </w:rPr>
      </w:pP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Error control</w:t>
      </w:r>
    </w:p>
    <w:p>
      <w:pPr>
        <w:spacing w:line="360" w:lineRule="auto"/>
        <w:ind w:firstLine="420" w:firstLineChars="0"/>
        <w:rPr>
          <w:rFonts w:hint="eastAsia"/>
          <w:lang w:val="en-US" w:eastAsia="zh-CN"/>
        </w:rPr>
      </w:pPr>
      <w:r>
        <w:rPr>
          <w:rFonts w:hint="eastAsia"/>
          <w:lang w:val="en-US" w:eastAsia="zh-CN"/>
        </w:rPr>
        <w:t>Ensure all frames be delivered</w:t>
      </w:r>
    </w:p>
    <w:p>
      <w:pPr>
        <w:spacing w:line="360" w:lineRule="auto"/>
        <w:ind w:left="420" w:leftChars="0" w:firstLine="420" w:firstLineChars="0"/>
        <w:rPr>
          <w:rFonts w:hint="eastAsia"/>
          <w:lang w:val="en-US" w:eastAsia="zh-CN"/>
        </w:rPr>
      </w:pPr>
      <w:r>
        <w:rPr>
          <w:rFonts w:hint="eastAsia"/>
          <w:lang w:val="en-US" w:eastAsia="zh-CN"/>
        </w:rPr>
        <w:t>To the network layer destination</w:t>
      </w:r>
    </w:p>
    <w:p>
      <w:pPr>
        <w:spacing w:line="360" w:lineRule="auto"/>
        <w:ind w:left="420" w:leftChars="0" w:firstLine="420" w:firstLineChars="0"/>
        <w:rPr>
          <w:rFonts w:hint="eastAsia"/>
          <w:lang w:val="en-US" w:eastAsia="zh-CN"/>
        </w:rPr>
      </w:pPr>
      <w:r>
        <w:rPr>
          <w:rFonts w:hint="eastAsia"/>
          <w:lang w:val="en-US" w:eastAsia="zh-CN"/>
        </w:rPr>
        <w:t>In proper order</w:t>
      </w:r>
    </w:p>
    <w:p>
      <w:pPr>
        <w:spacing w:line="360" w:lineRule="auto"/>
        <w:ind w:firstLine="420" w:firstLineChars="0"/>
        <w:rPr>
          <w:rFonts w:hint="eastAsia"/>
          <w:lang w:val="en-US" w:eastAsia="zh-CN"/>
        </w:rPr>
      </w:pPr>
      <w:r>
        <w:rPr>
          <w:rFonts w:hint="eastAsia"/>
          <w:lang w:val="en-US" w:eastAsia="zh-CN"/>
        </w:rPr>
        <w:t>Ensure reliable/connection-oriented service</w:t>
      </w:r>
    </w:p>
    <w:p>
      <w:pPr>
        <w:spacing w:line="360" w:lineRule="auto"/>
        <w:ind w:firstLine="420" w:firstLineChars="0"/>
        <w:rPr>
          <w:rFonts w:hint="eastAsia"/>
          <w:lang w:val="en-US" w:eastAsia="zh-CN"/>
        </w:rPr>
      </w:pPr>
      <w:r>
        <w:rPr>
          <w:rFonts w:hint="eastAsia"/>
          <w:lang w:val="en-US" w:eastAsia="zh-CN"/>
        </w:rPr>
        <w:t>Require acknowledge frames and timers</w:t>
      </w:r>
    </w:p>
    <w:p>
      <w:pPr>
        <w:spacing w:line="360" w:lineRule="auto"/>
        <w:ind w:firstLine="420" w:firstLineChars="0"/>
        <w:rPr>
          <w:rFonts w:hint="default"/>
          <w:lang w:val="en-US" w:eastAsia="zh-CN"/>
        </w:rPr>
      </w:pPr>
      <w:r>
        <w:rPr>
          <w:rFonts w:hint="eastAsia"/>
          <w:lang w:val="en-US" w:eastAsia="zh-CN"/>
        </w:rPr>
        <w:t>Error correcting</w:t>
      </w:r>
    </w:p>
    <w:p>
      <w:pPr>
        <w:spacing w:line="360" w:lineRule="auto"/>
        <w:ind w:left="420" w:leftChars="0" w:firstLine="420" w:firstLineChars="0"/>
        <w:rPr>
          <w:rFonts w:hint="eastAsia"/>
          <w:lang w:val="en-US" w:eastAsia="zh-CN"/>
        </w:rPr>
      </w:pPr>
      <w:r>
        <w:rPr>
          <w:rFonts w:hint="eastAsia"/>
          <w:lang w:val="en-US" w:eastAsia="zh-CN"/>
        </w:rPr>
        <w:t>FEC（forward error correction）向前纠错</w:t>
      </w:r>
    </w:p>
    <w:p>
      <w:pPr>
        <w:spacing w:line="360" w:lineRule="auto"/>
        <w:ind w:left="420" w:leftChars="0" w:firstLine="420" w:firstLineChars="0"/>
        <w:rPr>
          <w:rFonts w:hint="eastAsia"/>
          <w:lang w:val="en-US" w:eastAsia="zh-CN"/>
        </w:rPr>
      </w:pPr>
      <w:r>
        <w:rPr>
          <w:rFonts w:hint="eastAsia"/>
          <w:lang w:val="en-US" w:eastAsia="zh-CN"/>
        </w:rPr>
        <w:t>Hamming codes</w:t>
      </w:r>
    </w:p>
    <w:p>
      <w:pPr>
        <w:spacing w:line="360" w:lineRule="auto"/>
        <w:ind w:left="840" w:leftChars="0" w:firstLine="420" w:firstLineChars="0"/>
        <w:rPr>
          <w:rFonts w:hint="default"/>
          <w:lang w:val="en-US" w:eastAsia="zh-CN"/>
        </w:rPr>
      </w:pPr>
      <w:r>
        <w:rPr>
          <w:rFonts w:hint="eastAsia"/>
          <w:lang w:val="en-US" w:eastAsia="zh-CN"/>
        </w:rPr>
        <w:t>海明距</w:t>
      </w:r>
    </w:p>
    <w:p>
      <w:pPr>
        <w:spacing w:line="360" w:lineRule="auto"/>
        <w:ind w:left="1260" w:leftChars="0" w:firstLine="420" w:firstLineChars="0"/>
        <w:rPr>
          <w:rFonts w:hint="eastAsia"/>
          <w:lang w:val="en-US" w:eastAsia="zh-CN"/>
        </w:rPr>
      </w:pPr>
      <w:r>
        <w:rPr>
          <w:rFonts w:hint="eastAsia"/>
          <w:lang w:val="en-US" w:eastAsia="zh-CN"/>
        </w:rPr>
        <w:t>检错d bit需要 d + 1（还是错误的，没有转变为正确的）</w:t>
      </w:r>
    </w:p>
    <w:p>
      <w:pPr>
        <w:spacing w:line="360" w:lineRule="auto"/>
        <w:ind w:left="1260" w:leftChars="0" w:firstLine="420" w:firstLineChars="0"/>
        <w:rPr>
          <w:rFonts w:hint="eastAsia"/>
          <w:lang w:val="en-US" w:eastAsia="zh-CN"/>
        </w:rPr>
      </w:pPr>
      <w:r>
        <w:rPr>
          <w:rFonts w:hint="eastAsia"/>
          <w:lang w:val="en-US" w:eastAsia="zh-CN"/>
        </w:rPr>
        <w:t>纠错d bit需要 2d + 1（离当前还是最近的，不会被错误纠错）</w:t>
      </w:r>
    </w:p>
    <w:p>
      <w:pPr>
        <w:spacing w:line="360" w:lineRule="auto"/>
        <w:ind w:left="840" w:leftChars="0" w:firstLine="420" w:firstLineChars="0"/>
        <w:rPr>
          <w:rFonts w:hint="eastAsia"/>
          <w:lang w:val="en-US" w:eastAsia="zh-CN"/>
        </w:rPr>
      </w:pPr>
      <w:r>
        <w:rPr>
          <w:rFonts w:hint="eastAsia"/>
          <w:lang w:val="en-US" w:eastAsia="zh-CN"/>
        </w:rPr>
        <w:t>海明码</w:t>
      </w:r>
    </w:p>
    <w:p>
      <w:pPr>
        <w:spacing w:line="360" w:lineRule="auto"/>
        <w:ind w:left="1260" w:leftChars="0" w:firstLine="420" w:firstLineChars="0"/>
        <w:rPr>
          <w:rFonts w:hint="eastAsia"/>
          <w:lang w:val="en-US" w:eastAsia="zh-CN"/>
        </w:rPr>
      </w:pPr>
      <w:r>
        <w:rPr>
          <w:rFonts w:hint="eastAsia"/>
          <w:lang w:val="en-US" w:eastAsia="zh-CN"/>
        </w:rPr>
        <w:t xml:space="preserve">（位数确定）n bit信息位 + k bit海明码 + 1 bit（全部正确）&lt;=  2^k（总） </w:t>
      </w:r>
    </w:p>
    <w:p>
      <w:pPr>
        <w:spacing w:line="360" w:lineRule="auto"/>
        <w:ind w:left="1260" w:leftChars="0" w:firstLine="420" w:firstLineChars="0"/>
        <w:rPr>
          <w:rFonts w:hint="eastAsia"/>
          <w:lang w:val="en-US" w:eastAsia="zh-CN"/>
        </w:rPr>
      </w:pPr>
      <w:r>
        <w:rPr>
          <w:rFonts w:hint="eastAsia"/>
          <w:lang w:val="en-US" w:eastAsia="zh-CN"/>
        </w:rPr>
        <w:t>海明码放置于2 ^ (i-1) 位次上</w:t>
      </w:r>
    </w:p>
    <w:p>
      <w:pPr>
        <w:spacing w:line="360" w:lineRule="auto"/>
        <w:ind w:left="1260" w:leftChars="0" w:firstLine="420" w:firstLineChars="0"/>
        <w:rPr>
          <w:rFonts w:hint="eastAsia"/>
          <w:lang w:val="en-US" w:eastAsia="zh-CN"/>
        </w:rPr>
      </w:pPr>
      <w:r>
        <w:rPr>
          <w:rFonts w:hint="eastAsia"/>
          <w:lang w:val="en-US" w:eastAsia="zh-CN"/>
        </w:rPr>
        <w:t>校验位的计算与校验</w:t>
      </w:r>
    </w:p>
    <w:p>
      <w:pPr>
        <w:spacing w:line="360" w:lineRule="auto"/>
        <w:ind w:left="1260" w:leftChars="0" w:firstLine="420" w:firstLineChars="0"/>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1041400</wp:posOffset>
            </wp:positionH>
            <wp:positionV relativeFrom="paragraph">
              <wp:posOffset>13970</wp:posOffset>
            </wp:positionV>
            <wp:extent cx="3288665" cy="1988820"/>
            <wp:effectExtent l="0" t="0" r="3175" b="7620"/>
            <wp:wrapTopAndBottom/>
            <wp:docPr id="6" name="图片 6" descr="a0d385f31bfdc01235a36b43ea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0d385f31bfdc01235a36b43ea95395"/>
                    <pic:cNvPicPr>
                      <a:picLocks noChangeAspect="1"/>
                    </pic:cNvPicPr>
                  </pic:nvPicPr>
                  <pic:blipFill>
                    <a:blip r:embed="rId9"/>
                    <a:stretch>
                      <a:fillRect/>
                    </a:stretch>
                  </pic:blipFill>
                  <pic:spPr>
                    <a:xfrm>
                      <a:off x="0" y="0"/>
                      <a:ext cx="3288665" cy="1988820"/>
                    </a:xfrm>
                    <a:prstGeom prst="rect">
                      <a:avLst/>
                    </a:prstGeom>
                  </pic:spPr>
                </pic:pic>
              </a:graphicData>
            </a:graphic>
          </wp:anchor>
        </w:drawing>
      </w:r>
      <w:r>
        <w:rPr>
          <w:rFonts w:hint="eastAsia"/>
          <w:lang w:val="en-US" w:eastAsia="zh-CN"/>
        </w:rPr>
        <w:t>Di二进制位次占位</w:t>
      </w:r>
    </w:p>
    <w:p>
      <w:pPr>
        <w:spacing w:line="360" w:lineRule="auto"/>
        <w:ind w:left="420" w:leftChars="0" w:firstLine="420" w:firstLineChars="0"/>
        <w:rPr>
          <w:rFonts w:hint="eastAsia"/>
          <w:lang w:val="en-US" w:eastAsia="zh-CN"/>
        </w:rPr>
      </w:pPr>
      <w:r>
        <w:rPr>
          <w:rFonts w:hint="eastAsia"/>
          <w:lang w:val="en-US" w:eastAsia="zh-CN"/>
        </w:rPr>
        <w:t>Binary convolutional codes（感觉有点复杂，编码过程见知乎）</w:t>
      </w:r>
    </w:p>
    <w:p>
      <w:pPr>
        <w:spacing w:line="360" w:lineRule="auto"/>
        <w:ind w:left="420" w:leftChars="0" w:firstLine="420" w:firstLineChars="0"/>
        <w:rPr>
          <w:rFonts w:hint="default"/>
          <w:lang w:val="en-US" w:eastAsia="zh-CN"/>
        </w:rPr>
      </w:pPr>
      <w:r>
        <w:rPr>
          <w:rFonts w:hint="eastAsia"/>
          <w:lang w:val="en-US" w:eastAsia="zh-CN"/>
        </w:rPr>
        <w:t>Reed-solomon codes（里德-所罗门码） --- 线性代数关联，怪（知乎）</w:t>
      </w:r>
    </w:p>
    <w:p>
      <w:pPr>
        <w:spacing w:line="360" w:lineRule="auto"/>
        <w:ind w:left="420" w:leftChars="0" w:firstLine="420" w:firstLineChars="0"/>
        <w:rPr>
          <w:rFonts w:hint="default"/>
          <w:lang w:val="en-US" w:eastAsia="zh-CN"/>
        </w:rPr>
      </w:pPr>
      <w:r>
        <w:rPr>
          <w:rFonts w:hint="eastAsia"/>
          <w:lang w:val="en-US" w:eastAsia="zh-CN"/>
        </w:rPr>
        <w:t>Low-density parity check codes（低密度奇偶校验码）</w:t>
      </w:r>
    </w:p>
    <w:p>
      <w:pPr>
        <w:spacing w:line="360" w:lineRule="auto"/>
        <w:ind w:firstLine="420" w:firstLineChars="0"/>
        <w:rPr>
          <w:rFonts w:hint="eastAsia"/>
          <w:lang w:val="en-US" w:eastAsia="zh-CN"/>
        </w:rPr>
      </w:pPr>
      <w:r>
        <w:rPr>
          <w:rFonts w:hint="eastAsia"/>
          <w:lang w:val="en-US" w:eastAsia="zh-CN"/>
        </w:rPr>
        <w:t>Error detecting</w:t>
      </w:r>
    </w:p>
    <w:p>
      <w:pPr>
        <w:spacing w:line="360" w:lineRule="auto"/>
        <w:ind w:left="420" w:leftChars="0" w:firstLine="420" w:firstLineChars="0"/>
        <w:rPr>
          <w:rFonts w:hint="default"/>
          <w:lang w:val="en-US" w:eastAsia="zh-CN"/>
        </w:rPr>
      </w:pPr>
      <w:r>
        <w:rPr>
          <w:rFonts w:hint="eastAsia"/>
          <w:lang w:val="en-US" w:eastAsia="zh-CN"/>
        </w:rPr>
        <w:t>Parity check（奇偶校验）一般而言额外1 bit补至偶数个1</w:t>
      </w:r>
    </w:p>
    <w:p>
      <w:pPr>
        <w:spacing w:line="360" w:lineRule="auto"/>
        <w:ind w:left="420" w:leftChars="0" w:firstLine="420" w:firstLineChars="0"/>
        <w:rPr>
          <w:rFonts w:hint="default"/>
          <w:lang w:val="en-US" w:eastAsia="zh-CN"/>
        </w:rPr>
      </w:pPr>
      <w:r>
        <w:rPr>
          <w:rFonts w:hint="eastAsia"/>
          <w:lang w:val="en-US" w:eastAsia="zh-CN"/>
        </w:rPr>
        <w:t>Checksum 通过“求和”操作进行校验</w:t>
      </w:r>
    </w:p>
    <w:p>
      <w:pPr>
        <w:spacing w:line="360" w:lineRule="auto"/>
        <w:ind w:left="420" w:leftChars="0" w:firstLine="420" w:firstLineChars="0"/>
        <w:rPr>
          <w:rFonts w:hint="eastAsia"/>
          <w:lang w:val="en-US" w:eastAsia="zh-CN"/>
        </w:rPr>
      </w:pPr>
      <w:r>
        <w:rPr>
          <w:rFonts w:hint="eastAsia"/>
          <w:lang w:val="en-US" w:eastAsia="zh-CN"/>
        </w:rPr>
        <w:t>CRC（Cyclic Redundancy Code）循环冗余码</w:t>
      </w:r>
    </w:p>
    <w:p>
      <w:pPr>
        <w:spacing w:line="360" w:lineRule="auto"/>
        <w:ind w:left="840" w:leftChars="0" w:firstLine="420" w:firstLineChars="0"/>
        <w:rPr>
          <w:rFonts w:hint="eastAsia"/>
          <w:lang w:val="en-US" w:eastAsia="zh-CN"/>
        </w:rPr>
      </w:pPr>
      <w:r>
        <w:rPr>
          <w:rFonts w:hint="eastAsia"/>
          <w:lang w:val="en-US" w:eastAsia="zh-CN"/>
        </w:rPr>
        <w:t>G(x) 多项式 --- 除数（阶数对映多项式最高次）</w:t>
      </w:r>
    </w:p>
    <w:p>
      <w:pPr>
        <w:spacing w:line="360" w:lineRule="auto"/>
        <w:ind w:left="840" w:leftChars="0" w:firstLine="420" w:firstLineChars="0"/>
        <w:rPr>
          <w:rFonts w:hint="eastAsia"/>
          <w:lang w:val="en-US" w:eastAsia="zh-CN"/>
        </w:rPr>
      </w:pPr>
      <w:r>
        <w:rPr>
          <w:rFonts w:hint="eastAsia"/>
          <w:lang w:val="en-US" w:eastAsia="zh-CN"/>
        </w:rPr>
        <w:t>FCS （帧检验序列） --- r bit（对映阶数）</w:t>
      </w:r>
    </w:p>
    <w:p>
      <w:pPr>
        <w:spacing w:line="360" w:lineRule="auto"/>
        <w:ind w:left="840" w:leftChars="0" w:firstLine="420" w:firstLineChars="0"/>
        <w:rPr>
          <w:rFonts w:hint="default"/>
          <w:lang w:val="en-US" w:eastAsia="zh-CN"/>
        </w:rPr>
      </w:pPr>
      <w:r>
        <w:rPr>
          <w:rFonts w:hint="eastAsia"/>
          <w:lang w:val="en-US" w:eastAsia="zh-CN"/>
        </w:rPr>
        <w:t>帧/报文 m bit  + 最低位补计算得余数（r bit），生成计算时补r bit 0</w:t>
      </w:r>
    </w:p>
    <w:p>
      <w:pPr>
        <w:spacing w:line="360" w:lineRule="auto"/>
        <w:ind w:left="840" w:leftChars="0" w:firstLine="420" w:firstLineChars="0"/>
        <w:rPr>
          <w:rFonts w:hint="default"/>
          <w:lang w:val="en-US" w:eastAsia="zh-CN"/>
        </w:rPr>
      </w:pPr>
      <w:r>
        <w:rPr>
          <w:rFonts w:hint="eastAsia"/>
          <w:lang w:val="en-US" w:eastAsia="zh-CN"/>
        </w:rPr>
        <w:t>异或除获得余数（校验时需要为0，生成时为拼接目标）</w:t>
      </w:r>
    </w:p>
    <w:p>
      <w:pPr>
        <w:spacing w:line="360" w:lineRule="auto"/>
        <w:rPr>
          <w:rFonts w:hint="eastAsia"/>
          <w:lang w:val="en-US" w:eastAsia="zh-CN"/>
        </w:rPr>
      </w:pPr>
      <w:r>
        <w:rPr>
          <w:rFonts w:hint="eastAsia"/>
          <w:lang w:val="en-US" w:eastAsia="zh-CN"/>
        </w:rPr>
        <w:t>Flow control</w:t>
      </w:r>
    </w:p>
    <w:p>
      <w:pPr>
        <w:spacing w:line="360" w:lineRule="auto"/>
        <w:rPr>
          <w:rFonts w:hint="eastAsia"/>
          <w:lang w:val="en-US" w:eastAsia="zh-CN"/>
        </w:rPr>
      </w:pPr>
      <w:r>
        <w:rPr>
          <w:rFonts w:hint="eastAsia"/>
          <w:lang w:val="en-US" w:eastAsia="zh-CN"/>
        </w:rPr>
        <w:t>Link-layer protocols</w:t>
      </w:r>
    </w:p>
    <w:p>
      <w:pPr>
        <w:spacing w:line="360" w:lineRule="auto"/>
        <w:ind w:firstLine="420" w:firstLineChars="0"/>
        <w:rPr>
          <w:rFonts w:hint="eastAsia"/>
          <w:lang w:val="en-US" w:eastAsia="zh-CN"/>
        </w:rPr>
      </w:pPr>
      <w:r>
        <w:rPr>
          <w:rFonts w:hint="eastAsia"/>
          <w:lang w:val="en-US" w:eastAsia="zh-CN"/>
        </w:rPr>
        <w:t>Utopia：no flow control or error correction</w:t>
      </w:r>
    </w:p>
    <w:p>
      <w:pPr>
        <w:spacing w:line="360" w:lineRule="auto"/>
        <w:ind w:firstLine="420" w:firstLineChars="0"/>
        <w:rPr>
          <w:rFonts w:hint="eastAsia"/>
          <w:lang w:val="en-US" w:eastAsia="zh-CN"/>
        </w:rPr>
      </w:pPr>
      <w:r>
        <w:rPr>
          <w:rFonts w:hint="eastAsia"/>
          <w:lang w:val="en-US" w:eastAsia="zh-CN"/>
        </w:rPr>
        <w:t>Stop-and -wait：adding flow control</w:t>
      </w:r>
    </w:p>
    <w:p>
      <w:pPr>
        <w:spacing w:line="360" w:lineRule="auto"/>
        <w:ind w:firstLine="420" w:firstLineChars="0"/>
        <w:rPr>
          <w:rFonts w:hint="eastAsia"/>
          <w:lang w:val="en-US" w:eastAsia="zh-CN"/>
        </w:rPr>
      </w:pPr>
      <w:r>
        <w:rPr>
          <w:rFonts w:hint="eastAsia"/>
          <w:lang w:val="en-US" w:eastAsia="zh-CN"/>
        </w:rPr>
        <w:t>Sequence number and ARQ（自动请求重传）：adding error correction</w:t>
      </w:r>
    </w:p>
    <w:p>
      <w:pPr>
        <w:spacing w:line="360" w:lineRule="auto"/>
        <w:rPr>
          <w:rFonts w:hint="eastAsia"/>
          <w:lang w:val="en-US" w:eastAsia="zh-CN"/>
        </w:rPr>
      </w:pPr>
      <w:r>
        <w:rPr>
          <w:rFonts w:hint="eastAsia"/>
          <w:lang w:val="en-US" w:eastAsia="zh-CN"/>
        </w:rPr>
        <w:t>Improve efficiency</w:t>
      </w:r>
    </w:p>
    <w:p>
      <w:pPr>
        <w:spacing w:line="360" w:lineRule="auto"/>
        <w:ind w:firstLine="420" w:firstLineChars="0"/>
        <w:rPr>
          <w:rFonts w:hint="eastAsia"/>
          <w:lang w:val="en-US" w:eastAsia="zh-CN"/>
        </w:rPr>
      </w:pPr>
      <w:r>
        <w:rPr>
          <w:rFonts w:hint="eastAsia"/>
          <w:lang w:val="en-US" w:eastAsia="zh-CN"/>
        </w:rPr>
        <w:t>Bidirectional transmission：piggybacking（确认信息、确认帧可以与数据传递帧合并）</w:t>
      </w:r>
    </w:p>
    <w:p>
      <w:pPr>
        <w:spacing w:line="360" w:lineRule="auto"/>
        <w:ind w:left="420" w:leftChars="0" w:firstLine="420" w:firstLineChars="0"/>
        <w:rPr>
          <w:rFonts w:hint="eastAsia"/>
          <w:lang w:val="en-US" w:eastAsia="zh-CN"/>
        </w:rPr>
      </w:pPr>
      <w:r>
        <w:rPr>
          <w:rFonts w:hint="eastAsia"/>
          <w:lang w:val="en-US" w:eastAsia="zh-CN"/>
        </w:rPr>
        <w:t>双向传递数据</w:t>
      </w:r>
    </w:p>
    <w:p>
      <w:pPr>
        <w:spacing w:line="360" w:lineRule="auto"/>
        <w:ind w:firstLine="420" w:firstLineChars="0"/>
        <w:rPr>
          <w:rFonts w:hint="eastAsia"/>
          <w:lang w:val="en-US" w:eastAsia="zh-CN"/>
        </w:rPr>
      </w:pPr>
      <w:r>
        <w:rPr>
          <w:rFonts w:hint="eastAsia"/>
          <w:lang w:val="en-US" w:eastAsia="zh-CN"/>
        </w:rPr>
        <w:t>Sliding window protocols</w:t>
      </w:r>
    </w:p>
    <w:p>
      <w:pPr>
        <w:spacing w:line="360" w:lineRule="auto"/>
        <w:ind w:left="420" w:leftChars="0" w:firstLine="420" w:firstLineChars="0"/>
        <w:rPr>
          <w:rFonts w:hint="eastAsia"/>
          <w:lang w:val="en-US" w:eastAsia="zh-CN"/>
        </w:rPr>
      </w:pPr>
      <w:r>
        <w:rPr>
          <w:rFonts w:hint="eastAsia"/>
          <w:lang w:val="en-US" w:eastAsia="zh-CN"/>
        </w:rPr>
        <w:t>Send window and receive window</w:t>
      </w:r>
    </w:p>
    <w:p>
      <w:pPr>
        <w:spacing w:line="360" w:lineRule="auto"/>
        <w:ind w:left="420" w:leftChars="0" w:firstLine="420" w:firstLineChars="0"/>
        <w:rPr>
          <w:rFonts w:hint="eastAsia"/>
          <w:lang w:val="en-US" w:eastAsia="zh-CN"/>
        </w:rPr>
      </w:pPr>
      <w:r>
        <w:rPr>
          <w:rFonts w:hint="eastAsia"/>
          <w:lang w:val="en-US" w:eastAsia="zh-CN"/>
        </w:rPr>
        <w:t>One-bit sliding window（send/receive均只有one window）</w:t>
      </w:r>
    </w:p>
    <w:p>
      <w:pPr>
        <w:spacing w:line="360" w:lineRule="auto"/>
        <w:ind w:left="420" w:leftChars="0" w:firstLine="420" w:firstLineChars="0"/>
        <w:rPr>
          <w:rFonts w:hint="eastAsia"/>
          <w:lang w:val="en-US" w:eastAsia="zh-CN"/>
        </w:rPr>
      </w:pPr>
      <w:r>
        <w:rPr>
          <w:rFonts w:hint="eastAsia"/>
          <w:lang w:val="en-US" w:eastAsia="zh-CN"/>
        </w:rPr>
        <w:t>Go-back-n（GBN），send window可以连续发帧，receive window size只有1</w:t>
      </w:r>
    </w:p>
    <w:p>
      <w:pPr>
        <w:spacing w:line="360" w:lineRule="auto"/>
        <w:ind w:left="840" w:leftChars="0" w:firstLine="420" w:firstLineChars="0"/>
        <w:rPr>
          <w:rFonts w:hint="default"/>
          <w:lang w:val="en-US" w:eastAsia="zh-CN"/>
        </w:rPr>
      </w:pPr>
      <w:r>
        <w:rPr>
          <w:rFonts w:hint="eastAsia"/>
          <w:lang w:val="en-US" w:eastAsia="zh-CN"/>
        </w:rPr>
        <w:t>1 &lt; Send window &lt;= 2^n - 1（n对映sequence的bit数）</w:t>
      </w:r>
    </w:p>
    <w:p>
      <w:pPr>
        <w:spacing w:line="360" w:lineRule="auto"/>
        <w:ind w:left="420" w:leftChars="0" w:firstLine="420" w:firstLineChars="0"/>
        <w:rPr>
          <w:rFonts w:hint="eastAsia"/>
          <w:lang w:val="en-US" w:eastAsia="zh-CN"/>
        </w:rPr>
      </w:pPr>
      <w:r>
        <w:rPr>
          <w:rFonts w:hint="eastAsia"/>
          <w:lang w:val="en-US" w:eastAsia="zh-CN"/>
        </w:rPr>
        <w:t>Selective repeat（SR）send window and receive window均可不为1</w:t>
      </w:r>
    </w:p>
    <w:p>
      <w:pPr>
        <w:spacing w:line="360" w:lineRule="auto"/>
        <w:ind w:left="840" w:leftChars="0" w:firstLine="420" w:firstLineChars="0"/>
        <w:rPr>
          <w:rFonts w:hint="default"/>
          <w:lang w:val="en-US" w:eastAsia="zh-CN"/>
        </w:rPr>
      </w:pPr>
      <w:r>
        <w:rPr>
          <w:rFonts w:hint="eastAsia"/>
          <w:lang w:val="en-US" w:eastAsia="zh-CN"/>
        </w:rPr>
        <w:t>Send window and receive window应该均小于等于 2^(n-1)，大于1</w:t>
      </w:r>
    </w:p>
    <w:p>
      <w:pPr>
        <w:spacing w:line="360" w:lineRule="auto"/>
        <w:rPr>
          <w:rFonts w:hint="eastAsia"/>
          <w:lang w:val="en-US" w:eastAsia="zh-CN"/>
        </w:rPr>
      </w:pPr>
      <w:r>
        <w:rPr>
          <w:rFonts w:hint="eastAsia"/>
          <w:lang w:val="en-US" w:eastAsia="zh-CN"/>
        </w:rPr>
        <w:t>Data link protocol</w:t>
      </w:r>
    </w:p>
    <w:p>
      <w:pPr>
        <w:spacing w:line="360" w:lineRule="auto"/>
        <w:ind w:firstLine="420" w:firstLineChars="0"/>
        <w:rPr>
          <w:rFonts w:hint="eastAsia"/>
          <w:lang w:val="en-US" w:eastAsia="zh-CN"/>
        </w:rPr>
      </w:pPr>
      <w:r>
        <w:rPr>
          <w:rFonts w:hint="eastAsia"/>
          <w:lang w:val="en-US" w:eastAsia="zh-CN"/>
        </w:rPr>
        <w:t>Packet over SONET（POS）</w:t>
      </w:r>
    </w:p>
    <w:p>
      <w:pPr>
        <w:spacing w:line="360" w:lineRule="auto"/>
        <w:ind w:left="420" w:leftChars="0" w:firstLine="420" w:firstLineChars="0"/>
        <w:rPr>
          <w:rFonts w:hint="eastAsia"/>
          <w:lang w:val="en-US" w:eastAsia="zh-CN"/>
        </w:rPr>
      </w:pPr>
      <w:r>
        <w:rPr>
          <w:rFonts w:hint="eastAsia"/>
          <w:lang w:val="en-US" w:eastAsia="zh-CN"/>
        </w:rPr>
        <w:t>同步光网络中传输分组化数据</w:t>
      </w:r>
    </w:p>
    <w:p>
      <w:pPr>
        <w:spacing w:line="360" w:lineRule="auto"/>
        <w:ind w:left="420" w:leftChars="0" w:firstLine="420" w:firstLineChars="0"/>
        <w:rPr>
          <w:rFonts w:hint="default"/>
          <w:lang w:val="en-US" w:eastAsia="zh-CN"/>
        </w:rPr>
      </w:pPr>
      <w:r>
        <w:rPr>
          <w:rFonts w:hint="eastAsia"/>
          <w:lang w:val="en-US" w:eastAsia="zh-CN"/>
        </w:rPr>
        <w:t>IP数据报 --- PPP frame --- SONET帧（POS是对映的数据包）</w:t>
      </w:r>
    </w:p>
    <w:p>
      <w:pPr>
        <w:spacing w:line="360" w:lineRule="auto"/>
        <w:ind w:firstLine="420" w:firstLineChars="0"/>
        <w:rPr>
          <w:rFonts w:hint="eastAsia"/>
          <w:lang w:val="en-US" w:eastAsia="zh-CN"/>
        </w:rPr>
      </w:pPr>
      <w:r>
        <w:rPr>
          <w:rFonts w:hint="eastAsia"/>
          <w:lang w:val="en-US" w:eastAsia="zh-CN"/>
        </w:rPr>
        <w:t>PPP（point-to-point）面向字节，长度为字节的整数倍</w:t>
      </w:r>
    </w:p>
    <w:p>
      <w:pPr>
        <w:spacing w:line="360" w:lineRule="auto"/>
        <w:ind w:left="420" w:leftChars="0" w:firstLine="420" w:firstLineChars="0"/>
        <w:rPr>
          <w:rFonts w:hint="default"/>
          <w:lang w:val="en-US" w:eastAsia="zh-CN"/>
        </w:rPr>
      </w:pPr>
      <w:r>
        <w:rPr>
          <w:rFonts w:hint="eastAsia"/>
          <w:lang w:val="en-US" w:eastAsia="zh-CN"/>
        </w:rPr>
        <w:t>数据链路层协议，直接的，点对点数据通信链接</w:t>
      </w:r>
    </w:p>
    <w:p>
      <w:pPr>
        <w:spacing w:line="360" w:lineRule="auto"/>
        <w:ind w:left="420" w:leftChars="0" w:firstLine="420" w:firstLineChars="0"/>
        <w:rPr>
          <w:rFonts w:hint="default"/>
          <w:lang w:val="en-US" w:eastAsia="zh-CN"/>
        </w:rPr>
      </w:pPr>
      <w:r>
        <w:rPr>
          <w:rFonts w:hint="eastAsia"/>
          <w:lang w:val="en-US" w:eastAsia="zh-CN"/>
        </w:rPr>
        <w:t>Error detection，separate packets</w:t>
      </w:r>
    </w:p>
    <w:p>
      <w:pPr>
        <w:spacing w:line="360" w:lineRule="auto"/>
        <w:ind w:left="420" w:leftChars="0" w:firstLine="420" w:firstLineChars="0"/>
        <w:rPr>
          <w:rFonts w:hint="eastAsia"/>
          <w:lang w:val="en-US" w:eastAsia="zh-CN"/>
        </w:rPr>
      </w:pPr>
      <w:r>
        <w:rPr>
          <w:rFonts w:hint="eastAsia"/>
          <w:lang w:val="en-US" w:eastAsia="zh-CN"/>
        </w:rPr>
        <w:t>Link control protocol（LCP）</w:t>
      </w:r>
    </w:p>
    <w:p>
      <w:pPr>
        <w:spacing w:line="360" w:lineRule="auto"/>
        <w:ind w:left="840" w:leftChars="0" w:firstLine="420" w:firstLineChars="0"/>
        <w:rPr>
          <w:rFonts w:hint="eastAsia"/>
          <w:lang w:val="en-US" w:eastAsia="zh-CN"/>
        </w:rPr>
      </w:pPr>
      <w:r>
        <w:rPr>
          <w:rFonts w:hint="eastAsia"/>
          <w:lang w:val="en-US" w:eastAsia="zh-CN"/>
        </w:rPr>
        <w:t>两个通信设备之间建立、配置和测试数据链路连接</w:t>
      </w:r>
    </w:p>
    <w:p>
      <w:pPr>
        <w:spacing w:line="360" w:lineRule="auto"/>
        <w:ind w:left="420" w:leftChars="0" w:firstLine="420" w:firstLineChars="0"/>
        <w:rPr>
          <w:rFonts w:hint="eastAsia"/>
          <w:lang w:val="en-US" w:eastAsia="zh-CN"/>
        </w:rPr>
      </w:pPr>
      <w:r>
        <w:rPr>
          <w:rFonts w:hint="eastAsia"/>
          <w:lang w:val="en-US" w:eastAsia="zh-CN"/>
        </w:rPr>
        <w:t>Network control protocol（NCP）</w:t>
      </w:r>
    </w:p>
    <w:p>
      <w:pPr>
        <w:spacing w:line="360" w:lineRule="auto"/>
        <w:ind w:left="840" w:leftChars="0" w:firstLine="420" w:firstLineChars="0"/>
        <w:rPr>
          <w:rFonts w:hint="eastAsia"/>
          <w:lang w:val="en-US" w:eastAsia="zh-CN"/>
        </w:rPr>
      </w:pPr>
      <w:r>
        <w:rPr>
          <w:rFonts w:hint="eastAsia"/>
          <w:lang w:val="en-US" w:eastAsia="zh-CN"/>
        </w:rPr>
        <w:t>在已建立的数据链路上协商并激活网络层协议，PPP可以同时支持多个NCP，每个NCP负责一个特定的网络层协议</w:t>
      </w:r>
    </w:p>
    <w:p>
      <w:pPr>
        <w:spacing w:line="360" w:lineRule="auto"/>
        <w:ind w:left="420" w:leftChars="0" w:firstLine="420" w:firstLineChars="0"/>
        <w:rPr>
          <w:rFonts w:hint="eastAsia"/>
          <w:lang w:val="en-US" w:eastAsia="zh-CN"/>
        </w:rPr>
      </w:pPr>
      <w:r>
        <w:rPr>
          <w:rFonts w:hint="eastAsia"/>
          <w:lang w:val="en-US" w:eastAsia="zh-CN"/>
        </w:rPr>
        <w:t>提供身份验证机制，可检错</w:t>
      </w:r>
      <w:r>
        <w:rPr>
          <w:rFonts w:hint="eastAsia"/>
          <w:b/>
          <w:bCs/>
          <w:lang w:val="en-US" w:eastAsia="zh-CN"/>
        </w:rPr>
        <w:t>不能纠错</w:t>
      </w:r>
      <w:r>
        <w:rPr>
          <w:rFonts w:hint="eastAsia"/>
          <w:lang w:val="en-US" w:eastAsia="zh-CN"/>
        </w:rPr>
        <w:t>，可在不同的物理介质上传输（CRC检验）</w:t>
      </w:r>
    </w:p>
    <w:p>
      <w:pPr>
        <w:spacing w:line="360" w:lineRule="auto"/>
        <w:ind w:left="420" w:leftChars="0" w:firstLine="420" w:firstLineChars="0"/>
        <w:rPr>
          <w:rFonts w:hint="default"/>
          <w:lang w:val="en-US" w:eastAsia="zh-CN"/>
        </w:rPr>
      </w:pPr>
      <w:r>
        <w:rPr>
          <w:rFonts w:hint="eastAsia"/>
          <w:lang w:val="en-US" w:eastAsia="zh-CN"/>
        </w:rPr>
        <w:t>PPP只支持全双工，点对点，且两端可以运行不同的网络协议（默认异步）</w:t>
      </w:r>
    </w:p>
    <w:p>
      <w:pPr>
        <w:spacing w:line="360" w:lineRule="auto"/>
        <w:ind w:left="420" w:leftChars="0" w:firstLine="420" w:firstLineChars="0"/>
        <w:rPr>
          <w:rFonts w:hint="eastAsia"/>
          <w:lang w:val="en-US" w:eastAsia="zh-CN"/>
        </w:rPr>
      </w:pPr>
      <w:r>
        <w:rPr>
          <w:rFonts w:hint="eastAsia"/>
          <w:lang w:val="en-US" w:eastAsia="zh-CN"/>
        </w:rPr>
        <w:t>Frame结构，variable部分不超1500 Byte（最小0 byte）</w:t>
      </w:r>
    </w:p>
    <w:p>
      <w:pPr>
        <w:spacing w:line="360" w:lineRule="auto"/>
        <w:ind w:left="840" w:leftChars="0" w:firstLine="420" w:firstLineChars="0"/>
        <w:rPr>
          <w:rFonts w:hint="eastAsia"/>
          <w:lang w:val="en-US" w:eastAsia="zh-CN"/>
        </w:rPr>
      </w:pPr>
      <w:r>
        <w:rPr>
          <w:rFonts w:hint="eastAsia"/>
          <w:lang w:val="en-US" w:eastAsia="zh-CN"/>
        </w:rPr>
        <w:t>不采用CSMA/CD协议，不需要最短帧限制</w:t>
      </w:r>
    </w:p>
    <w:p>
      <w:pPr>
        <w:spacing w:line="360" w:lineRule="auto"/>
        <w:ind w:left="840" w:leftChars="0" w:firstLine="420" w:firstLineChars="0"/>
        <w:rPr>
          <w:rFonts w:hint="default"/>
          <w:lang w:val="en-US" w:eastAsia="zh-CN"/>
        </w:rPr>
      </w:pPr>
      <w:r>
        <w:rPr>
          <w:rFonts w:hint="eastAsia"/>
          <w:lang w:val="en-US" w:eastAsia="zh-CN"/>
        </w:rPr>
        <w:t>Protocol 0x0021表示IP数据报</w:t>
      </w:r>
    </w:p>
    <w:p>
      <w:p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227965</wp:posOffset>
            </wp:positionH>
            <wp:positionV relativeFrom="paragraph">
              <wp:posOffset>32385</wp:posOffset>
            </wp:positionV>
            <wp:extent cx="4665345" cy="692785"/>
            <wp:effectExtent l="0" t="0" r="13335" b="8255"/>
            <wp:wrapTopAndBottom/>
            <wp:docPr id="7" name="图片 7" descr="1e20cf3058faf21b095ba611dfb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e20cf3058faf21b095ba611dfb7963"/>
                    <pic:cNvPicPr>
                      <a:picLocks noChangeAspect="1"/>
                    </pic:cNvPicPr>
                  </pic:nvPicPr>
                  <pic:blipFill>
                    <a:blip r:embed="rId10"/>
                    <a:stretch>
                      <a:fillRect/>
                    </a:stretch>
                  </pic:blipFill>
                  <pic:spPr>
                    <a:xfrm>
                      <a:off x="0" y="0"/>
                      <a:ext cx="4665345" cy="692785"/>
                    </a:xfrm>
                    <a:prstGeom prst="rect">
                      <a:avLst/>
                    </a:prstGeom>
                  </pic:spPr>
                </pic:pic>
              </a:graphicData>
            </a:graphic>
          </wp:anchor>
        </w:drawing>
      </w:r>
      <w:r>
        <w:rPr>
          <w:rFonts w:hint="eastAsia"/>
          <w:lang w:val="en-US" w:eastAsia="zh-CN"/>
        </w:rPr>
        <w:t>另外有HDLC协议，面向bit，使用编号和确认机制</w:t>
      </w:r>
    </w:p>
    <w:p>
      <w:pPr>
        <w:spacing w:line="360" w:lineRule="auto"/>
        <w:ind w:left="420" w:leftChars="0" w:firstLine="420" w:firstLineChars="0"/>
        <w:rPr>
          <w:rFonts w:hint="default"/>
          <w:lang w:val="en-US" w:eastAsia="zh-CN"/>
        </w:rPr>
      </w:pPr>
    </w:p>
    <w:p>
      <w:pPr>
        <w:spacing w:line="360" w:lineRule="auto"/>
        <w:ind w:firstLine="420" w:firstLineChars="0"/>
        <w:rPr>
          <w:rFonts w:hint="default"/>
          <w:lang w:val="en-US" w:eastAsia="zh-CN"/>
        </w:rPr>
      </w:pPr>
      <w:r>
        <w:rPr>
          <w:rFonts w:hint="eastAsia"/>
          <w:lang w:val="en-US" w:eastAsia="zh-CN"/>
        </w:rPr>
        <w:t>ADSL（asymmetric digital subscriber loop）</w:t>
      </w:r>
    </w:p>
    <w:p>
      <w:pPr>
        <w:spacing w:line="360" w:lineRule="auto"/>
        <w:ind w:left="420" w:leftChars="0" w:firstLine="420" w:firstLineChars="0"/>
        <w:rPr>
          <w:rFonts w:hint="default"/>
          <w:lang w:val="en-US" w:eastAsia="zh-CN"/>
        </w:rPr>
      </w:pPr>
      <w:r>
        <w:rPr>
          <w:rFonts w:hint="eastAsia"/>
          <w:lang w:val="en-US" w:eastAsia="zh-CN"/>
        </w:rPr>
        <w:t>借助与local loop + ISP</w:t>
      </w:r>
      <w:r>
        <w:rPr>
          <w:rFonts w:hint="default"/>
          <w:lang w:val="en-US" w:eastAsia="zh-CN"/>
        </w:rPr>
        <w:t>’</w:t>
      </w:r>
      <w:r>
        <w:rPr>
          <w:rFonts w:hint="eastAsia"/>
          <w:lang w:val="en-US" w:eastAsia="zh-CN"/>
        </w:rPr>
        <w:t>s office link internet，（PPP用于在用户与ISP之间建立连接）</w:t>
      </w:r>
    </w:p>
    <w:p>
      <w:pPr>
        <w:spacing w:line="360" w:lineRule="auto"/>
        <w:ind w:left="420" w:leftChars="0" w:firstLine="420" w:firstLineChars="0"/>
        <w:rPr>
          <w:rFonts w:hint="eastAsia"/>
          <w:lang w:val="en-US" w:eastAsia="zh-CN"/>
        </w:rPr>
      </w:pPr>
      <w:r>
        <w:rPr>
          <w:rFonts w:hint="eastAsia"/>
          <w:lang w:val="en-US" w:eastAsia="zh-CN"/>
        </w:rPr>
        <w:t>AAL5将PPP帧进行封装，使其适配ATM网络</w:t>
      </w:r>
    </w:p>
    <w:p>
      <w:pPr>
        <w:spacing w:line="360" w:lineRule="auto"/>
        <w:ind w:left="420" w:leftChars="0" w:firstLine="420" w:firstLineChars="0"/>
        <w:rPr>
          <w:rFonts w:hint="default"/>
          <w:lang w:val="en-US" w:eastAsia="zh-CN"/>
        </w:rPr>
      </w:pPr>
      <w:r>
        <w:rPr>
          <w:rFonts w:hint="default"/>
          <w:lang w:val="en-US" w:eastAsia="zh-CN"/>
        </w:rPr>
        <w:t>ATM是面向连接的网络技术，以小而固定大小的细胞来传输数据</w:t>
      </w:r>
    </w:p>
    <w:p>
      <w:pPr>
        <w:spacing w:line="360" w:lineRule="auto"/>
        <w:ind w:left="420" w:leftChars="0" w:firstLine="420" w:firstLineChars="0"/>
        <w:rPr>
          <w:rFonts w:hint="default"/>
          <w:lang w:val="en-US" w:eastAsia="zh-CN"/>
        </w:rPr>
      </w:pPr>
      <w:r>
        <w:rPr>
          <w:rFonts w:hint="default"/>
          <w:lang w:val="en-US" w:eastAsia="zh-CN"/>
        </w:rPr>
        <w:t>PP 通常用于在用户端和ISP之间建立连接，而AAL5和ATM技术则用于在电话线上传输数据</w:t>
      </w:r>
    </w:p>
    <w:p>
      <w:p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296545</wp:posOffset>
            </wp:positionH>
            <wp:positionV relativeFrom="paragraph">
              <wp:posOffset>50800</wp:posOffset>
            </wp:positionV>
            <wp:extent cx="4580255" cy="756920"/>
            <wp:effectExtent l="0" t="0" r="6985" b="5080"/>
            <wp:wrapTopAndBottom/>
            <wp:docPr id="8" name="图片 8" descr="b6f6372206ab6f6d90f52beb31bb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6f6372206ab6f6d90f52beb31bbefc"/>
                    <pic:cNvPicPr>
                      <a:picLocks noChangeAspect="1"/>
                    </pic:cNvPicPr>
                  </pic:nvPicPr>
                  <pic:blipFill>
                    <a:blip r:embed="rId11"/>
                    <a:stretch>
                      <a:fillRect/>
                    </a:stretch>
                  </pic:blipFill>
                  <pic:spPr>
                    <a:xfrm>
                      <a:off x="0" y="0"/>
                      <a:ext cx="4580255" cy="756920"/>
                    </a:xfrm>
                    <a:prstGeom prst="rect">
                      <a:avLst/>
                    </a:prstGeom>
                  </pic:spPr>
                </pic:pic>
              </a:graphicData>
            </a:graphic>
          </wp:anchor>
        </w:drawing>
      </w:r>
    </w:p>
    <w:p>
      <w:pPr>
        <w:spacing w:line="360" w:lineRule="auto"/>
        <w:rPr>
          <w:rFonts w:hint="eastAsia"/>
          <w:lang w:val="en-US" w:eastAsia="zh-CN"/>
        </w:rPr>
      </w:pPr>
      <w:r>
        <w:rPr>
          <w:rFonts w:hint="eastAsia"/>
          <w:lang w:val="en-US" w:eastAsia="zh-CN"/>
        </w:rPr>
        <w:t>DOCSIS frame 映射到物理层</w:t>
      </w:r>
    </w:p>
    <w:p>
      <w:pPr>
        <w:spacing w:line="360" w:lineRule="auto"/>
        <w:rPr>
          <w:rFonts w:hint="default"/>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351790</wp:posOffset>
            </wp:positionH>
            <wp:positionV relativeFrom="paragraph">
              <wp:posOffset>29210</wp:posOffset>
            </wp:positionV>
            <wp:extent cx="3729990" cy="1108075"/>
            <wp:effectExtent l="0" t="0" r="3810" b="4445"/>
            <wp:wrapTopAndBottom/>
            <wp:docPr id="9" name="图片 9" descr="4b62285df8a553c9f52fef030fc2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b62285df8a553c9f52fef030fc2bb6"/>
                    <pic:cNvPicPr>
                      <a:picLocks noChangeAspect="1"/>
                    </pic:cNvPicPr>
                  </pic:nvPicPr>
                  <pic:blipFill>
                    <a:blip r:embed="rId12"/>
                    <a:stretch>
                      <a:fillRect/>
                    </a:stretch>
                  </pic:blipFill>
                  <pic:spPr>
                    <a:xfrm>
                      <a:off x="0" y="0"/>
                      <a:ext cx="3729990" cy="1108075"/>
                    </a:xfrm>
                    <a:prstGeom prst="rect">
                      <a:avLst/>
                    </a:prstGeom>
                  </pic:spPr>
                </pic:pic>
              </a:graphicData>
            </a:graphic>
          </wp:anchor>
        </w:drawing>
      </w:r>
    </w:p>
    <w:p>
      <w:pPr>
        <w:spacing w:line="360" w:lineRule="auto"/>
        <w:rPr>
          <w:rFonts w:hint="default"/>
          <w:lang w:val="en-US" w:eastAsia="zh-CN"/>
        </w:rPr>
      </w:pPr>
      <w:r>
        <w:rPr>
          <w:rFonts w:hint="eastAsia"/>
          <w:lang w:val="en-US" w:eastAsia="zh-CN"/>
        </w:rPr>
        <w:t>Static channel allocation：存在带宽浪费的情况</w:t>
      </w:r>
    </w:p>
    <w:p>
      <w:pPr>
        <w:spacing w:line="360" w:lineRule="auto"/>
        <w:rPr>
          <w:rFonts w:hint="eastAsia"/>
          <w:lang w:val="en-US" w:eastAsia="zh-CN"/>
        </w:rPr>
      </w:pPr>
      <w:r>
        <w:rPr>
          <w:rFonts w:hint="eastAsia"/>
          <w:lang w:val="en-US" w:eastAsia="zh-CN"/>
        </w:rPr>
        <w:t>Dynamical channel allocation</w:t>
      </w:r>
    </w:p>
    <w:p>
      <w:pPr>
        <w:keepNext w:val="0"/>
        <w:keepLines w:val="0"/>
        <w:widowControl/>
        <w:suppressLineNumbers w:val="0"/>
        <w:ind w:firstLine="420" w:firstLineChars="0"/>
        <w:jc w:val="left"/>
        <w:rPr>
          <w:rFonts w:hint="eastAsia"/>
          <w:lang w:val="en-US" w:eastAsia="zh-CN"/>
        </w:rPr>
      </w:pPr>
      <w:r>
        <w:rPr>
          <w:rFonts w:hint="eastAsia"/>
          <w:lang w:val="en-US" w:eastAsia="zh-CN"/>
        </w:rPr>
        <w:t>ALOHA（</w:t>
      </w:r>
      <w:r>
        <w:rPr>
          <w:rFonts w:hint="default" w:ascii="Times New Roman" w:hAnsi="Times New Roman" w:eastAsia="宋体" w:cs="Times New Roman"/>
          <w:color w:val="000000"/>
          <w:kern w:val="0"/>
          <w:sz w:val="19"/>
          <w:szCs w:val="19"/>
          <w:lang w:val="en-US" w:eastAsia="zh-CN" w:bidi="ar"/>
        </w:rPr>
        <w:t>Additive Link On-line HAwaii system</w:t>
      </w:r>
      <w:r>
        <w:rPr>
          <w:rFonts w:hint="eastAsia"/>
          <w:lang w:val="en-US" w:eastAsia="zh-CN"/>
        </w:rPr>
        <w:t>）</w:t>
      </w:r>
    </w:p>
    <w:p>
      <w:pPr>
        <w:keepNext w:val="0"/>
        <w:keepLines w:val="0"/>
        <w:widowControl/>
        <w:suppressLineNumbers w:val="0"/>
        <w:spacing w:line="360" w:lineRule="auto"/>
        <w:ind w:left="420" w:leftChars="0" w:firstLine="420" w:firstLineChars="0"/>
        <w:jc w:val="left"/>
        <w:rPr>
          <w:rFonts w:hint="eastAsia"/>
          <w:lang w:val="en-US" w:eastAsia="zh-CN"/>
        </w:rPr>
      </w:pPr>
      <w:r>
        <w:rPr>
          <w:rFonts w:hint="eastAsia"/>
          <w:lang w:val="en-US" w:eastAsia="zh-CN"/>
        </w:rPr>
        <w:t>Pure ALOHA（可以应用至总线型网络和无线信道网络）</w:t>
      </w:r>
    </w:p>
    <w:p>
      <w:pPr>
        <w:keepNext w:val="0"/>
        <w:keepLines w:val="0"/>
        <w:widowControl/>
        <w:suppressLineNumbers w:val="0"/>
        <w:spacing w:line="360" w:lineRule="auto"/>
        <w:ind w:left="840" w:leftChars="0" w:firstLine="420" w:firstLineChars="0"/>
        <w:jc w:val="left"/>
        <w:rPr>
          <w:rFonts w:hint="eastAsia"/>
          <w:lang w:val="en-US" w:eastAsia="zh-CN"/>
        </w:rPr>
      </w:pPr>
      <w:r>
        <w:rPr>
          <w:rFonts w:hint="eastAsia"/>
          <w:lang w:val="en-US" w:eastAsia="zh-CN"/>
        </w:rPr>
        <w:t>网络中站点可以任意发送数据，如果在一段时间内未收到确认，那么该站点就认为传输过程中发生了冲突；未有确认则需要重发数据，直至发送成功</w:t>
      </w:r>
    </w:p>
    <w:p>
      <w:pPr>
        <w:keepNext w:val="0"/>
        <w:keepLines w:val="0"/>
        <w:widowControl/>
        <w:suppressLineNumbers w:val="0"/>
        <w:spacing w:line="360" w:lineRule="auto"/>
        <w:ind w:left="840" w:leftChars="0" w:firstLine="420" w:firstLineChars="0"/>
        <w:jc w:val="left"/>
        <w:rPr>
          <w:rFonts w:hint="default"/>
          <w:lang w:val="en-US" w:eastAsia="zh-CN"/>
        </w:rPr>
      </w:pPr>
      <w:r>
        <w:rPr>
          <w:rFonts w:hint="eastAsia"/>
          <w:lang w:val="en-US" w:eastAsia="zh-CN"/>
        </w:rPr>
        <w:t>使用随机等待重传</w:t>
      </w:r>
    </w:p>
    <w:p>
      <w:pPr>
        <w:keepNext w:val="0"/>
        <w:keepLines w:val="0"/>
        <w:widowControl/>
        <w:suppressLineNumbers w:val="0"/>
        <w:ind w:left="420" w:leftChars="0" w:firstLine="420" w:firstLineChars="0"/>
        <w:jc w:val="left"/>
        <w:rPr>
          <w:rFonts w:hint="default"/>
          <w:lang w:val="en-US" w:eastAsia="zh-CN"/>
        </w:rPr>
      </w:pPr>
      <w:r>
        <w:rPr>
          <w:rFonts w:hint="default"/>
          <w:lang w:val="en-US" w:eastAsia="zh-CN"/>
        </w:rPr>
        <w:drawing>
          <wp:anchor distT="0" distB="0" distL="114300" distR="114300" simplePos="0" relativeHeight="251667456" behindDoc="0" locked="0" layoutInCell="1" allowOverlap="1">
            <wp:simplePos x="0" y="0"/>
            <wp:positionH relativeFrom="column">
              <wp:posOffset>579755</wp:posOffset>
            </wp:positionH>
            <wp:positionV relativeFrom="paragraph">
              <wp:posOffset>59690</wp:posOffset>
            </wp:positionV>
            <wp:extent cx="4816475" cy="536575"/>
            <wp:effectExtent l="0" t="0" r="14605" b="12065"/>
            <wp:wrapTopAndBottom/>
            <wp:docPr id="10" name="图片 10" descr="f018cb20fe87af1a5d2616f5ca4d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018cb20fe87af1a5d2616f5ca4d051"/>
                    <pic:cNvPicPr>
                      <a:picLocks noChangeAspect="1"/>
                    </pic:cNvPicPr>
                  </pic:nvPicPr>
                  <pic:blipFill>
                    <a:blip r:embed="rId13"/>
                    <a:stretch>
                      <a:fillRect/>
                    </a:stretch>
                  </pic:blipFill>
                  <pic:spPr>
                    <a:xfrm>
                      <a:off x="0" y="0"/>
                      <a:ext cx="4816475" cy="536575"/>
                    </a:xfrm>
                    <a:prstGeom prst="rect">
                      <a:avLst/>
                    </a:prstGeom>
                  </pic:spPr>
                </pic:pic>
              </a:graphicData>
            </a:graphic>
          </wp:anchor>
        </w:drawing>
      </w:r>
    </w:p>
    <w:p>
      <w:pPr>
        <w:spacing w:line="360" w:lineRule="auto"/>
        <w:ind w:left="420" w:leftChars="0" w:firstLine="420" w:firstLineChars="0"/>
        <w:rPr>
          <w:rFonts w:hint="eastAsia"/>
          <w:lang w:val="en-US" w:eastAsia="zh-CN"/>
        </w:rPr>
      </w:pPr>
      <w:r>
        <w:rPr>
          <w:rFonts w:hint="eastAsia"/>
          <w:lang w:val="en-US" w:eastAsia="zh-CN"/>
        </w:rPr>
        <w:t>Slotted ALOH 时隙ALOHA协议</w:t>
      </w:r>
    </w:p>
    <w:p>
      <w:pPr>
        <w:spacing w:line="360" w:lineRule="auto"/>
        <w:ind w:left="840" w:leftChars="0" w:firstLine="420" w:firstLineChars="0"/>
        <w:rPr>
          <w:rFonts w:hint="eastAsia"/>
          <w:lang w:val="en-US" w:eastAsia="zh-CN"/>
        </w:rPr>
      </w:pPr>
      <w:r>
        <w:rPr>
          <w:rFonts w:hint="eastAsia"/>
          <w:lang w:val="en-US" w:eastAsia="zh-CN"/>
        </w:rPr>
        <w:t>将time划分为等长的时隙，只有在时隙的start处，才可以发出数据包</w:t>
      </w:r>
    </w:p>
    <w:p>
      <w:pPr>
        <w:spacing w:line="360" w:lineRule="auto"/>
        <w:ind w:left="840" w:leftChars="0" w:firstLine="420" w:firstLineChars="0"/>
        <w:rPr>
          <w:rFonts w:hint="eastAsia"/>
          <w:lang w:val="en-US" w:eastAsia="zh-CN"/>
        </w:rPr>
      </w:pPr>
      <w:r>
        <w:rPr>
          <w:rFonts w:hint="eastAsia"/>
          <w:lang w:val="en-US" w:eastAsia="zh-CN"/>
        </w:rPr>
        <w:t>使用随机重传</w:t>
      </w:r>
    </w:p>
    <w:p>
      <w:pPr>
        <w:spacing w:line="360" w:lineRule="auto"/>
        <w:ind w:left="840" w:leftChars="0" w:firstLine="420" w:firstLineChars="0"/>
        <w:rPr>
          <w:rFonts w:hint="default"/>
          <w:lang w:val="en-US" w:eastAsia="zh-CN"/>
        </w:rPr>
      </w:pPr>
      <w:r>
        <w:rPr>
          <w:rFonts w:hint="default"/>
          <w:lang w:val="en-US" w:eastAsia="zh-CN"/>
        </w:rPr>
        <w:drawing>
          <wp:anchor distT="0" distB="0" distL="114300" distR="114300" simplePos="0" relativeHeight="251668480" behindDoc="0" locked="0" layoutInCell="1" allowOverlap="1">
            <wp:simplePos x="0" y="0"/>
            <wp:positionH relativeFrom="column">
              <wp:posOffset>612775</wp:posOffset>
            </wp:positionH>
            <wp:positionV relativeFrom="paragraph">
              <wp:posOffset>16510</wp:posOffset>
            </wp:positionV>
            <wp:extent cx="4895850" cy="390525"/>
            <wp:effectExtent l="0" t="0" r="11430" b="5715"/>
            <wp:wrapTopAndBottom/>
            <wp:docPr id="11" name="图片 11" descr="f516316c1c5530faf5ef4980857ac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516316c1c5530faf5ef4980857ac9a"/>
                    <pic:cNvPicPr>
                      <a:picLocks noChangeAspect="1"/>
                    </pic:cNvPicPr>
                  </pic:nvPicPr>
                  <pic:blipFill>
                    <a:blip r:embed="rId14"/>
                    <a:stretch>
                      <a:fillRect/>
                    </a:stretch>
                  </pic:blipFill>
                  <pic:spPr>
                    <a:xfrm>
                      <a:off x="0" y="0"/>
                      <a:ext cx="4895850" cy="390525"/>
                    </a:xfrm>
                    <a:prstGeom prst="rect">
                      <a:avLst/>
                    </a:prstGeom>
                  </pic:spPr>
                </pic:pic>
              </a:graphicData>
            </a:graphic>
          </wp:anchor>
        </w:drawing>
      </w:r>
    </w:p>
    <w:p>
      <w:pPr>
        <w:spacing w:line="360" w:lineRule="auto"/>
        <w:ind w:firstLine="420" w:firstLineChars="0"/>
        <w:rPr>
          <w:rFonts w:hint="eastAsia"/>
          <w:lang w:val="en-US" w:eastAsia="zh-CN"/>
        </w:rPr>
      </w:pPr>
      <w:r>
        <w:rPr>
          <w:rFonts w:hint="eastAsia"/>
          <w:lang w:val="en-US" w:eastAsia="zh-CN"/>
        </w:rPr>
        <w:t>CSMA（carrier sense multiple access）</w:t>
      </w:r>
    </w:p>
    <w:p>
      <w:pPr>
        <w:spacing w:line="360" w:lineRule="auto"/>
        <w:ind w:left="420" w:leftChars="0" w:firstLine="420" w:firstLineChars="0"/>
        <w:rPr>
          <w:rFonts w:hint="default"/>
          <w:lang w:val="en-US" w:eastAsia="zh-CN"/>
        </w:rPr>
      </w:pPr>
      <w:r>
        <w:rPr>
          <w:rFonts w:hint="default"/>
          <w:lang w:val="en-US" w:eastAsia="zh-CN"/>
        </w:rPr>
        <w:t>每个站点在发送前都先监听一下共用信道，发现信道空闲后再发送，</w:t>
      </w:r>
    </w:p>
    <w:p>
      <w:pPr>
        <w:numPr>
          <w:ilvl w:val="0"/>
          <w:numId w:val="2"/>
        </w:numPr>
        <w:spacing w:line="360" w:lineRule="auto"/>
        <w:ind w:left="420" w:leftChars="0" w:firstLine="420" w:firstLineChars="0"/>
        <w:rPr>
          <w:rFonts w:hint="eastAsia"/>
          <w:lang w:val="en-US" w:eastAsia="zh-CN"/>
        </w:rPr>
      </w:pPr>
      <w:r>
        <w:rPr>
          <w:rFonts w:hint="eastAsia"/>
          <w:lang w:val="en-US" w:eastAsia="zh-CN"/>
        </w:rPr>
        <w:t xml:space="preserve">persistent CSMA </w:t>
      </w:r>
    </w:p>
    <w:p>
      <w:pPr>
        <w:numPr>
          <w:ilvl w:val="0"/>
          <w:numId w:val="0"/>
        </w:numPr>
        <w:spacing w:line="360" w:lineRule="auto"/>
        <w:ind w:left="840" w:leftChars="0" w:firstLine="420" w:firstLineChars="0"/>
        <w:rPr>
          <w:rFonts w:hint="default"/>
          <w:lang w:val="en-US" w:eastAsia="zh-CN"/>
        </w:rPr>
      </w:pPr>
      <w:r>
        <w:rPr>
          <w:rFonts w:hint="default"/>
          <w:lang w:val="en-US" w:eastAsia="zh-CN"/>
        </w:rPr>
        <w:t>如果信道空闲，</w:t>
      </w:r>
      <w:r>
        <w:rPr>
          <w:rFonts w:hint="eastAsia"/>
          <w:lang w:val="en-US" w:eastAsia="zh-CN"/>
        </w:rPr>
        <w:t>则</w:t>
      </w:r>
      <w:r>
        <w:rPr>
          <w:rFonts w:hint="default"/>
          <w:lang w:val="en-US" w:eastAsia="zh-CN"/>
        </w:rPr>
        <w:t>立即发送数据；如果信道忙，</w:t>
      </w:r>
      <w:r>
        <w:rPr>
          <w:rFonts w:hint="eastAsia"/>
          <w:lang w:val="en-US" w:eastAsia="zh-CN"/>
        </w:rPr>
        <w:t>则</w:t>
      </w:r>
      <w:r>
        <w:rPr>
          <w:rFonts w:hint="default"/>
          <w:lang w:val="en-US" w:eastAsia="zh-CN"/>
        </w:rPr>
        <w:t>等待，同时继续监听直至信道空闲；如果发生冲突，</w:t>
      </w:r>
      <w:r>
        <w:rPr>
          <w:rFonts w:hint="eastAsia"/>
          <w:lang w:val="en-US" w:eastAsia="zh-CN"/>
        </w:rPr>
        <w:t>则</w:t>
      </w:r>
      <w:r>
        <w:rPr>
          <w:rFonts w:hint="default"/>
          <w:lang w:val="en-US" w:eastAsia="zh-CN"/>
        </w:rPr>
        <w:t>随机等待一段时间后，再重新开始监听信道</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Non-persistent CSMA </w:t>
      </w:r>
    </w:p>
    <w:p>
      <w:pPr>
        <w:numPr>
          <w:ilvl w:val="0"/>
          <w:numId w:val="0"/>
        </w:numPr>
        <w:spacing w:line="360" w:lineRule="auto"/>
        <w:ind w:left="840" w:leftChars="0" w:firstLine="420" w:firstLineChars="0"/>
        <w:rPr>
          <w:rFonts w:hint="default"/>
          <w:lang w:val="en-US" w:eastAsia="zh-CN"/>
        </w:rPr>
      </w:pPr>
      <w:r>
        <w:rPr>
          <w:rFonts w:hint="default"/>
          <w:lang w:val="en-US" w:eastAsia="zh-CN"/>
        </w:rPr>
        <w:t>监听信道；如果信道空闲，</w:t>
      </w:r>
      <w:r>
        <w:rPr>
          <w:rFonts w:hint="eastAsia"/>
          <w:lang w:val="en-US" w:eastAsia="zh-CN"/>
        </w:rPr>
        <w:t>则</w:t>
      </w:r>
      <w:r>
        <w:rPr>
          <w:rFonts w:hint="default"/>
          <w:lang w:val="en-US" w:eastAsia="zh-CN"/>
        </w:rPr>
        <w:t>立即发送数据；如果信道忙，</w:t>
      </w:r>
      <w:r>
        <w:rPr>
          <w:rFonts w:hint="eastAsia"/>
          <w:lang w:val="en-US" w:eastAsia="zh-CN"/>
        </w:rPr>
        <w:t>则</w:t>
      </w:r>
      <w:r>
        <w:rPr>
          <w:rFonts w:hint="default"/>
          <w:lang w:val="en-US" w:eastAsia="zh-CN"/>
        </w:rPr>
        <w:t>放弃监听，等待一个随机的时间后再重复上述过程</w:t>
      </w:r>
    </w:p>
    <w:p>
      <w:pPr>
        <w:numPr>
          <w:ilvl w:val="0"/>
          <w:numId w:val="0"/>
        </w:numPr>
        <w:spacing w:line="360" w:lineRule="auto"/>
        <w:ind w:left="420" w:leftChars="0" w:firstLine="420" w:firstLineChars="0"/>
        <w:rPr>
          <w:rFonts w:hint="eastAsia"/>
          <w:lang w:val="en-US" w:eastAsia="zh-CN"/>
        </w:rPr>
      </w:pPr>
      <w:r>
        <w:rPr>
          <w:rFonts w:hint="eastAsia"/>
          <w:lang w:val="en-US" w:eastAsia="zh-CN"/>
        </w:rPr>
        <w:t>p-persistent CSMA</w:t>
      </w:r>
    </w:p>
    <w:p>
      <w:pPr>
        <w:numPr>
          <w:ilvl w:val="0"/>
          <w:numId w:val="0"/>
        </w:numPr>
        <w:spacing w:line="360" w:lineRule="auto"/>
        <w:ind w:left="840" w:leftChars="0" w:firstLine="420" w:firstLineChars="0"/>
        <w:rPr>
          <w:rFonts w:hint="eastAsia"/>
          <w:lang w:val="en-US" w:eastAsia="zh-CN"/>
        </w:rPr>
      </w:pPr>
      <w:r>
        <w:rPr>
          <w:rFonts w:hint="default"/>
          <w:lang w:val="en-US" w:eastAsia="zh-CN"/>
        </w:rPr>
        <w:t>如果信道忙，</w:t>
      </w:r>
      <w:r>
        <w:rPr>
          <w:rFonts w:hint="eastAsia"/>
          <w:lang w:val="en-US" w:eastAsia="zh-CN"/>
        </w:rPr>
        <w:t>则</w:t>
      </w:r>
      <w:r>
        <w:rPr>
          <w:rFonts w:hint="default"/>
          <w:lang w:val="en-US" w:eastAsia="zh-CN"/>
        </w:rPr>
        <w:t>持续监听；如果信道空闲，</w:t>
      </w:r>
      <w:r>
        <w:rPr>
          <w:rFonts w:hint="eastAsia"/>
          <w:lang w:val="en-US" w:eastAsia="zh-CN"/>
        </w:rPr>
        <w:t>则</w:t>
      </w:r>
      <w:r>
        <w:rPr>
          <w:rFonts w:hint="default"/>
          <w:lang w:val="en-US" w:eastAsia="zh-CN"/>
        </w:rPr>
        <w:t>以概率p发送数据，以概率</w:t>
      </w:r>
      <w:r>
        <w:rPr>
          <w:rFonts w:hint="eastAsia"/>
          <w:lang w:val="en-US" w:eastAsia="zh-CN"/>
        </w:rPr>
        <w:t>1 - p</w:t>
      </w:r>
      <w:r>
        <w:rPr>
          <w:rFonts w:hint="default"/>
          <w:lang w:val="en-US" w:eastAsia="zh-CN"/>
        </w:rPr>
        <w:t>推迟到下一时隙；</w:t>
      </w:r>
      <w:r>
        <w:rPr>
          <w:rFonts w:hint="eastAsia"/>
          <w:lang w:val="en-US" w:eastAsia="zh-CN"/>
        </w:rPr>
        <w:t>下一时隙仍重复上述过程</w:t>
      </w: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firstLine="420" w:firstLineChars="0"/>
        <w:rPr>
          <w:rFonts w:hint="eastAsia"/>
          <w:lang w:val="en-US" w:eastAsia="zh-CN"/>
        </w:rPr>
      </w:pPr>
      <w:r>
        <w:rPr>
          <w:rFonts w:hint="eastAsia"/>
          <w:lang w:val="en-US" w:eastAsia="zh-CN"/>
        </w:rPr>
        <w:t>CSMA with collision detection（CSMA/CD）</w:t>
      </w:r>
    </w:p>
    <w:p>
      <w:pPr>
        <w:numPr>
          <w:ilvl w:val="0"/>
          <w:numId w:val="0"/>
        </w:numPr>
        <w:spacing w:line="360" w:lineRule="auto"/>
        <w:ind w:left="420" w:leftChars="0" w:firstLine="420" w:firstLineChars="0"/>
        <w:rPr>
          <w:rFonts w:hint="eastAsia"/>
          <w:lang w:val="en-US" w:eastAsia="zh-CN"/>
        </w:rPr>
      </w:pPr>
      <w:r>
        <w:rPr>
          <w:rFonts w:hint="eastAsia"/>
          <w:lang w:val="en-US" w:eastAsia="zh-CN"/>
        </w:rPr>
        <w:t>以太网使用，作用于半双工网络</w:t>
      </w:r>
    </w:p>
    <w:p>
      <w:pPr>
        <w:numPr>
          <w:ilvl w:val="0"/>
          <w:numId w:val="0"/>
        </w:numPr>
        <w:spacing w:line="360" w:lineRule="auto"/>
        <w:ind w:left="420" w:leftChars="0" w:firstLine="420" w:firstLineChars="0"/>
        <w:rPr>
          <w:rFonts w:hint="default"/>
          <w:lang w:val="en-US" w:eastAsia="zh-CN"/>
        </w:rPr>
      </w:pPr>
      <w:r>
        <w:rPr>
          <w:rFonts w:hint="default"/>
          <w:lang w:val="en-US" w:eastAsia="zh-CN"/>
        </w:rPr>
        <w:t>Collision Detection</w:t>
      </w:r>
      <w:r>
        <w:rPr>
          <w:rFonts w:hint="eastAsia"/>
          <w:lang w:val="en-US" w:eastAsia="zh-CN"/>
        </w:rPr>
        <w:t>：</w:t>
      </w:r>
      <w:r>
        <w:rPr>
          <w:rFonts w:hint="default"/>
          <w:lang w:val="en-US" w:eastAsia="zh-CN"/>
        </w:rPr>
        <w:t>边发送边监听，如果监听到了碰撞，则立即停止数据发送，等待一段随机时间后，重新开始尝试发送数据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到端往返时间称为“争用期”（冲突窗口、碰撞窗口） --- 最短帧长</w:t>
      </w:r>
    </w:p>
    <w:p>
      <w:pPr>
        <w:numPr>
          <w:ilvl w:val="0"/>
          <w:numId w:val="0"/>
        </w:numPr>
        <w:spacing w:line="360" w:lineRule="auto"/>
        <w:ind w:left="420" w:leftChars="0" w:firstLine="420" w:firstLineChars="0"/>
        <w:rPr>
          <w:rFonts w:hint="eastAsia"/>
          <w:lang w:val="en-US" w:eastAsia="zh-CN"/>
        </w:rPr>
      </w:pPr>
      <w:r>
        <w:rPr>
          <w:rFonts w:hint="eastAsia"/>
          <w:lang w:val="en-US" w:eastAsia="zh-CN"/>
        </w:rPr>
        <w:t>截断二进制退避算法</w:t>
      </w:r>
    </w:p>
    <w:p>
      <w:pPr>
        <w:numPr>
          <w:ilvl w:val="0"/>
          <w:numId w:val="0"/>
        </w:numPr>
        <w:spacing w:line="360" w:lineRule="auto"/>
        <w:ind w:left="840" w:leftChars="0" w:firstLine="420" w:firstLineChars="0"/>
        <w:rPr>
          <w:rFonts w:hint="default"/>
          <w:lang w:val="en-US" w:eastAsia="zh-CN"/>
        </w:rPr>
      </w:pPr>
      <w:r>
        <w:rPr>
          <w:rFonts w:hint="default"/>
          <w:lang w:val="en-US" w:eastAsia="zh-CN"/>
        </w:rPr>
        <w:drawing>
          <wp:anchor distT="0" distB="0" distL="114300" distR="114300" simplePos="0" relativeHeight="251669504" behindDoc="0" locked="0" layoutInCell="1" allowOverlap="1">
            <wp:simplePos x="0" y="0"/>
            <wp:positionH relativeFrom="column">
              <wp:posOffset>512445</wp:posOffset>
            </wp:positionH>
            <wp:positionV relativeFrom="paragraph">
              <wp:posOffset>8890</wp:posOffset>
            </wp:positionV>
            <wp:extent cx="4358640" cy="1157605"/>
            <wp:effectExtent l="0" t="0" r="0" b="635"/>
            <wp:wrapTopAndBottom/>
            <wp:docPr id="12" name="图片 12" descr="565be8c5037f3755a56b96cb1479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65be8c5037f3755a56b96cb1479aca"/>
                    <pic:cNvPicPr>
                      <a:picLocks noChangeAspect="1"/>
                    </pic:cNvPicPr>
                  </pic:nvPicPr>
                  <pic:blipFill>
                    <a:blip r:embed="rId15"/>
                    <a:stretch>
                      <a:fillRect/>
                    </a:stretch>
                  </pic:blipFill>
                  <pic:spPr>
                    <a:xfrm>
                      <a:off x="0" y="0"/>
                      <a:ext cx="4358640" cy="115760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Collision-free protocol（碰撞避免协议）</w:t>
      </w:r>
    </w:p>
    <w:p>
      <w:pPr>
        <w:numPr>
          <w:ilvl w:val="0"/>
          <w:numId w:val="0"/>
        </w:numPr>
        <w:spacing w:line="360" w:lineRule="auto"/>
        <w:ind w:firstLine="420" w:firstLineChars="0"/>
        <w:rPr>
          <w:rFonts w:hint="eastAsia"/>
          <w:lang w:val="en-US" w:eastAsia="zh-CN"/>
        </w:rPr>
      </w:pPr>
      <w:r>
        <w:rPr>
          <w:rFonts w:hint="eastAsia"/>
          <w:lang w:val="en-US" w:eastAsia="zh-CN"/>
        </w:rPr>
        <w:t>Bit-map protocol</w:t>
      </w:r>
    </w:p>
    <w:p>
      <w:pPr>
        <w:numPr>
          <w:ilvl w:val="0"/>
          <w:numId w:val="0"/>
        </w:numPr>
        <w:spacing w:line="360" w:lineRule="auto"/>
        <w:ind w:left="420" w:leftChars="0" w:firstLine="420" w:firstLineChars="0"/>
        <w:rPr>
          <w:rFonts w:hint="default"/>
          <w:lang w:val="en-US" w:eastAsia="zh-CN"/>
        </w:rPr>
      </w:pPr>
      <w:r>
        <w:rPr>
          <w:rFonts w:hint="eastAsia"/>
          <w:lang w:val="en-US" w:eastAsia="zh-CN"/>
        </w:rPr>
        <w:t>想发送数据的单元置位示意，数据包按从小至大依次发送，每次单元发送占用全部的带宽</w:t>
      </w:r>
    </w:p>
    <w:p>
      <w:pPr>
        <w:numPr>
          <w:ilvl w:val="0"/>
          <w:numId w:val="0"/>
        </w:numPr>
        <w:spacing w:line="360" w:lineRule="auto"/>
        <w:ind w:firstLine="420" w:firstLineChars="0"/>
        <w:rPr>
          <w:rFonts w:hint="eastAsia"/>
          <w:lang w:val="en-US" w:eastAsia="zh-CN"/>
        </w:rPr>
      </w:pPr>
      <w:r>
        <w:rPr>
          <w:rFonts w:hint="eastAsia"/>
          <w:lang w:val="en-US" w:eastAsia="zh-CN"/>
        </w:rPr>
        <w:t>Token passing</w:t>
      </w:r>
    </w:p>
    <w:p>
      <w:pPr>
        <w:numPr>
          <w:ilvl w:val="0"/>
          <w:numId w:val="0"/>
        </w:numPr>
        <w:spacing w:line="360" w:lineRule="auto"/>
        <w:ind w:left="420" w:leftChars="0" w:firstLine="420" w:firstLineChars="0"/>
        <w:rPr>
          <w:rFonts w:hint="eastAsia"/>
          <w:lang w:val="en-US" w:eastAsia="zh-CN"/>
        </w:rPr>
      </w:pPr>
      <w:r>
        <w:rPr>
          <w:rFonts w:hint="eastAsia"/>
          <w:lang w:val="en-US" w:eastAsia="zh-CN"/>
        </w:rPr>
        <w:t>令牌传递，拥有令牌的才能传送数据</w:t>
      </w:r>
    </w:p>
    <w:p>
      <w:pPr>
        <w:numPr>
          <w:ilvl w:val="0"/>
          <w:numId w:val="0"/>
        </w:numPr>
        <w:spacing w:line="360" w:lineRule="auto"/>
        <w:ind w:left="420" w:leftChars="0" w:firstLine="420" w:firstLineChars="0"/>
        <w:rPr>
          <w:rFonts w:hint="default"/>
          <w:lang w:val="en-US" w:eastAsia="zh-CN"/>
        </w:rPr>
      </w:pPr>
      <w:r>
        <w:rPr>
          <w:rFonts w:hint="eastAsia"/>
          <w:lang w:val="en-US" w:eastAsia="zh-CN"/>
        </w:rPr>
        <w:t>只有当data回收后，才释放令牌，令牌依次传递，需要发送数据者持有+发送数据</w:t>
      </w:r>
    </w:p>
    <w:p>
      <w:pPr>
        <w:numPr>
          <w:ilvl w:val="0"/>
          <w:numId w:val="0"/>
        </w:numPr>
        <w:spacing w:line="360" w:lineRule="auto"/>
        <w:ind w:firstLine="420" w:firstLineChars="0"/>
        <w:rPr>
          <w:rFonts w:hint="eastAsia"/>
          <w:lang w:val="en-US" w:eastAsia="zh-CN"/>
        </w:rPr>
      </w:pPr>
      <w:r>
        <w:rPr>
          <w:rFonts w:hint="eastAsia"/>
          <w:lang w:val="en-US" w:eastAsia="zh-CN"/>
        </w:rPr>
        <w:t>Binary countdown</w:t>
      </w:r>
    </w:p>
    <w:p>
      <w:pPr>
        <w:numPr>
          <w:ilvl w:val="0"/>
          <w:numId w:val="0"/>
        </w:numPr>
        <w:spacing w:line="360" w:lineRule="auto"/>
        <w:ind w:left="420" w:leftChars="0" w:firstLine="420" w:firstLineChars="0"/>
        <w:rPr>
          <w:rFonts w:hint="eastAsia"/>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558800</wp:posOffset>
            </wp:positionH>
            <wp:positionV relativeFrom="paragraph">
              <wp:posOffset>55245</wp:posOffset>
            </wp:positionV>
            <wp:extent cx="2491740" cy="2491740"/>
            <wp:effectExtent l="0" t="0" r="7620" b="7620"/>
            <wp:wrapTopAndBottom/>
            <wp:docPr id="13" name="图片 13" descr="d7b8d41a979c909d6ecbf2cc1f19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7b8d41a979c909d6ecbf2cc1f19c77"/>
                    <pic:cNvPicPr>
                      <a:picLocks noChangeAspect="1"/>
                    </pic:cNvPicPr>
                  </pic:nvPicPr>
                  <pic:blipFill>
                    <a:blip r:embed="rId16"/>
                    <a:stretch>
                      <a:fillRect/>
                    </a:stretch>
                  </pic:blipFill>
                  <pic:spPr>
                    <a:xfrm>
                      <a:off x="0" y="0"/>
                      <a:ext cx="2491740" cy="2491740"/>
                    </a:xfrm>
                    <a:prstGeom prst="rect">
                      <a:avLst/>
                    </a:prstGeom>
                  </pic:spPr>
                </pic:pic>
              </a:graphicData>
            </a:graphic>
          </wp:anchor>
        </w:drawing>
      </w:r>
      <w:r>
        <w:rPr>
          <w:rFonts w:hint="eastAsia"/>
          <w:lang w:val="en-US" w:eastAsia="zh-CN"/>
        </w:rPr>
        <w:t>最左侧可以认为是二进制地址分配，在时钟同步的前提下，每个（需要发送数据的）地址依次发出当前位bit，若发射为0接收为1，则该地址停止后续位发送；重复直至所有位发送完毕，仅result与地址一致者可发送数据 --- 等价于高位优先措施</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Limited-contention protocol（有限争用协议）</w:t>
      </w:r>
    </w:p>
    <w:p>
      <w:pPr>
        <w:numPr>
          <w:ilvl w:val="0"/>
          <w:numId w:val="0"/>
        </w:numPr>
        <w:spacing w:line="360" w:lineRule="auto"/>
        <w:ind w:firstLine="420" w:firstLineChars="0"/>
        <w:rPr>
          <w:rFonts w:hint="eastAsia"/>
          <w:lang w:val="en-US" w:eastAsia="zh-CN"/>
        </w:rPr>
      </w:pPr>
      <w:r>
        <w:rPr>
          <w:rFonts w:hint="eastAsia"/>
          <w:lang w:val="en-US" w:eastAsia="zh-CN"/>
        </w:rPr>
        <w:t>Use contention at low load to provide low delay</w:t>
      </w:r>
    </w:p>
    <w:p>
      <w:pPr>
        <w:numPr>
          <w:ilvl w:val="0"/>
          <w:numId w:val="0"/>
        </w:numPr>
        <w:spacing w:line="360" w:lineRule="auto"/>
        <w:ind w:firstLine="420" w:firstLineChars="0"/>
        <w:rPr>
          <w:rFonts w:hint="eastAsia"/>
          <w:lang w:val="en-US" w:eastAsia="zh-CN"/>
        </w:rPr>
      </w:pPr>
      <w:r>
        <w:rPr>
          <w:rFonts w:hint="eastAsia"/>
          <w:lang w:val="en-US" w:eastAsia="zh-CN"/>
        </w:rPr>
        <w:t xml:space="preserve">Use collision-free technique at high to provide good channel efficiency </w:t>
      </w:r>
    </w:p>
    <w:p>
      <w:pPr>
        <w:numPr>
          <w:ilvl w:val="0"/>
          <w:numId w:val="0"/>
        </w:numPr>
        <w:spacing w:line="360" w:lineRule="auto"/>
        <w:ind w:firstLine="420" w:firstLineChars="0"/>
        <w:rPr>
          <w:rFonts w:hint="eastAsia"/>
          <w:lang w:val="en-US" w:eastAsia="zh-CN"/>
        </w:rPr>
      </w:pPr>
      <w:r>
        <w:rPr>
          <w:rFonts w:hint="eastAsia"/>
          <w:lang w:val="en-US" w:eastAsia="zh-CN"/>
        </w:rPr>
        <w:t>是一种非对称协议</w:t>
      </w:r>
    </w:p>
    <w:p>
      <w:pPr>
        <w:numPr>
          <w:ilvl w:val="0"/>
          <w:numId w:val="0"/>
        </w:numPr>
        <w:spacing w:line="360" w:lineRule="auto"/>
        <w:rPr>
          <w:rFonts w:hint="default"/>
          <w:lang w:val="en-US" w:eastAsia="zh-CN"/>
        </w:rPr>
      </w:pPr>
      <w:r>
        <w:rPr>
          <w:rFonts w:hint="default"/>
          <w:lang w:val="en-US" w:eastAsia="zh-CN"/>
        </w:rPr>
        <w:t>自适应树</w:t>
      </w:r>
      <w:r>
        <w:rPr>
          <w:rFonts w:hint="eastAsia"/>
          <w:lang w:val="en-US" w:eastAsia="zh-CN"/>
        </w:rPr>
        <w:t>竞争</w:t>
      </w:r>
      <w:r>
        <w:rPr>
          <w:rFonts w:hint="default"/>
          <w:lang w:val="en-US" w:eastAsia="zh-CN"/>
        </w:rPr>
        <w:t>协议（Adaptive Tree Walk Protocol）</w:t>
      </w:r>
    </w:p>
    <w:p>
      <w:pPr>
        <w:numPr>
          <w:ilvl w:val="0"/>
          <w:numId w:val="0"/>
        </w:numPr>
        <w:spacing w:line="360" w:lineRule="auto"/>
        <w:ind w:firstLine="420" w:firstLineChars="0"/>
        <w:rPr>
          <w:rFonts w:hint="default"/>
          <w:lang w:val="en-US" w:eastAsia="zh-CN"/>
        </w:rPr>
      </w:pPr>
      <w:r>
        <w:rPr>
          <w:rFonts w:hint="default"/>
          <w:lang w:val="en-US" w:eastAsia="zh-CN"/>
        </w:rPr>
        <w:t>在一次</w:t>
      </w:r>
      <w:r>
        <w:rPr>
          <w:rFonts w:hint="eastAsia"/>
          <w:lang w:val="en-US" w:eastAsia="zh-CN"/>
        </w:rPr>
        <w:t>数据包</w:t>
      </w:r>
      <w:r>
        <w:rPr>
          <w:rFonts w:hint="default"/>
          <w:lang w:val="en-US" w:eastAsia="zh-CN"/>
        </w:rPr>
        <w:t>成功传输后的第一个竞争时隙，所有站点同时竞争。</w:t>
      </w:r>
    </w:p>
    <w:p>
      <w:pPr>
        <w:numPr>
          <w:ilvl w:val="0"/>
          <w:numId w:val="0"/>
        </w:numPr>
        <w:spacing w:line="360" w:lineRule="auto"/>
        <w:ind w:firstLine="420" w:firstLineChars="0"/>
        <w:rPr>
          <w:rFonts w:hint="default"/>
          <w:lang w:val="en-US" w:eastAsia="zh-CN"/>
        </w:rPr>
      </w:pPr>
      <w:r>
        <w:rPr>
          <w:rFonts w:hint="default"/>
          <w:lang w:val="en-US" w:eastAsia="zh-CN"/>
        </w:rPr>
        <w:t>如果只有一个站点申请，则</w:t>
      </w:r>
      <w:r>
        <w:rPr>
          <w:rFonts w:hint="eastAsia"/>
          <w:lang w:val="en-US" w:eastAsia="zh-CN"/>
        </w:rPr>
        <w:t>直接</w:t>
      </w:r>
      <w:r>
        <w:rPr>
          <w:rFonts w:hint="default"/>
          <w:lang w:val="en-US" w:eastAsia="zh-CN"/>
        </w:rPr>
        <w:t>获得信道</w:t>
      </w:r>
      <w:r>
        <w:rPr>
          <w:rFonts w:hint="eastAsia"/>
          <w:lang w:val="en-US" w:eastAsia="zh-CN"/>
        </w:rPr>
        <w:t>；</w:t>
      </w:r>
      <w:r>
        <w:rPr>
          <w:rFonts w:hint="default"/>
          <w:lang w:val="en-US" w:eastAsia="zh-CN"/>
        </w:rPr>
        <w:t>否则在下一竞争时隙，有一半站点参与竞争，</w:t>
      </w:r>
      <w:r>
        <w:rPr>
          <w:rFonts w:hint="eastAsia"/>
          <w:lang w:val="en-US" w:eastAsia="zh-CN"/>
        </w:rPr>
        <w:t>再</w:t>
      </w:r>
      <w:r>
        <w:rPr>
          <w:rFonts w:hint="default"/>
          <w:lang w:val="en-US" w:eastAsia="zh-CN"/>
        </w:rPr>
        <w:t>下一时隙由另一半站点参与竞争</w:t>
      </w:r>
      <w:r>
        <w:rPr>
          <w:rFonts w:hint="eastAsia"/>
          <w:lang w:val="en-US" w:eastAsia="zh-CN"/>
        </w:rPr>
        <w:t>，即</w:t>
      </w:r>
      <w:r>
        <w:rPr>
          <w:rFonts w:hint="default"/>
          <w:lang w:val="en-US" w:eastAsia="zh-CN"/>
        </w:rPr>
        <w:t>所有站点构成一棵完全二叉树</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CSMA/CA协议（无线通信）</w:t>
      </w:r>
    </w:p>
    <w:p>
      <w:pPr>
        <w:numPr>
          <w:ilvl w:val="0"/>
          <w:numId w:val="0"/>
        </w:numPr>
        <w:spacing w:line="360" w:lineRule="auto"/>
        <w:ind w:firstLine="420" w:firstLineChars="0"/>
        <w:rPr>
          <w:rFonts w:hint="eastAsia"/>
          <w:lang w:val="en-US" w:eastAsia="zh-CN"/>
        </w:rPr>
      </w:pPr>
      <w:r>
        <w:rPr>
          <w:rFonts w:hint="eastAsia"/>
          <w:lang w:val="en-US" w:eastAsia="zh-CN"/>
        </w:rPr>
        <w:t>Collision avoidance（CA）碰撞避免</w:t>
      </w:r>
    </w:p>
    <w:p>
      <w:pPr>
        <w:numPr>
          <w:ilvl w:val="0"/>
          <w:numId w:val="0"/>
        </w:numPr>
        <w:spacing w:line="360" w:lineRule="auto"/>
        <w:ind w:firstLine="420" w:firstLineChars="0"/>
        <w:rPr>
          <w:rFonts w:hint="default"/>
          <w:lang w:val="en-US" w:eastAsia="zh-CN"/>
        </w:rPr>
      </w:pPr>
      <w:r>
        <w:rPr>
          <w:rFonts w:hint="eastAsia"/>
          <w:lang w:val="en-US" w:eastAsia="zh-CN"/>
        </w:rPr>
        <w:t>SIFS：短间隔，分隔一次对话的帧</w:t>
      </w:r>
    </w:p>
    <w:p>
      <w:pPr>
        <w:numPr>
          <w:ilvl w:val="0"/>
          <w:numId w:val="0"/>
        </w:numPr>
        <w:spacing w:line="360" w:lineRule="auto"/>
        <w:ind w:firstLine="420" w:firstLineChars="0"/>
        <w:rPr>
          <w:rFonts w:hint="default"/>
          <w:lang w:val="en-US" w:eastAsia="zh-CN"/>
        </w:rPr>
      </w:pPr>
      <w:r>
        <w:rPr>
          <w:rFonts w:hint="eastAsia"/>
          <w:lang w:val="en-US" w:eastAsia="zh-CN"/>
        </w:rPr>
        <w:t>PIFS：在PCF操作中使用（一般不涉及）</w:t>
      </w:r>
    </w:p>
    <w:p>
      <w:pPr>
        <w:numPr>
          <w:ilvl w:val="0"/>
          <w:numId w:val="0"/>
        </w:numPr>
        <w:spacing w:line="360" w:lineRule="auto"/>
        <w:ind w:firstLine="420" w:firstLineChars="0"/>
        <w:rPr>
          <w:rFonts w:hint="eastAsia"/>
          <w:lang w:val="en-US" w:eastAsia="zh-CN"/>
        </w:rPr>
      </w:pPr>
      <w:r>
        <w:rPr>
          <w:rFonts w:hint="eastAsia"/>
          <w:lang w:val="en-US" w:eastAsia="zh-CN"/>
        </w:rPr>
        <w:t>DIFS：异步帧竞争访问的时延</w:t>
      </w:r>
    </w:p>
    <w:p>
      <w:pPr>
        <w:numPr>
          <w:ilvl w:val="0"/>
          <w:numId w:val="0"/>
        </w:numPr>
        <w:spacing w:line="360" w:lineRule="auto"/>
        <w:ind w:firstLine="420" w:firstLineChars="0"/>
        <w:rPr>
          <w:rFonts w:hint="eastAsia"/>
          <w:lang w:val="en-US" w:eastAsia="zh-CN"/>
        </w:rPr>
      </w:pPr>
      <w:r>
        <w:rPr>
          <w:rFonts w:hint="eastAsia"/>
          <w:lang w:val="en-US" w:eastAsia="zh-CN"/>
        </w:rPr>
        <w:t>检测信道空闲，等待DIFS后，发送整个数据帧；否则，使用退避算法，随机回退，若信道忙则计时器不变，若信道空闲则计时器倒计时；计时器为0时发送整个帧并等待确认，若发送第二帧，则重复步骤（使用随机间隔）</w:t>
      </w:r>
    </w:p>
    <w:p>
      <w:pPr>
        <w:numPr>
          <w:ilvl w:val="0"/>
          <w:numId w:val="0"/>
        </w:numPr>
        <w:spacing w:line="360" w:lineRule="auto"/>
        <w:ind w:firstLine="420" w:firstLineChars="0"/>
        <w:rPr>
          <w:rFonts w:hint="eastAsia"/>
          <w:lang w:val="en-US" w:eastAsia="zh-CN"/>
        </w:rPr>
      </w:pPr>
      <w:r>
        <w:rPr>
          <w:rFonts w:hint="eastAsia"/>
          <w:lang w:val="en-US" w:eastAsia="zh-CN"/>
        </w:rPr>
        <w:t>隐蔽站问题（基于AP的管理）：</w:t>
      </w:r>
    </w:p>
    <w:p>
      <w:pPr>
        <w:numPr>
          <w:ilvl w:val="0"/>
          <w:numId w:val="0"/>
        </w:numPr>
        <w:spacing w:line="360" w:lineRule="auto"/>
        <w:ind w:left="420" w:leftChars="0" w:firstLine="420" w:firstLineChars="0"/>
        <w:rPr>
          <w:rFonts w:hint="default"/>
          <w:lang w:val="en-US" w:eastAsia="zh-CN"/>
        </w:rPr>
      </w:pPr>
      <w:r>
        <w:rPr>
          <w:rFonts w:hint="eastAsia"/>
          <w:lang w:val="en-US" w:eastAsia="zh-CN"/>
        </w:rPr>
        <w:t>RTS（request to send）：请求发送数据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CTS（clear to send）：请求准许与阻抑其他单元发送数据</w:t>
      </w:r>
    </w:p>
    <w:p>
      <w:pPr>
        <w:numPr>
          <w:ilvl w:val="0"/>
          <w:numId w:val="0"/>
        </w:numPr>
        <w:spacing w:line="360" w:lineRule="auto"/>
        <w:ind w:left="420" w:leftChars="0" w:firstLine="420" w:firstLineChars="0"/>
        <w:rPr>
          <w:rFonts w:hint="default"/>
          <w:lang w:val="en-US" w:eastAsia="zh-CN"/>
        </w:rPr>
      </w:pPr>
      <w:r>
        <w:rPr>
          <w:rFonts w:hint="eastAsia"/>
          <w:lang w:val="en-US" w:eastAsia="zh-CN"/>
        </w:rPr>
        <w:t>可以引入NAV的概念（从RTS --- ACK、CTS --- ACK）</w:t>
      </w:r>
    </w:p>
    <w:p>
      <w:pPr>
        <w:numPr>
          <w:ilvl w:val="0"/>
          <w:numId w:val="0"/>
        </w:numPr>
        <w:spacing w:line="360" w:lineRule="auto"/>
        <w:ind w:left="840" w:leftChars="0" w:firstLine="420" w:firstLineChars="0"/>
        <w:rPr>
          <w:rFonts w:hint="default"/>
          <w:lang w:val="en-US" w:eastAsia="zh-CN"/>
        </w:rPr>
      </w:pPr>
      <w:r>
        <w:rPr>
          <w:rFonts w:hint="eastAsia"/>
          <w:lang w:val="en-US" w:eastAsia="zh-CN"/>
        </w:rPr>
        <w:t>不同站点保持静默时长不同</w:t>
      </w:r>
    </w:p>
    <w:p>
      <w:pPr>
        <w:numPr>
          <w:ilvl w:val="0"/>
          <w:numId w:val="0"/>
        </w:numPr>
        <w:spacing w:line="360" w:lineRule="auto"/>
        <w:rPr>
          <w:rFonts w:hint="eastAsia"/>
          <w:lang w:val="en-US" w:eastAsia="zh-CN"/>
        </w:rPr>
      </w:pPr>
      <w:r>
        <w:rPr>
          <w:rFonts w:hint="eastAsia"/>
          <w:lang w:val="en-US" w:eastAsia="zh-CN"/>
        </w:rPr>
        <w:t>Ethernet</w:t>
      </w:r>
    </w:p>
    <w:p>
      <w:pPr>
        <w:numPr>
          <w:ilvl w:val="0"/>
          <w:numId w:val="0"/>
        </w:numPr>
        <w:spacing w:line="360" w:lineRule="auto"/>
        <w:ind w:firstLine="420" w:firstLineChars="0"/>
        <w:rPr>
          <w:rFonts w:hint="eastAsia"/>
          <w:lang w:val="en-US" w:eastAsia="zh-CN"/>
        </w:rPr>
      </w:pPr>
      <w:r>
        <w:rPr>
          <w:rFonts w:hint="eastAsia"/>
          <w:lang w:val="en-US" w:eastAsia="zh-CN"/>
        </w:rPr>
        <w:t>通常将802.3局域网简称为“以太网”</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266700</wp:posOffset>
            </wp:positionH>
            <wp:positionV relativeFrom="paragraph">
              <wp:posOffset>17780</wp:posOffset>
            </wp:positionV>
            <wp:extent cx="4829175" cy="1398905"/>
            <wp:effectExtent l="0" t="0" r="1905" b="3175"/>
            <wp:wrapTopAndBottom/>
            <wp:docPr id="14" name="图片 14" descr="580907de7e59f7e0592fdee076b0c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80907de7e59f7e0592fdee076b0cb7"/>
                    <pic:cNvPicPr>
                      <a:picLocks noChangeAspect="1"/>
                    </pic:cNvPicPr>
                  </pic:nvPicPr>
                  <pic:blipFill>
                    <a:blip r:embed="rId17"/>
                    <a:stretch>
                      <a:fillRect/>
                    </a:stretch>
                  </pic:blipFill>
                  <pic:spPr>
                    <a:xfrm>
                      <a:off x="0" y="0"/>
                      <a:ext cx="4829175" cy="1398905"/>
                    </a:xfrm>
                    <a:prstGeom prst="rect">
                      <a:avLst/>
                    </a:prstGeom>
                  </pic:spPr>
                </pic:pic>
              </a:graphicData>
            </a:graphic>
          </wp:anchor>
        </w:drawing>
      </w:r>
    </w:p>
    <w:p>
      <w:pPr>
        <w:numPr>
          <w:ilvl w:val="0"/>
          <w:numId w:val="0"/>
        </w:numPr>
        <w:spacing w:line="360" w:lineRule="auto"/>
        <w:ind w:firstLine="420" w:firstLineChars="0"/>
        <w:rPr>
          <w:rFonts w:hint="default"/>
          <w:lang w:val="en-US" w:eastAsia="zh-CN"/>
        </w:rPr>
      </w:pPr>
      <w:r>
        <w:rPr>
          <w:rFonts w:hint="eastAsia"/>
          <w:lang w:val="en-US" w:eastAsia="zh-CN"/>
        </w:rPr>
        <w:t>其他单元的Back-off避让需要在接收到ACK后再进行</w:t>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r>
        <w:rPr>
          <w:rFonts w:hint="eastAsia"/>
          <w:lang w:val="en-US" w:eastAsia="zh-CN"/>
        </w:rPr>
        <w:t>以太网MAC帧结构</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2576" behindDoc="0" locked="0" layoutInCell="1" allowOverlap="1">
            <wp:simplePos x="0" y="0"/>
            <wp:positionH relativeFrom="column">
              <wp:posOffset>303530</wp:posOffset>
            </wp:positionH>
            <wp:positionV relativeFrom="paragraph">
              <wp:posOffset>32385</wp:posOffset>
            </wp:positionV>
            <wp:extent cx="4343400" cy="1836420"/>
            <wp:effectExtent l="0" t="0" r="0" b="7620"/>
            <wp:wrapTopAndBottom/>
            <wp:docPr id="15" name="图片 15" descr="53210ac805b687f76d3437e65c3f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3210ac805b687f76d3437e65c3f555"/>
                    <pic:cNvPicPr>
                      <a:picLocks noChangeAspect="1"/>
                    </pic:cNvPicPr>
                  </pic:nvPicPr>
                  <pic:blipFill>
                    <a:blip r:embed="rId18"/>
                    <a:stretch>
                      <a:fillRect/>
                    </a:stretch>
                  </pic:blipFill>
                  <pic:spPr>
                    <a:xfrm>
                      <a:off x="0" y="0"/>
                      <a:ext cx="4343400" cy="1836420"/>
                    </a:xfrm>
                    <a:prstGeom prst="rect">
                      <a:avLst/>
                    </a:prstGeom>
                  </pic:spPr>
                </pic:pic>
              </a:graphicData>
            </a:graphic>
          </wp:anchor>
        </w:drawing>
      </w:r>
    </w:p>
    <w:p>
      <w:pPr>
        <w:numPr>
          <w:ilvl w:val="0"/>
          <w:numId w:val="0"/>
        </w:numPr>
        <w:spacing w:line="360" w:lineRule="auto"/>
        <w:ind w:firstLine="420" w:firstLineChars="0"/>
        <w:rPr>
          <w:rFonts w:hint="eastAsia"/>
          <w:lang w:val="en-US" w:eastAsia="zh-CN"/>
        </w:rPr>
      </w:pPr>
      <w:r>
        <w:rPr>
          <w:rFonts w:hint="eastAsia"/>
          <w:lang w:val="en-US" w:eastAsia="zh-CN"/>
        </w:rPr>
        <w:t>802.11的frame structure</w:t>
      </w:r>
    </w:p>
    <w:p>
      <w:pPr>
        <w:numPr>
          <w:ilvl w:val="0"/>
          <w:numId w:val="0"/>
        </w:numPr>
        <w:spacing w:line="360" w:lineRule="auto"/>
        <w:ind w:firstLine="420" w:firstLineChars="0"/>
        <w:rPr>
          <w:rFonts w:hint="eastAsia"/>
          <w:lang w:val="en-US" w:eastAsia="zh-CN"/>
        </w:rPr>
      </w:pPr>
      <w:r>
        <w:rPr>
          <w:rFonts w:hint="eastAsia"/>
          <w:lang w:val="en-US" w:eastAsia="zh-CN"/>
        </w:rPr>
        <w:t>地址1是直接接收数据帧的结点地址</w:t>
      </w:r>
    </w:p>
    <w:p>
      <w:pPr>
        <w:numPr>
          <w:ilvl w:val="0"/>
          <w:numId w:val="0"/>
        </w:numPr>
        <w:spacing w:line="360" w:lineRule="auto"/>
        <w:ind w:firstLine="420" w:firstLineChars="0"/>
        <w:rPr>
          <w:rFonts w:hint="default"/>
          <w:lang w:val="en-US" w:eastAsia="zh-CN"/>
        </w:rPr>
      </w:pPr>
      <w:r>
        <w:rPr>
          <w:rFonts w:hint="eastAsia"/>
          <w:lang w:val="en-US" w:eastAsia="zh-CN"/>
        </w:rPr>
        <w:t>地址2是实际发送数据帧的结点地址</w:t>
      </w:r>
    </w:p>
    <w:p>
      <w:pPr>
        <w:numPr>
          <w:ilvl w:val="0"/>
          <w:numId w:val="0"/>
        </w:numPr>
        <w:spacing w:line="360" w:lineRule="auto"/>
        <w:ind w:firstLine="420" w:firstLineChars="0"/>
        <w:rPr>
          <w:rFonts w:hint="default"/>
          <w:lang w:val="en-US" w:eastAsia="zh-CN"/>
        </w:rPr>
      </w:pPr>
      <w:r>
        <w:rPr>
          <w:rFonts w:hint="eastAsia"/>
          <w:lang w:val="en-US" w:eastAsia="zh-CN"/>
        </w:rPr>
        <w:t>地址3：源地址（来自AP时），目的地址（去往AP时）</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266700</wp:posOffset>
            </wp:positionH>
            <wp:positionV relativeFrom="paragraph">
              <wp:posOffset>38100</wp:posOffset>
            </wp:positionV>
            <wp:extent cx="3639820" cy="1012825"/>
            <wp:effectExtent l="0" t="0" r="2540" b="8255"/>
            <wp:wrapTopAndBottom/>
            <wp:docPr id="17" name="图片 17" descr="7b85fb9711f9f7fe9ade3e71b77d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b85fb9711f9f7fe9ade3e71b77dc1d"/>
                    <pic:cNvPicPr>
                      <a:picLocks noChangeAspect="1"/>
                    </pic:cNvPicPr>
                  </pic:nvPicPr>
                  <pic:blipFill>
                    <a:blip r:embed="rId19"/>
                    <a:stretch>
                      <a:fillRect/>
                    </a:stretch>
                  </pic:blipFill>
                  <pic:spPr>
                    <a:xfrm>
                      <a:off x="0" y="0"/>
                      <a:ext cx="3639820" cy="101282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Hub 同一冲突域</w:t>
      </w:r>
    </w:p>
    <w:p>
      <w:pPr>
        <w:numPr>
          <w:ilvl w:val="0"/>
          <w:numId w:val="0"/>
        </w:numPr>
        <w:spacing w:line="360" w:lineRule="auto"/>
        <w:rPr>
          <w:rFonts w:hint="eastAsia"/>
          <w:lang w:val="en-US" w:eastAsia="zh-CN"/>
        </w:rPr>
      </w:pPr>
      <w:r>
        <w:rPr>
          <w:rFonts w:hint="eastAsia"/>
          <w:lang w:val="en-US" w:eastAsia="zh-CN"/>
        </w:rPr>
        <w:t>Switch 分离冲突域</w:t>
      </w:r>
    </w:p>
    <w:p>
      <w:pPr>
        <w:numPr>
          <w:ilvl w:val="0"/>
          <w:numId w:val="0"/>
        </w:numPr>
        <w:spacing w:line="360" w:lineRule="auto"/>
        <w:rPr>
          <w:rFonts w:hint="eastAsia"/>
          <w:lang w:val="en-US" w:eastAsia="zh-CN"/>
        </w:rPr>
      </w:pPr>
      <w:r>
        <w:rPr>
          <w:rFonts w:hint="eastAsia"/>
          <w:lang w:val="en-US" w:eastAsia="zh-CN"/>
        </w:rPr>
        <w:t>Hub、Switch属于同一广播域</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Bluetooth architecture</w:t>
      </w:r>
    </w:p>
    <w:p>
      <w:pPr>
        <w:numPr>
          <w:ilvl w:val="0"/>
          <w:numId w:val="0"/>
        </w:numPr>
        <w:spacing w:line="360" w:lineRule="auto"/>
        <w:ind w:firstLine="420" w:firstLineChars="0"/>
        <w:rPr>
          <w:rFonts w:hint="default"/>
          <w:lang w:val="en-US" w:eastAsia="zh-CN"/>
        </w:rPr>
      </w:pPr>
      <w:r>
        <w:rPr>
          <w:rFonts w:hint="eastAsia"/>
          <w:lang w:val="en-US" w:eastAsia="zh-CN"/>
        </w:rPr>
        <w:t>与一般的协议不同，Bluetooth的protocol可能跨越layer产生功能（称为profile）</w:t>
      </w:r>
    </w:p>
    <w:p>
      <w:pPr>
        <w:numPr>
          <w:ilvl w:val="0"/>
          <w:numId w:val="0"/>
        </w:numPr>
        <w:spacing w:line="360" w:lineRule="auto"/>
        <w:ind w:firstLine="420" w:firstLineChars="0"/>
        <w:rPr>
          <w:rFonts w:hint="eastAsia"/>
          <w:lang w:val="en-US" w:eastAsia="zh-CN"/>
        </w:rPr>
      </w:pPr>
      <w:r>
        <w:rPr>
          <w:rFonts w:hint="eastAsia"/>
          <w:lang w:val="en-US" w:eastAsia="zh-CN"/>
        </w:rPr>
        <w:t>Bluetooth 的frame structure</w:t>
      </w:r>
    </w:p>
    <w:p>
      <w:pPr>
        <w:numPr>
          <w:ilvl w:val="0"/>
          <w:numId w:val="0"/>
        </w:numPr>
        <w:spacing w:line="360" w:lineRule="auto"/>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4624" behindDoc="0" locked="0" layoutInCell="1" allowOverlap="1">
            <wp:simplePos x="0" y="0"/>
            <wp:positionH relativeFrom="column">
              <wp:posOffset>288290</wp:posOffset>
            </wp:positionH>
            <wp:positionV relativeFrom="paragraph">
              <wp:posOffset>114300</wp:posOffset>
            </wp:positionV>
            <wp:extent cx="3843655" cy="1753870"/>
            <wp:effectExtent l="0" t="0" r="12065" b="13970"/>
            <wp:wrapTopAndBottom/>
            <wp:docPr id="18" name="图片 18" descr="36cb66b67925b528a4de8461c43f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cb66b67925b528a4de8461c43f762"/>
                    <pic:cNvPicPr>
                      <a:picLocks noChangeAspect="1"/>
                    </pic:cNvPicPr>
                  </pic:nvPicPr>
                  <pic:blipFill>
                    <a:blip r:embed="rId20"/>
                    <a:stretch>
                      <a:fillRect/>
                    </a:stretch>
                  </pic:blipFill>
                  <pic:spPr>
                    <a:xfrm>
                      <a:off x="0" y="0"/>
                      <a:ext cx="3843655" cy="175387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不同transport之间使用gateway</w:t>
      </w:r>
    </w:p>
    <w:p>
      <w:pPr>
        <w:numPr>
          <w:ilvl w:val="0"/>
          <w:numId w:val="0"/>
        </w:numPr>
        <w:spacing w:line="360" w:lineRule="auto"/>
        <w:rPr>
          <w:rFonts w:hint="eastAsia"/>
          <w:lang w:val="en-US" w:eastAsia="zh-CN"/>
        </w:rPr>
      </w:pPr>
      <w:r>
        <w:rPr>
          <w:rFonts w:hint="eastAsia"/>
          <w:lang w:val="en-US" w:eastAsia="zh-CN"/>
        </w:rPr>
        <w:t>Bridge与switch均在data link层使用，其中switch多应用于MAC层，而bridge多应用于LLC层；bridge常用语连接不同的局域网</w:t>
      </w:r>
    </w:p>
    <w:p>
      <w:pPr>
        <w:numPr>
          <w:ilvl w:val="0"/>
          <w:numId w:val="0"/>
        </w:numPr>
        <w:spacing w:line="360" w:lineRule="auto"/>
        <w:rPr>
          <w:rFonts w:hint="eastAsia"/>
          <w:lang w:val="en-US" w:eastAsia="zh-CN"/>
        </w:rPr>
      </w:pPr>
      <w:r>
        <w:rPr>
          <w:rFonts w:hint="eastAsia"/>
          <w:lang w:val="en-US" w:eastAsia="zh-CN"/>
        </w:rPr>
        <w:t>LLC与MAC层的区别</w:t>
      </w:r>
    </w:p>
    <w:p>
      <w:pPr>
        <w:numPr>
          <w:ilvl w:val="0"/>
          <w:numId w:val="0"/>
        </w:numPr>
        <w:spacing w:line="360" w:lineRule="auto"/>
        <w:ind w:firstLine="420" w:firstLineChars="0"/>
        <w:rPr>
          <w:rFonts w:hint="default"/>
          <w:lang w:val="en-US" w:eastAsia="zh-CN"/>
        </w:rPr>
      </w:pPr>
      <w:r>
        <w:rPr>
          <w:rFonts w:hint="default"/>
          <w:lang w:val="en-US" w:eastAsia="zh-CN"/>
        </w:rPr>
        <w:t>LLC子层主要功能</w:t>
      </w:r>
      <w:r>
        <w:rPr>
          <w:rFonts w:hint="eastAsia"/>
          <w:lang w:val="en-US" w:eastAsia="zh-CN"/>
        </w:rPr>
        <w:t>是</w:t>
      </w:r>
      <w:r>
        <w:rPr>
          <w:rFonts w:hint="default"/>
          <w:lang w:val="en-US" w:eastAsia="zh-CN"/>
        </w:rPr>
        <w:t>传输可靠性保障和控制，数据包的分段与重组，数据包的顺序传输</w:t>
      </w:r>
      <w:r>
        <w:rPr>
          <w:rFonts w:hint="eastAsia"/>
          <w:lang w:val="en-US" w:eastAsia="zh-CN"/>
        </w:rPr>
        <w:t>（802系列定义）</w:t>
      </w:r>
    </w:p>
    <w:p>
      <w:pPr>
        <w:numPr>
          <w:ilvl w:val="0"/>
          <w:numId w:val="0"/>
        </w:numPr>
        <w:spacing w:line="360" w:lineRule="auto"/>
        <w:ind w:firstLine="420" w:firstLineChars="0"/>
        <w:rPr>
          <w:rFonts w:hint="eastAsia"/>
          <w:lang w:val="en-US" w:eastAsia="zh-CN"/>
        </w:rPr>
      </w:pPr>
      <w:r>
        <w:rPr>
          <w:rFonts w:hint="eastAsia"/>
          <w:lang w:val="en-US" w:eastAsia="zh-CN"/>
        </w:rPr>
        <w:t>MAC子层主要功能是数据帧的封装/卸装，帧的寻址和识别，帧的接收与发送，链路的管理，帧的差错控制</w:t>
      </w:r>
    </w:p>
    <w:p>
      <w:pPr>
        <w:numPr>
          <w:ilvl w:val="0"/>
          <w:numId w:val="0"/>
        </w:numPr>
        <w:spacing w:line="360" w:lineRule="auto"/>
        <w:ind w:firstLine="420" w:firstLineChars="0"/>
        <w:rPr>
          <w:rFonts w:hint="eastAsia"/>
          <w:lang w:val="en-US" w:eastAsia="zh-CN"/>
        </w:rPr>
      </w:pPr>
      <w:r>
        <w:rPr>
          <w:rFonts w:hint="eastAsia"/>
          <w:lang w:val="en-US" w:eastAsia="zh-CN"/>
        </w:rPr>
        <w:drawing>
          <wp:anchor distT="0" distB="0" distL="114300" distR="114300" simplePos="0" relativeHeight="251675648" behindDoc="0" locked="0" layoutInCell="1" allowOverlap="1">
            <wp:simplePos x="0" y="0"/>
            <wp:positionH relativeFrom="column">
              <wp:posOffset>223520</wp:posOffset>
            </wp:positionH>
            <wp:positionV relativeFrom="paragraph">
              <wp:posOffset>60325</wp:posOffset>
            </wp:positionV>
            <wp:extent cx="2254250" cy="1574800"/>
            <wp:effectExtent l="0" t="0" r="1270" b="10160"/>
            <wp:wrapTopAndBottom/>
            <wp:docPr id="19" name="图片 19" descr="6c02d383b64a12783d941fb7eb3d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c02d383b64a12783d941fb7eb3d89e"/>
                    <pic:cNvPicPr>
                      <a:picLocks noChangeAspect="1"/>
                    </pic:cNvPicPr>
                  </pic:nvPicPr>
                  <pic:blipFill>
                    <a:blip r:embed="rId21"/>
                    <a:stretch>
                      <a:fillRect/>
                    </a:stretch>
                  </pic:blipFill>
                  <pic:spPr>
                    <a:xfrm>
                      <a:off x="0" y="0"/>
                      <a:ext cx="2254250" cy="1574800"/>
                    </a:xfrm>
                    <a:prstGeom prst="rect">
                      <a:avLst/>
                    </a:prstGeom>
                  </pic:spPr>
                </pic:pic>
              </a:graphicData>
            </a:graphic>
          </wp:anchor>
        </w:drawing>
      </w:r>
    </w:p>
    <w:p>
      <w:pPr>
        <w:numPr>
          <w:ilvl w:val="0"/>
          <w:numId w:val="0"/>
        </w:numPr>
        <w:spacing w:line="360" w:lineRule="auto"/>
        <w:rPr>
          <w:rFonts w:hint="default"/>
          <w:lang w:val="en-US" w:eastAsia="zh-CN"/>
        </w:rPr>
      </w:pPr>
      <w:r>
        <w:rPr>
          <w:rFonts w:hint="eastAsia"/>
          <w:lang w:val="en-US" w:eastAsia="zh-CN"/>
        </w:rPr>
        <w:t>Leaning bridge</w:t>
      </w:r>
    </w:p>
    <w:p>
      <w:pPr>
        <w:numPr>
          <w:ilvl w:val="0"/>
          <w:numId w:val="0"/>
        </w:numPr>
        <w:spacing w:line="360" w:lineRule="auto"/>
        <w:ind w:firstLine="420" w:firstLineChars="0"/>
        <w:rPr>
          <w:rFonts w:hint="default"/>
          <w:lang w:val="en-US" w:eastAsia="zh-CN"/>
        </w:rPr>
      </w:pPr>
      <w:r>
        <w:rPr>
          <w:rFonts w:hint="eastAsia"/>
          <w:lang w:val="en-US" w:eastAsia="zh-CN"/>
        </w:rPr>
        <w:t>使用反向学习</w:t>
      </w:r>
    </w:p>
    <w:p>
      <w:pPr>
        <w:numPr>
          <w:ilvl w:val="0"/>
          <w:numId w:val="0"/>
        </w:numPr>
        <w:spacing w:line="360" w:lineRule="auto"/>
        <w:ind w:firstLine="420" w:firstLineChars="0"/>
        <w:rPr>
          <w:rFonts w:hint="eastAsia"/>
          <w:lang w:val="en-US" w:eastAsia="zh-CN"/>
        </w:rPr>
      </w:pPr>
      <w:r>
        <w:rPr>
          <w:rFonts w:hint="eastAsia"/>
          <w:lang w:val="en-US" w:eastAsia="zh-CN"/>
        </w:rPr>
        <w:t>分割冲突域，广播信息则自动全局转发</w:t>
      </w:r>
    </w:p>
    <w:p>
      <w:pPr>
        <w:numPr>
          <w:ilvl w:val="0"/>
          <w:numId w:val="0"/>
        </w:numPr>
        <w:spacing w:line="360" w:lineRule="auto"/>
        <w:ind w:firstLine="420" w:firstLineChars="0"/>
        <w:rPr>
          <w:rFonts w:hint="default"/>
          <w:lang w:val="en-US" w:eastAsia="zh-CN"/>
        </w:rPr>
      </w:pPr>
      <w:r>
        <w:rPr>
          <w:rFonts w:hint="eastAsia"/>
          <w:lang w:val="en-US" w:eastAsia="zh-CN"/>
        </w:rPr>
        <w:t>需要使用“生成树协议”防止网络风暴的出现（root bridge等详细内容见文档开始时的分析）</w:t>
      </w:r>
    </w:p>
    <w:p>
      <w:pPr>
        <w:numPr>
          <w:ilvl w:val="0"/>
          <w:numId w:val="0"/>
        </w:numPr>
        <w:spacing w:line="360" w:lineRule="auto"/>
        <w:rPr>
          <w:rFonts w:hint="eastAsia"/>
          <w:lang w:val="en-US" w:eastAsia="zh-CN"/>
        </w:rPr>
      </w:pPr>
      <w:r>
        <w:rPr>
          <w:rFonts w:hint="eastAsia"/>
          <w:lang w:val="en-US" w:eastAsia="zh-CN"/>
        </w:rPr>
        <w:t>Virtual LANs（虚拟局域网）</w:t>
      </w:r>
    </w:p>
    <w:p>
      <w:pPr>
        <w:numPr>
          <w:ilvl w:val="0"/>
          <w:numId w:val="0"/>
        </w:numPr>
        <w:spacing w:line="360" w:lineRule="auto"/>
        <w:ind w:firstLine="420" w:firstLineChars="0"/>
        <w:rPr>
          <w:rFonts w:hint="eastAsia"/>
          <w:lang w:val="en-US" w:eastAsia="zh-CN"/>
        </w:rPr>
      </w:pPr>
      <w:r>
        <w:rPr>
          <w:rFonts w:hint="eastAsia"/>
          <w:lang w:val="en-US" w:eastAsia="zh-CN"/>
        </w:rPr>
        <w:t>划分多个广播域，二层交换机需要trunk口才能介导通信</w:t>
      </w:r>
    </w:p>
    <w:p>
      <w:pPr>
        <w:numPr>
          <w:ilvl w:val="0"/>
          <w:numId w:val="0"/>
        </w:numPr>
        <w:spacing w:line="360" w:lineRule="auto"/>
        <w:ind w:firstLine="420" w:firstLineChars="0"/>
        <w:rPr>
          <w:rFonts w:hint="default"/>
          <w:lang w:val="en-US" w:eastAsia="zh-CN"/>
        </w:rPr>
      </w:pPr>
      <w:r>
        <w:rPr>
          <w:rFonts w:hint="eastAsia"/>
          <w:lang w:val="en-US" w:eastAsia="zh-CN"/>
        </w:rPr>
        <w:t>802.1Q协议，可以携带VLAN头部，使不同VLAN间数据包可以通过bridge传输</w:t>
      </w: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258445</wp:posOffset>
            </wp:positionH>
            <wp:positionV relativeFrom="paragraph">
              <wp:posOffset>354965</wp:posOffset>
            </wp:positionV>
            <wp:extent cx="4490085" cy="1475740"/>
            <wp:effectExtent l="0" t="0" r="5715" b="2540"/>
            <wp:wrapTopAndBottom/>
            <wp:docPr id="16" name="图片 16" descr="40b138da240e27f30544b360274e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0b138da240e27f30544b360274ea53"/>
                    <pic:cNvPicPr>
                      <a:picLocks noChangeAspect="1"/>
                    </pic:cNvPicPr>
                  </pic:nvPicPr>
                  <pic:blipFill>
                    <a:blip r:embed="rId22"/>
                    <a:stretch>
                      <a:fillRect/>
                    </a:stretch>
                  </pic:blipFill>
                  <pic:spPr>
                    <a:xfrm>
                      <a:off x="0" y="0"/>
                      <a:ext cx="4490085" cy="1475740"/>
                    </a:xfrm>
                    <a:prstGeom prst="rect">
                      <a:avLst/>
                    </a:prstGeom>
                  </pic:spPr>
                </pic:pic>
              </a:graphicData>
            </a:graphic>
          </wp:anchor>
        </w:drawing>
      </w:r>
      <w:r>
        <w:rPr>
          <w:rFonts w:hint="eastAsia"/>
          <w:lang w:val="en-US" w:eastAsia="zh-CN"/>
        </w:rPr>
        <w:t>其frame structure差别：</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default"/>
          <w:lang w:val="en-US" w:eastAsia="zh-CN"/>
        </w:rPr>
      </w:pPr>
      <w:r>
        <w:rPr>
          <w:rFonts w:hint="eastAsia"/>
          <w:lang w:val="en-US" w:eastAsia="zh-CN"/>
        </w:rPr>
        <w:t>Network layer</w:t>
      </w:r>
    </w:p>
    <w:p>
      <w:pPr>
        <w:numPr>
          <w:ilvl w:val="0"/>
          <w:numId w:val="0"/>
        </w:numPr>
        <w:spacing w:line="360" w:lineRule="auto"/>
        <w:ind w:firstLine="420" w:firstLineChars="0"/>
        <w:rPr>
          <w:rFonts w:hint="default"/>
          <w:lang w:val="en-US" w:eastAsia="zh-CN"/>
        </w:rPr>
      </w:pPr>
      <w:r>
        <w:rPr>
          <w:rFonts w:hint="eastAsia"/>
          <w:lang w:val="en-US" w:eastAsia="zh-CN"/>
        </w:rPr>
        <w:t>Store and forward packet switching</w:t>
      </w:r>
    </w:p>
    <w:p>
      <w:pPr>
        <w:numPr>
          <w:ilvl w:val="0"/>
          <w:numId w:val="0"/>
        </w:numPr>
        <w:spacing w:line="360" w:lineRule="auto"/>
        <w:ind w:firstLine="420" w:firstLineChars="0"/>
        <w:rPr>
          <w:rFonts w:hint="eastAsia"/>
          <w:lang w:val="en-US" w:eastAsia="zh-CN"/>
        </w:rPr>
      </w:pPr>
      <w:r>
        <w:rPr>
          <w:rFonts w:hint="eastAsia"/>
          <w:lang w:val="en-US" w:eastAsia="zh-CN"/>
        </w:rPr>
        <w:t>Connectionless service（datagram network）</w:t>
      </w:r>
    </w:p>
    <w:p>
      <w:pPr>
        <w:numPr>
          <w:ilvl w:val="0"/>
          <w:numId w:val="0"/>
        </w:numPr>
        <w:spacing w:line="360" w:lineRule="auto"/>
        <w:ind w:firstLine="420" w:firstLineChars="0"/>
        <w:rPr>
          <w:rFonts w:hint="eastAsia"/>
          <w:lang w:val="en-US" w:eastAsia="zh-CN"/>
        </w:rPr>
      </w:pPr>
      <w:r>
        <w:rPr>
          <w:rFonts w:hint="eastAsia"/>
          <w:lang w:val="en-US" w:eastAsia="zh-CN"/>
        </w:rPr>
        <w:t>Connection-oriented service（virtual-circuit network）</w:t>
      </w:r>
    </w:p>
    <w:p>
      <w:pPr>
        <w:numPr>
          <w:ilvl w:val="0"/>
          <w:numId w:val="0"/>
        </w:numPr>
        <w:spacing w:line="360" w:lineRule="auto"/>
        <w:ind w:firstLine="420" w:firstLineChars="0"/>
        <w:rPr>
          <w:rFonts w:hint="eastAsia"/>
          <w:lang w:val="en-US" w:eastAsia="zh-CN"/>
        </w:rPr>
      </w:pPr>
      <w:r>
        <w:rPr>
          <w:rFonts w:hint="eastAsia"/>
          <w:lang w:val="en-US" w:eastAsia="zh-CN"/>
        </w:rPr>
        <w:t>两者的比较：</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266700</wp:posOffset>
            </wp:positionH>
            <wp:positionV relativeFrom="paragraph">
              <wp:posOffset>7620</wp:posOffset>
            </wp:positionV>
            <wp:extent cx="4041140" cy="2349500"/>
            <wp:effectExtent l="0" t="0" r="12700" b="12700"/>
            <wp:wrapTopAndBottom/>
            <wp:docPr id="20" name="图片 20" descr="4ea32ebb80d29a30e977a4ac74d7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ea32ebb80d29a30e977a4ac74d7f03"/>
                    <pic:cNvPicPr>
                      <a:picLocks noChangeAspect="1"/>
                    </pic:cNvPicPr>
                  </pic:nvPicPr>
                  <pic:blipFill>
                    <a:blip r:embed="rId23"/>
                    <a:stretch>
                      <a:fillRect/>
                    </a:stretch>
                  </pic:blipFill>
                  <pic:spPr>
                    <a:xfrm>
                      <a:off x="0" y="0"/>
                      <a:ext cx="4041140" cy="2349500"/>
                    </a:xfrm>
                    <a:prstGeom prst="rect">
                      <a:avLst/>
                    </a:prstGeom>
                  </pic:spPr>
                </pic:pic>
              </a:graphicData>
            </a:graphic>
          </wp:anchor>
        </w:drawing>
      </w:r>
    </w:p>
    <w:p>
      <w:pPr>
        <w:numPr>
          <w:ilvl w:val="0"/>
          <w:numId w:val="0"/>
        </w:numPr>
        <w:spacing w:line="360" w:lineRule="auto"/>
        <w:rPr>
          <w:rFonts w:hint="default"/>
          <w:lang w:val="en-US" w:eastAsia="zh-CN"/>
        </w:rPr>
      </w:pPr>
      <w:r>
        <w:rPr>
          <w:rFonts w:hint="default"/>
          <w:lang w:val="en-US" w:eastAsia="zh-CN"/>
        </w:rPr>
        <w:t xml:space="preserve">Optimality principle </w:t>
      </w:r>
    </w:p>
    <w:p>
      <w:pPr>
        <w:numPr>
          <w:ilvl w:val="0"/>
          <w:numId w:val="0"/>
        </w:numPr>
        <w:spacing w:line="360" w:lineRule="auto"/>
        <w:ind w:firstLine="420" w:firstLineChars="0"/>
        <w:rPr>
          <w:rFonts w:hint="default"/>
          <w:lang w:val="en-US" w:eastAsia="zh-CN"/>
        </w:rPr>
      </w:pPr>
      <w:r>
        <w:rPr>
          <w:rFonts w:hint="default"/>
          <w:lang w:val="en-US" w:eastAsia="zh-CN"/>
        </w:rPr>
        <w:t>从所有的源节点到一个指定目标节点的最优路径的集合构成了一棵以目标节点为根的树</w:t>
      </w:r>
      <w:r>
        <w:rPr>
          <w:rFonts w:hint="eastAsia"/>
          <w:lang w:val="en-US" w:eastAsia="zh-CN"/>
        </w:rPr>
        <w:t>，</w:t>
      </w:r>
      <w:r>
        <w:rPr>
          <w:rFonts w:hint="default"/>
          <w:lang w:val="en-US" w:eastAsia="zh-CN"/>
        </w:rPr>
        <w:t>这样一棵树被称汇集树</w:t>
      </w:r>
      <w:r>
        <w:rPr>
          <w:rFonts w:hint="eastAsia"/>
          <w:lang w:val="en-US" w:eastAsia="zh-CN"/>
        </w:rPr>
        <w:t>（</w:t>
      </w:r>
      <w:r>
        <w:rPr>
          <w:rFonts w:hint="default"/>
          <w:lang w:val="en-US" w:eastAsia="zh-CN"/>
        </w:rPr>
        <w:t>SinkTree</w:t>
      </w:r>
      <w:r>
        <w:rPr>
          <w:rFonts w:hint="eastAsia"/>
          <w:lang w:val="en-US" w:eastAsia="zh-CN"/>
        </w:rPr>
        <w:t>）</w:t>
      </w:r>
    </w:p>
    <w:p>
      <w:pPr>
        <w:numPr>
          <w:ilvl w:val="0"/>
          <w:numId w:val="0"/>
        </w:numPr>
        <w:spacing w:line="360" w:lineRule="auto"/>
        <w:rPr>
          <w:rFonts w:hint="default"/>
          <w:lang w:val="en-US" w:eastAsia="zh-CN"/>
        </w:rPr>
      </w:pPr>
      <w:r>
        <w:rPr>
          <w:rFonts w:hint="default"/>
          <w:lang w:val="en-US" w:eastAsia="zh-CN"/>
        </w:rPr>
        <w:t xml:space="preserve">Distance vector routing  </w:t>
      </w:r>
    </w:p>
    <w:p>
      <w:pPr>
        <w:numPr>
          <w:ilvl w:val="0"/>
          <w:numId w:val="0"/>
        </w:numPr>
        <w:spacing w:line="360" w:lineRule="auto"/>
        <w:ind w:firstLine="420" w:firstLineChars="0"/>
        <w:rPr>
          <w:rFonts w:hint="default"/>
          <w:lang w:val="en-US" w:eastAsia="zh-CN"/>
        </w:rPr>
      </w:pPr>
      <w:r>
        <w:rPr>
          <w:rFonts w:hint="default"/>
          <w:lang w:val="en-US" w:eastAsia="zh-CN"/>
        </w:rPr>
        <w:t>所有结点都定期地将它们的</w:t>
      </w:r>
      <w:r>
        <w:rPr>
          <w:rFonts w:hint="default"/>
          <w:b/>
          <w:bCs/>
          <w:lang w:val="en-US" w:eastAsia="zh-CN"/>
        </w:rPr>
        <w:t>整个路由选择表</w:t>
      </w:r>
      <w:r>
        <w:rPr>
          <w:rFonts w:hint="default"/>
          <w:lang w:val="en-US" w:eastAsia="zh-CN"/>
        </w:rPr>
        <w:t>传送给所有与之直接</w:t>
      </w:r>
      <w:r>
        <w:rPr>
          <w:rFonts w:hint="default"/>
          <w:b/>
          <w:bCs/>
          <w:lang w:val="en-US" w:eastAsia="zh-CN"/>
        </w:rPr>
        <w:t>相邻的结点</w:t>
      </w:r>
    </w:p>
    <w:p>
      <w:pPr>
        <w:numPr>
          <w:ilvl w:val="0"/>
          <w:numId w:val="0"/>
        </w:numPr>
        <w:spacing w:line="360" w:lineRule="auto"/>
        <w:ind w:firstLine="420" w:firstLineChars="0"/>
        <w:rPr>
          <w:rFonts w:hint="eastAsia"/>
          <w:lang w:val="en-US" w:eastAsia="zh-CN"/>
        </w:rPr>
      </w:pPr>
      <w:r>
        <w:rPr>
          <w:rFonts w:hint="default"/>
          <w:lang w:val="en-US" w:eastAsia="zh-CN"/>
        </w:rPr>
        <w:t>采用“跳数”作为距离的度量</w:t>
      </w:r>
      <w:r>
        <w:rPr>
          <w:rFonts w:hint="eastAsia"/>
          <w:lang w:val="en-US" w:eastAsia="zh-CN"/>
        </w:rPr>
        <w:t>，维护routing table，记录到每个node的最小跳数</w:t>
      </w:r>
    </w:p>
    <w:p>
      <w:pPr>
        <w:numPr>
          <w:ilvl w:val="0"/>
          <w:numId w:val="0"/>
        </w:numPr>
        <w:spacing w:line="360" w:lineRule="auto"/>
        <w:rPr>
          <w:rFonts w:hint="eastAsia"/>
          <w:lang w:val="en-US" w:eastAsia="zh-CN"/>
        </w:rPr>
      </w:pPr>
      <w:r>
        <w:rPr>
          <w:rFonts w:hint="eastAsia"/>
          <w:lang w:val="en-US" w:eastAsia="zh-CN"/>
        </w:rPr>
        <w:t>Count-to-infinity problem（无穷计算问题）</w:t>
      </w:r>
    </w:p>
    <w:p>
      <w:pPr>
        <w:numPr>
          <w:ilvl w:val="0"/>
          <w:numId w:val="0"/>
        </w:numPr>
        <w:spacing w:line="360" w:lineRule="auto"/>
        <w:ind w:firstLine="420" w:firstLineChars="0"/>
        <w:rPr>
          <w:rFonts w:hint="eastAsia"/>
          <w:lang w:val="en-US" w:eastAsia="zh-CN"/>
        </w:rPr>
      </w:pPr>
      <w:r>
        <w:rPr>
          <w:rFonts w:hint="eastAsia"/>
          <w:lang w:val="en-US" w:eastAsia="zh-CN"/>
        </w:rPr>
        <w:t>坏消息传递较慢（一段网络断开后的无限扩大）</w:t>
      </w:r>
    </w:p>
    <w:p>
      <w:pPr>
        <w:numPr>
          <w:ilvl w:val="0"/>
          <w:numId w:val="0"/>
        </w:numPr>
        <w:spacing w:line="360" w:lineRule="auto"/>
        <w:ind w:firstLine="420" w:firstLineChars="0"/>
        <w:rPr>
          <w:rFonts w:hint="eastAsia"/>
          <w:lang w:val="en-US" w:eastAsia="zh-CN"/>
        </w:rPr>
      </w:pPr>
      <w:r>
        <w:rPr>
          <w:rFonts w:hint="eastAsia"/>
          <w:lang w:val="en-US" w:eastAsia="zh-CN"/>
        </w:rPr>
        <w:t>改进：消息单向传递，消息来源依赖不回发消息（水平分裂法）</w:t>
      </w:r>
    </w:p>
    <w:p>
      <w:pPr>
        <w:numPr>
          <w:ilvl w:val="0"/>
          <w:numId w:val="0"/>
        </w:numPr>
        <w:spacing w:line="360" w:lineRule="auto"/>
        <w:ind w:firstLine="420" w:firstLineChars="0"/>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RIP（routing information protocol）路由信息协议（应用层协议使用UDP传输数据，端口：520）</w:t>
      </w:r>
    </w:p>
    <w:p>
      <w:pPr>
        <w:numPr>
          <w:ilvl w:val="0"/>
          <w:numId w:val="0"/>
        </w:numPr>
        <w:spacing w:line="360" w:lineRule="auto"/>
        <w:ind w:firstLine="420" w:firstLineChars="0"/>
        <w:rPr>
          <w:rFonts w:hint="eastAsia"/>
          <w:lang w:val="en-US" w:eastAsia="zh-CN"/>
        </w:rPr>
      </w:pPr>
      <w:r>
        <w:rPr>
          <w:rFonts w:hint="default"/>
          <w:lang w:val="en-US" w:eastAsia="zh-CN"/>
        </w:rPr>
        <w:t>规定从一个路由器到直接连接网络的距离（跳数）为1</w:t>
      </w:r>
      <w:r>
        <w:rPr>
          <w:rFonts w:hint="eastAsia"/>
          <w:lang w:val="en-US" w:eastAsia="zh-CN"/>
        </w:rPr>
        <w:t>；</w:t>
      </w:r>
      <w:r>
        <w:rPr>
          <w:rFonts w:hint="default"/>
          <w:lang w:val="en-US" w:eastAsia="zh-CN"/>
        </w:rPr>
        <w:t>而每经过一个路由器，距离（跳数）加</w:t>
      </w:r>
      <w:r>
        <w:rPr>
          <w:rFonts w:hint="eastAsia"/>
          <w:lang w:val="en-US" w:eastAsia="zh-CN"/>
        </w:rPr>
        <w:t>1</w:t>
      </w:r>
    </w:p>
    <w:p>
      <w:pPr>
        <w:numPr>
          <w:ilvl w:val="0"/>
          <w:numId w:val="0"/>
        </w:numPr>
        <w:spacing w:line="360" w:lineRule="auto"/>
        <w:ind w:firstLine="420" w:firstLineChars="0"/>
        <w:rPr>
          <w:rFonts w:hint="default"/>
          <w:lang w:val="en-US" w:eastAsia="zh-CN"/>
        </w:rPr>
      </w:pPr>
      <w:r>
        <w:rPr>
          <w:rFonts w:hint="default"/>
          <w:lang w:val="en-US" w:eastAsia="zh-CN"/>
        </w:rPr>
        <w:t>RIP允许一条路径最多只能包含15个路由器（即最多允许15跳）。因此距离等于16时，它表示网络不可达</w:t>
      </w:r>
    </w:p>
    <w:p>
      <w:pPr>
        <w:numPr>
          <w:ilvl w:val="0"/>
          <w:numId w:val="0"/>
        </w:numPr>
        <w:spacing w:line="360" w:lineRule="auto"/>
        <w:ind w:firstLine="420" w:firstLineChars="0"/>
        <w:rPr>
          <w:rFonts w:hint="default"/>
          <w:lang w:val="en-US" w:eastAsia="zh-CN"/>
        </w:rPr>
      </w:pPr>
      <w:r>
        <w:rPr>
          <w:rFonts w:hint="default"/>
          <w:lang w:val="en-US" w:eastAsia="zh-CN"/>
        </w:rPr>
        <w:t>RIP默认在任意两个使用RIP的路由器之间每30秒广播一次RIP路由更新信息</w:t>
      </w:r>
    </w:p>
    <w:p>
      <w:pPr>
        <w:numPr>
          <w:ilvl w:val="0"/>
          <w:numId w:val="0"/>
        </w:numPr>
        <w:spacing w:line="360" w:lineRule="auto"/>
        <w:ind w:firstLine="420" w:firstLineChars="0"/>
        <w:rPr>
          <w:rFonts w:hint="default"/>
          <w:lang w:val="en-US" w:eastAsia="zh-CN"/>
        </w:rPr>
      </w:pPr>
      <w:r>
        <w:rPr>
          <w:rFonts w:hint="default"/>
          <w:lang w:val="en-US" w:eastAsia="zh-CN"/>
        </w:rPr>
        <w:t>在RIP中不支持子网掩码的RIP广播</w:t>
      </w:r>
    </w:p>
    <w:p>
      <w:pPr>
        <w:numPr>
          <w:ilvl w:val="0"/>
          <w:numId w:val="0"/>
        </w:numPr>
        <w:spacing w:line="360" w:lineRule="auto"/>
        <w:ind w:firstLine="420" w:firstLineChars="0"/>
        <w:rPr>
          <w:rFonts w:hint="eastAsia"/>
          <w:lang w:val="en-US" w:eastAsia="zh-CN"/>
        </w:rPr>
      </w:pPr>
      <w:r>
        <w:rPr>
          <w:rFonts w:hint="default"/>
          <w:lang w:val="en-US" w:eastAsia="zh-CN"/>
        </w:rPr>
        <w:t>RIP默认超时时间为180秒</w:t>
      </w:r>
      <w:r>
        <w:rPr>
          <w:rFonts w:hint="eastAsia"/>
          <w:lang w:val="en-US" w:eastAsia="zh-CN"/>
        </w:rPr>
        <w:t>，如果180秒还没有收到相邻路由器的更新路由表，那么把此相邻路由器记为不可达路由器</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OSPF（开放最短路径优先协议）</w:t>
      </w:r>
    </w:p>
    <w:p>
      <w:pPr>
        <w:numPr>
          <w:ilvl w:val="0"/>
          <w:numId w:val="0"/>
        </w:numPr>
        <w:spacing w:line="360" w:lineRule="auto"/>
        <w:ind w:firstLine="420" w:firstLineChars="0"/>
        <w:rPr>
          <w:rFonts w:hint="eastAsia"/>
          <w:lang w:val="en-US" w:eastAsia="zh-CN"/>
        </w:rPr>
      </w:pPr>
      <w:r>
        <w:rPr>
          <w:rFonts w:hint="eastAsia"/>
          <w:lang w:val="en-US" w:eastAsia="zh-CN"/>
        </w:rPr>
        <w:t>向自治系统中所有路由器发送消息，本路由器相邻的所有路由器的链路状态</w:t>
      </w:r>
    </w:p>
    <w:p>
      <w:pPr>
        <w:numPr>
          <w:ilvl w:val="0"/>
          <w:numId w:val="0"/>
        </w:numPr>
        <w:spacing w:line="360" w:lineRule="auto"/>
        <w:ind w:firstLine="420" w:firstLineChars="0"/>
        <w:rPr>
          <w:rFonts w:hint="eastAsia"/>
          <w:lang w:val="en-US" w:eastAsia="zh-CN"/>
        </w:rPr>
      </w:pPr>
      <w:r>
        <w:rPr>
          <w:rFonts w:hint="eastAsia"/>
          <w:lang w:val="en-US" w:eastAsia="zh-CN"/>
        </w:rPr>
        <w:t>OSPF是网络层协议，它不使用UDP或TCP,而</w:t>
      </w:r>
      <w:r>
        <w:rPr>
          <w:rFonts w:hint="eastAsia"/>
          <w:b/>
          <w:bCs/>
          <w:lang w:val="en-US" w:eastAsia="zh-CN"/>
        </w:rPr>
        <w:t>直接用IP数据报</w:t>
      </w:r>
      <w:r>
        <w:rPr>
          <w:rFonts w:hint="eastAsia"/>
          <w:lang w:val="en-US" w:eastAsia="zh-CN"/>
        </w:rPr>
        <w:t>传送</w:t>
      </w:r>
    </w:p>
    <w:p>
      <w:pPr>
        <w:numPr>
          <w:ilvl w:val="0"/>
          <w:numId w:val="0"/>
        </w:numPr>
        <w:spacing w:line="360" w:lineRule="auto"/>
        <w:ind w:firstLine="420" w:firstLineChars="0"/>
        <w:rPr>
          <w:rFonts w:hint="eastAsia"/>
          <w:lang w:val="en-US" w:eastAsia="zh-CN"/>
        </w:rPr>
      </w:pPr>
      <w:r>
        <w:rPr>
          <w:rFonts w:hint="eastAsia"/>
          <w:lang w:val="en-US" w:eastAsia="zh-CN"/>
        </w:rPr>
        <w:t>如果到同一个目的网络有多条相同代价的路径，那么可以将通信量分配给这几条路径（多路径间的负载平衡）</w:t>
      </w:r>
    </w:p>
    <w:p>
      <w:pPr>
        <w:numPr>
          <w:ilvl w:val="0"/>
          <w:numId w:val="0"/>
        </w:numPr>
        <w:spacing w:line="360" w:lineRule="auto"/>
        <w:ind w:firstLine="420" w:firstLineChars="0"/>
        <w:rPr>
          <w:rFonts w:hint="eastAsia"/>
          <w:lang w:val="en-US" w:eastAsia="zh-CN"/>
        </w:rPr>
      </w:pPr>
      <w:r>
        <w:rPr>
          <w:rFonts w:hint="eastAsia"/>
          <w:lang w:val="en-US" w:eastAsia="zh-CN"/>
        </w:rPr>
        <w:t>每个链路状态都带上一个32位的序号，序号越大，状态就越新</w:t>
      </w:r>
    </w:p>
    <w:p>
      <w:pPr>
        <w:numPr>
          <w:ilvl w:val="0"/>
          <w:numId w:val="0"/>
        </w:numPr>
        <w:spacing w:line="360" w:lineRule="auto"/>
        <w:ind w:firstLine="420" w:firstLineChars="0"/>
        <w:rPr>
          <w:rFonts w:hint="eastAsia"/>
          <w:lang w:val="en-US" w:eastAsia="zh-CN"/>
        </w:rPr>
      </w:pPr>
      <w:r>
        <w:rPr>
          <w:rFonts w:hint="eastAsia"/>
          <w:lang w:val="en-US" w:eastAsia="zh-CN"/>
        </w:rPr>
        <w:t>每个路由器根据自己建立的全网拓扑结构图，使用Dijkstra最短路径算法计算从自己到各目的网络的最优路径</w:t>
      </w:r>
    </w:p>
    <w:p>
      <w:pPr>
        <w:numPr>
          <w:ilvl w:val="0"/>
          <w:numId w:val="0"/>
        </w:numPr>
        <w:spacing w:line="360" w:lineRule="auto"/>
        <w:ind w:firstLine="420" w:firstLineChars="0"/>
        <w:rPr>
          <w:rFonts w:hint="eastAsia"/>
          <w:lang w:val="en-US" w:eastAsia="zh-CN"/>
        </w:rPr>
      </w:pPr>
      <w:r>
        <w:rPr>
          <w:rFonts w:hint="eastAsia"/>
          <w:lang w:val="en-US" w:eastAsia="zh-CN"/>
        </w:rPr>
        <w:t>五种分组类型：</w:t>
      </w:r>
    </w:p>
    <w:p>
      <w:pPr>
        <w:numPr>
          <w:ilvl w:val="0"/>
          <w:numId w:val="0"/>
        </w:numPr>
        <w:spacing w:line="360" w:lineRule="auto"/>
        <w:ind w:left="420" w:leftChars="0" w:firstLine="420" w:firstLineChars="0"/>
        <w:rPr>
          <w:rFonts w:hint="default"/>
          <w:lang w:val="en-US" w:eastAsia="zh-CN"/>
        </w:rPr>
      </w:pPr>
      <w:r>
        <w:rPr>
          <w:rFonts w:hint="default"/>
          <w:lang w:val="en-US" w:eastAsia="zh-CN"/>
        </w:rPr>
        <w:t>1） 问候分组，用来发现和维持邻站的可达性</w:t>
      </w:r>
      <w:r>
        <w:rPr>
          <w:rFonts w:hint="eastAsia"/>
          <w:lang w:val="en-US" w:eastAsia="zh-CN"/>
        </w:rPr>
        <w:t>（通常每隔10秒，每两个相邻路由器要交换一次问候分组）</w:t>
      </w:r>
    </w:p>
    <w:p>
      <w:pPr>
        <w:numPr>
          <w:ilvl w:val="0"/>
          <w:numId w:val="0"/>
        </w:numPr>
        <w:spacing w:line="360" w:lineRule="auto"/>
        <w:ind w:left="420" w:leftChars="0" w:firstLine="420" w:firstLineChars="0"/>
        <w:rPr>
          <w:rFonts w:hint="default"/>
          <w:lang w:val="en-US" w:eastAsia="zh-CN"/>
        </w:rPr>
      </w:pPr>
      <w:r>
        <w:rPr>
          <w:rFonts w:hint="default"/>
          <w:lang w:val="en-US" w:eastAsia="zh-CN"/>
        </w:rPr>
        <w:t>2） 数据库描述分组，向邻站给出自己的链路状态数据库中的所有链路状态项目的摘要信息</w:t>
      </w:r>
    </w:p>
    <w:p>
      <w:pPr>
        <w:numPr>
          <w:ilvl w:val="0"/>
          <w:numId w:val="0"/>
        </w:numPr>
        <w:spacing w:line="360" w:lineRule="auto"/>
        <w:ind w:left="420" w:leftChars="0" w:firstLine="420" w:firstLineChars="0"/>
        <w:rPr>
          <w:rFonts w:hint="default"/>
          <w:lang w:val="en-US" w:eastAsia="zh-CN"/>
        </w:rPr>
      </w:pPr>
      <w:r>
        <w:rPr>
          <w:rFonts w:hint="default"/>
          <w:lang w:val="en-US" w:eastAsia="zh-CN"/>
        </w:rPr>
        <w:t>3） 链路状态请求分组，向对方请求发送某些链路状态项目的详细信息</w:t>
      </w:r>
    </w:p>
    <w:p>
      <w:pPr>
        <w:numPr>
          <w:ilvl w:val="0"/>
          <w:numId w:val="0"/>
        </w:numPr>
        <w:spacing w:line="360" w:lineRule="auto"/>
        <w:ind w:left="420" w:leftChars="0" w:firstLine="420" w:firstLineChars="0"/>
        <w:rPr>
          <w:rFonts w:hint="default"/>
          <w:lang w:val="en-US" w:eastAsia="zh-CN"/>
        </w:rPr>
      </w:pPr>
      <w:r>
        <w:rPr>
          <w:rFonts w:hint="default"/>
          <w:lang w:val="en-US" w:eastAsia="zh-CN"/>
        </w:rPr>
        <w:t>4） 链路状态更新分组，用洪泛法对全网更新链路状态</w:t>
      </w:r>
    </w:p>
    <w:p>
      <w:pPr>
        <w:numPr>
          <w:ilvl w:val="0"/>
          <w:numId w:val="0"/>
        </w:numPr>
        <w:spacing w:line="360" w:lineRule="auto"/>
        <w:ind w:left="420" w:leftChars="0" w:firstLine="420" w:firstLineChars="0"/>
        <w:rPr>
          <w:rFonts w:hint="default"/>
          <w:lang w:val="en-US" w:eastAsia="zh-CN"/>
        </w:rPr>
      </w:pPr>
      <w:r>
        <w:rPr>
          <w:rFonts w:hint="default"/>
          <w:lang w:val="en-US" w:eastAsia="zh-CN"/>
        </w:rPr>
        <w:t>5） 链路状态确认分组，对链路更新分组的确认</w:t>
      </w:r>
    </w:p>
    <w:p>
      <w:pPr>
        <w:numPr>
          <w:ilvl w:val="0"/>
          <w:numId w:val="0"/>
        </w:numPr>
        <w:spacing w:line="360" w:lineRule="auto"/>
        <w:ind w:firstLine="420" w:firstLineChars="0"/>
        <w:rPr>
          <w:rFonts w:hint="eastAsia"/>
          <w:lang w:val="en-US" w:eastAsia="zh-CN"/>
        </w:rPr>
      </w:pPr>
      <w:r>
        <w:rPr>
          <w:rFonts w:hint="eastAsia"/>
          <w:lang w:val="en-US" w:eastAsia="zh-CN"/>
        </w:rPr>
        <w:t>2/3步用于建立全网同步的链路数据库，对于“状态更新”需要返回“状态确认”消息</w:t>
      </w:r>
    </w:p>
    <w:p>
      <w:pPr>
        <w:numPr>
          <w:ilvl w:val="0"/>
          <w:numId w:val="0"/>
        </w:numPr>
        <w:spacing w:line="360" w:lineRule="auto"/>
        <w:rPr>
          <w:rFonts w:hint="default"/>
          <w:lang w:val="en-US" w:eastAsia="zh-CN"/>
        </w:rPr>
      </w:pPr>
      <w:r>
        <w:rPr>
          <w:rFonts w:hint="default"/>
          <w:lang w:val="en-US" w:eastAsia="zh-CN"/>
        </w:rPr>
        <w:t>IS-IS (Intermediate-System to Intermediate-System)</w:t>
      </w:r>
    </w:p>
    <w:p>
      <w:pPr>
        <w:numPr>
          <w:ilvl w:val="0"/>
          <w:numId w:val="0"/>
        </w:numPr>
        <w:spacing w:line="360" w:lineRule="auto"/>
        <w:ind w:firstLine="420" w:firstLineChars="0"/>
        <w:rPr>
          <w:rFonts w:hint="default"/>
          <w:i/>
          <w:iCs/>
          <w:lang w:val="en-US" w:eastAsia="zh-CN"/>
        </w:rPr>
      </w:pPr>
      <w:r>
        <w:rPr>
          <w:rFonts w:hint="eastAsia"/>
          <w:i/>
          <w:iCs/>
          <w:lang w:val="en-US" w:eastAsia="zh-CN"/>
        </w:rPr>
        <w:t>（详细见CSDN收藏）</w:t>
      </w:r>
    </w:p>
    <w:p>
      <w:pPr>
        <w:numPr>
          <w:ilvl w:val="0"/>
          <w:numId w:val="0"/>
        </w:numPr>
        <w:spacing w:line="360" w:lineRule="auto"/>
        <w:rPr>
          <w:rFonts w:hint="eastAsia"/>
          <w:lang w:val="en-US" w:eastAsia="zh-CN"/>
        </w:rPr>
      </w:pPr>
      <w:r>
        <w:rPr>
          <w:rFonts w:hint="eastAsia"/>
          <w:lang w:val="en-US" w:eastAsia="zh-CN"/>
        </w:rPr>
        <w:t>BGP（边界网关协议）</w:t>
      </w:r>
    </w:p>
    <w:p>
      <w:pPr>
        <w:numPr>
          <w:ilvl w:val="0"/>
          <w:numId w:val="0"/>
        </w:numPr>
        <w:spacing w:line="360" w:lineRule="auto"/>
        <w:ind w:firstLine="420" w:firstLineChars="0"/>
        <w:rPr>
          <w:rFonts w:hint="default"/>
          <w:lang w:val="en-US" w:eastAsia="zh-CN"/>
        </w:rPr>
      </w:pPr>
      <w:r>
        <w:rPr>
          <w:rFonts w:hint="default"/>
          <w:lang w:val="en-US" w:eastAsia="zh-CN"/>
        </w:rPr>
        <w:t>不同自治系统的路由器之间交换路由信息的协议，是一种外部网关协议。边界网关协议常用于互联网的网关之间</w:t>
      </w:r>
    </w:p>
    <w:p>
      <w:pPr>
        <w:numPr>
          <w:ilvl w:val="0"/>
          <w:numId w:val="0"/>
        </w:numPr>
        <w:spacing w:line="360" w:lineRule="auto"/>
        <w:ind w:firstLine="420" w:firstLineChars="0"/>
        <w:rPr>
          <w:rFonts w:hint="default"/>
          <w:lang w:val="en-US" w:eastAsia="zh-CN"/>
        </w:rPr>
      </w:pPr>
      <w:r>
        <w:rPr>
          <w:rFonts w:hint="eastAsia"/>
          <w:lang w:val="en-US" w:eastAsia="zh-CN"/>
        </w:rPr>
        <w:t>其</w:t>
      </w:r>
      <w:r>
        <w:rPr>
          <w:rFonts w:hint="default"/>
          <w:lang w:val="en-US" w:eastAsia="zh-CN"/>
        </w:rPr>
        <w:t>只力求寻找一条能够到达目的网络且比较好的路由，而并非寻找一条最佳路由</w:t>
      </w:r>
    </w:p>
    <w:p>
      <w:pPr>
        <w:numPr>
          <w:ilvl w:val="0"/>
          <w:numId w:val="0"/>
        </w:numPr>
        <w:spacing w:line="360" w:lineRule="auto"/>
        <w:ind w:firstLine="420" w:firstLineChars="0"/>
        <w:rPr>
          <w:rFonts w:hint="default"/>
          <w:lang w:val="en-US" w:eastAsia="zh-CN"/>
        </w:rPr>
      </w:pPr>
      <w:r>
        <w:rPr>
          <w:rFonts w:hint="default"/>
          <w:lang w:val="en-US" w:eastAsia="zh-CN"/>
        </w:rPr>
        <w:t>BGP是应用层协议，</w:t>
      </w:r>
      <w:r>
        <w:rPr>
          <w:rFonts w:hint="eastAsia"/>
          <w:lang w:val="en-US" w:eastAsia="zh-CN"/>
        </w:rPr>
        <w:t>其</w:t>
      </w:r>
      <w:r>
        <w:rPr>
          <w:rFonts w:hint="default"/>
          <w:lang w:val="en-US" w:eastAsia="zh-CN"/>
        </w:rPr>
        <w:t>是基于TCP的</w:t>
      </w: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199390</wp:posOffset>
            </wp:positionH>
            <wp:positionV relativeFrom="paragraph">
              <wp:posOffset>49530</wp:posOffset>
            </wp:positionV>
            <wp:extent cx="4831080" cy="982980"/>
            <wp:effectExtent l="0" t="0" r="0" b="7620"/>
            <wp:wrapTopAndBottom/>
            <wp:docPr id="21" name="图片 21" descr="82307e3af958b832db7979208ae7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2307e3af958b832db7979208ae7bea"/>
                    <pic:cNvPicPr>
                      <a:picLocks noChangeAspect="1"/>
                    </pic:cNvPicPr>
                  </pic:nvPicPr>
                  <pic:blipFill>
                    <a:blip r:embed="rId24"/>
                    <a:stretch>
                      <a:fillRect/>
                    </a:stretch>
                  </pic:blipFill>
                  <pic:spPr>
                    <a:xfrm>
                      <a:off x="0" y="0"/>
                      <a:ext cx="4831080" cy="982980"/>
                    </a:xfrm>
                    <a:prstGeom prst="rect">
                      <a:avLst/>
                    </a:prstGeom>
                  </pic:spPr>
                </pic:pic>
              </a:graphicData>
            </a:graphic>
          </wp:anchor>
        </w:drawing>
      </w:r>
      <w:r>
        <w:rPr>
          <w:rFonts w:hint="eastAsia"/>
          <w:lang w:val="en-US" w:eastAsia="zh-CN"/>
        </w:rPr>
        <w:t>不同自治系统间消息传递需要（不一定）依赖于主干网</w:t>
      </w:r>
    </w:p>
    <w:p>
      <w:pPr>
        <w:numPr>
          <w:ilvl w:val="0"/>
          <w:numId w:val="0"/>
        </w:numPr>
        <w:spacing w:line="360" w:lineRule="auto"/>
        <w:ind w:firstLine="420" w:firstLineChars="0"/>
        <w:rPr>
          <w:rFonts w:hint="default"/>
          <w:lang w:val="en-US" w:eastAsia="zh-CN"/>
        </w:rPr>
      </w:pPr>
      <w:r>
        <w:rPr>
          <w:rFonts w:hint="default"/>
          <w:lang w:val="en-US" w:eastAsia="zh-CN"/>
        </w:rPr>
        <w:t>在BGP刚运行时，BGP的邻站交换整个BGP路由表</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default"/>
          <w:lang w:val="en-US" w:eastAsia="zh-CN"/>
        </w:rPr>
      </w:pPr>
      <w:r>
        <w:rPr>
          <w:rFonts w:hint="default"/>
          <w:lang w:val="en-US" w:eastAsia="zh-CN"/>
        </w:rPr>
        <w:t>Link state routing</w:t>
      </w:r>
    </w:p>
    <w:p>
      <w:pPr>
        <w:numPr>
          <w:ilvl w:val="0"/>
          <w:numId w:val="0"/>
        </w:numPr>
        <w:spacing w:line="360" w:lineRule="auto"/>
        <w:ind w:firstLine="420" w:firstLineChars="0"/>
        <w:rPr>
          <w:rFonts w:hint="default"/>
          <w:lang w:val="en-US" w:eastAsia="zh-CN"/>
        </w:rPr>
      </w:pPr>
      <w:r>
        <w:rPr>
          <w:rFonts w:hint="eastAsia"/>
          <w:lang w:val="en-US" w:eastAsia="zh-CN"/>
        </w:rPr>
        <w:t>当前route将自己与相邻router的cost发布给所有自治系统中的router</w:t>
      </w:r>
    </w:p>
    <w:p>
      <w:pPr>
        <w:numPr>
          <w:ilvl w:val="0"/>
          <w:numId w:val="0"/>
        </w:numPr>
        <w:spacing w:line="360" w:lineRule="auto"/>
        <w:ind w:firstLine="420" w:firstLineChars="0"/>
        <w:rPr>
          <w:rFonts w:hint="eastAsia"/>
          <w:lang w:val="en-US" w:eastAsia="zh-CN"/>
        </w:rPr>
      </w:pPr>
      <w:r>
        <w:rPr>
          <w:rFonts w:hint="eastAsia"/>
          <w:lang w:val="en-US" w:eastAsia="zh-CN"/>
        </w:rPr>
        <w:t>多播发送，运行相同协议router接收</w:t>
      </w:r>
    </w:p>
    <w:p>
      <w:pPr>
        <w:numPr>
          <w:ilvl w:val="0"/>
          <w:numId w:val="0"/>
        </w:numPr>
        <w:spacing w:line="360" w:lineRule="auto"/>
        <w:ind w:left="420" w:leftChars="0" w:firstLine="420" w:firstLineChars="0"/>
        <w:rPr>
          <w:rFonts w:hint="eastAsia"/>
          <w:lang w:val="en-US" w:eastAsia="zh-CN"/>
        </w:rPr>
      </w:pPr>
      <w:r>
        <w:rPr>
          <w:rFonts w:hint="eastAsia"/>
          <w:lang w:val="en-US" w:eastAsia="zh-CN"/>
        </w:rPr>
        <w:t>多播（也称组播）：给一组特定的主机发送数据（需要D类IP地址）</w:t>
      </w:r>
    </w:p>
    <w:p>
      <w:pPr>
        <w:numPr>
          <w:ilvl w:val="0"/>
          <w:numId w:val="0"/>
        </w:numPr>
        <w:spacing w:line="360" w:lineRule="auto"/>
        <w:ind w:left="840" w:leftChars="0" w:firstLine="420" w:firstLineChars="0"/>
        <w:rPr>
          <w:rFonts w:hint="default"/>
          <w:lang w:val="en-US" w:eastAsia="zh-CN"/>
        </w:rPr>
      </w:pPr>
      <w:r>
        <w:rPr>
          <w:rFonts w:hint="eastAsia"/>
          <w:lang w:val="en-US" w:eastAsia="zh-CN"/>
        </w:rPr>
        <w:t>一个group最多可以有28 bit available element</w:t>
      </w:r>
    </w:p>
    <w:p>
      <w:pPr>
        <w:numPr>
          <w:ilvl w:val="0"/>
          <w:numId w:val="0"/>
        </w:numPr>
        <w:spacing w:line="360" w:lineRule="auto"/>
        <w:rPr>
          <w:rFonts w:hint="default"/>
          <w:lang w:val="en-US" w:eastAsia="zh-CN"/>
        </w:rPr>
      </w:pPr>
      <w:r>
        <w:rPr>
          <w:rFonts w:hint="default"/>
          <w:lang w:val="en-US" w:eastAsia="zh-CN"/>
        </w:rPr>
        <w:t xml:space="preserve">Hierarchical routing within a network </w:t>
      </w:r>
    </w:p>
    <w:p>
      <w:pPr>
        <w:numPr>
          <w:ilvl w:val="0"/>
          <w:numId w:val="0"/>
        </w:numPr>
        <w:spacing w:line="360" w:lineRule="auto"/>
        <w:ind w:firstLine="420" w:firstLineChars="0"/>
        <w:rPr>
          <w:rFonts w:hint="default"/>
          <w:lang w:val="en-US" w:eastAsia="zh-CN"/>
        </w:rPr>
      </w:pPr>
      <w:r>
        <w:rPr>
          <w:rFonts w:hint="eastAsia"/>
          <w:lang w:val="en-US" w:eastAsia="zh-CN"/>
        </w:rPr>
        <w:t xml:space="preserve">Hierarchical routing具有多个region </w:t>
      </w:r>
    </w:p>
    <w:p>
      <w:pPr>
        <w:numPr>
          <w:ilvl w:val="0"/>
          <w:numId w:val="0"/>
        </w:numPr>
        <w:spacing w:line="360" w:lineRule="auto"/>
        <w:ind w:firstLine="420" w:firstLineChars="0"/>
        <w:rPr>
          <w:rFonts w:hint="eastAsia"/>
          <w:lang w:val="en-US" w:eastAsia="zh-CN"/>
        </w:rPr>
      </w:pPr>
      <w:r>
        <w:rPr>
          <w:rFonts w:hint="eastAsia"/>
          <w:lang w:val="en-US" w:eastAsia="zh-CN"/>
        </w:rPr>
        <w:t>Router并不记录full table，而是可以将每一个region进行整合当做同一个目的地（仅记录最小跳数）</w:t>
      </w:r>
    </w:p>
    <w:p>
      <w:pPr>
        <w:numPr>
          <w:ilvl w:val="0"/>
          <w:numId w:val="0"/>
        </w:numPr>
        <w:spacing w:line="360" w:lineRule="auto"/>
        <w:rPr>
          <w:rFonts w:hint="default"/>
          <w:lang w:val="en-US" w:eastAsia="zh-CN"/>
        </w:rPr>
      </w:pPr>
      <w:r>
        <w:rPr>
          <w:rFonts w:hint="eastAsia"/>
          <w:lang w:val="en-US" w:eastAsia="zh-CN"/>
        </w:rPr>
        <w:t>Broadcast routing</w:t>
      </w:r>
    </w:p>
    <w:p>
      <w:pPr>
        <w:numPr>
          <w:ilvl w:val="0"/>
          <w:numId w:val="0"/>
        </w:numPr>
        <w:spacing w:line="360" w:lineRule="auto"/>
        <w:ind w:firstLine="420" w:firstLineChars="0"/>
        <w:rPr>
          <w:rFonts w:hint="eastAsia"/>
          <w:lang w:val="en-US" w:eastAsia="zh-CN"/>
        </w:rPr>
      </w:pPr>
      <w:r>
        <w:rPr>
          <w:rFonts w:hint="eastAsia"/>
          <w:lang w:val="en-US" w:eastAsia="zh-CN"/>
        </w:rPr>
        <w:t>Reverse path forwarding（</w:t>
      </w:r>
      <w:r>
        <w:rPr>
          <w:rFonts w:hint="default"/>
          <w:lang w:val="en-US" w:eastAsia="zh-CN"/>
        </w:rPr>
        <w:t>RP</w:t>
      </w:r>
      <w:r>
        <w:rPr>
          <w:rFonts w:hint="eastAsia"/>
          <w:lang w:val="en-US" w:eastAsia="zh-CN"/>
        </w:rPr>
        <w:t>F</w:t>
      </w:r>
      <w:r>
        <w:rPr>
          <w:rFonts w:hint="default"/>
          <w:lang w:val="en-US" w:eastAsia="zh-CN"/>
        </w:rPr>
        <w:t>逆向路径转发</w:t>
      </w:r>
      <w:r>
        <w:rPr>
          <w:rFonts w:hint="eastAsia"/>
          <w:lang w:val="en-US" w:eastAsia="zh-CN"/>
        </w:rPr>
        <w:t>）</w:t>
      </w:r>
    </w:p>
    <w:p>
      <w:pPr>
        <w:numPr>
          <w:ilvl w:val="0"/>
          <w:numId w:val="0"/>
        </w:numPr>
        <w:spacing w:line="360" w:lineRule="auto"/>
        <w:ind w:left="420" w:leftChars="0" w:firstLine="420" w:firstLineChars="0"/>
        <w:rPr>
          <w:rFonts w:hint="default"/>
          <w:lang w:val="en-US" w:eastAsia="zh-CN"/>
        </w:rPr>
      </w:pPr>
      <w:r>
        <w:rPr>
          <w:rFonts w:hint="default"/>
          <w:lang w:val="en-US" w:eastAsia="zh-CN"/>
        </w:rPr>
        <w:t>为了防止组播报文在转发过程中出现重复报文及环路的情况，路由器必须执行RPF检查</w:t>
      </w:r>
      <w:r>
        <w:rPr>
          <w:rFonts w:hint="eastAsia"/>
          <w:lang w:val="en-US" w:eastAsia="zh-CN"/>
        </w:rPr>
        <w:t>，</w:t>
      </w:r>
      <w:r>
        <w:rPr>
          <w:rFonts w:hint="default"/>
          <w:lang w:val="en-US" w:eastAsia="zh-CN"/>
        </w:rPr>
        <w:t>防止环路</w:t>
      </w:r>
      <w:r>
        <w:rPr>
          <w:rFonts w:hint="eastAsia"/>
          <w:lang w:val="en-US" w:eastAsia="zh-CN"/>
        </w:rPr>
        <w:t>的产生</w:t>
      </w:r>
    </w:p>
    <w:p>
      <w:pPr>
        <w:numPr>
          <w:ilvl w:val="0"/>
          <w:numId w:val="0"/>
        </w:numPr>
        <w:spacing w:line="360" w:lineRule="auto"/>
        <w:rPr>
          <w:rFonts w:hint="default"/>
          <w:lang w:val="en-US" w:eastAsia="zh-CN"/>
        </w:rPr>
      </w:pPr>
      <w:r>
        <w:rPr>
          <w:rFonts w:hint="default"/>
          <w:lang w:val="en-US" w:eastAsia="zh-CN"/>
        </w:rPr>
        <w:t>Multicast routing</w:t>
      </w:r>
      <w:r>
        <w:rPr>
          <w:rFonts w:hint="eastAsia"/>
          <w:lang w:val="en-US" w:eastAsia="zh-CN"/>
        </w:rPr>
        <w:t>（组播，见前）</w:t>
      </w:r>
    </w:p>
    <w:p>
      <w:pPr>
        <w:numPr>
          <w:ilvl w:val="0"/>
          <w:numId w:val="0"/>
        </w:numPr>
        <w:spacing w:line="360" w:lineRule="auto"/>
        <w:ind w:firstLine="420" w:firstLineChars="0"/>
        <w:rPr>
          <w:rFonts w:hint="default"/>
          <w:lang w:val="en-US" w:eastAsia="zh-CN"/>
        </w:rPr>
      </w:pPr>
      <w:r>
        <w:rPr>
          <w:rFonts w:hint="eastAsia"/>
          <w:lang w:val="en-US" w:eastAsia="zh-CN"/>
        </w:rPr>
        <w:t>Multicast tree往往为broadcast tree的子图</w:t>
      </w:r>
    </w:p>
    <w:p>
      <w:pPr>
        <w:numPr>
          <w:ilvl w:val="0"/>
          <w:numId w:val="0"/>
        </w:numPr>
        <w:spacing w:line="360" w:lineRule="auto"/>
        <w:rPr>
          <w:rFonts w:hint="eastAsia"/>
          <w:lang w:val="en-US" w:eastAsia="zh-CN"/>
        </w:rPr>
      </w:pPr>
      <w:r>
        <w:rPr>
          <w:rFonts w:hint="default"/>
          <w:lang w:val="en-US" w:eastAsia="zh-CN"/>
        </w:rPr>
        <w:t>Anycast routing</w:t>
      </w:r>
      <w:r>
        <w:rPr>
          <w:rFonts w:hint="eastAsia"/>
          <w:lang w:val="en-US" w:eastAsia="zh-CN"/>
        </w:rPr>
        <w:t>（任播，IPv6类型）</w:t>
      </w:r>
    </w:p>
    <w:p>
      <w:pPr>
        <w:numPr>
          <w:ilvl w:val="0"/>
          <w:numId w:val="0"/>
        </w:numPr>
        <w:spacing w:line="360" w:lineRule="auto"/>
        <w:ind w:firstLine="420" w:firstLineChars="0"/>
        <w:rPr>
          <w:rFonts w:hint="default"/>
          <w:lang w:val="en-US" w:eastAsia="zh-CN"/>
        </w:rPr>
      </w:pPr>
      <w:r>
        <w:rPr>
          <w:rFonts w:hint="default"/>
          <w:lang w:val="en-US" w:eastAsia="zh-CN"/>
        </w:rPr>
        <w:t>在任播通信中，数据包被发送到一组设备中的任何一个（最近的一个</w:t>
      </w:r>
      <w:r>
        <w:rPr>
          <w:rFonts w:hint="eastAsia"/>
          <w:lang w:val="en-US" w:eastAsia="zh-CN"/>
        </w:rPr>
        <w:t>，仅一个</w:t>
      </w:r>
      <w:r>
        <w:rPr>
          <w:rFonts w:hint="default"/>
          <w:lang w:val="en-US" w:eastAsia="zh-CN"/>
        </w:rPr>
        <w:t>）</w:t>
      </w:r>
    </w:p>
    <w:p>
      <w:pPr>
        <w:numPr>
          <w:ilvl w:val="0"/>
          <w:numId w:val="0"/>
        </w:numPr>
        <w:spacing w:line="360" w:lineRule="auto"/>
        <w:rPr>
          <w:rFonts w:hint="eastAsia"/>
          <w:lang w:val="en-US" w:eastAsia="zh-CN"/>
        </w:rPr>
      </w:pPr>
      <w:r>
        <w:rPr>
          <w:rFonts w:hint="eastAsia"/>
          <w:lang w:val="en-US" w:eastAsia="zh-CN"/>
        </w:rPr>
        <w:t>流量控制（traffic management）</w:t>
      </w:r>
    </w:p>
    <w:p>
      <w:pPr>
        <w:numPr>
          <w:ilvl w:val="0"/>
          <w:numId w:val="0"/>
        </w:numPr>
        <w:spacing w:line="360" w:lineRule="auto"/>
        <w:ind w:firstLine="420" w:firstLineChars="0"/>
        <w:rPr>
          <w:rFonts w:hint="default"/>
          <w:lang w:val="en-US" w:eastAsia="zh-CN"/>
        </w:rPr>
      </w:pPr>
      <w:r>
        <w:rPr>
          <w:rFonts w:hint="eastAsia"/>
          <w:lang w:val="en-US" w:eastAsia="zh-CN"/>
        </w:rPr>
        <w:t>Congestion（拥塞控制）</w:t>
      </w:r>
    </w:p>
    <w:p>
      <w:pPr>
        <w:numPr>
          <w:ilvl w:val="0"/>
          <w:numId w:val="0"/>
        </w:numPr>
        <w:spacing w:line="360" w:lineRule="auto"/>
        <w:rPr>
          <w:rFonts w:hint="eastAsia"/>
          <w:lang w:val="en-US" w:eastAsia="zh-CN"/>
        </w:rPr>
      </w:pPr>
      <w:r>
        <w:rPr>
          <w:rFonts w:hint="eastAsia"/>
          <w:lang w:val="en-US" w:eastAsia="zh-CN"/>
        </w:rPr>
        <w:t>Traffic-aware routing 流量感知网络，根据时刻的流量大小进行路径选择</w:t>
      </w:r>
    </w:p>
    <w:p>
      <w:pPr>
        <w:numPr>
          <w:ilvl w:val="0"/>
          <w:numId w:val="0"/>
        </w:numPr>
        <w:spacing w:line="360" w:lineRule="auto"/>
        <w:rPr>
          <w:rFonts w:hint="eastAsia"/>
          <w:lang w:val="en-US" w:eastAsia="zh-CN"/>
        </w:rPr>
      </w:pPr>
      <w:r>
        <w:rPr>
          <w:rFonts w:hint="eastAsia"/>
          <w:lang w:val="en-US" w:eastAsia="zh-CN"/>
        </w:rPr>
        <w:t>Admission control 准入控制</w:t>
      </w:r>
    </w:p>
    <w:p>
      <w:pPr>
        <w:numPr>
          <w:ilvl w:val="0"/>
          <w:numId w:val="0"/>
        </w:numPr>
        <w:spacing w:line="360" w:lineRule="auto"/>
        <w:rPr>
          <w:rFonts w:hint="default"/>
          <w:lang w:val="en-US" w:eastAsia="zh-CN"/>
        </w:rPr>
      </w:pPr>
      <w:r>
        <w:rPr>
          <w:rFonts w:hint="default"/>
          <w:lang w:val="en-US" w:eastAsia="zh-CN"/>
        </w:rPr>
        <w:t>Traffic shaping（流量整形）</w:t>
      </w:r>
      <w:r>
        <w:rPr>
          <w:rFonts w:hint="eastAsia"/>
          <w:lang w:val="en-US" w:eastAsia="zh-CN"/>
        </w:rPr>
        <w:t>：</w:t>
      </w:r>
      <w:r>
        <w:rPr>
          <w:rFonts w:hint="default"/>
          <w:lang w:val="en-US" w:eastAsia="zh-CN"/>
        </w:rPr>
        <w:t>控制网络上的数据流量，以便使其在网络上的传输更加有序</w:t>
      </w:r>
    </w:p>
    <w:p>
      <w:pPr>
        <w:numPr>
          <w:ilvl w:val="0"/>
          <w:numId w:val="0"/>
        </w:numPr>
        <w:spacing w:line="360" w:lineRule="auto"/>
        <w:ind w:firstLine="420" w:firstLineChars="0"/>
        <w:rPr>
          <w:rFonts w:hint="eastAsia"/>
          <w:lang w:val="en-US" w:eastAsia="zh-CN"/>
        </w:rPr>
      </w:pPr>
      <w:r>
        <w:rPr>
          <w:rFonts w:hint="eastAsia"/>
          <w:lang w:val="en-US" w:eastAsia="zh-CN"/>
        </w:rPr>
        <w:t>“漏桶”类比，声称进水量 -- 实际出水量间的不匹配</w:t>
      </w:r>
    </w:p>
    <w:p>
      <w:pPr>
        <w:numPr>
          <w:ilvl w:val="0"/>
          <w:numId w:val="0"/>
        </w:numPr>
        <w:spacing w:line="360" w:lineRule="auto"/>
        <w:ind w:firstLine="420" w:firstLineChars="0"/>
        <w:rPr>
          <w:rFonts w:hint="eastAsia"/>
          <w:lang w:val="en-US" w:eastAsia="zh-CN"/>
        </w:rPr>
      </w:pPr>
      <w:r>
        <w:rPr>
          <w:rFonts w:hint="eastAsia"/>
          <w:lang w:val="en-US" w:eastAsia="zh-CN"/>
        </w:rPr>
        <w:t>数据包流量不丢失，只是先进行缓存</w:t>
      </w:r>
    </w:p>
    <w:p>
      <w:pPr>
        <w:numPr>
          <w:ilvl w:val="0"/>
          <w:numId w:val="0"/>
        </w:numPr>
        <w:spacing w:line="360" w:lineRule="auto"/>
        <w:rPr>
          <w:rFonts w:hint="eastAsia"/>
          <w:lang w:val="en-US" w:eastAsia="zh-CN"/>
        </w:rPr>
      </w:pPr>
      <w:r>
        <w:rPr>
          <w:rFonts w:hint="eastAsia"/>
          <w:lang w:val="en-US" w:eastAsia="zh-CN"/>
        </w:rPr>
        <w:t>流量调节的三种方法</w:t>
      </w:r>
    </w:p>
    <w:p>
      <w:pPr>
        <w:numPr>
          <w:ilvl w:val="0"/>
          <w:numId w:val="0"/>
        </w:numPr>
        <w:spacing w:line="360" w:lineRule="auto"/>
        <w:ind w:firstLine="420" w:firstLineChars="0"/>
        <w:rPr>
          <w:rFonts w:hint="eastAsia"/>
          <w:lang w:val="en-US" w:eastAsia="zh-CN"/>
        </w:rPr>
      </w:pPr>
      <w:r>
        <w:rPr>
          <w:rFonts w:hint="eastAsia"/>
          <w:lang w:val="en-US" w:eastAsia="zh-CN"/>
        </w:rPr>
        <w:t>Choke pocket（抑制包）：路由器选择一个被拥塞的数据包，给其源主机返回choke packet（抑制主机）</w:t>
      </w:r>
    </w:p>
    <w:p>
      <w:pPr>
        <w:numPr>
          <w:ilvl w:val="0"/>
          <w:numId w:val="0"/>
        </w:numPr>
        <w:spacing w:line="360" w:lineRule="auto"/>
        <w:ind w:firstLine="420" w:firstLineChars="0"/>
        <w:rPr>
          <w:rFonts w:hint="eastAsia"/>
          <w:lang w:val="en-US" w:eastAsia="zh-CN"/>
        </w:rPr>
      </w:pPr>
      <w:r>
        <w:rPr>
          <w:rFonts w:hint="eastAsia"/>
          <w:lang w:val="en-US" w:eastAsia="zh-CN"/>
        </w:rPr>
        <w:t>显式阻塞通知（ECN）：拥塞的路由，加上ECN标识，主机返回告知host 拥塞的发生，以便于控制发送方的速率（抑制主机对映端口）</w:t>
      </w:r>
    </w:p>
    <w:p>
      <w:pPr>
        <w:numPr>
          <w:ilvl w:val="0"/>
          <w:numId w:val="0"/>
        </w:numPr>
        <w:spacing w:line="360" w:lineRule="auto"/>
        <w:ind w:firstLine="420" w:firstLineChars="0"/>
        <w:rPr>
          <w:rFonts w:hint="default"/>
          <w:lang w:val="en-US" w:eastAsia="zh-CN"/>
        </w:rPr>
      </w:pPr>
      <w:r>
        <w:rPr>
          <w:rFonts w:hint="default"/>
          <w:lang w:val="en-US" w:eastAsia="zh-CN"/>
        </w:rPr>
        <w:t>逐跳后压</w:t>
      </w:r>
      <w:r>
        <w:rPr>
          <w:rFonts w:hint="eastAsia"/>
          <w:lang w:val="en-US" w:eastAsia="zh-CN"/>
        </w:rPr>
        <w:t>（hop-by-hop backpressure）</w:t>
      </w:r>
      <w:r>
        <w:rPr>
          <w:rFonts w:hint="default"/>
          <w:lang w:val="en-US" w:eastAsia="zh-CN"/>
        </w:rPr>
        <w:t>：抑制包影响途经的每一跳路由器</w:t>
      </w:r>
      <w:r>
        <w:rPr>
          <w:rFonts w:hint="eastAsia"/>
          <w:lang w:val="en-US" w:eastAsia="zh-CN"/>
        </w:rPr>
        <w:t>（抑制每一个路由器）</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Packet scheduling</w:t>
      </w:r>
    </w:p>
    <w:p>
      <w:pPr>
        <w:numPr>
          <w:ilvl w:val="0"/>
          <w:numId w:val="0"/>
        </w:numPr>
        <w:spacing w:line="360" w:lineRule="auto"/>
        <w:ind w:firstLine="420" w:firstLineChars="0"/>
        <w:rPr>
          <w:rFonts w:hint="eastAsia"/>
          <w:lang w:val="en-US" w:eastAsia="zh-CN"/>
        </w:rPr>
      </w:pPr>
      <w:r>
        <w:rPr>
          <w:rFonts w:hint="eastAsia"/>
          <w:lang w:val="en-US" w:eastAsia="zh-CN"/>
        </w:rPr>
        <w:t>Fair queueing：在不同queue之间使用RR（round-robin）进行调度</w:t>
      </w:r>
    </w:p>
    <w:p>
      <w:pPr>
        <w:numPr>
          <w:ilvl w:val="0"/>
          <w:numId w:val="0"/>
        </w:numPr>
        <w:spacing w:line="360" w:lineRule="auto"/>
        <w:ind w:left="420" w:leftChars="0" w:firstLine="420" w:firstLineChars="0"/>
        <w:rPr>
          <w:rFonts w:hint="default"/>
          <w:lang w:val="en-US" w:eastAsia="zh-CN"/>
        </w:rPr>
      </w:pPr>
      <w:r>
        <w:rPr>
          <w:rFonts w:hint="eastAsia"/>
          <w:lang w:val="en-US" w:eastAsia="zh-CN"/>
        </w:rPr>
        <w:t>分类进入不同的queue</w:t>
      </w:r>
    </w:p>
    <w:p>
      <w:pPr>
        <w:numPr>
          <w:ilvl w:val="0"/>
          <w:numId w:val="0"/>
        </w:numPr>
        <w:spacing w:line="360" w:lineRule="auto"/>
        <w:ind w:firstLine="420" w:firstLineChars="0"/>
        <w:rPr>
          <w:rFonts w:hint="default"/>
          <w:lang w:val="en-US" w:eastAsia="zh-CN"/>
        </w:rPr>
      </w:pPr>
      <w:r>
        <w:rPr>
          <w:rFonts w:hint="eastAsia"/>
          <w:lang w:val="en-US" w:eastAsia="zh-CN"/>
        </w:rPr>
        <w:t>Weighted fair queueing：为每个数据流分配一个加权值来控制该数据流在队列中获得带宽资源的比例（比例越大，带宽占比越大）</w:t>
      </w:r>
    </w:p>
    <w:p>
      <w:pPr>
        <w:numPr>
          <w:ilvl w:val="0"/>
          <w:numId w:val="0"/>
        </w:numPr>
        <w:spacing w:line="360" w:lineRule="auto"/>
        <w:ind w:firstLine="420" w:firstLineChars="0"/>
        <w:rPr>
          <w:rFonts w:hint="default"/>
          <w:lang w:val="en-US" w:eastAsia="zh-CN"/>
        </w:rPr>
      </w:pPr>
      <w:r>
        <w:rPr>
          <w:rFonts w:hint="eastAsia"/>
          <w:lang w:val="en-US" w:eastAsia="zh-CN"/>
        </w:rPr>
        <w:t>每个queue中数据包依次发，不同queue可以同时发（带宽占比等价于数据发送倍速）</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279400</wp:posOffset>
            </wp:positionH>
            <wp:positionV relativeFrom="paragraph">
              <wp:posOffset>39370</wp:posOffset>
            </wp:positionV>
            <wp:extent cx="2110740" cy="1402080"/>
            <wp:effectExtent l="0" t="0" r="7620" b="0"/>
            <wp:wrapTopAndBottom/>
            <wp:docPr id="22" name="图片 22" descr="31f4d38a2adb731cc7d44818478c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f4d38a2adb731cc7d44818478c7c6"/>
                    <pic:cNvPicPr>
                      <a:picLocks noChangeAspect="1"/>
                    </pic:cNvPicPr>
                  </pic:nvPicPr>
                  <pic:blipFill>
                    <a:blip r:embed="rId25"/>
                    <a:stretch>
                      <a:fillRect/>
                    </a:stretch>
                  </pic:blipFill>
                  <pic:spPr>
                    <a:xfrm>
                      <a:off x="0" y="0"/>
                      <a:ext cx="2110740" cy="140208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Integrated service（个性化定制）：为每个网络流量流提供个性化的服务，使用 Resource Reservation Protocol (RSVP) 协议，应用程序可以向网络发送请求，要求特定的服务质量</w:t>
      </w:r>
    </w:p>
    <w:p>
      <w:pPr>
        <w:numPr>
          <w:ilvl w:val="0"/>
          <w:numId w:val="0"/>
        </w:numPr>
        <w:spacing w:line="360" w:lineRule="auto"/>
        <w:rPr>
          <w:rFonts w:hint="default"/>
          <w:lang w:val="en-US" w:eastAsia="zh-CN"/>
        </w:rPr>
      </w:pPr>
      <w:r>
        <w:rPr>
          <w:rFonts w:hint="default"/>
          <w:lang w:val="en-US" w:eastAsia="zh-CN"/>
        </w:rPr>
        <w:t>Differentiated Services</w:t>
      </w:r>
      <w:r>
        <w:rPr>
          <w:rFonts w:hint="eastAsia"/>
          <w:lang w:val="en-US" w:eastAsia="zh-CN"/>
        </w:rPr>
        <w:t>（分类）：通过对数据流进行分类，为不同的流量提供不同的服务，这是通过在数据包头部的 Differentiated Services Code Point (DSCP) 字段中设置不同的值来实现的</w:t>
      </w:r>
    </w:p>
    <w:p>
      <w:pPr>
        <w:numPr>
          <w:ilvl w:val="0"/>
          <w:numId w:val="0"/>
        </w:numPr>
        <w:spacing w:line="360" w:lineRule="auto"/>
        <w:rPr>
          <w:rFonts w:hint="eastAsia"/>
          <w:lang w:val="en-US" w:eastAsia="zh-CN"/>
        </w:rPr>
      </w:pPr>
      <w:r>
        <w:rPr>
          <w:rFonts w:hint="eastAsia"/>
          <w:lang w:val="en-US" w:eastAsia="zh-CN"/>
        </w:rPr>
        <w:t>Connecting heterogeneous networks（连接异构网络）</w:t>
      </w:r>
    </w:p>
    <w:p>
      <w:pPr>
        <w:numPr>
          <w:ilvl w:val="0"/>
          <w:numId w:val="0"/>
        </w:numPr>
        <w:spacing w:line="360" w:lineRule="auto"/>
        <w:ind w:firstLine="420" w:firstLineChars="0"/>
        <w:rPr>
          <w:rFonts w:hint="default"/>
          <w:lang w:val="en-US" w:eastAsia="zh-CN"/>
        </w:rPr>
      </w:pPr>
      <w:r>
        <w:rPr>
          <w:rFonts w:hint="default"/>
          <w:lang w:val="en-US" w:eastAsia="zh-CN"/>
        </w:rPr>
        <w:t>MPLS（Multi</w:t>
      </w:r>
      <w:r>
        <w:rPr>
          <w:rFonts w:hint="eastAsia"/>
          <w:lang w:val="en-US" w:eastAsia="zh-CN"/>
        </w:rPr>
        <w:t>-</w:t>
      </w:r>
      <w:r>
        <w:rPr>
          <w:rFonts w:hint="default"/>
          <w:lang w:val="en-US" w:eastAsia="zh-CN"/>
        </w:rPr>
        <w:t>protocol Label Switching）是一种在网络中进行数据包转发的技术。它是一种基于标签的多协议交换技术，通常用于提高数据包在网络中的传输效率和可管理性</w:t>
      </w:r>
    </w:p>
    <w:p>
      <w:pPr>
        <w:numPr>
          <w:ilvl w:val="0"/>
          <w:numId w:val="0"/>
        </w:numPr>
        <w:spacing w:line="360" w:lineRule="auto"/>
        <w:ind w:firstLine="420" w:firstLineChars="0"/>
        <w:rPr>
          <w:rFonts w:hint="eastAsia"/>
          <w:lang w:val="en-US" w:eastAsia="zh-CN"/>
        </w:rPr>
      </w:pPr>
      <w:r>
        <w:rPr>
          <w:rFonts w:hint="eastAsia"/>
          <w:lang w:val="en-US" w:eastAsia="zh-CN"/>
        </w:rPr>
        <w:t>可以连接不同标准的network，将不同标准的header信息替换为MPLS header信息，进行异构network的传播</w:t>
      </w:r>
    </w:p>
    <w:p>
      <w:pPr>
        <w:numPr>
          <w:ilvl w:val="0"/>
          <w:numId w:val="0"/>
        </w:numPr>
        <w:spacing w:line="360" w:lineRule="auto"/>
        <w:ind w:firstLine="420" w:firstLineChars="0"/>
        <w:rPr>
          <w:rFonts w:hint="default"/>
          <w:lang w:val="en-US" w:eastAsia="zh-CN"/>
        </w:rPr>
      </w:pPr>
      <w:r>
        <w:rPr>
          <w:rFonts w:hint="eastAsia"/>
          <w:lang w:val="en-US" w:eastAsia="zh-CN"/>
        </w:rPr>
        <w:t>转发速度极快，对映于label edge router硬件</w:t>
      </w:r>
    </w:p>
    <w:p>
      <w:pPr>
        <w:numPr>
          <w:ilvl w:val="0"/>
          <w:numId w:val="0"/>
        </w:numPr>
        <w:spacing w:line="360" w:lineRule="auto"/>
        <w:rPr>
          <w:rFonts w:hint="default"/>
          <w:lang w:val="en-US" w:eastAsia="zh-CN"/>
        </w:rPr>
      </w:pPr>
      <w:r>
        <w:rPr>
          <w:rFonts w:hint="eastAsia"/>
          <w:lang w:val="en-US" w:eastAsia="zh-CN"/>
        </w:rPr>
        <w:t>IPv4和IPv6的过渡策略：双协议栈和隧道（tunneling）技术：</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80768" behindDoc="0" locked="0" layoutInCell="1" allowOverlap="1">
            <wp:simplePos x="0" y="0"/>
            <wp:positionH relativeFrom="column">
              <wp:posOffset>54610</wp:posOffset>
            </wp:positionH>
            <wp:positionV relativeFrom="paragraph">
              <wp:posOffset>15240</wp:posOffset>
            </wp:positionV>
            <wp:extent cx="4949825" cy="1177290"/>
            <wp:effectExtent l="0" t="0" r="3175" b="11430"/>
            <wp:wrapTopAndBottom/>
            <wp:docPr id="23" name="图片 23" descr="d0fd35902f0d2d85e1225f5afea1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0fd35902f0d2d85e1225f5afea1e84"/>
                    <pic:cNvPicPr>
                      <a:picLocks noChangeAspect="1"/>
                    </pic:cNvPicPr>
                  </pic:nvPicPr>
                  <pic:blipFill>
                    <a:blip r:embed="rId26"/>
                    <a:stretch>
                      <a:fillRect/>
                    </a:stretch>
                  </pic:blipFill>
                  <pic:spPr>
                    <a:xfrm>
                      <a:off x="0" y="0"/>
                      <a:ext cx="4949825" cy="117729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Software defined networking（软件定义网络）</w:t>
      </w:r>
    </w:p>
    <w:p>
      <w:pPr>
        <w:numPr>
          <w:ilvl w:val="0"/>
          <w:numId w:val="0"/>
        </w:numPr>
        <w:spacing w:line="360" w:lineRule="auto"/>
        <w:ind w:firstLine="420" w:firstLineChars="0"/>
        <w:rPr>
          <w:rFonts w:hint="eastAsia"/>
          <w:lang w:val="en-US" w:eastAsia="zh-CN"/>
        </w:rPr>
      </w:pPr>
      <w:r>
        <w:rPr>
          <w:rFonts w:hint="eastAsia"/>
          <w:lang w:val="en-US" w:eastAsia="zh-CN"/>
        </w:rPr>
        <w:t>采用集中式的控制平面和分布式的数据平面，路由器之间不再相互交换路由信息；在网络的控制平面有一个逻辑上的远程控制器（可以由多个服务器组成）。远程控制器掌握各主机和整个网络的状态，为每个分组计算出最佳路由，通过Openflow协议（也可以通过其他途径）将</w:t>
      </w:r>
      <w:r>
        <w:rPr>
          <w:rFonts w:hint="eastAsia"/>
          <w:b/>
          <w:bCs/>
          <w:lang w:val="en-US" w:eastAsia="zh-CN"/>
        </w:rPr>
        <w:t>转发表</w:t>
      </w:r>
      <w:r>
        <w:rPr>
          <w:rFonts w:hint="eastAsia"/>
          <w:lang w:val="en-US" w:eastAsia="zh-CN"/>
        </w:rPr>
        <w:t>（在SDN中称为</w:t>
      </w:r>
      <w:r>
        <w:rPr>
          <w:rFonts w:hint="eastAsia"/>
          <w:b/>
          <w:bCs/>
          <w:lang w:val="en-US" w:eastAsia="zh-CN"/>
        </w:rPr>
        <w:t>流表</w:t>
      </w:r>
      <w:r>
        <w:rPr>
          <w:rFonts w:hint="eastAsia"/>
          <w:lang w:val="en-US" w:eastAsia="zh-CN"/>
        </w:rPr>
        <w:t>）下发给路由器</w:t>
      </w:r>
    </w:p>
    <w:p>
      <w:pPr>
        <w:numPr>
          <w:ilvl w:val="0"/>
          <w:numId w:val="0"/>
        </w:numPr>
        <w:spacing w:line="360" w:lineRule="auto"/>
        <w:ind w:firstLine="420" w:firstLineChars="0"/>
        <w:rPr>
          <w:rFonts w:hint="eastAsia"/>
          <w:lang w:val="en-US" w:eastAsia="zh-CN"/>
        </w:rPr>
      </w:pPr>
      <w:r>
        <w:rPr>
          <w:rFonts w:hint="eastAsia"/>
          <w:lang w:val="en-US" w:eastAsia="zh-CN"/>
        </w:rPr>
        <w:t>对上层应用的开发者，SDN提供的</w:t>
      </w:r>
      <w:r>
        <w:rPr>
          <w:rFonts w:hint="eastAsia"/>
          <w:b/>
          <w:bCs/>
          <w:lang w:val="en-US" w:eastAsia="zh-CN"/>
        </w:rPr>
        <w:t>编程接口称为北向接口；</w:t>
      </w:r>
      <w:r>
        <w:rPr>
          <w:rFonts w:hint="eastAsia"/>
          <w:lang w:val="en-US" w:eastAsia="zh-CN"/>
        </w:rPr>
        <w:t>SDN</w:t>
      </w:r>
      <w:r>
        <w:rPr>
          <w:rFonts w:hint="eastAsia"/>
          <w:b/>
          <w:bCs/>
          <w:lang w:val="en-US" w:eastAsia="zh-CN"/>
        </w:rPr>
        <w:t>控制器和转发设备</w:t>
      </w:r>
      <w:r>
        <w:rPr>
          <w:rFonts w:hint="eastAsia"/>
          <w:lang w:val="en-US" w:eastAsia="zh-CN"/>
        </w:rPr>
        <w:t>建立双向会话的接口称为</w:t>
      </w:r>
      <w:r>
        <w:rPr>
          <w:rFonts w:hint="eastAsia"/>
          <w:b/>
          <w:bCs/>
          <w:lang w:val="en-US" w:eastAsia="zh-CN"/>
        </w:rPr>
        <w:t>南向接口</w:t>
      </w:r>
      <w:r>
        <w:rPr>
          <w:rFonts w:hint="eastAsia"/>
          <w:lang w:val="en-US" w:eastAsia="zh-CN"/>
        </w:rPr>
        <w:t>，通过不同的南向接口协议（如Openflow）, SDN控制器就可兼容不同的硬件设备；SDN</w:t>
      </w:r>
      <w:r>
        <w:rPr>
          <w:rFonts w:hint="eastAsia"/>
          <w:b/>
          <w:bCs/>
          <w:lang w:val="en-US" w:eastAsia="zh-CN"/>
        </w:rPr>
        <w:t>控制器集群</w:t>
      </w:r>
      <w:r>
        <w:rPr>
          <w:rFonts w:hint="eastAsia"/>
          <w:lang w:val="en-US" w:eastAsia="zh-CN"/>
        </w:rPr>
        <w:t>内部控制器之间的通信接口称为</w:t>
      </w:r>
      <w:r>
        <w:rPr>
          <w:rFonts w:hint="eastAsia"/>
          <w:b/>
          <w:bCs/>
          <w:lang w:val="en-US" w:eastAsia="zh-CN"/>
        </w:rPr>
        <w:t>东西向接口</w:t>
      </w:r>
      <w:r>
        <w:rPr>
          <w:rFonts w:hint="eastAsia"/>
          <w:lang w:val="en-US" w:eastAsia="zh-CN"/>
        </w:rPr>
        <w:t>，用于增强整个控制平面的可靠性和可拓展性</w:t>
      </w:r>
    </w:p>
    <w:p>
      <w:pPr>
        <w:numPr>
          <w:ilvl w:val="0"/>
          <w:numId w:val="0"/>
        </w:numPr>
        <w:spacing w:line="360" w:lineRule="auto"/>
        <w:rPr>
          <w:rFonts w:hint="eastAsia"/>
          <w:lang w:val="en-US" w:eastAsia="zh-CN"/>
        </w:rPr>
      </w:pPr>
      <w:r>
        <w:rPr>
          <w:rFonts w:hint="eastAsia"/>
          <w:lang w:val="en-US" w:eastAsia="zh-CN"/>
        </w:rPr>
        <w:t>IPv4数据包结构</w:t>
      </w: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436245</wp:posOffset>
            </wp:positionH>
            <wp:positionV relativeFrom="paragraph">
              <wp:posOffset>41910</wp:posOffset>
            </wp:positionV>
            <wp:extent cx="3683000" cy="2265045"/>
            <wp:effectExtent l="0" t="0" r="5080" b="5715"/>
            <wp:wrapTopAndBottom/>
            <wp:docPr id="24" name="图片 24" descr="9311af76764a31063bc99d72fd484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311af76764a31063bc99d72fd484e5"/>
                    <pic:cNvPicPr>
                      <a:picLocks noChangeAspect="1"/>
                    </pic:cNvPicPr>
                  </pic:nvPicPr>
                  <pic:blipFill>
                    <a:blip r:embed="rId27"/>
                    <a:stretch>
                      <a:fillRect/>
                    </a:stretch>
                  </pic:blipFill>
                  <pic:spPr>
                    <a:xfrm>
                      <a:off x="0" y="0"/>
                      <a:ext cx="3683000" cy="2265045"/>
                    </a:xfrm>
                    <a:prstGeom prst="rect">
                      <a:avLst/>
                    </a:prstGeom>
                  </pic:spPr>
                </pic:pic>
              </a:graphicData>
            </a:graphic>
          </wp:anchor>
        </w:drawing>
      </w:r>
      <w:r>
        <w:rPr>
          <w:rFonts w:hint="eastAsia"/>
          <w:lang w:val="en-US" w:eastAsia="zh-CN"/>
        </w:rPr>
        <w:t>首部长度：4bit，以4B为单位</w:t>
      </w:r>
    </w:p>
    <w:p>
      <w:pPr>
        <w:numPr>
          <w:ilvl w:val="0"/>
          <w:numId w:val="0"/>
        </w:numPr>
        <w:spacing w:line="360" w:lineRule="auto"/>
        <w:ind w:firstLine="420" w:firstLineChars="0"/>
        <w:rPr>
          <w:rFonts w:hint="eastAsia"/>
          <w:lang w:val="en-US" w:eastAsia="zh-CN"/>
        </w:rPr>
      </w:pPr>
      <w:r>
        <w:rPr>
          <w:rFonts w:hint="eastAsia"/>
          <w:lang w:val="en-US" w:eastAsia="zh-CN"/>
        </w:rPr>
        <w:t>总长度：首部与数据之和长度（B为单位）</w:t>
      </w:r>
    </w:p>
    <w:p>
      <w:pPr>
        <w:numPr>
          <w:ilvl w:val="0"/>
          <w:numId w:val="0"/>
        </w:numPr>
        <w:spacing w:line="360" w:lineRule="auto"/>
        <w:ind w:firstLine="420" w:firstLineChars="0"/>
        <w:rPr>
          <w:rFonts w:hint="eastAsia"/>
          <w:lang w:val="en-US" w:eastAsia="zh-CN"/>
        </w:rPr>
      </w:pPr>
      <w:r>
        <w:rPr>
          <w:rFonts w:hint="eastAsia"/>
          <w:lang w:val="en-US" w:eastAsia="zh-CN"/>
        </w:rPr>
        <w:t>标识：唯一区分（每产生一个 + 1）</w:t>
      </w:r>
    </w:p>
    <w:p>
      <w:pPr>
        <w:numPr>
          <w:ilvl w:val="0"/>
          <w:numId w:val="0"/>
        </w:numPr>
        <w:spacing w:line="360" w:lineRule="auto"/>
        <w:ind w:firstLine="420" w:firstLineChars="0"/>
        <w:rPr>
          <w:rFonts w:hint="eastAsia"/>
          <w:lang w:val="en-US" w:eastAsia="zh-CN"/>
        </w:rPr>
      </w:pPr>
      <w:r>
        <w:rPr>
          <w:rFonts w:hint="eastAsia"/>
          <w:lang w:val="en-US" w:eastAsia="zh-CN"/>
        </w:rPr>
        <w:t>标志：最低位为MF，MF = 1表示后面还有分片；中间位为DF，DF = 0才允许分片</w:t>
      </w:r>
    </w:p>
    <w:p>
      <w:pPr>
        <w:numPr>
          <w:ilvl w:val="0"/>
          <w:numId w:val="0"/>
        </w:numPr>
        <w:spacing w:line="360" w:lineRule="auto"/>
        <w:ind w:firstLine="420" w:firstLineChars="0"/>
        <w:rPr>
          <w:rFonts w:hint="default"/>
          <w:lang w:val="en-US" w:eastAsia="zh-CN"/>
        </w:rPr>
      </w:pPr>
      <w:r>
        <w:rPr>
          <w:rFonts w:hint="eastAsia"/>
          <w:lang w:val="en-US" w:eastAsia="zh-CN"/>
        </w:rPr>
        <w:t>片位移：每个分片的长度一定是8B的倍数</w:t>
      </w:r>
    </w:p>
    <w:p>
      <w:pPr>
        <w:numPr>
          <w:ilvl w:val="0"/>
          <w:numId w:val="0"/>
        </w:numPr>
        <w:spacing w:line="360" w:lineRule="auto"/>
        <w:ind w:firstLine="420" w:firstLineChars="0"/>
        <w:rPr>
          <w:rFonts w:hint="default"/>
          <w:lang w:val="en-US" w:eastAsia="zh-CN"/>
        </w:rPr>
      </w:pPr>
      <w:r>
        <w:rPr>
          <w:rFonts w:hint="eastAsia"/>
          <w:lang w:val="en-US" w:eastAsia="zh-CN"/>
        </w:rPr>
        <w:t>首部校验和：类似于UDP累加计算（四个十六进制数一组），计算溢出位加回原式，最后求反码（加上校验位结果为FFFF --- 未求反码）</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子网掩码</w:t>
      </w:r>
    </w:p>
    <w:p>
      <w:pPr>
        <w:numPr>
          <w:ilvl w:val="0"/>
          <w:numId w:val="0"/>
        </w:numPr>
        <w:spacing w:line="360" w:lineRule="auto"/>
        <w:rPr>
          <w:rFonts w:hint="default"/>
          <w:lang w:val="en-US" w:eastAsia="zh-CN"/>
        </w:rPr>
      </w:pPr>
      <w:r>
        <w:rPr>
          <w:rFonts w:hint="eastAsia"/>
          <w:lang w:val="en-US" w:eastAsia="zh-CN"/>
        </w:rPr>
        <w:t>CIDR（classless interdomain routing）</w:t>
      </w:r>
    </w:p>
    <w:p>
      <w:pPr>
        <w:numPr>
          <w:ilvl w:val="0"/>
          <w:numId w:val="0"/>
        </w:numPr>
        <w:spacing w:line="360" w:lineRule="auto"/>
        <w:ind w:firstLine="420" w:firstLineChars="0"/>
        <w:rPr>
          <w:rFonts w:hint="eastAsia"/>
          <w:lang w:val="en-US" w:eastAsia="zh-CN"/>
        </w:rPr>
      </w:pPr>
      <w:r>
        <w:rPr>
          <w:rFonts w:hint="eastAsia"/>
          <w:lang w:val="en-US" w:eastAsia="zh-CN"/>
        </w:rPr>
        <w:t>CIDR使用“斜线记法”（或称CIDR记法），即IP地址/网络前缀所占比特数</w:t>
      </w:r>
    </w:p>
    <w:p>
      <w:pPr>
        <w:numPr>
          <w:ilvl w:val="0"/>
          <w:numId w:val="0"/>
        </w:numPr>
        <w:spacing w:line="360" w:lineRule="auto"/>
        <w:ind w:firstLine="420" w:firstLineChars="0"/>
        <w:rPr>
          <w:rFonts w:hint="default"/>
          <w:lang w:val="en-US" w:eastAsia="zh-CN"/>
        </w:rPr>
      </w:pPr>
      <w:r>
        <w:rPr>
          <w:rFonts w:hint="eastAsia"/>
          <w:lang w:val="en-US" w:eastAsia="zh-CN"/>
        </w:rPr>
        <w:t>Aggregation of IP prefixes（前缀聚合）</w:t>
      </w:r>
    </w:p>
    <w:p>
      <w:pPr>
        <w:numPr>
          <w:ilvl w:val="0"/>
          <w:numId w:val="0"/>
        </w:numPr>
        <w:spacing w:line="360" w:lineRule="auto"/>
        <w:ind w:left="420" w:leftChars="0" w:firstLine="420" w:firstLineChars="0"/>
        <w:rPr>
          <w:rFonts w:hint="default"/>
          <w:lang w:val="en-US" w:eastAsia="zh-CN"/>
        </w:rPr>
      </w:pPr>
      <w:r>
        <w:rPr>
          <w:rFonts w:hint="eastAsia"/>
          <w:lang w:val="en-US" w:eastAsia="zh-CN"/>
        </w:rPr>
        <w:t>将网络前缀都相同的连续IP地址组成“CIDR地址块”。一个CIDR地址块可以表示很多地址，这种地址的聚合称为路由聚合，或称构成超网</w:t>
      </w:r>
    </w:p>
    <w:p>
      <w:pPr>
        <w:numPr>
          <w:ilvl w:val="0"/>
          <w:numId w:val="0"/>
        </w:numPr>
        <w:spacing w:line="360" w:lineRule="auto"/>
        <w:ind w:firstLine="420" w:firstLineChars="0"/>
        <w:rPr>
          <w:rFonts w:hint="eastAsia"/>
          <w:lang w:val="en-US" w:eastAsia="zh-CN"/>
        </w:rPr>
      </w:pPr>
      <w:r>
        <w:rPr>
          <w:rFonts w:hint="eastAsia"/>
          <w:lang w:val="en-US" w:eastAsia="zh-CN"/>
        </w:rPr>
        <w:t>最长前缀匹配：使用CIDR时，路由表中的每个项目由“网络前缀”和“下一跳地址”组成。在查找路由表时可能会得到不止一个匹配结果。此时，应当从匹配结果中选择具有最长网络前缀的路由</w:t>
      </w:r>
    </w:p>
    <w:p>
      <w:pPr>
        <w:numPr>
          <w:ilvl w:val="0"/>
          <w:numId w:val="0"/>
        </w:numPr>
        <w:spacing w:line="360" w:lineRule="auto"/>
        <w:ind w:firstLine="420" w:firstLineChars="0"/>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IPv4地址</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-12700</wp:posOffset>
            </wp:positionH>
            <wp:positionV relativeFrom="paragraph">
              <wp:posOffset>68580</wp:posOffset>
            </wp:positionV>
            <wp:extent cx="4105275" cy="1358900"/>
            <wp:effectExtent l="0" t="0" r="9525" b="12700"/>
            <wp:wrapTopAndBottom/>
            <wp:docPr id="25" name="图片 25" descr="6cb0d20464e29e4d2b30b04aba83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cb0d20464e29e4d2b30b04aba8374b"/>
                    <pic:cNvPicPr>
                      <a:picLocks noChangeAspect="1"/>
                    </pic:cNvPicPr>
                  </pic:nvPicPr>
                  <pic:blipFill>
                    <a:blip r:embed="rId28"/>
                    <a:stretch>
                      <a:fillRect/>
                    </a:stretch>
                  </pic:blipFill>
                  <pic:spPr>
                    <a:xfrm>
                      <a:off x="0" y="0"/>
                      <a:ext cx="4105275" cy="135890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主机号全为0表示本网络本身</w:t>
      </w:r>
    </w:p>
    <w:p>
      <w:pPr>
        <w:numPr>
          <w:ilvl w:val="0"/>
          <w:numId w:val="0"/>
        </w:numPr>
        <w:spacing w:line="360" w:lineRule="auto"/>
        <w:rPr>
          <w:rFonts w:hint="eastAsia"/>
          <w:lang w:val="en-US" w:eastAsia="zh-CN"/>
        </w:rPr>
      </w:pPr>
      <w:r>
        <w:rPr>
          <w:rFonts w:hint="eastAsia"/>
          <w:lang w:val="en-US" w:eastAsia="zh-CN"/>
        </w:rPr>
        <w:t>主机号全为1表示本网络的广播地址（直接广播地址）</w:t>
      </w:r>
    </w:p>
    <w:p>
      <w:pPr>
        <w:numPr>
          <w:ilvl w:val="0"/>
          <w:numId w:val="3"/>
        </w:numPr>
        <w:spacing w:line="360" w:lineRule="auto"/>
        <w:rPr>
          <w:rFonts w:hint="eastAsia"/>
          <w:lang w:val="en-US" w:eastAsia="zh-CN"/>
        </w:rPr>
      </w:pPr>
      <w:r>
        <w:rPr>
          <w:rFonts w:hint="eastAsia"/>
          <w:lang w:val="en-US" w:eastAsia="zh-CN"/>
        </w:rPr>
        <w:t>x.x.x保留为环回自检</w:t>
      </w:r>
    </w:p>
    <w:p>
      <w:pPr>
        <w:numPr>
          <w:ilvl w:val="0"/>
          <w:numId w:val="0"/>
        </w:numPr>
        <w:spacing w:line="360" w:lineRule="auto"/>
        <w:rPr>
          <w:rFonts w:hint="eastAsia"/>
          <w:lang w:val="en-US" w:eastAsia="zh-CN"/>
        </w:rPr>
      </w:pPr>
      <w:r>
        <w:rPr>
          <w:rFonts w:hint="eastAsia"/>
          <w:lang w:val="en-US" w:eastAsia="zh-CN"/>
        </w:rPr>
        <w:t>32位全为0，表示本网络的本主机</w:t>
      </w:r>
    </w:p>
    <w:p>
      <w:pPr>
        <w:numPr>
          <w:ilvl w:val="0"/>
          <w:numId w:val="0"/>
        </w:numPr>
        <w:spacing w:line="360" w:lineRule="auto"/>
        <w:rPr>
          <w:rFonts w:hint="eastAsia"/>
          <w:lang w:val="en-US" w:eastAsia="zh-CN"/>
        </w:rPr>
      </w:pPr>
      <w:r>
        <w:rPr>
          <w:rFonts w:hint="eastAsia"/>
          <w:lang w:val="en-US" w:eastAsia="zh-CN"/>
        </w:rPr>
        <w:t>32 bit全为1，表示整个TCP/IP广播地址（受限广播地址）</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NAT（网络地址转换，network address translation）--- 传输层</w:t>
      </w:r>
    </w:p>
    <w:p>
      <w:pPr>
        <w:numPr>
          <w:ilvl w:val="0"/>
          <w:numId w:val="0"/>
        </w:numPr>
        <w:spacing w:line="360" w:lineRule="auto"/>
        <w:ind w:firstLine="420" w:firstLineChars="0"/>
        <w:rPr>
          <w:rFonts w:hint="eastAsia"/>
          <w:lang w:val="en-US" w:eastAsia="zh-CN"/>
        </w:rPr>
      </w:pPr>
      <w:r>
        <w:rPr>
          <w:rFonts w:hint="eastAsia"/>
          <w:lang w:val="en-US" w:eastAsia="zh-CN"/>
        </w:rPr>
        <w:t>私有IP地址（可重用地址）</w:t>
      </w:r>
    </w:p>
    <w:p>
      <w:pPr>
        <w:numPr>
          <w:ilvl w:val="0"/>
          <w:numId w:val="0"/>
        </w:numPr>
        <w:spacing w:line="360" w:lineRule="auto"/>
        <w:ind w:left="420" w:leftChars="0" w:firstLine="420" w:firstLineChars="0"/>
        <w:rPr>
          <w:rFonts w:hint="default"/>
          <w:lang w:val="en-US" w:eastAsia="zh-CN"/>
        </w:rPr>
      </w:pPr>
      <w:r>
        <w:rPr>
          <w:rFonts w:hint="eastAsia"/>
          <w:lang w:val="en-US" w:eastAsia="zh-CN"/>
        </w:rPr>
        <w:t>多个私有IP地址映射到一个全球IP地址（端口对映不同）</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83840" behindDoc="0" locked="0" layoutInCell="1" allowOverlap="1">
            <wp:simplePos x="0" y="0"/>
            <wp:positionH relativeFrom="column">
              <wp:posOffset>554355</wp:posOffset>
            </wp:positionH>
            <wp:positionV relativeFrom="paragraph">
              <wp:posOffset>50800</wp:posOffset>
            </wp:positionV>
            <wp:extent cx="3002280" cy="563880"/>
            <wp:effectExtent l="0" t="0" r="0" b="0"/>
            <wp:wrapTopAndBottom/>
            <wp:docPr id="26" name="图片 26" descr="45a5179c8ab4defef23aba802c9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5a5179c8ab4defef23aba802c98810"/>
                    <pic:cNvPicPr>
                      <a:picLocks noChangeAspect="1"/>
                    </pic:cNvPicPr>
                  </pic:nvPicPr>
                  <pic:blipFill>
                    <a:blip r:embed="rId29"/>
                    <a:stretch>
                      <a:fillRect/>
                    </a:stretch>
                  </pic:blipFill>
                  <pic:spPr>
                    <a:xfrm>
                      <a:off x="0" y="0"/>
                      <a:ext cx="3002280" cy="56388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IPv6</w:t>
      </w:r>
    </w:p>
    <w:p>
      <w:pPr>
        <w:numPr>
          <w:ilvl w:val="0"/>
          <w:numId w:val="0"/>
        </w:numPr>
        <w:spacing w:line="360" w:lineRule="auto"/>
        <w:ind w:firstLine="420" w:firstLineChars="0"/>
        <w:rPr>
          <w:rFonts w:hint="eastAsia"/>
          <w:lang w:val="en-US" w:eastAsia="zh-CN"/>
        </w:rPr>
      </w:pPr>
      <w:r>
        <w:rPr>
          <w:rFonts w:hint="eastAsia"/>
          <w:lang w:val="en-US" w:eastAsia="zh-CN"/>
        </w:rPr>
        <w:t>地址空间由32 bit转换为128 bit</w:t>
      </w:r>
    </w:p>
    <w:p>
      <w:pPr>
        <w:numPr>
          <w:ilvl w:val="0"/>
          <w:numId w:val="0"/>
        </w:numPr>
        <w:spacing w:line="360" w:lineRule="auto"/>
        <w:ind w:firstLine="420" w:firstLineChars="0"/>
        <w:rPr>
          <w:rFonts w:hint="default"/>
          <w:lang w:val="en-US" w:eastAsia="zh-CN"/>
        </w:rPr>
      </w:pPr>
      <w:r>
        <w:rPr>
          <w:rFonts w:hint="default"/>
          <w:lang w:val="en-US" w:eastAsia="zh-CN"/>
        </w:rPr>
        <w:t>包的源结点才能分片，是端到端的，传输路径中的路由器不能分片</w:t>
      </w:r>
    </w:p>
    <w:p>
      <w:pPr>
        <w:numPr>
          <w:ilvl w:val="0"/>
          <w:numId w:val="0"/>
        </w:numPr>
        <w:spacing w:line="360" w:lineRule="auto"/>
        <w:ind w:firstLine="420" w:firstLineChars="0"/>
        <w:rPr>
          <w:rFonts w:hint="default"/>
          <w:lang w:val="en-US" w:eastAsia="zh-CN"/>
        </w:rPr>
      </w:pPr>
      <w:r>
        <w:rPr>
          <w:rFonts w:hint="default"/>
          <w:lang w:val="en-US" w:eastAsia="zh-CN"/>
        </w:rPr>
        <w:t>IPv6首部长度必须是8B的整数倍，而IPv4首部是4B的整数倍</w:t>
      </w:r>
    </w:p>
    <w:p>
      <w:pPr>
        <w:numPr>
          <w:ilvl w:val="0"/>
          <w:numId w:val="0"/>
        </w:numPr>
        <w:spacing w:line="360" w:lineRule="auto"/>
        <w:ind w:firstLine="420" w:firstLineChars="0"/>
        <w:rPr>
          <w:rFonts w:hint="default"/>
          <w:lang w:val="en-US" w:eastAsia="zh-CN"/>
        </w:rPr>
      </w:pPr>
      <w:r>
        <w:rPr>
          <w:rFonts w:hint="eastAsia"/>
          <w:lang w:val="en-US" w:eastAsia="zh-CN"/>
        </w:rPr>
        <w:t>IPv6的表示</w:t>
      </w:r>
    </w:p>
    <w:p>
      <w:pPr>
        <w:numPr>
          <w:ilvl w:val="0"/>
          <w:numId w:val="0"/>
        </w:numPr>
        <w:spacing w:line="360" w:lineRule="auto"/>
        <w:ind w:left="420" w:leftChars="0" w:firstLine="420" w:firstLineChars="0"/>
        <w:rPr>
          <w:rFonts w:hint="default"/>
          <w:lang w:val="en-US" w:eastAsia="zh-CN"/>
        </w:rPr>
      </w:pPr>
      <w:r>
        <w:rPr>
          <w:rFonts w:hint="eastAsia"/>
          <w:lang w:val="en-US" w:eastAsia="zh-CN"/>
        </w:rPr>
        <w:t>每四个十六进制数之间使用“:”分隔，若有连续的0，可将任意连续的0（需要为4的倍数个）简化为“::”的形式（::只能含有一个）</w:t>
      </w:r>
    </w:p>
    <w:p>
      <w:pPr>
        <w:numPr>
          <w:ilvl w:val="0"/>
          <w:numId w:val="0"/>
        </w:numPr>
        <w:spacing w:line="360" w:lineRule="auto"/>
        <w:ind w:firstLine="420" w:firstLineChars="0"/>
        <w:rPr>
          <w:rFonts w:hint="eastAsia"/>
          <w:lang w:val="en-US" w:eastAsia="zh-CN"/>
        </w:rPr>
      </w:pPr>
      <w:r>
        <w:rPr>
          <w:rFonts w:hint="eastAsia"/>
          <w:lang w:val="en-US" w:eastAsia="zh-CN"/>
        </w:rPr>
        <w:t>Structure</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84864" behindDoc="0" locked="0" layoutInCell="1" allowOverlap="1">
            <wp:simplePos x="0" y="0"/>
            <wp:positionH relativeFrom="column">
              <wp:posOffset>258445</wp:posOffset>
            </wp:positionH>
            <wp:positionV relativeFrom="paragraph">
              <wp:posOffset>58420</wp:posOffset>
            </wp:positionV>
            <wp:extent cx="3364865" cy="2398395"/>
            <wp:effectExtent l="0" t="0" r="3175" b="9525"/>
            <wp:wrapTopAndBottom/>
            <wp:docPr id="28" name="图片 28" descr="faf6836c5cf14b91b4d927f67847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af6836c5cf14b91b4d927f67847e7c"/>
                    <pic:cNvPicPr>
                      <a:picLocks noChangeAspect="1"/>
                    </pic:cNvPicPr>
                  </pic:nvPicPr>
                  <pic:blipFill>
                    <a:blip r:embed="rId30"/>
                    <a:stretch>
                      <a:fillRect/>
                    </a:stretch>
                  </pic:blipFill>
                  <pic:spPr>
                    <a:xfrm>
                      <a:off x="0" y="0"/>
                      <a:ext cx="3364865" cy="2398395"/>
                    </a:xfrm>
                    <a:prstGeom prst="rect">
                      <a:avLst/>
                    </a:prstGeom>
                  </pic:spPr>
                </pic:pic>
              </a:graphicData>
            </a:graphic>
          </wp:anchor>
        </w:drawing>
      </w:r>
    </w:p>
    <w:p>
      <w:pPr>
        <w:numPr>
          <w:ilvl w:val="0"/>
          <w:numId w:val="0"/>
        </w:numPr>
        <w:spacing w:line="360" w:lineRule="auto"/>
        <w:ind w:firstLine="420" w:firstLineChars="0"/>
        <w:rPr>
          <w:rFonts w:hint="eastAsia"/>
          <w:lang w:val="en-US" w:eastAsia="zh-CN"/>
        </w:rPr>
      </w:pPr>
      <w:r>
        <w:rPr>
          <w:rFonts w:hint="eastAsia"/>
          <w:lang w:val="en-US" w:eastAsia="zh-CN"/>
        </w:rPr>
        <w:t>Flow label（流标签）：同的流标签+源地址可以唯一确定一条数据流</w:t>
      </w:r>
    </w:p>
    <w:p>
      <w:pPr>
        <w:numPr>
          <w:ilvl w:val="0"/>
          <w:numId w:val="0"/>
        </w:numPr>
        <w:spacing w:line="360" w:lineRule="auto"/>
        <w:ind w:firstLine="420" w:firstLineChars="0"/>
        <w:rPr>
          <w:rFonts w:hint="default"/>
          <w:lang w:val="en-US" w:eastAsia="zh-CN"/>
        </w:rPr>
      </w:pPr>
      <w:r>
        <w:rPr>
          <w:rFonts w:hint="default"/>
          <w:lang w:val="en-US" w:eastAsia="zh-CN"/>
        </w:rPr>
        <w:t>Payload Length</w:t>
      </w:r>
      <w:r>
        <w:rPr>
          <w:rFonts w:hint="eastAsia"/>
          <w:lang w:val="en-US" w:eastAsia="zh-CN"/>
        </w:rPr>
        <w:t>（数据包的有效载荷）</w:t>
      </w:r>
      <w:r>
        <w:rPr>
          <w:rFonts w:hint="default"/>
          <w:lang w:val="en-US" w:eastAsia="zh-CN"/>
        </w:rPr>
        <w:t>：以</w:t>
      </w:r>
      <w:r>
        <w:rPr>
          <w:rFonts w:hint="eastAsia"/>
          <w:lang w:val="en-US" w:eastAsia="zh-CN"/>
        </w:rPr>
        <w:t>B</w:t>
      </w:r>
      <w:r>
        <w:rPr>
          <w:rFonts w:hint="default"/>
          <w:lang w:val="en-US" w:eastAsia="zh-CN"/>
        </w:rPr>
        <w:t>为单位，指IPv6基本报头后的长度和扩展报头长度</w:t>
      </w:r>
    </w:p>
    <w:p>
      <w:pPr>
        <w:numPr>
          <w:ilvl w:val="0"/>
          <w:numId w:val="0"/>
        </w:numPr>
        <w:spacing w:line="360" w:lineRule="auto"/>
        <w:ind w:firstLine="420" w:firstLineChars="0"/>
        <w:rPr>
          <w:rFonts w:hint="default"/>
          <w:lang w:val="en-US" w:eastAsia="zh-CN"/>
        </w:rPr>
      </w:pPr>
      <w:r>
        <w:rPr>
          <w:rFonts w:hint="default"/>
          <w:lang w:val="en-US" w:eastAsia="zh-CN"/>
        </w:rPr>
        <w:t>Hop Limit</w:t>
      </w:r>
      <w:r>
        <w:rPr>
          <w:rFonts w:hint="eastAsia"/>
          <w:lang w:val="en-US" w:eastAsia="zh-CN"/>
        </w:rPr>
        <w:t>（</w:t>
      </w:r>
      <w:r>
        <w:rPr>
          <w:rFonts w:hint="default"/>
          <w:lang w:val="en-US" w:eastAsia="zh-CN"/>
        </w:rPr>
        <w:t>跳数限制</w:t>
      </w:r>
      <w:r>
        <w:rPr>
          <w:rFonts w:hint="eastAsia"/>
          <w:lang w:val="en-US" w:eastAsia="zh-CN"/>
        </w:rPr>
        <w:t>）</w:t>
      </w:r>
      <w:r>
        <w:rPr>
          <w:rFonts w:hint="default"/>
          <w:lang w:val="en-US" w:eastAsia="zh-CN"/>
        </w:rPr>
        <w:t>：类似TTL字段</w:t>
      </w:r>
    </w:p>
    <w:p>
      <w:pPr>
        <w:numPr>
          <w:ilvl w:val="0"/>
          <w:numId w:val="0"/>
        </w:numPr>
        <w:spacing w:line="360" w:lineRule="auto"/>
        <w:ind w:firstLine="420" w:firstLineChars="0"/>
        <w:rPr>
          <w:rFonts w:hint="default"/>
          <w:lang w:val="en-US" w:eastAsia="zh-CN"/>
        </w:rPr>
      </w:pPr>
      <w:r>
        <w:rPr>
          <w:rFonts w:hint="default"/>
          <w:lang w:val="en-US" w:eastAsia="zh-CN"/>
        </w:rPr>
        <w:t>Next Header</w:t>
      </w:r>
      <w:r>
        <w:rPr>
          <w:rFonts w:hint="eastAsia"/>
          <w:lang w:val="en-US" w:eastAsia="zh-CN"/>
        </w:rPr>
        <w:t>（</w:t>
      </w:r>
      <w:r>
        <w:rPr>
          <w:rFonts w:hint="default"/>
          <w:lang w:val="en-US" w:eastAsia="zh-CN"/>
        </w:rPr>
        <w:t>下个报头</w:t>
      </w:r>
      <w:r>
        <w:rPr>
          <w:rFonts w:hint="eastAsia"/>
          <w:lang w:val="en-US" w:eastAsia="zh-CN"/>
        </w:rPr>
        <w:t>）</w:t>
      </w:r>
      <w:r>
        <w:rPr>
          <w:rFonts w:hint="default"/>
          <w:lang w:val="en-US" w:eastAsia="zh-CN"/>
        </w:rPr>
        <w:t>：长度8bit，指明跟在基本头后面是哪种扩展头或者上层协议中的协议类型，如果只有基本报头，没有扩展报头，该字段标识上层使用协议，如UDP为6，TCP为17</w:t>
      </w:r>
    </w:p>
    <w:p>
      <w:pPr>
        <w:numPr>
          <w:ilvl w:val="0"/>
          <w:numId w:val="0"/>
        </w:numPr>
        <w:spacing w:line="360" w:lineRule="auto"/>
        <w:ind w:firstLine="420" w:firstLineChars="0"/>
        <w:rPr>
          <w:rFonts w:hint="default"/>
          <w:lang w:val="en-US" w:eastAsia="zh-CN"/>
        </w:rPr>
      </w:pPr>
      <w:r>
        <w:rPr>
          <w:rFonts w:hint="default"/>
          <w:lang w:val="en-US" w:eastAsia="zh-CN"/>
        </w:rPr>
        <w:t>Source Address</w:t>
      </w:r>
      <w:r>
        <w:rPr>
          <w:rFonts w:hint="eastAsia"/>
          <w:lang w:val="en-US" w:eastAsia="zh-CN"/>
        </w:rPr>
        <w:t>（</w:t>
      </w:r>
      <w:r>
        <w:rPr>
          <w:rFonts w:hint="default"/>
          <w:lang w:val="en-US" w:eastAsia="zh-CN"/>
        </w:rPr>
        <w:t>源</w:t>
      </w:r>
      <w:r>
        <w:rPr>
          <w:rFonts w:hint="default"/>
          <w:lang w:val="en-US" w:eastAsia="zh-CN"/>
        </w:rPr>
        <w:fldChar w:fldCharType="begin"/>
      </w:r>
      <w:r>
        <w:rPr>
          <w:rFonts w:hint="default"/>
          <w:lang w:val="en-US" w:eastAsia="zh-CN"/>
        </w:rPr>
        <w:instrText xml:space="preserve"> HYPERLINK "https://so.csdn.net/so/search?q=IPv6%E5%9C%B0%E5%9D%80&amp;spm=1001.2101.3001.7020" \t "https://blog.csdn.net/qq_42606357/article/details/_blank" </w:instrText>
      </w:r>
      <w:r>
        <w:rPr>
          <w:rFonts w:hint="default"/>
          <w:lang w:val="en-US" w:eastAsia="zh-CN"/>
        </w:rPr>
        <w:fldChar w:fldCharType="separate"/>
      </w:r>
      <w:r>
        <w:rPr>
          <w:rFonts w:hint="default"/>
          <w:lang w:val="en-US" w:eastAsia="zh-CN"/>
        </w:rPr>
        <w:t>IPv6地址</w:t>
      </w:r>
      <w:r>
        <w:rPr>
          <w:rFonts w:hint="default"/>
          <w:lang w:val="en-US" w:eastAsia="zh-CN"/>
        </w:rPr>
        <w:fldChar w:fldCharType="end"/>
      </w:r>
      <w:r>
        <w:rPr>
          <w:rFonts w:hint="eastAsia"/>
          <w:lang w:val="en-US" w:eastAsia="zh-CN"/>
        </w:rPr>
        <w:t>）</w:t>
      </w:r>
      <w:r>
        <w:rPr>
          <w:rFonts w:hint="default"/>
          <w:lang w:val="en-US" w:eastAsia="zh-CN"/>
        </w:rPr>
        <w:t>：必须是IPv6单播地址</w:t>
      </w:r>
      <w:r>
        <w:rPr>
          <w:rFonts w:hint="default"/>
          <w:lang w:val="en-US" w:eastAsia="zh-CN"/>
        </w:rPr>
        <w:br w:type="textWrapping"/>
      </w:r>
      <w:r>
        <w:rPr>
          <w:rFonts w:hint="eastAsia"/>
          <w:lang w:val="en-US" w:eastAsia="zh-CN"/>
        </w:rPr>
        <w:tab/>
      </w:r>
      <w:r>
        <w:rPr>
          <w:rFonts w:hint="default"/>
          <w:lang w:val="en-US" w:eastAsia="zh-CN"/>
        </w:rPr>
        <w:t>Destination Address</w:t>
      </w:r>
      <w:r>
        <w:rPr>
          <w:rFonts w:hint="eastAsia"/>
          <w:lang w:val="en-US" w:eastAsia="zh-CN"/>
        </w:rPr>
        <w:t>（</w:t>
      </w:r>
      <w:r>
        <w:rPr>
          <w:rFonts w:hint="default"/>
          <w:lang w:val="en-US" w:eastAsia="zh-CN"/>
        </w:rPr>
        <w:t>目的IPv6地址</w:t>
      </w:r>
      <w:r>
        <w:rPr>
          <w:rFonts w:hint="eastAsia"/>
          <w:lang w:val="en-US" w:eastAsia="zh-CN"/>
        </w:rPr>
        <w:t>）</w:t>
      </w:r>
      <w:r>
        <w:rPr>
          <w:rFonts w:hint="default"/>
          <w:lang w:val="en-US" w:eastAsia="zh-CN"/>
        </w:rPr>
        <w:t>：必须是IPv6单播地址或组播地址</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eastAsia"/>
          <w:lang w:val="en-US" w:eastAsia="zh-CN"/>
        </w:rPr>
      </w:pPr>
      <w:r>
        <w:rPr>
          <w:rFonts w:hint="default"/>
          <w:lang w:val="en-US" w:eastAsia="zh-CN"/>
        </w:rPr>
        <w:drawing>
          <wp:anchor distT="0" distB="0" distL="114300" distR="114300" simplePos="0" relativeHeight="251685888" behindDoc="0" locked="0" layoutInCell="1" allowOverlap="1">
            <wp:simplePos x="0" y="0"/>
            <wp:positionH relativeFrom="column">
              <wp:posOffset>225425</wp:posOffset>
            </wp:positionH>
            <wp:positionV relativeFrom="paragraph">
              <wp:posOffset>365125</wp:posOffset>
            </wp:positionV>
            <wp:extent cx="4338320" cy="1829435"/>
            <wp:effectExtent l="0" t="0" r="5080" b="14605"/>
            <wp:wrapTopAndBottom/>
            <wp:docPr id="29" name="图片 29" descr="13bc126d5625c9050f7a23094948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3bc126d5625c9050f7a23094948f1e"/>
                    <pic:cNvPicPr>
                      <a:picLocks noChangeAspect="1"/>
                    </pic:cNvPicPr>
                  </pic:nvPicPr>
                  <pic:blipFill>
                    <a:blip r:embed="rId31"/>
                    <a:stretch>
                      <a:fillRect/>
                    </a:stretch>
                  </pic:blipFill>
                  <pic:spPr>
                    <a:xfrm>
                      <a:off x="0" y="0"/>
                      <a:ext cx="4338320" cy="1829435"/>
                    </a:xfrm>
                    <a:prstGeom prst="rect">
                      <a:avLst/>
                    </a:prstGeom>
                  </pic:spPr>
                </pic:pic>
              </a:graphicData>
            </a:graphic>
          </wp:anchor>
        </w:drawing>
      </w:r>
      <w:r>
        <w:rPr>
          <w:rFonts w:hint="default"/>
          <w:lang w:val="en-US" w:eastAsia="zh-CN"/>
        </w:rPr>
        <w:t>ICMP—The Internet Control Message Protocol</w:t>
      </w:r>
      <w:r>
        <w:rPr>
          <w:rFonts w:hint="eastAsia"/>
          <w:lang w:val="en-US" w:eastAsia="zh-CN"/>
        </w:rPr>
        <w:t>（网络层协议）</w:t>
      </w:r>
    </w:p>
    <w:p>
      <w:pPr>
        <w:numPr>
          <w:ilvl w:val="0"/>
          <w:numId w:val="0"/>
        </w:numPr>
        <w:spacing w:line="360" w:lineRule="auto"/>
        <w:ind w:firstLine="420" w:firstLineChars="0"/>
        <w:rPr>
          <w:rFonts w:hint="eastAsia"/>
          <w:lang w:val="en-US" w:eastAsia="zh-CN"/>
        </w:rPr>
      </w:pPr>
      <w:r>
        <w:rPr>
          <w:rFonts w:hint="eastAsia"/>
          <w:lang w:val="en-US" w:eastAsia="zh-CN"/>
        </w:rPr>
        <w:t>差错报告报文：</w:t>
      </w:r>
    </w:p>
    <w:p>
      <w:pPr>
        <w:numPr>
          <w:ilvl w:val="0"/>
          <w:numId w:val="0"/>
        </w:numPr>
        <w:spacing w:line="360" w:lineRule="auto"/>
        <w:ind w:left="420" w:leftChars="0" w:firstLine="420" w:firstLineChars="0"/>
        <w:rPr>
          <w:rFonts w:hint="eastAsia"/>
          <w:lang w:val="en-US" w:eastAsia="zh-CN"/>
        </w:rPr>
      </w:pPr>
      <w:r>
        <w:rPr>
          <w:rFonts w:hint="eastAsia"/>
          <w:lang w:val="en-US" w:eastAsia="zh-CN"/>
        </w:rPr>
        <w:t>终点不可达：不能交付数据报时使用</w:t>
      </w:r>
    </w:p>
    <w:p>
      <w:pPr>
        <w:numPr>
          <w:ilvl w:val="0"/>
          <w:numId w:val="0"/>
        </w:numPr>
        <w:spacing w:line="360" w:lineRule="auto"/>
        <w:ind w:left="420" w:leftChars="0" w:firstLine="420" w:firstLineChars="0"/>
        <w:rPr>
          <w:rFonts w:hint="default"/>
          <w:lang w:val="en-US" w:eastAsia="zh-CN"/>
        </w:rPr>
      </w:pPr>
      <w:r>
        <w:rPr>
          <w:rFonts w:hint="eastAsia"/>
          <w:lang w:val="en-US" w:eastAsia="zh-CN"/>
        </w:rPr>
        <w:t>源点抑制：拥塞而丢弃数据报时，使源点降低发送速率</w:t>
      </w:r>
    </w:p>
    <w:p>
      <w:pPr>
        <w:numPr>
          <w:ilvl w:val="0"/>
          <w:numId w:val="0"/>
        </w:numPr>
        <w:spacing w:line="360" w:lineRule="auto"/>
        <w:ind w:left="420" w:leftChars="0" w:firstLine="420" w:firstLineChars="0"/>
        <w:rPr>
          <w:rFonts w:hint="eastAsia"/>
          <w:lang w:val="en-US" w:eastAsia="zh-CN"/>
        </w:rPr>
      </w:pPr>
      <w:r>
        <w:rPr>
          <w:rFonts w:hint="eastAsia"/>
          <w:lang w:val="en-US" w:eastAsia="zh-CN"/>
        </w:rPr>
        <w:t>时间超时：TTL为0，且不是目的接收主机；或目的主机在规定时间内不能收到一个数据报的全部数据信息</w:t>
      </w:r>
    </w:p>
    <w:p>
      <w:pPr>
        <w:numPr>
          <w:ilvl w:val="0"/>
          <w:numId w:val="0"/>
        </w:numPr>
        <w:spacing w:line="360" w:lineRule="auto"/>
        <w:ind w:left="420" w:leftChars="0" w:firstLine="420" w:firstLineChars="0"/>
        <w:rPr>
          <w:rFonts w:hint="eastAsia"/>
          <w:lang w:val="en-US" w:eastAsia="zh-CN"/>
        </w:rPr>
      </w:pPr>
      <w:r>
        <w:rPr>
          <w:rFonts w:hint="eastAsia"/>
          <w:lang w:val="en-US" w:eastAsia="zh-CN"/>
        </w:rPr>
        <w:t>参数问题：当路由器或目的主机收到的数据报的首部中有的字段值不正确时，就丢弃该数据报，并向源点发送参数问题报文</w:t>
      </w:r>
    </w:p>
    <w:p>
      <w:pPr>
        <w:numPr>
          <w:ilvl w:val="0"/>
          <w:numId w:val="0"/>
        </w:numPr>
        <w:spacing w:line="360" w:lineRule="auto"/>
        <w:ind w:left="420" w:leftChars="0" w:firstLine="420" w:firstLineChars="0"/>
        <w:rPr>
          <w:rFonts w:hint="eastAsia"/>
          <w:lang w:val="en-US" w:eastAsia="zh-CN"/>
        </w:rPr>
      </w:pPr>
      <w:r>
        <w:rPr>
          <w:rFonts w:hint="eastAsia"/>
          <w:lang w:val="en-US" w:eastAsia="zh-CN"/>
        </w:rPr>
        <w:t>改变路由（重定向）：路由器把改变路由报文发送给主机，让主机知道下次应将数据报发送给另外的路由器（可通过更好的路由）</w:t>
      </w:r>
    </w:p>
    <w:p>
      <w:pPr>
        <w:numPr>
          <w:ilvl w:val="0"/>
          <w:numId w:val="0"/>
        </w:numPr>
        <w:spacing w:line="360" w:lineRule="auto"/>
        <w:ind w:left="420" w:leftChars="0" w:firstLine="420" w:firstLineChars="0"/>
        <w:rPr>
          <w:rFonts w:hint="eastAsia"/>
          <w:lang w:val="en-US" w:eastAsia="zh-CN"/>
        </w:rPr>
      </w:pPr>
      <w:r>
        <w:rPr>
          <w:rFonts w:hint="eastAsia"/>
          <w:lang w:val="en-US" w:eastAsia="zh-CN"/>
        </w:rPr>
        <w:t>对127.x.x.x和0.0.0.0不发送ICMP差错报告报文</w:t>
      </w:r>
    </w:p>
    <w:p>
      <w:pPr>
        <w:numPr>
          <w:ilvl w:val="0"/>
          <w:numId w:val="0"/>
        </w:numPr>
        <w:spacing w:line="360" w:lineRule="auto"/>
        <w:ind w:left="420" w:leftChars="0" w:firstLine="420" w:firstLineChars="0"/>
        <w:rPr>
          <w:rFonts w:hint="eastAsia"/>
          <w:lang w:val="en-US" w:eastAsia="zh-CN"/>
        </w:rPr>
      </w:pPr>
      <w:r>
        <w:rPr>
          <w:rFonts w:hint="eastAsia"/>
          <w:lang w:val="en-US" w:eastAsia="zh-CN"/>
        </w:rPr>
        <w:t>对ICMP差错报告报文不能再发送ICMP差错报告报文</w:t>
      </w:r>
    </w:p>
    <w:p>
      <w:pPr>
        <w:numPr>
          <w:ilvl w:val="0"/>
          <w:numId w:val="0"/>
        </w:numPr>
        <w:spacing w:line="360" w:lineRule="auto"/>
        <w:ind w:left="420" w:leftChars="0" w:firstLine="420" w:firstLineChars="0"/>
        <w:rPr>
          <w:rFonts w:hint="default"/>
          <w:lang w:val="en-US" w:eastAsia="zh-CN"/>
        </w:rPr>
      </w:pPr>
      <w:r>
        <w:rPr>
          <w:rFonts w:hint="default"/>
          <w:lang w:val="en-US" w:eastAsia="zh-CN"/>
        </w:rPr>
        <w:t>对具有组播地址的数据报都不发送ICMP差错报告报文</w:t>
      </w:r>
    </w:p>
    <w:p>
      <w:pPr>
        <w:numPr>
          <w:ilvl w:val="0"/>
          <w:numId w:val="0"/>
        </w:numPr>
        <w:spacing w:line="360" w:lineRule="auto"/>
        <w:ind w:left="420" w:leftChars="0" w:firstLine="420" w:firstLineChars="0"/>
        <w:rPr>
          <w:rFonts w:hint="default"/>
          <w:lang w:val="en-US" w:eastAsia="zh-CN"/>
        </w:rPr>
      </w:pPr>
      <w:r>
        <w:rPr>
          <w:rFonts w:hint="default"/>
          <w:lang w:val="en-US" w:eastAsia="zh-CN"/>
        </w:rPr>
        <w:t>对第一个分片的数据报片的所有后续数据报片都不发送ICMP差错报告报文</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default"/>
          <w:lang w:val="en-US" w:eastAsia="zh-CN"/>
        </w:rPr>
      </w:pPr>
      <w:r>
        <w:rPr>
          <w:rFonts w:hint="default"/>
          <w:lang w:val="en-US" w:eastAsia="zh-CN"/>
        </w:rPr>
        <w:t>ARP—The Address Resolution Protocol</w:t>
      </w:r>
      <w:r>
        <w:rPr>
          <w:rFonts w:hint="eastAsia"/>
          <w:lang w:val="en-US" w:eastAsia="zh-CN"/>
        </w:rPr>
        <w:t>（地址解析协议）--- 网络层协议</w:t>
      </w:r>
    </w:p>
    <w:p>
      <w:pPr>
        <w:numPr>
          <w:ilvl w:val="0"/>
          <w:numId w:val="0"/>
        </w:numPr>
        <w:spacing w:line="360" w:lineRule="auto"/>
        <w:ind w:firstLine="420" w:firstLineChars="0"/>
        <w:rPr>
          <w:rFonts w:hint="eastAsia"/>
          <w:lang w:val="en-US" w:eastAsia="zh-CN"/>
        </w:rPr>
      </w:pPr>
      <w:r>
        <w:rPr>
          <w:rFonts w:hint="eastAsia"/>
          <w:lang w:val="en-US" w:eastAsia="zh-CN"/>
        </w:rPr>
        <w:t>完成从IP地址到MAC地址的转变，每一台主机会设有一个ARP高速缓存（ARP表）</w:t>
      </w:r>
    </w:p>
    <w:p>
      <w:pPr>
        <w:numPr>
          <w:ilvl w:val="0"/>
          <w:numId w:val="0"/>
        </w:numPr>
        <w:spacing w:line="360" w:lineRule="auto"/>
        <w:ind w:firstLine="420" w:firstLineChars="0"/>
        <w:rPr>
          <w:rFonts w:hint="eastAsia"/>
          <w:lang w:val="en-US" w:eastAsia="zh-CN"/>
        </w:rPr>
      </w:pPr>
      <w:r>
        <w:rPr>
          <w:rFonts w:hint="default"/>
          <w:lang w:val="en-US" w:eastAsia="zh-CN"/>
        </w:rPr>
        <w:t>通过使用目的MAC地址为FF</w:t>
      </w:r>
      <w:r>
        <w:rPr>
          <w:rFonts w:hint="eastAsia"/>
          <w:lang w:val="en-US" w:eastAsia="zh-CN"/>
        </w:rPr>
        <w:t>-</w:t>
      </w:r>
      <w:r>
        <w:rPr>
          <w:rFonts w:hint="default"/>
          <w:lang w:val="en-US" w:eastAsia="zh-CN"/>
        </w:rPr>
        <w:t>FF-FF-FF-FF-FF的帧来封装并广播ARP请求分组</w:t>
      </w:r>
      <w:r>
        <w:rPr>
          <w:rFonts w:hint="eastAsia"/>
          <w:lang w:val="en-US" w:eastAsia="zh-CN"/>
        </w:rPr>
        <w:t>（广播发送），目标主机B收到该ARP请求后，向主机A发出ARP响应分组（单播发送）</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default"/>
          <w:lang w:val="en-US" w:eastAsia="zh-CN"/>
        </w:rPr>
      </w:pPr>
      <w:r>
        <w:rPr>
          <w:rFonts w:hint="default"/>
          <w:lang w:val="en-US" w:eastAsia="zh-CN"/>
        </w:rPr>
        <w:t>DHCP—The Dynamic Host Configuration Protocol</w:t>
      </w:r>
      <w:r>
        <w:rPr>
          <w:rFonts w:hint="eastAsia"/>
          <w:lang w:val="en-US" w:eastAsia="zh-CN"/>
        </w:rPr>
        <w:t>（动态主机配置协议）---应用层协议（基于UDP）</w:t>
      </w:r>
    </w:p>
    <w:p>
      <w:pPr>
        <w:numPr>
          <w:ilvl w:val="0"/>
          <w:numId w:val="0"/>
        </w:numPr>
        <w:spacing w:line="360" w:lineRule="auto"/>
        <w:ind w:firstLine="420" w:firstLineChars="0"/>
        <w:rPr>
          <w:rFonts w:hint="default"/>
          <w:lang w:val="en-US" w:eastAsia="zh-CN"/>
        </w:rPr>
      </w:pPr>
      <w:r>
        <w:rPr>
          <w:rFonts w:hint="eastAsia"/>
          <w:lang w:val="en-US" w:eastAsia="zh-CN"/>
        </w:rPr>
        <w:t>DHCP服务器给主机动态地分配IP地址（DHCP服务器回答报文称为</w:t>
      </w:r>
      <w:r>
        <w:rPr>
          <w:rFonts w:hint="eastAsia"/>
          <w:b/>
          <w:bCs/>
          <w:lang w:val="en-US" w:eastAsia="zh-CN"/>
        </w:rPr>
        <w:t>提供报文</w:t>
      </w:r>
      <w:r>
        <w:rPr>
          <w:rFonts w:hint="eastAsia"/>
          <w:lang w:val="en-US" w:eastAsia="zh-CN"/>
        </w:rPr>
        <w:t>）</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86912" behindDoc="0" locked="0" layoutInCell="1" allowOverlap="1">
            <wp:simplePos x="0" y="0"/>
            <wp:positionH relativeFrom="column">
              <wp:posOffset>249555</wp:posOffset>
            </wp:positionH>
            <wp:positionV relativeFrom="paragraph">
              <wp:posOffset>33655</wp:posOffset>
            </wp:positionV>
            <wp:extent cx="4508500" cy="1476375"/>
            <wp:effectExtent l="0" t="0" r="2540" b="1905"/>
            <wp:wrapTopAndBottom/>
            <wp:docPr id="30" name="图片 30" descr="629fdb6cfc0fe22b00f729a969ab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29fdb6cfc0fe22b00f729a969ab580"/>
                    <pic:cNvPicPr>
                      <a:picLocks noChangeAspect="1"/>
                    </pic:cNvPicPr>
                  </pic:nvPicPr>
                  <pic:blipFill>
                    <a:blip r:embed="rId32"/>
                    <a:stretch>
                      <a:fillRect/>
                    </a:stretch>
                  </pic:blipFill>
                  <pic:spPr>
                    <a:xfrm>
                      <a:off x="0" y="0"/>
                      <a:ext cx="4508500" cy="1476375"/>
                    </a:xfrm>
                    <a:prstGeom prst="rect">
                      <a:avLst/>
                    </a:prstGeom>
                  </pic:spPr>
                </pic:pic>
              </a:graphicData>
            </a:graphic>
          </wp:anchor>
        </w:drawing>
      </w:r>
      <w:r>
        <w:rPr>
          <w:rFonts w:hint="eastAsia"/>
          <w:lang w:val="en-US" w:eastAsia="zh-CN"/>
        </w:rPr>
        <w:t>对于多个DHCP请求，DHCP服务器采用先到达先服务原则</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Transport service</w:t>
      </w:r>
    </w:p>
    <w:p>
      <w:pPr>
        <w:numPr>
          <w:ilvl w:val="0"/>
          <w:numId w:val="0"/>
        </w:numPr>
        <w:spacing w:line="360" w:lineRule="auto"/>
        <w:ind w:firstLine="420" w:firstLineChars="0"/>
        <w:rPr>
          <w:rFonts w:hint="eastAsia"/>
          <w:lang w:val="en-US" w:eastAsia="zh-CN"/>
        </w:rPr>
      </w:pPr>
      <w:r>
        <w:rPr>
          <w:rFonts w:hint="eastAsia"/>
          <w:lang w:val="en-US" w:eastAsia="zh-CN"/>
        </w:rPr>
        <w:t>状态变换如下（实线表示客户端，虚线表示服务器）</w:t>
      </w:r>
    </w:p>
    <w:p>
      <w:pPr>
        <w:numPr>
          <w:ilvl w:val="0"/>
          <w:numId w:val="0"/>
        </w:numPr>
        <w:spacing w:line="360" w:lineRule="auto"/>
        <w:ind w:firstLine="420" w:firstLineChars="0"/>
        <w:rPr>
          <w:rFonts w:hint="eastAsia"/>
          <w:lang w:val="en-US" w:eastAsia="zh-CN"/>
        </w:rPr>
      </w:pP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87936" behindDoc="0" locked="0" layoutInCell="1" allowOverlap="1">
            <wp:simplePos x="0" y="0"/>
            <wp:positionH relativeFrom="column">
              <wp:posOffset>308610</wp:posOffset>
            </wp:positionH>
            <wp:positionV relativeFrom="paragraph">
              <wp:posOffset>118745</wp:posOffset>
            </wp:positionV>
            <wp:extent cx="3778250" cy="2967355"/>
            <wp:effectExtent l="0" t="0" r="1270" b="4445"/>
            <wp:wrapTopAndBottom/>
            <wp:docPr id="31" name="图片 31" descr="231194830c25f87feee70b5ea1a1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31194830c25f87feee70b5ea1a1d25"/>
                    <pic:cNvPicPr>
                      <a:picLocks noChangeAspect="1"/>
                    </pic:cNvPicPr>
                  </pic:nvPicPr>
                  <pic:blipFill>
                    <a:blip r:embed="rId33"/>
                    <a:stretch>
                      <a:fillRect/>
                    </a:stretch>
                  </pic:blipFill>
                  <pic:spPr>
                    <a:xfrm>
                      <a:off x="0" y="0"/>
                      <a:ext cx="3778250" cy="296735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TCP的connection establishment（注意其中状态）</w:t>
      </w:r>
    </w:p>
    <w:p>
      <w:pPr>
        <w:numPr>
          <w:ilvl w:val="0"/>
          <w:numId w:val="0"/>
        </w:numPr>
        <w:spacing w:line="360" w:lineRule="auto"/>
        <w:ind w:firstLine="420" w:firstLineChars="0"/>
        <w:rPr>
          <w:rFonts w:hint="eastAsia"/>
          <w:lang w:val="en-US" w:eastAsia="zh-CN"/>
        </w:rPr>
      </w:pPr>
      <w:r>
        <w:rPr>
          <w:rFonts w:hint="eastAsia"/>
          <w:lang w:val="en-US" w:eastAsia="zh-CN"/>
        </w:rPr>
        <w:drawing>
          <wp:anchor distT="0" distB="0" distL="114300" distR="114300" simplePos="0" relativeHeight="251688960" behindDoc="0" locked="0" layoutInCell="1" allowOverlap="1">
            <wp:simplePos x="0" y="0"/>
            <wp:positionH relativeFrom="column">
              <wp:posOffset>249555</wp:posOffset>
            </wp:positionH>
            <wp:positionV relativeFrom="paragraph">
              <wp:posOffset>35560</wp:posOffset>
            </wp:positionV>
            <wp:extent cx="3975100" cy="2458720"/>
            <wp:effectExtent l="0" t="0" r="2540" b="10160"/>
            <wp:wrapTopAndBottom/>
            <wp:docPr id="32" name="图片 32" descr="cbd1d546cacdb303ea21b7facadb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bd1d546cacdb303ea21b7facadbab5"/>
                    <pic:cNvPicPr>
                      <a:picLocks noChangeAspect="1"/>
                    </pic:cNvPicPr>
                  </pic:nvPicPr>
                  <pic:blipFill>
                    <a:blip r:embed="rId34"/>
                    <a:stretch>
                      <a:fillRect/>
                    </a:stretch>
                  </pic:blipFill>
                  <pic:spPr>
                    <a:xfrm>
                      <a:off x="0" y="0"/>
                      <a:ext cx="3975100" cy="2458720"/>
                    </a:xfrm>
                    <a:prstGeom prst="rect">
                      <a:avLst/>
                    </a:prstGeom>
                  </pic:spPr>
                </pic:pic>
              </a:graphicData>
            </a:graphic>
          </wp:anchor>
        </w:drawing>
      </w:r>
    </w:p>
    <w:p>
      <w:pPr>
        <w:numPr>
          <w:ilvl w:val="0"/>
          <w:numId w:val="0"/>
        </w:numPr>
        <w:spacing w:line="360" w:lineRule="auto"/>
        <w:ind w:firstLine="420" w:firstLineChars="0"/>
        <w:rPr>
          <w:rFonts w:hint="default"/>
          <w:lang w:val="en-US" w:eastAsia="zh-CN"/>
        </w:rPr>
      </w:pPr>
      <w:r>
        <w:rPr>
          <w:rFonts w:hint="default"/>
          <w:lang w:val="en-US" w:eastAsia="zh-CN"/>
        </w:rPr>
        <w:t>TCP规定，SYN报文段不能携带数据，但要消耗掉一个序号</w:t>
      </w:r>
    </w:p>
    <w:p>
      <w:pPr>
        <w:numPr>
          <w:ilvl w:val="0"/>
          <w:numId w:val="0"/>
        </w:numPr>
        <w:spacing w:line="360" w:lineRule="auto"/>
        <w:ind w:firstLine="420" w:firstLineChars="0"/>
        <w:rPr>
          <w:rFonts w:hint="eastAsia"/>
          <w:lang w:val="en-US" w:eastAsia="zh-CN"/>
        </w:rPr>
      </w:pPr>
      <w:r>
        <w:rPr>
          <w:rFonts w:hint="eastAsia"/>
          <w:lang w:val="en-US" w:eastAsia="zh-CN"/>
        </w:rPr>
        <w:t>第一次、第二次握手都不能携带数据，第三次握手时可以携带数据（若不携带数据则不消耗序号）</w:t>
      </w:r>
    </w:p>
    <w:p>
      <w:pPr>
        <w:numPr>
          <w:ilvl w:val="0"/>
          <w:numId w:val="0"/>
        </w:numPr>
        <w:spacing w:line="360" w:lineRule="auto"/>
        <w:rPr>
          <w:rFonts w:hint="eastAsia"/>
          <w:lang w:val="en-US" w:eastAsia="zh-CN"/>
        </w:rPr>
      </w:pPr>
      <w:r>
        <w:rPr>
          <w:rFonts w:hint="eastAsia"/>
          <w:lang w:val="en-US" w:eastAsia="zh-CN"/>
        </w:rPr>
        <w:t>TCP连接释放（特别注意状态描述）</w:t>
      </w:r>
    </w:p>
    <w:p>
      <w:pPr>
        <w:numPr>
          <w:ilvl w:val="0"/>
          <w:numId w:val="0"/>
        </w:numPr>
        <w:spacing w:line="360" w:lineRule="auto"/>
        <w:ind w:firstLine="420" w:firstLineChars="0"/>
        <w:rPr>
          <w:rFonts w:hint="default"/>
          <w:lang w:val="en-US" w:eastAsia="zh-CN"/>
        </w:rPr>
      </w:pPr>
      <w:r>
        <w:rPr>
          <w:rFonts w:hint="eastAsia"/>
          <w:lang w:val="en-US" w:eastAsia="zh-CN"/>
        </w:rPr>
        <w:t>四次握手释放，FIN与ACK信号的交互</w:t>
      </w:r>
    </w:p>
    <w:p>
      <w:pPr>
        <w:numPr>
          <w:ilvl w:val="0"/>
          <w:numId w:val="0"/>
        </w:numPr>
        <w:spacing w:line="360" w:lineRule="auto"/>
        <w:ind w:firstLine="420" w:firstLineChars="0"/>
        <w:rPr>
          <w:rFonts w:hint="eastAsia"/>
          <w:lang w:val="en-US" w:eastAsia="zh-CN"/>
        </w:rPr>
      </w:pPr>
      <w:r>
        <w:rPr>
          <w:rFonts w:hint="eastAsia"/>
          <w:lang w:val="en-US" w:eastAsia="zh-CN"/>
        </w:rPr>
        <w:t>FIN = 1（去），ACK = 1（来），FIN = 1 ACK = 1（来），ACK = 1（去）</w:t>
      </w:r>
    </w:p>
    <w:p>
      <w:pPr>
        <w:numPr>
          <w:ilvl w:val="0"/>
          <w:numId w:val="0"/>
        </w:numPr>
        <w:spacing w:line="360" w:lineRule="auto"/>
        <w:ind w:firstLine="420" w:firstLineChars="0"/>
        <w:rPr>
          <w:rFonts w:hint="eastAsia"/>
          <w:lang w:val="en-US" w:eastAsia="zh-CN"/>
        </w:rPr>
      </w:pPr>
      <w:r>
        <w:rPr>
          <w:rFonts w:hint="eastAsia"/>
          <w:lang w:val="en-US" w:eastAsia="zh-CN"/>
        </w:rPr>
        <w:t>注意</w:t>
      </w:r>
      <w:r>
        <w:rPr>
          <w:rFonts w:hint="default"/>
          <w:lang w:val="en-US" w:eastAsia="zh-CN"/>
        </w:rPr>
        <w:t>2MSL （最长报文段寿命）</w:t>
      </w:r>
      <w:r>
        <w:rPr>
          <w:rFonts w:hint="eastAsia"/>
          <w:lang w:val="en-US" w:eastAsia="zh-CN"/>
        </w:rPr>
        <w:t>等待后才可真实释放连接</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drawing>
          <wp:anchor distT="0" distB="0" distL="114300" distR="114300" simplePos="0" relativeHeight="251689984" behindDoc="0" locked="0" layoutInCell="1" allowOverlap="1">
            <wp:simplePos x="0" y="0"/>
            <wp:positionH relativeFrom="column">
              <wp:posOffset>218440</wp:posOffset>
            </wp:positionH>
            <wp:positionV relativeFrom="paragraph">
              <wp:posOffset>137795</wp:posOffset>
            </wp:positionV>
            <wp:extent cx="3200400" cy="2175510"/>
            <wp:effectExtent l="0" t="0" r="0" b="3810"/>
            <wp:wrapTopAndBottom/>
            <wp:docPr id="34" name="图片 34" descr="194e3f2d19d4fd752fe2973effa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94e3f2d19d4fd752fe2973effa2154"/>
                    <pic:cNvPicPr>
                      <a:picLocks noChangeAspect="1"/>
                    </pic:cNvPicPr>
                  </pic:nvPicPr>
                  <pic:blipFill>
                    <a:blip r:embed="rId35"/>
                    <a:stretch>
                      <a:fillRect/>
                    </a:stretch>
                  </pic:blipFill>
                  <pic:spPr>
                    <a:xfrm>
                      <a:off x="0" y="0"/>
                      <a:ext cx="3200400" cy="217551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合体状态图</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98176" behindDoc="0" locked="0" layoutInCell="1" allowOverlap="1">
            <wp:simplePos x="0" y="0"/>
            <wp:positionH relativeFrom="column">
              <wp:posOffset>190500</wp:posOffset>
            </wp:positionH>
            <wp:positionV relativeFrom="paragraph">
              <wp:posOffset>75565</wp:posOffset>
            </wp:positionV>
            <wp:extent cx="3411220" cy="3384550"/>
            <wp:effectExtent l="0" t="0" r="2540" b="13970"/>
            <wp:wrapTopAndBottom/>
            <wp:docPr id="42" name="图片 42" descr="561c31831cb51e330a4c431b10d1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61c31831cb51e330a4c431b10d1c45"/>
                    <pic:cNvPicPr>
                      <a:picLocks noChangeAspect="1"/>
                    </pic:cNvPicPr>
                  </pic:nvPicPr>
                  <pic:blipFill>
                    <a:blip r:embed="rId36"/>
                    <a:stretch>
                      <a:fillRect/>
                    </a:stretch>
                  </pic:blipFill>
                  <pic:spPr>
                    <a:xfrm>
                      <a:off x="0" y="0"/>
                      <a:ext cx="3411220" cy="3384550"/>
                    </a:xfrm>
                    <a:prstGeom prst="rect">
                      <a:avLst/>
                    </a:prstGeom>
                  </pic:spPr>
                </pic:pic>
              </a:graphicData>
            </a:graphic>
          </wp:anchor>
        </w:drawing>
      </w:r>
    </w:p>
    <w:p>
      <w:pPr>
        <w:numPr>
          <w:ilvl w:val="0"/>
          <w:numId w:val="0"/>
        </w:numPr>
        <w:spacing w:line="360" w:lineRule="auto"/>
        <w:rPr>
          <w:rFonts w:hint="default"/>
          <w:lang w:val="en-US" w:eastAsia="zh-CN"/>
        </w:rPr>
      </w:pPr>
      <w:r>
        <w:rPr>
          <w:rFonts w:hint="eastAsia"/>
          <w:lang w:val="en-US" w:eastAsia="zh-CN"/>
        </w:rPr>
        <w:t>三种buffer类型（可能会存在unused space）</w:t>
      </w:r>
    </w:p>
    <w:p>
      <w:pPr>
        <w:numPr>
          <w:ilvl w:val="0"/>
          <w:numId w:val="0"/>
        </w:numPr>
        <w:spacing w:line="360" w:lineRule="auto"/>
        <w:ind w:firstLine="420" w:firstLineChars="0"/>
        <w:rPr>
          <w:rFonts w:hint="default"/>
          <w:lang w:val="en-US" w:eastAsia="zh-CN"/>
        </w:rPr>
      </w:pPr>
      <w:r>
        <w:rPr>
          <w:rFonts w:hint="default"/>
          <w:lang w:val="en-US" w:eastAsia="zh-CN"/>
        </w:rPr>
        <w:t>Chained fixed-size buffers</w:t>
      </w:r>
    </w:p>
    <w:p>
      <w:pPr>
        <w:numPr>
          <w:ilvl w:val="0"/>
          <w:numId w:val="0"/>
        </w:numPr>
        <w:spacing w:line="360" w:lineRule="auto"/>
        <w:ind w:firstLine="420" w:firstLineChars="0"/>
        <w:rPr>
          <w:rFonts w:hint="default"/>
          <w:lang w:val="en-US" w:eastAsia="zh-CN"/>
        </w:rPr>
      </w:pPr>
      <w:r>
        <w:rPr>
          <w:rFonts w:hint="default"/>
          <w:lang w:val="en-US" w:eastAsia="zh-CN"/>
        </w:rPr>
        <w:t>Chained variable-sized buffers</w:t>
      </w:r>
    </w:p>
    <w:p>
      <w:pPr>
        <w:numPr>
          <w:ilvl w:val="0"/>
          <w:numId w:val="0"/>
        </w:numPr>
        <w:spacing w:line="360" w:lineRule="auto"/>
        <w:ind w:firstLine="420" w:firstLineChars="0"/>
        <w:rPr>
          <w:rFonts w:hint="default"/>
          <w:lang w:val="en-US" w:eastAsia="zh-CN"/>
        </w:rPr>
      </w:pPr>
      <w:r>
        <w:rPr>
          <w:rFonts w:hint="default"/>
          <w:lang w:val="en-US" w:eastAsia="zh-CN"/>
        </w:rPr>
        <w:t>One large circular buffer per connection.</w:t>
      </w:r>
    </w:p>
    <w:p>
      <w:pPr>
        <w:numPr>
          <w:ilvl w:val="0"/>
          <w:numId w:val="0"/>
        </w:numPr>
        <w:spacing w:line="360" w:lineRule="auto"/>
        <w:rPr>
          <w:rFonts w:hint="eastAsia"/>
          <w:lang w:val="en-US" w:eastAsia="zh-CN"/>
        </w:rPr>
      </w:pPr>
      <w:r>
        <w:rPr>
          <w:rFonts w:hint="eastAsia"/>
          <w:lang w:val="en-US" w:eastAsia="zh-CN"/>
        </w:rPr>
        <w:t>Multiplexing</w:t>
      </w:r>
    </w:p>
    <w:p>
      <w:pPr>
        <w:numPr>
          <w:ilvl w:val="0"/>
          <w:numId w:val="0"/>
        </w:numPr>
        <w:spacing w:line="360" w:lineRule="auto"/>
        <w:ind w:firstLine="420" w:firstLineChars="0"/>
        <w:rPr>
          <w:rFonts w:hint="eastAsia"/>
          <w:lang w:val="en-US" w:eastAsia="zh-CN"/>
        </w:rPr>
      </w:pPr>
      <w:r>
        <w:rPr>
          <w:rFonts w:hint="eastAsia"/>
          <w:lang w:val="en-US" w:eastAsia="zh-CN"/>
        </w:rPr>
        <w:t>发送端（复用）：发送方不同的应用进程可使用同一个传输层协议传送数据</w:t>
      </w:r>
    </w:p>
    <w:p>
      <w:pPr>
        <w:numPr>
          <w:ilvl w:val="0"/>
          <w:numId w:val="0"/>
        </w:numPr>
        <w:spacing w:line="360" w:lineRule="auto"/>
        <w:ind w:firstLine="420" w:firstLineChars="0"/>
        <w:rPr>
          <w:rFonts w:hint="eastAsia"/>
          <w:lang w:val="en-US" w:eastAsia="zh-CN"/>
        </w:rPr>
      </w:pPr>
      <w:r>
        <w:rPr>
          <w:rFonts w:hint="eastAsia"/>
          <w:lang w:val="en-US" w:eastAsia="zh-CN"/>
        </w:rPr>
        <w:t>接收端（分用）：指接收方的传输层在剥去报文的首部后能够把这些（不同）数据正确交付到目的应用进程（一个）</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Crash recovery（灾难恢复）</w:t>
      </w:r>
    </w:p>
    <w:p>
      <w:pPr>
        <w:numPr>
          <w:ilvl w:val="0"/>
          <w:numId w:val="0"/>
        </w:numPr>
        <w:spacing w:line="360" w:lineRule="auto"/>
        <w:ind w:firstLine="420" w:firstLineChars="0"/>
        <w:rPr>
          <w:rFonts w:hint="default"/>
          <w:lang w:val="en-US" w:eastAsia="zh-CN"/>
        </w:rPr>
      </w:pPr>
      <w:r>
        <w:rPr>
          <w:rFonts w:hint="eastAsia"/>
          <w:lang w:val="en-US" w:eastAsia="zh-CN"/>
        </w:rPr>
        <w:t>接收方：先发送ACK还是先write</w:t>
      </w:r>
    </w:p>
    <w:p>
      <w:pPr>
        <w:numPr>
          <w:ilvl w:val="0"/>
          <w:numId w:val="0"/>
        </w:numPr>
        <w:spacing w:line="360" w:lineRule="auto"/>
        <w:ind w:firstLine="420" w:firstLineChars="0"/>
        <w:rPr>
          <w:rFonts w:hint="eastAsia"/>
          <w:lang w:val="en-US" w:eastAsia="zh-CN"/>
        </w:rPr>
      </w:pPr>
      <w:r>
        <w:rPr>
          <w:rFonts w:hint="eastAsia"/>
          <w:lang w:val="en-US" w:eastAsia="zh-CN"/>
        </w:rPr>
        <w:t>发送方：always retransmit（总是重发），never retransmit（总不重发）</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91008" behindDoc="0" locked="0" layoutInCell="1" allowOverlap="1">
            <wp:simplePos x="0" y="0"/>
            <wp:positionH relativeFrom="column">
              <wp:posOffset>326390</wp:posOffset>
            </wp:positionH>
            <wp:positionV relativeFrom="paragraph">
              <wp:posOffset>352425</wp:posOffset>
            </wp:positionV>
            <wp:extent cx="4048125" cy="1887855"/>
            <wp:effectExtent l="0" t="0" r="5715" b="1905"/>
            <wp:wrapTopAndBottom/>
            <wp:docPr id="35" name="图片 35" descr="f30d3d9f48b6c5f3ac34a0950b9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30d3d9f48b6c5f3ac34a0950b96706"/>
                    <pic:cNvPicPr>
                      <a:picLocks noChangeAspect="1"/>
                    </pic:cNvPicPr>
                  </pic:nvPicPr>
                  <pic:blipFill>
                    <a:blip r:embed="rId37"/>
                    <a:stretch>
                      <a:fillRect/>
                    </a:stretch>
                  </pic:blipFill>
                  <pic:spPr>
                    <a:xfrm>
                      <a:off x="0" y="0"/>
                      <a:ext cx="4048125" cy="1887855"/>
                    </a:xfrm>
                    <a:prstGeom prst="rect">
                      <a:avLst/>
                    </a:prstGeom>
                  </pic:spPr>
                </pic:pic>
              </a:graphicData>
            </a:graphic>
          </wp:anchor>
        </w:drawing>
      </w:r>
      <w:r>
        <w:rPr>
          <w:rFonts w:hint="eastAsia"/>
          <w:lang w:val="en-US" w:eastAsia="zh-CN"/>
        </w:rPr>
        <w:t>A： ACK确认；C：crash产生；W：write进入buffer（顺利接收与提交）</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Congestion control</w:t>
      </w:r>
    </w:p>
    <w:p>
      <w:pPr>
        <w:numPr>
          <w:ilvl w:val="0"/>
          <w:numId w:val="0"/>
        </w:numPr>
        <w:spacing w:line="360" w:lineRule="auto"/>
        <w:ind w:firstLine="420" w:firstLineChars="0"/>
        <w:rPr>
          <w:rFonts w:hint="eastAsia"/>
          <w:lang w:val="en-US" w:eastAsia="zh-CN"/>
        </w:rPr>
      </w:pPr>
      <w:r>
        <w:rPr>
          <w:rFonts w:hint="default"/>
          <w:lang w:val="en-US" w:eastAsia="zh-CN"/>
        </w:rPr>
        <w:t>Max-min bandwidth allocation</w:t>
      </w:r>
      <w:r>
        <w:rPr>
          <w:rFonts w:hint="eastAsia"/>
          <w:lang w:val="en-US" w:eastAsia="zh-CN"/>
        </w:rPr>
        <w:t>：最小最大公平性分配原则</w:t>
      </w:r>
    </w:p>
    <w:p>
      <w:pPr>
        <w:numPr>
          <w:ilvl w:val="0"/>
          <w:numId w:val="0"/>
        </w:numPr>
        <w:spacing w:line="360" w:lineRule="auto"/>
        <w:ind w:left="420" w:leftChars="0" w:firstLine="420" w:firstLineChars="0"/>
        <w:rPr>
          <w:rFonts w:hint="default"/>
          <w:lang w:val="en-US" w:eastAsia="zh-CN"/>
        </w:rPr>
      </w:pPr>
      <w:r>
        <w:rPr>
          <w:rFonts w:hint="eastAsia"/>
          <w:lang w:val="en-US" w:eastAsia="zh-CN"/>
        </w:rPr>
        <w:t>假定每两个router之间的bandwidth都是1，将1平均分配给这两个router之间的所有link，一步步推算（非所有link均相等，但每两个router之间不能超过最大bandwidth）所有router之间的bandwidth</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Regulating the sending rate</w:t>
      </w:r>
    </w:p>
    <w:p>
      <w:pPr>
        <w:numPr>
          <w:ilvl w:val="0"/>
          <w:numId w:val="0"/>
        </w:numPr>
        <w:spacing w:line="360" w:lineRule="auto"/>
        <w:ind w:firstLine="420" w:firstLineChars="0"/>
        <w:rPr>
          <w:rFonts w:hint="default"/>
          <w:lang w:val="en-US" w:eastAsia="zh-CN"/>
        </w:rPr>
      </w:pPr>
      <w:r>
        <w:rPr>
          <w:rFonts w:hint="eastAsia"/>
          <w:lang w:val="en-US" w:eastAsia="zh-CN"/>
        </w:rPr>
        <w:t>网络层可以知道数据流量大小</w:t>
      </w:r>
    </w:p>
    <w:p>
      <w:pPr>
        <w:numPr>
          <w:ilvl w:val="0"/>
          <w:numId w:val="0"/>
        </w:numPr>
        <w:spacing w:line="360" w:lineRule="auto"/>
        <w:ind w:firstLine="420" w:firstLineChars="0"/>
        <w:rPr>
          <w:rFonts w:hint="eastAsia"/>
          <w:lang w:val="en-US" w:eastAsia="zh-CN"/>
        </w:rPr>
      </w:pPr>
      <w:r>
        <w:rPr>
          <w:rFonts w:hint="eastAsia"/>
          <w:lang w:val="en-US" w:eastAsia="zh-CN"/>
        </w:rPr>
        <w:t>传输层只能通过发包与回包的间隔判断流量及运输情况</w:t>
      </w:r>
    </w:p>
    <w:p>
      <w:pPr>
        <w:numPr>
          <w:ilvl w:val="0"/>
          <w:numId w:val="0"/>
        </w:numPr>
        <w:spacing w:line="360" w:lineRule="auto"/>
        <w:ind w:firstLine="420" w:firstLineChars="0"/>
        <w:rPr>
          <w:rFonts w:hint="eastAsia"/>
          <w:lang w:val="en-US" w:eastAsia="zh-CN"/>
        </w:rPr>
      </w:pPr>
      <w:r>
        <w:rPr>
          <w:rFonts w:hint="eastAsia"/>
          <w:lang w:val="en-US" w:eastAsia="zh-CN"/>
        </w:rPr>
        <w:t>TCP在感知网络拥塞时会主动降低传输速率，UDP不会</w:t>
      </w:r>
    </w:p>
    <w:p>
      <w:pPr>
        <w:numPr>
          <w:ilvl w:val="0"/>
          <w:numId w:val="0"/>
        </w:numPr>
        <w:spacing w:line="360" w:lineRule="auto"/>
        <w:ind w:firstLine="420" w:firstLineChars="0"/>
        <w:rPr>
          <w:rFonts w:hint="default"/>
          <w:lang w:val="en-US" w:eastAsia="zh-CN"/>
        </w:rPr>
      </w:pPr>
      <w:r>
        <w:rPr>
          <w:rFonts w:hint="default"/>
          <w:lang w:val="en-US" w:eastAsia="zh-CN"/>
        </w:rPr>
        <w:t>Additive Increase Multiplicative Decrease (AIMD) control law</w:t>
      </w:r>
      <w:r>
        <w:rPr>
          <w:rFonts w:hint="eastAsia"/>
          <w:lang w:val="en-US" w:eastAsia="zh-CN"/>
        </w:rPr>
        <w:t>（加增乘减）</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UDP</w:t>
      </w:r>
    </w:p>
    <w:p>
      <w:pPr>
        <w:numPr>
          <w:ilvl w:val="0"/>
          <w:numId w:val="0"/>
        </w:numPr>
        <w:spacing w:line="360" w:lineRule="auto"/>
        <w:ind w:firstLine="420" w:firstLineChars="0"/>
        <w:rPr>
          <w:rFonts w:hint="eastAsia"/>
          <w:lang w:val="en-US" w:eastAsia="zh-CN"/>
        </w:rPr>
      </w:pPr>
      <w:r>
        <w:rPr>
          <w:rFonts w:hint="eastAsia"/>
          <w:lang w:val="en-US" w:eastAsia="zh-CN"/>
        </w:rPr>
        <w:t>Real-time transport</w:t>
      </w:r>
    </w:p>
    <w:p>
      <w:pPr>
        <w:numPr>
          <w:ilvl w:val="0"/>
          <w:numId w:val="0"/>
        </w:numPr>
        <w:spacing w:line="360" w:lineRule="auto"/>
        <w:ind w:left="420" w:leftChars="0" w:firstLine="420" w:firstLineChars="0"/>
        <w:rPr>
          <w:rFonts w:hint="default"/>
          <w:lang w:val="en-US" w:eastAsia="zh-CN"/>
        </w:rPr>
      </w:pPr>
      <w:r>
        <w:rPr>
          <w:rFonts w:hint="default"/>
          <w:lang w:val="en-US" w:eastAsia="zh-CN"/>
        </w:rPr>
        <w:t>RTP</w:t>
      </w:r>
      <w:r>
        <w:rPr>
          <w:rFonts w:hint="eastAsia"/>
          <w:lang w:val="en-US" w:eastAsia="zh-CN"/>
        </w:rPr>
        <w:t>：</w:t>
      </w:r>
      <w:r>
        <w:rPr>
          <w:rFonts w:hint="default"/>
          <w:lang w:val="en-US" w:eastAsia="zh-CN"/>
        </w:rPr>
        <w:t>the Real-time Transport Protocol</w:t>
      </w:r>
      <w:r>
        <w:rPr>
          <w:rFonts w:hint="eastAsia"/>
          <w:lang w:val="en-US" w:eastAsia="zh-CN"/>
        </w:rPr>
        <w:t>（应用层）</w:t>
      </w:r>
    </w:p>
    <w:p>
      <w:pPr>
        <w:numPr>
          <w:ilvl w:val="0"/>
          <w:numId w:val="0"/>
        </w:numPr>
        <w:spacing w:line="360" w:lineRule="auto"/>
        <w:ind w:left="420" w:leftChars="0" w:firstLine="420" w:firstLineChars="0"/>
        <w:rPr>
          <w:rFonts w:hint="default"/>
          <w:lang w:val="en-US" w:eastAsia="zh-CN"/>
        </w:rPr>
      </w:pPr>
      <w:r>
        <w:rPr>
          <w:rFonts w:hint="default"/>
          <w:lang w:val="en-US" w:eastAsia="zh-CN"/>
        </w:rPr>
        <w:t>RTCP</w:t>
      </w:r>
      <w:r>
        <w:rPr>
          <w:rFonts w:hint="eastAsia"/>
          <w:lang w:val="en-US" w:eastAsia="zh-CN"/>
        </w:rPr>
        <w:t>：</w:t>
      </w:r>
      <w:r>
        <w:rPr>
          <w:rFonts w:hint="default"/>
          <w:lang w:val="en-US" w:eastAsia="zh-CN"/>
        </w:rPr>
        <w:t>the Real-time Transport Control Protocol</w:t>
      </w:r>
    </w:p>
    <w:p>
      <w:pPr>
        <w:numPr>
          <w:ilvl w:val="0"/>
          <w:numId w:val="0"/>
        </w:numPr>
        <w:spacing w:line="360" w:lineRule="auto"/>
        <w:ind w:left="840" w:leftChars="0" w:firstLine="420" w:firstLineChars="0"/>
        <w:rPr>
          <w:rFonts w:hint="eastAsia"/>
          <w:lang w:val="en-US" w:eastAsia="zh-CN"/>
        </w:rPr>
      </w:pPr>
      <w:r>
        <w:rPr>
          <w:rFonts w:hint="eastAsia"/>
          <w:lang w:val="en-US" w:eastAsia="zh-CN"/>
        </w:rPr>
        <w:t>RTP与UDP关系如下：</w:t>
      </w:r>
    </w:p>
    <w:p>
      <w:pPr>
        <w:numPr>
          <w:ilvl w:val="0"/>
          <w:numId w:val="0"/>
        </w:numPr>
        <w:spacing w:line="360" w:lineRule="auto"/>
        <w:ind w:left="840" w:leftChars="0" w:firstLine="420" w:firstLineChars="0"/>
        <w:rPr>
          <w:rFonts w:hint="eastAsia"/>
          <w:lang w:val="en-US" w:eastAsia="zh-CN"/>
        </w:rPr>
      </w:pPr>
      <w:r>
        <w:rPr>
          <w:rFonts w:hint="default"/>
          <w:lang w:val="en-US" w:eastAsia="zh-CN"/>
        </w:rPr>
        <w:drawing>
          <wp:anchor distT="0" distB="0" distL="114300" distR="114300" simplePos="0" relativeHeight="251695104" behindDoc="0" locked="0" layoutInCell="1" allowOverlap="1">
            <wp:simplePos x="0" y="0"/>
            <wp:positionH relativeFrom="column">
              <wp:posOffset>803910</wp:posOffset>
            </wp:positionH>
            <wp:positionV relativeFrom="paragraph">
              <wp:posOffset>1790065</wp:posOffset>
            </wp:positionV>
            <wp:extent cx="3872865" cy="1729740"/>
            <wp:effectExtent l="0" t="0" r="13335" b="7620"/>
            <wp:wrapTopAndBottom/>
            <wp:docPr id="39" name="图片 39" descr="0756309e382a3ff72f6078176eaff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756309e382a3ff72f6078176eaffcd"/>
                    <pic:cNvPicPr>
                      <a:picLocks noChangeAspect="1"/>
                    </pic:cNvPicPr>
                  </pic:nvPicPr>
                  <pic:blipFill>
                    <a:blip r:embed="rId38"/>
                    <a:stretch>
                      <a:fillRect/>
                    </a:stretch>
                  </pic:blipFill>
                  <pic:spPr>
                    <a:xfrm>
                      <a:off x="0" y="0"/>
                      <a:ext cx="3872865" cy="1729740"/>
                    </a:xfrm>
                    <a:prstGeom prst="rect">
                      <a:avLst/>
                    </a:prstGeom>
                  </pic:spPr>
                </pic:pic>
              </a:graphicData>
            </a:graphic>
          </wp:anchor>
        </w:drawing>
      </w:r>
      <w:r>
        <w:rPr>
          <w:rFonts w:hint="eastAsia"/>
          <w:lang w:val="en-US" w:eastAsia="zh-CN"/>
        </w:rPr>
        <w:drawing>
          <wp:anchor distT="0" distB="0" distL="114300" distR="114300" simplePos="0" relativeHeight="251694080" behindDoc="0" locked="0" layoutInCell="1" allowOverlap="1">
            <wp:simplePos x="0" y="0"/>
            <wp:positionH relativeFrom="column">
              <wp:posOffset>817245</wp:posOffset>
            </wp:positionH>
            <wp:positionV relativeFrom="paragraph">
              <wp:posOffset>5080</wp:posOffset>
            </wp:positionV>
            <wp:extent cx="1750060" cy="1436370"/>
            <wp:effectExtent l="0" t="0" r="2540" b="11430"/>
            <wp:wrapTopAndBottom/>
            <wp:docPr id="38" name="图片 38" descr="11d5573e057db5880c79c269e83c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1d5573e057db5880c79c269e83c822"/>
                    <pic:cNvPicPr>
                      <a:picLocks noChangeAspect="1"/>
                    </pic:cNvPicPr>
                  </pic:nvPicPr>
                  <pic:blipFill>
                    <a:blip r:embed="rId39"/>
                    <a:stretch>
                      <a:fillRect/>
                    </a:stretch>
                  </pic:blipFill>
                  <pic:spPr>
                    <a:xfrm>
                      <a:off x="0" y="0"/>
                      <a:ext cx="1750060" cy="1436370"/>
                    </a:xfrm>
                    <a:prstGeom prst="rect">
                      <a:avLst/>
                    </a:prstGeom>
                  </pic:spPr>
                </pic:pic>
              </a:graphicData>
            </a:graphic>
          </wp:anchor>
        </w:drawing>
      </w:r>
      <w:r>
        <w:rPr>
          <w:rFonts w:hint="eastAsia"/>
          <w:lang w:val="en-US" w:eastAsia="zh-CN"/>
        </w:rPr>
        <w:t>RTP header如下：</w:t>
      </w: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840" w:leftChars="0" w:firstLine="420" w:firstLineChars="0"/>
        <w:rPr>
          <w:rFonts w:hint="default"/>
          <w:lang w:val="en-US" w:eastAsia="zh-CN"/>
        </w:rPr>
      </w:pPr>
      <w:r>
        <w:rPr>
          <w:rFonts w:hint="eastAsia"/>
          <w:lang w:val="en-US" w:eastAsia="zh-CN"/>
        </w:rPr>
        <w:t>RTP允许少量的丢包</w:t>
      </w:r>
    </w:p>
    <w:p>
      <w:pPr>
        <w:numPr>
          <w:ilvl w:val="0"/>
          <w:numId w:val="0"/>
        </w:numPr>
        <w:spacing w:line="360" w:lineRule="auto"/>
        <w:ind w:left="840" w:leftChars="0" w:firstLine="420" w:firstLineChars="0"/>
        <w:rPr>
          <w:rFonts w:hint="eastAsia"/>
          <w:lang w:val="en-US" w:eastAsia="zh-CN"/>
        </w:rPr>
      </w:pPr>
      <w:r>
        <w:rPr>
          <w:rFonts w:hint="eastAsia"/>
          <w:lang w:val="en-US" w:eastAsia="zh-CN"/>
        </w:rPr>
        <w:t>RTP建立连接流通信，声明开放端口的流传递（sequence number意味着连接）</w:t>
      </w:r>
    </w:p>
    <w:p>
      <w:pPr>
        <w:numPr>
          <w:ilvl w:val="0"/>
          <w:numId w:val="0"/>
        </w:numPr>
        <w:spacing w:line="360" w:lineRule="auto"/>
        <w:ind w:left="1260" w:leftChars="0" w:firstLine="420" w:firstLineChars="0"/>
        <w:rPr>
          <w:rFonts w:hint="eastAsia"/>
          <w:lang w:val="en-US" w:eastAsia="zh-CN"/>
        </w:rPr>
      </w:pPr>
      <w:r>
        <w:rPr>
          <w:rFonts w:hint="eastAsia"/>
          <w:lang w:val="en-US" w:eastAsia="zh-CN"/>
        </w:rPr>
        <w:t>Timestamp用于同步播放，identifier对映唯一连接（随机产生）</w:t>
      </w:r>
    </w:p>
    <w:p>
      <w:pPr>
        <w:numPr>
          <w:ilvl w:val="0"/>
          <w:numId w:val="0"/>
        </w:numPr>
        <w:spacing w:line="360" w:lineRule="auto"/>
        <w:ind w:left="840" w:leftChars="0" w:firstLine="420" w:firstLineChars="0"/>
        <w:rPr>
          <w:rFonts w:hint="eastAsia"/>
          <w:lang w:val="en-US" w:eastAsia="zh-CN"/>
        </w:rPr>
      </w:pPr>
      <w:r>
        <w:rPr>
          <w:rFonts w:hint="eastAsia"/>
          <w:lang w:val="en-US" w:eastAsia="zh-CN"/>
        </w:rPr>
        <w:t>因为网络抖动，packets arrive at buffer的时间可能断断续续，因而需要缓冲一定的packet数量再进行播放（smooth the output stream）</w:t>
      </w:r>
    </w:p>
    <w:p>
      <w:pPr>
        <w:numPr>
          <w:ilvl w:val="0"/>
          <w:numId w:val="0"/>
        </w:numPr>
        <w:spacing w:line="360" w:lineRule="auto"/>
        <w:ind w:left="840" w:leftChars="0" w:firstLine="420" w:firstLineChars="0"/>
        <w:rPr>
          <w:rFonts w:hint="default"/>
          <w:lang w:val="en-US" w:eastAsia="zh-CN"/>
        </w:rPr>
      </w:pPr>
      <w:r>
        <w:rPr>
          <w:rFonts w:hint="eastAsia"/>
          <w:lang w:val="en-US" w:eastAsia="zh-CN"/>
        </w:rPr>
        <w:t>抖动：不同packet数据包发送延迟存在的差别（差别较大 --- 抖动较大）</w:t>
      </w:r>
    </w:p>
    <w:p>
      <w:pPr>
        <w:numPr>
          <w:ilvl w:val="0"/>
          <w:numId w:val="0"/>
        </w:numPr>
        <w:spacing w:line="360" w:lineRule="auto"/>
        <w:ind w:left="840" w:leftChars="0"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r>
        <w:rPr>
          <w:rFonts w:hint="default"/>
          <w:lang w:val="en-US" w:eastAsia="zh-CN"/>
        </w:rPr>
        <w:t>使用UDP的应用主要包括小文件传送协议（TFTP）、DNS、SNMP和实时传输协议（RTP）</w:t>
      </w:r>
    </w:p>
    <w:p>
      <w:pPr>
        <w:numPr>
          <w:ilvl w:val="0"/>
          <w:numId w:val="0"/>
        </w:numPr>
        <w:spacing w:line="360" w:lineRule="auto"/>
        <w:ind w:firstLine="420" w:firstLineChars="0"/>
        <w:rPr>
          <w:rFonts w:hint="eastAsia"/>
          <w:lang w:val="en-US" w:eastAsia="zh-CN"/>
        </w:rPr>
      </w:pPr>
      <w:r>
        <w:rPr>
          <w:rFonts w:hint="eastAsia"/>
          <w:lang w:val="en-US" w:eastAsia="zh-CN"/>
        </w:rPr>
        <w:t>UDP仅有8B的header开销，且UDP面向报文，发送方UDP对应用层交下来的报文，在添加首部后就向下交付给IP层，一次发送一个报文，既不合并，也不拆分</w:t>
      </w:r>
    </w:p>
    <w:p>
      <w:pPr>
        <w:numPr>
          <w:ilvl w:val="0"/>
          <w:numId w:val="0"/>
        </w:numPr>
        <w:spacing w:line="360" w:lineRule="auto"/>
        <w:ind w:firstLine="420" w:firstLineChars="0"/>
        <w:rPr>
          <w:rFonts w:hint="eastAsia"/>
          <w:lang w:val="en-US" w:eastAsia="zh-CN"/>
        </w:rPr>
      </w:pPr>
      <w:r>
        <w:rPr>
          <w:rFonts w:hint="eastAsia"/>
          <w:lang w:val="en-US" w:eastAsia="zh-CN"/>
        </w:rPr>
        <w:t>Header structure</w:t>
      </w: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92032" behindDoc="0" locked="0" layoutInCell="1" allowOverlap="1">
            <wp:simplePos x="0" y="0"/>
            <wp:positionH relativeFrom="column">
              <wp:posOffset>241300</wp:posOffset>
            </wp:positionH>
            <wp:positionV relativeFrom="paragraph">
              <wp:posOffset>39370</wp:posOffset>
            </wp:positionV>
            <wp:extent cx="4495800" cy="944880"/>
            <wp:effectExtent l="0" t="0" r="0" b="0"/>
            <wp:wrapTopAndBottom/>
            <wp:docPr id="36" name="图片 36" descr="df3c41caa34182914bc93bc93c8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f3c41caa34182914bc93bc93c81809"/>
                    <pic:cNvPicPr>
                      <a:picLocks noChangeAspect="1"/>
                    </pic:cNvPicPr>
                  </pic:nvPicPr>
                  <pic:blipFill>
                    <a:blip r:embed="rId40"/>
                    <a:stretch>
                      <a:fillRect/>
                    </a:stretch>
                  </pic:blipFill>
                  <pic:spPr>
                    <a:xfrm>
                      <a:off x="0" y="0"/>
                      <a:ext cx="4495800" cy="944880"/>
                    </a:xfrm>
                    <a:prstGeom prst="rect">
                      <a:avLst/>
                    </a:prstGeom>
                  </pic:spPr>
                </pic:pic>
              </a:graphicData>
            </a:graphic>
          </wp:anchor>
        </w:drawing>
      </w:r>
      <w:r>
        <w:rPr>
          <w:rFonts w:hint="eastAsia"/>
          <w:lang w:val="en-US" w:eastAsia="zh-CN"/>
        </w:rPr>
        <w:t>长度包括首部和数据部分</w:t>
      </w:r>
    </w:p>
    <w:p>
      <w:pPr>
        <w:numPr>
          <w:ilvl w:val="0"/>
          <w:numId w:val="0"/>
        </w:numPr>
        <w:spacing w:line="360" w:lineRule="auto"/>
        <w:ind w:firstLine="420" w:firstLineChars="0"/>
        <w:rPr>
          <w:rFonts w:hint="eastAsia"/>
          <w:lang w:val="en-US" w:eastAsia="zh-CN"/>
        </w:rPr>
      </w:pPr>
      <w:r>
        <w:rPr>
          <w:rFonts w:hint="eastAsia"/>
          <w:lang w:val="en-US" w:eastAsia="zh-CN"/>
        </w:rPr>
        <w:t>校验和（可选）：不想计算就全写0</w:t>
      </w:r>
    </w:p>
    <w:p>
      <w:pPr>
        <w:numPr>
          <w:ilvl w:val="0"/>
          <w:numId w:val="0"/>
        </w:numPr>
        <w:spacing w:line="360" w:lineRule="auto"/>
        <w:ind w:left="420" w:leftChars="0" w:firstLine="420" w:firstLineChars="0"/>
        <w:rPr>
          <w:rFonts w:hint="default"/>
          <w:lang w:val="en-US" w:eastAsia="zh-CN"/>
        </w:rPr>
      </w:pPr>
      <w:r>
        <w:rPr>
          <w:rFonts w:hint="default"/>
          <w:lang w:val="en-US" w:eastAsia="zh-CN"/>
        </w:rPr>
        <w:t>在计算校验和时，要在UDP数据报之前增加12B的伪首部，伪首部并不是UDP的真正首部</w:t>
      </w:r>
      <w:r>
        <w:rPr>
          <w:rFonts w:hint="eastAsia"/>
          <w:lang w:val="en-US" w:eastAsia="zh-CN"/>
        </w:rPr>
        <w:t>，</w:t>
      </w:r>
      <w:r>
        <w:rPr>
          <w:rFonts w:hint="default"/>
          <w:lang w:val="en-US" w:eastAsia="zh-CN"/>
        </w:rPr>
        <w:t>只是在计算校验和时，临时添加在UDP数据报的前面</w:t>
      </w:r>
    </w:p>
    <w:p>
      <w:pPr>
        <w:numPr>
          <w:ilvl w:val="0"/>
          <w:numId w:val="0"/>
        </w:numPr>
        <w:spacing w:line="360" w:lineRule="auto"/>
        <w:ind w:left="420" w:leftChars="0" w:firstLine="420" w:firstLineChars="0"/>
        <w:rPr>
          <w:rFonts w:hint="default"/>
          <w:lang w:val="en-US" w:eastAsia="zh-CN"/>
        </w:rPr>
      </w:pPr>
      <w:r>
        <w:rPr>
          <w:rFonts w:hint="default"/>
          <w:lang w:val="en-US" w:eastAsia="zh-CN"/>
        </w:rPr>
        <w:t>若UDP数据报的数据部分不是偶数个字节，则要在数据部分末尾填入一个全零字节（但此字节不发送）</w:t>
      </w:r>
    </w:p>
    <w:p>
      <w:pPr>
        <w:numPr>
          <w:ilvl w:val="0"/>
          <w:numId w:val="0"/>
        </w:numPr>
        <w:spacing w:line="360" w:lineRule="auto"/>
        <w:ind w:left="420" w:leftChars="0" w:firstLine="420" w:firstLineChars="0"/>
        <w:rPr>
          <w:rFonts w:hint="default"/>
          <w:lang w:val="en-US" w:eastAsia="zh-CN"/>
        </w:rPr>
      </w:pPr>
      <w:r>
        <w:rPr>
          <w:rFonts w:hint="eastAsia"/>
          <w:lang w:val="en-US" w:eastAsia="zh-CN"/>
        </w:rPr>
        <w:t>伪首部的UDP长度，也记录“头部 + 数据”的总长度</w:t>
      </w:r>
    </w:p>
    <w:p>
      <w:pPr>
        <w:numPr>
          <w:ilvl w:val="0"/>
          <w:numId w:val="0"/>
        </w:numPr>
        <w:spacing w:line="360" w:lineRule="auto"/>
        <w:ind w:firstLine="420" w:firstLineChars="0"/>
        <w:rPr>
          <w:rFonts w:hint="eastAsia"/>
          <w:lang w:val="en-US" w:eastAsia="zh-CN"/>
        </w:rPr>
      </w:pPr>
      <w:r>
        <w:rPr>
          <w:rFonts w:hint="eastAsia"/>
          <w:lang w:val="en-US" w:eastAsia="zh-CN"/>
        </w:rPr>
        <w:t>校验和计算：</w:t>
      </w:r>
    </w:p>
    <w:p>
      <w:pPr>
        <w:numPr>
          <w:ilvl w:val="0"/>
          <w:numId w:val="0"/>
        </w:numPr>
        <w:spacing w:line="360" w:lineRule="auto"/>
        <w:ind w:left="420" w:leftChars="0" w:firstLine="420" w:firstLineChars="0"/>
        <w:rPr>
          <w:rFonts w:hint="default"/>
          <w:lang w:val="en-US" w:eastAsia="zh-CN"/>
        </w:rPr>
      </w:pPr>
      <w:r>
        <w:rPr>
          <w:rFonts w:hint="eastAsia"/>
          <w:lang w:val="en-US" w:eastAsia="zh-CN"/>
        </w:rPr>
        <w:t>4个十六进制数一组，相加，溢出位末尾加回，最后求反（只需要计算结果，一般要求取反后全为0）</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693056" behindDoc="0" locked="0" layoutInCell="1" allowOverlap="1">
            <wp:simplePos x="0" y="0"/>
            <wp:positionH relativeFrom="column">
              <wp:posOffset>542290</wp:posOffset>
            </wp:positionH>
            <wp:positionV relativeFrom="paragraph">
              <wp:posOffset>84455</wp:posOffset>
            </wp:positionV>
            <wp:extent cx="3101340" cy="1714500"/>
            <wp:effectExtent l="0" t="0" r="7620" b="7620"/>
            <wp:wrapTopAndBottom/>
            <wp:docPr id="37" name="图片 37" descr="912d356e75761b964a889b68fcdb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12d356e75761b964a889b68fcdb06b"/>
                    <pic:cNvPicPr>
                      <a:picLocks noChangeAspect="1"/>
                    </pic:cNvPicPr>
                  </pic:nvPicPr>
                  <pic:blipFill>
                    <a:blip r:embed="rId41"/>
                    <a:stretch>
                      <a:fillRect/>
                    </a:stretch>
                  </pic:blipFill>
                  <pic:spPr>
                    <a:xfrm>
                      <a:off x="0" y="0"/>
                      <a:ext cx="3101340" cy="1714500"/>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RPC协议（远程过程调用协议） --- 基于UDP</w:t>
      </w:r>
    </w:p>
    <w:p>
      <w:pPr>
        <w:numPr>
          <w:ilvl w:val="0"/>
          <w:numId w:val="0"/>
        </w:numPr>
        <w:spacing w:line="360" w:lineRule="auto"/>
        <w:ind w:firstLine="420" w:firstLineChars="0"/>
        <w:rPr>
          <w:rFonts w:hint="default"/>
          <w:lang w:val="en-US" w:eastAsia="zh-CN"/>
        </w:rPr>
      </w:pPr>
      <w:r>
        <w:rPr>
          <w:rFonts w:hint="eastAsia"/>
          <w:lang w:val="en-US" w:eastAsia="zh-CN"/>
        </w:rPr>
        <w:t>通过库入口调用服务器上库代码 --- （瘦客户端）</w:t>
      </w: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The internet transport Protocol（TCP）</w:t>
      </w:r>
    </w:p>
    <w:p>
      <w:pPr>
        <w:numPr>
          <w:ilvl w:val="0"/>
          <w:numId w:val="0"/>
        </w:numPr>
        <w:spacing w:line="360" w:lineRule="auto"/>
        <w:ind w:firstLine="420" w:firstLineChars="0"/>
        <w:rPr>
          <w:rFonts w:hint="eastAsia"/>
          <w:lang w:val="en-US" w:eastAsia="zh-CN"/>
        </w:rPr>
      </w:pPr>
      <w:r>
        <w:rPr>
          <w:rFonts w:hint="eastAsia"/>
          <w:lang w:val="en-US" w:eastAsia="zh-CN"/>
        </w:rPr>
        <w:t>TCP提供面向连接的服务，在传送数据之前必须先建立连接，数据传送结束后要释放连接。TCP不提供广播或组播服务</w:t>
      </w:r>
    </w:p>
    <w:p>
      <w:pPr>
        <w:numPr>
          <w:ilvl w:val="0"/>
          <w:numId w:val="0"/>
        </w:numPr>
        <w:spacing w:line="360" w:lineRule="auto"/>
        <w:ind w:firstLine="420" w:firstLineChars="0"/>
        <w:rPr>
          <w:rFonts w:hint="eastAsia"/>
          <w:lang w:val="en-US" w:eastAsia="zh-CN"/>
        </w:rPr>
      </w:pPr>
      <w:r>
        <w:rPr>
          <w:rFonts w:hint="eastAsia"/>
          <w:lang w:val="en-US" w:eastAsia="zh-CN"/>
        </w:rPr>
        <w:t>TCP提供可靠交付的服务，保证传送的数据无差错、不丢失、不重复且有序</w:t>
      </w:r>
    </w:p>
    <w:p>
      <w:pPr>
        <w:numPr>
          <w:ilvl w:val="0"/>
          <w:numId w:val="0"/>
        </w:numPr>
        <w:spacing w:line="360" w:lineRule="auto"/>
        <w:ind w:firstLine="420" w:firstLineChars="0"/>
        <w:rPr>
          <w:rFonts w:hint="default"/>
          <w:lang w:val="en-US" w:eastAsia="zh-CN"/>
        </w:rPr>
      </w:pPr>
      <w:r>
        <w:rPr>
          <w:rFonts w:hint="default"/>
          <w:lang w:val="en-US" w:eastAsia="zh-CN"/>
        </w:rPr>
        <w:t>TCP提供全双工通信，允许通信双方的应用进程在任何时候都能发送数据，为此TCP</w:t>
      </w:r>
      <w:r>
        <w:rPr>
          <w:rFonts w:hint="eastAsia"/>
          <w:lang w:val="en-US" w:eastAsia="zh-CN"/>
        </w:rPr>
        <w:t>连接</w:t>
      </w:r>
      <w:r>
        <w:rPr>
          <w:rFonts w:hint="default"/>
          <w:lang w:val="en-US" w:eastAsia="zh-CN"/>
        </w:rPr>
        <w:t>的两端都设有发送缓存和接收缓存</w:t>
      </w:r>
    </w:p>
    <w:p>
      <w:pPr>
        <w:numPr>
          <w:ilvl w:val="0"/>
          <w:numId w:val="0"/>
        </w:numPr>
        <w:spacing w:line="360" w:lineRule="auto"/>
        <w:ind w:firstLine="420" w:firstLineChars="0"/>
        <w:rPr>
          <w:rFonts w:hint="eastAsia"/>
          <w:lang w:val="en-US" w:eastAsia="zh-CN"/>
        </w:rPr>
      </w:pPr>
      <w:r>
        <w:rPr>
          <w:rFonts w:hint="eastAsia"/>
          <w:lang w:val="en-US" w:eastAsia="zh-CN"/>
        </w:rPr>
        <w:t>TCP面向字节流，TCP报文长度根据接收方给出的窗口值和当前网络拥塞程度来决定</w:t>
      </w:r>
    </w:p>
    <w:p>
      <w:pPr>
        <w:numPr>
          <w:ilvl w:val="0"/>
          <w:numId w:val="0"/>
        </w:numPr>
        <w:spacing w:line="360" w:lineRule="auto"/>
        <w:ind w:firstLine="420" w:firstLineChars="0"/>
        <w:rPr>
          <w:rFonts w:hint="eastAsia"/>
          <w:lang w:val="en-US" w:eastAsia="zh-CN"/>
        </w:rPr>
      </w:pPr>
      <w:r>
        <w:rPr>
          <w:rFonts w:hint="default"/>
          <w:lang w:val="en-US" w:eastAsia="zh-CN"/>
        </w:rPr>
        <w:drawing>
          <wp:anchor distT="0" distB="0" distL="114300" distR="114300" simplePos="0" relativeHeight="251696128" behindDoc="0" locked="0" layoutInCell="1" allowOverlap="1">
            <wp:simplePos x="0" y="0"/>
            <wp:positionH relativeFrom="column">
              <wp:posOffset>258445</wp:posOffset>
            </wp:positionH>
            <wp:positionV relativeFrom="paragraph">
              <wp:posOffset>323215</wp:posOffset>
            </wp:positionV>
            <wp:extent cx="3295650" cy="2129790"/>
            <wp:effectExtent l="0" t="0" r="11430" b="3810"/>
            <wp:wrapTopAndBottom/>
            <wp:docPr id="40" name="图片 40" descr="ec31ed02d6a68ad1704c181d58ae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c31ed02d6a68ad1704c181d58ae991"/>
                    <pic:cNvPicPr>
                      <a:picLocks noChangeAspect="1"/>
                    </pic:cNvPicPr>
                  </pic:nvPicPr>
                  <pic:blipFill>
                    <a:blip r:embed="rId42"/>
                    <a:stretch>
                      <a:fillRect/>
                    </a:stretch>
                  </pic:blipFill>
                  <pic:spPr>
                    <a:xfrm>
                      <a:off x="0" y="0"/>
                      <a:ext cx="3295650" cy="2129790"/>
                    </a:xfrm>
                    <a:prstGeom prst="rect">
                      <a:avLst/>
                    </a:prstGeom>
                  </pic:spPr>
                </pic:pic>
              </a:graphicData>
            </a:graphic>
          </wp:anchor>
        </w:drawing>
      </w:r>
      <w:r>
        <w:rPr>
          <w:rFonts w:hint="eastAsia"/>
          <w:lang w:val="en-US" w:eastAsia="zh-CN"/>
        </w:rPr>
        <w:t>Header Structure</w:t>
      </w:r>
    </w:p>
    <w:p>
      <w:pPr>
        <w:numPr>
          <w:ilvl w:val="0"/>
          <w:numId w:val="0"/>
        </w:numPr>
        <w:spacing w:line="360" w:lineRule="auto"/>
        <w:ind w:firstLine="420" w:firstLineChars="0"/>
        <w:rPr>
          <w:rFonts w:hint="default"/>
          <w:lang w:val="en-US" w:eastAsia="zh-CN"/>
        </w:rPr>
      </w:pPr>
      <w:r>
        <w:rPr>
          <w:rFonts w:hint="eastAsia"/>
          <w:lang w:val="en-US" w:eastAsia="zh-CN"/>
        </w:rPr>
        <w:t>TCB头部最小为20B，头部长度（数据偏移）需要为4B的整数倍</w:t>
      </w:r>
    </w:p>
    <w:p>
      <w:pPr>
        <w:numPr>
          <w:ilvl w:val="0"/>
          <w:numId w:val="0"/>
        </w:numPr>
        <w:spacing w:line="360" w:lineRule="auto"/>
        <w:ind w:firstLine="420" w:firstLineChars="0"/>
        <w:rPr>
          <w:rFonts w:hint="eastAsia"/>
          <w:lang w:val="en-US" w:eastAsia="zh-CN"/>
        </w:rPr>
      </w:pPr>
      <w:r>
        <w:rPr>
          <w:rFonts w:hint="eastAsia"/>
          <w:lang w:val="en-US" w:eastAsia="zh-CN"/>
        </w:rPr>
        <w:t>窗口：现在允许对方发送的数据量</w:t>
      </w:r>
    </w:p>
    <w:p>
      <w:pPr>
        <w:numPr>
          <w:ilvl w:val="0"/>
          <w:numId w:val="0"/>
        </w:numPr>
        <w:spacing w:line="360" w:lineRule="auto"/>
        <w:ind w:firstLine="420" w:firstLineChars="0"/>
        <w:rPr>
          <w:rFonts w:hint="default"/>
          <w:lang w:val="en-US" w:eastAsia="zh-CN"/>
        </w:rPr>
      </w:pPr>
      <w:r>
        <w:rPr>
          <w:rFonts w:hint="eastAsia"/>
          <w:lang w:val="en-US" w:eastAsia="zh-CN"/>
        </w:rPr>
        <w:t>校验和：检验首部和数据两个部分，计算方法基本同UDP，需要加上12B的伪首部（只需将UDP伪首部的协议字段的17改成6, UDP长度字段改成TCP长度，其他的和UDP一致）</w:t>
      </w:r>
    </w:p>
    <w:p>
      <w:pPr>
        <w:numPr>
          <w:ilvl w:val="0"/>
          <w:numId w:val="0"/>
        </w:numPr>
        <w:spacing w:line="360" w:lineRule="auto"/>
        <w:ind w:firstLine="420" w:firstLineChars="0"/>
        <w:rPr>
          <w:rFonts w:hint="eastAsia"/>
          <w:lang w:val="en-US" w:eastAsia="zh-CN"/>
        </w:rPr>
      </w:pPr>
      <w:r>
        <w:rPr>
          <w:rFonts w:hint="eastAsia"/>
          <w:lang w:val="en-US" w:eastAsia="zh-CN"/>
        </w:rPr>
        <w:t>TCP支持的model</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697152" behindDoc="0" locked="0" layoutInCell="1" allowOverlap="1">
            <wp:simplePos x="0" y="0"/>
            <wp:positionH relativeFrom="column">
              <wp:posOffset>266700</wp:posOffset>
            </wp:positionH>
            <wp:positionV relativeFrom="paragraph">
              <wp:posOffset>53340</wp:posOffset>
            </wp:positionV>
            <wp:extent cx="4007485" cy="2245995"/>
            <wp:effectExtent l="0" t="0" r="635" b="9525"/>
            <wp:wrapTopAndBottom/>
            <wp:docPr id="41" name="图片 41" descr="88d26d2ed8f99c4bad7408104c4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d26d2ed8f99c4bad7408104c497c4"/>
                    <pic:cNvPicPr>
                      <a:picLocks noChangeAspect="1"/>
                    </pic:cNvPicPr>
                  </pic:nvPicPr>
                  <pic:blipFill>
                    <a:blip r:embed="rId43"/>
                    <a:stretch>
                      <a:fillRect/>
                    </a:stretch>
                  </pic:blipFill>
                  <pic:spPr>
                    <a:xfrm>
                      <a:off x="0" y="0"/>
                      <a:ext cx="4007485" cy="224599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TCP sliding window</w:t>
      </w:r>
    </w:p>
    <w:p>
      <w:pPr>
        <w:numPr>
          <w:ilvl w:val="0"/>
          <w:numId w:val="0"/>
        </w:numPr>
        <w:spacing w:line="360" w:lineRule="auto"/>
        <w:ind w:firstLine="420" w:firstLineChars="0"/>
        <w:rPr>
          <w:rFonts w:hint="eastAsia"/>
          <w:lang w:val="en-US" w:eastAsia="zh-CN"/>
        </w:rPr>
      </w:pPr>
      <w:r>
        <w:rPr>
          <w:rFonts w:hint="eastAsia"/>
          <w:lang w:val="en-US" w:eastAsia="zh-CN"/>
        </w:rPr>
        <w:t>在数据包回包中，Receiver应该告知接收区buffer的大小</w:t>
      </w:r>
    </w:p>
    <w:p>
      <w:pPr>
        <w:numPr>
          <w:ilvl w:val="0"/>
          <w:numId w:val="0"/>
        </w:numPr>
        <w:spacing w:line="360" w:lineRule="auto"/>
        <w:ind w:firstLine="420" w:firstLineChars="0"/>
        <w:rPr>
          <w:rFonts w:hint="eastAsia"/>
          <w:lang w:val="en-US" w:eastAsia="zh-CN"/>
        </w:rPr>
      </w:pPr>
      <w:r>
        <w:rPr>
          <w:rFonts w:hint="eastAsia"/>
          <w:lang w:val="en-US" w:eastAsia="zh-CN"/>
        </w:rPr>
        <w:t>Round-trip time 往返时间</w:t>
      </w:r>
    </w:p>
    <w:p>
      <w:pPr>
        <w:numPr>
          <w:ilvl w:val="0"/>
          <w:numId w:val="0"/>
        </w:numPr>
        <w:spacing w:line="360" w:lineRule="auto"/>
        <w:rPr>
          <w:rFonts w:hint="eastAsia"/>
          <w:lang w:val="en-US" w:eastAsia="zh-CN"/>
        </w:rPr>
      </w:pPr>
      <w:r>
        <w:rPr>
          <w:rFonts w:hint="eastAsia"/>
          <w:lang w:val="en-US" w:eastAsia="zh-CN"/>
        </w:rPr>
        <w:t>Congestion control</w:t>
      </w:r>
    </w:p>
    <w:p>
      <w:pPr>
        <w:numPr>
          <w:ilvl w:val="0"/>
          <w:numId w:val="0"/>
        </w:numPr>
        <w:spacing w:line="360" w:lineRule="auto"/>
        <w:ind w:firstLine="420" w:firstLineChars="0"/>
        <w:rPr>
          <w:rFonts w:hint="default"/>
          <w:lang w:val="en-US" w:eastAsia="zh-CN"/>
        </w:rPr>
      </w:pPr>
      <w:r>
        <w:rPr>
          <w:rFonts w:hint="eastAsia"/>
          <w:lang w:val="en-US" w:eastAsia="zh-CN"/>
        </w:rPr>
        <w:t>cwnd拥塞窗口：接收方根据目前接收缓存大小所许诺的最新窗口值</w:t>
      </w:r>
    </w:p>
    <w:p>
      <w:pPr>
        <w:numPr>
          <w:ilvl w:val="0"/>
          <w:numId w:val="0"/>
        </w:numPr>
        <w:spacing w:line="360" w:lineRule="auto"/>
        <w:ind w:firstLine="420" w:firstLineChars="0"/>
        <w:rPr>
          <w:rFonts w:hint="eastAsia"/>
          <w:lang w:val="en-US" w:eastAsia="zh-CN"/>
        </w:rPr>
      </w:pPr>
      <w:r>
        <w:rPr>
          <w:rFonts w:hint="eastAsia"/>
          <w:lang w:val="en-US" w:eastAsia="zh-CN"/>
        </w:rPr>
        <w:t>rwnd接收窗口：发送方根据自己估算的网络拥塞程度而设置的窗口值</w:t>
      </w:r>
    </w:p>
    <w:p>
      <w:pPr>
        <w:numPr>
          <w:ilvl w:val="0"/>
          <w:numId w:val="0"/>
        </w:numPr>
        <w:spacing w:line="360" w:lineRule="auto"/>
        <w:ind w:firstLine="420" w:firstLineChars="0"/>
        <w:rPr>
          <w:rFonts w:hint="eastAsia"/>
          <w:lang w:val="en-US" w:eastAsia="zh-CN"/>
        </w:rPr>
      </w:pPr>
      <w:r>
        <w:rPr>
          <w:rFonts w:hint="eastAsia"/>
          <w:lang w:val="en-US" w:eastAsia="zh-CN"/>
        </w:rPr>
        <w:t>慢开始算法：成功发送则成倍递增cwnd</w:t>
      </w:r>
    </w:p>
    <w:p>
      <w:pPr>
        <w:numPr>
          <w:ilvl w:val="0"/>
          <w:numId w:val="0"/>
        </w:numPr>
        <w:spacing w:line="360" w:lineRule="auto"/>
        <w:ind w:firstLine="420" w:firstLineChars="0"/>
        <w:rPr>
          <w:rFonts w:hint="eastAsia"/>
          <w:lang w:val="en-US" w:eastAsia="zh-CN"/>
        </w:rPr>
      </w:pPr>
      <w:r>
        <w:rPr>
          <w:rFonts w:hint="eastAsia"/>
          <w:lang w:val="en-US" w:eastAsia="zh-CN"/>
        </w:rPr>
        <w:t>拥塞避免算法：到达cwnd阈值（ssthresh）后，每次发送成功cwnd仅增加1</w:t>
      </w:r>
    </w:p>
    <w:p>
      <w:pPr>
        <w:numPr>
          <w:ilvl w:val="0"/>
          <w:numId w:val="0"/>
        </w:numPr>
        <w:spacing w:line="360" w:lineRule="auto"/>
        <w:ind w:firstLine="420" w:firstLineChars="0"/>
        <w:rPr>
          <w:rFonts w:hint="eastAsia"/>
          <w:lang w:val="en-US" w:eastAsia="zh-CN"/>
        </w:rPr>
      </w:pPr>
      <w:r>
        <w:rPr>
          <w:rFonts w:hint="eastAsia"/>
          <w:lang w:val="en-US" w:eastAsia="zh-CN"/>
        </w:rPr>
        <w:t>网络拥塞后，把慢开始门限ssthresh设置为出现拥塞时的发送方的cwnd值的一半（但不能小于2）</w:t>
      </w:r>
    </w:p>
    <w:p>
      <w:pPr>
        <w:numPr>
          <w:ilvl w:val="0"/>
          <w:numId w:val="0"/>
        </w:numPr>
        <w:spacing w:line="360" w:lineRule="auto"/>
        <w:ind w:left="420" w:leftChars="0" w:firstLine="420" w:firstLineChars="0"/>
        <w:rPr>
          <w:rFonts w:hint="eastAsia"/>
          <w:lang w:val="en-US" w:eastAsia="zh-CN"/>
        </w:rPr>
      </w:pPr>
      <w:r>
        <w:rPr>
          <w:rFonts w:hint="eastAsia"/>
          <w:lang w:val="en-US" w:eastAsia="zh-CN"/>
        </w:rPr>
        <w:t>把拥塞窗口 cwnd重新设置为1（Tahoe）</w:t>
      </w:r>
    </w:p>
    <w:p>
      <w:pPr>
        <w:numPr>
          <w:ilvl w:val="0"/>
          <w:numId w:val="0"/>
        </w:numPr>
        <w:spacing w:line="360" w:lineRule="auto"/>
        <w:ind w:left="420" w:leftChars="0" w:firstLine="420" w:firstLineChars="0"/>
        <w:rPr>
          <w:rFonts w:hint="default"/>
          <w:lang w:val="en-US" w:eastAsia="zh-CN"/>
        </w:rPr>
      </w:pPr>
      <w:r>
        <w:rPr>
          <w:rFonts w:hint="eastAsia"/>
          <w:lang w:val="en-US" w:eastAsia="zh-CN"/>
        </w:rPr>
        <w:t>把拥塞窗口 cwnd设置为阻塞前cwnd的一半（快恢复）（Reno）</w:t>
      </w:r>
    </w:p>
    <w:p>
      <w:pPr>
        <w:numPr>
          <w:ilvl w:val="0"/>
          <w:numId w:val="0"/>
        </w:numPr>
        <w:spacing w:line="360" w:lineRule="auto"/>
        <w:rPr>
          <w:rFonts w:hint="eastAsia"/>
          <w:lang w:val="en-US" w:eastAsia="zh-CN"/>
        </w:rPr>
      </w:pPr>
      <w:r>
        <w:rPr>
          <w:rFonts w:hint="eastAsia"/>
          <w:lang w:val="en-US" w:eastAsia="zh-CN"/>
        </w:rPr>
        <w:t xml:space="preserve">快重传：当发送方连续收到三个重复的ACK报文时，直接重传对方尚未收到的报文段，而不必等待那个报文段设置的重传计时器超时。 </w:t>
      </w:r>
    </w:p>
    <w:p>
      <w:pPr>
        <w:numPr>
          <w:ilvl w:val="0"/>
          <w:numId w:val="0"/>
        </w:numPr>
        <w:spacing w:line="360" w:lineRule="auto"/>
        <w:ind w:firstLine="420" w:firstLineChars="0"/>
        <w:rPr>
          <w:rFonts w:hint="eastAsia"/>
          <w:lang w:val="en-US" w:eastAsia="zh-CN"/>
        </w:rPr>
      </w:pPr>
      <w:r>
        <w:rPr>
          <w:rFonts w:hint="eastAsia"/>
          <w:lang w:val="en-US" w:eastAsia="zh-CN"/>
        </w:rPr>
        <w:t>冗余ACK：TCP规定每当比期望序号大的失序报文段到达时，就发送一个冗余ACK</w:t>
      </w:r>
    </w:p>
    <w:p>
      <w:pPr>
        <w:numPr>
          <w:ilvl w:val="0"/>
          <w:numId w:val="0"/>
        </w:numPr>
        <w:spacing w:line="360" w:lineRule="auto"/>
        <w:ind w:firstLine="420" w:firstLineChars="0"/>
        <w:rPr>
          <w:rFonts w:hint="default"/>
          <w:lang w:val="en-US" w:eastAsia="zh-CN"/>
        </w:rPr>
      </w:pPr>
      <w:r>
        <w:rPr>
          <w:rFonts w:hint="eastAsia"/>
          <w:lang w:val="en-US" w:eastAsia="zh-CN"/>
        </w:rPr>
        <w:t>CUBIC：算法，三次函数介导窗口调整算法</w:t>
      </w:r>
    </w:p>
    <w:p>
      <w:pPr>
        <w:numPr>
          <w:ilvl w:val="0"/>
          <w:numId w:val="0"/>
        </w:numPr>
        <w:spacing w:line="360" w:lineRule="auto"/>
        <w:ind w:left="420" w:leftChars="0" w:firstLine="420" w:firstLineChars="0"/>
        <w:rPr>
          <w:rFonts w:hint="default"/>
          <w:lang w:val="en-US" w:eastAsia="zh-CN"/>
        </w:rPr>
      </w:pPr>
      <w:r>
        <w:rPr>
          <w:rFonts w:hint="eastAsia"/>
          <w:lang w:val="en-US" w:eastAsia="zh-CN"/>
        </w:rPr>
        <w:t>注意time从last congestion event开始，并非一直增长（对TCP而言增长速度过快）</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699200" behindDoc="0" locked="0" layoutInCell="1" allowOverlap="1">
            <wp:simplePos x="0" y="0"/>
            <wp:positionH relativeFrom="column">
              <wp:posOffset>338455</wp:posOffset>
            </wp:positionH>
            <wp:positionV relativeFrom="paragraph">
              <wp:posOffset>71120</wp:posOffset>
            </wp:positionV>
            <wp:extent cx="3825875" cy="2367915"/>
            <wp:effectExtent l="0" t="0" r="14605" b="9525"/>
            <wp:wrapTopAndBottom/>
            <wp:docPr id="27" name="图片 27" descr="23607b9f0ba0172f6bf4cd6bfaf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3607b9f0ba0172f6bf4cd6bfaf0915"/>
                    <pic:cNvPicPr>
                      <a:picLocks noChangeAspect="1"/>
                    </pic:cNvPicPr>
                  </pic:nvPicPr>
                  <pic:blipFill>
                    <a:blip r:embed="rId44"/>
                    <a:stretch>
                      <a:fillRect/>
                    </a:stretch>
                  </pic:blipFill>
                  <pic:spPr>
                    <a:xfrm>
                      <a:off x="0" y="0"/>
                      <a:ext cx="3825875" cy="236791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BBR（congestion control based on bottleneck bandwidth）</w:t>
      </w:r>
    </w:p>
    <w:p>
      <w:pPr>
        <w:numPr>
          <w:ilvl w:val="0"/>
          <w:numId w:val="0"/>
        </w:numPr>
        <w:spacing w:line="360" w:lineRule="auto"/>
        <w:ind w:firstLine="420" w:firstLineChars="0"/>
        <w:rPr>
          <w:rFonts w:hint="default"/>
          <w:lang w:val="en-US" w:eastAsia="zh-CN"/>
        </w:rPr>
      </w:pPr>
      <w:r>
        <w:rPr>
          <w:rFonts w:hint="default"/>
          <w:lang w:val="en-US" w:eastAsia="zh-CN"/>
        </w:rPr>
        <w:t>BBR算法的核心是找到最大带宽（Max BW）和最小延时（Min RTT）这两个参数，最大带宽和最小延时的乘积可以得到BDP</w:t>
      </w:r>
      <w:r>
        <w:rPr>
          <w:rFonts w:hint="eastAsia"/>
          <w:lang w:val="en-US" w:eastAsia="zh-CN"/>
        </w:rPr>
        <w:t>（</w:t>
      </w:r>
      <w:r>
        <w:rPr>
          <w:rFonts w:hint="default"/>
          <w:lang w:val="en-US" w:eastAsia="zh-CN"/>
        </w:rPr>
        <w:t>Bandwidth Delay Product</w:t>
      </w:r>
      <w:r>
        <w:rPr>
          <w:rFonts w:hint="eastAsia"/>
          <w:lang w:val="en-US" w:eastAsia="zh-CN"/>
        </w:rPr>
        <w:t>）</w:t>
      </w:r>
      <w:r>
        <w:rPr>
          <w:rFonts w:hint="default"/>
          <w:lang w:val="en-US" w:eastAsia="zh-CN"/>
        </w:rPr>
        <w:t>, 而BDP就是网络链路中可以存放数据的最大容量</w:t>
      </w:r>
    </w:p>
    <w:p>
      <w:pPr>
        <w:numPr>
          <w:ilvl w:val="0"/>
          <w:numId w:val="0"/>
        </w:numPr>
        <w:spacing w:line="360" w:lineRule="auto"/>
        <w:ind w:firstLine="420" w:firstLineChars="0"/>
        <w:rPr>
          <w:rFonts w:hint="default"/>
          <w:lang w:val="en-US" w:eastAsia="zh-CN"/>
        </w:rPr>
      </w:pPr>
      <w:r>
        <w:rPr>
          <w:rFonts w:hint="eastAsia"/>
          <w:lang w:val="en-US" w:eastAsia="zh-CN"/>
        </w:rPr>
        <w:t>RTT先保持不变，增大data in flight（尝试增加数据的传输），寻找BDP --- 链路可存放的数据最大容量</w:t>
      </w:r>
    </w:p>
    <w:p>
      <w:pPr>
        <w:numPr>
          <w:ilvl w:val="0"/>
          <w:numId w:val="0"/>
        </w:numPr>
        <w:spacing w:line="360" w:lineRule="auto"/>
        <w:ind w:firstLine="420" w:firstLineChars="0"/>
        <w:rPr>
          <w:rFonts w:hint="default"/>
          <w:lang w:val="en-US" w:eastAsia="zh-CN"/>
        </w:rPr>
      </w:pP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00224" behindDoc="0" locked="0" layoutInCell="1" allowOverlap="1">
            <wp:simplePos x="0" y="0"/>
            <wp:positionH relativeFrom="column">
              <wp:posOffset>127000</wp:posOffset>
            </wp:positionH>
            <wp:positionV relativeFrom="paragraph">
              <wp:posOffset>114300</wp:posOffset>
            </wp:positionV>
            <wp:extent cx="2199005" cy="2521585"/>
            <wp:effectExtent l="0" t="0" r="10795" b="8255"/>
            <wp:wrapTopAndBottom/>
            <wp:docPr id="33" name="图片 33" descr="82ddb4170987614ee4236734e17e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2ddb4170987614ee4236734e17ee39"/>
                    <pic:cNvPicPr>
                      <a:picLocks noChangeAspect="1"/>
                    </pic:cNvPicPr>
                  </pic:nvPicPr>
                  <pic:blipFill>
                    <a:blip r:embed="rId45"/>
                    <a:stretch>
                      <a:fillRect/>
                    </a:stretch>
                  </pic:blipFill>
                  <pic:spPr>
                    <a:xfrm>
                      <a:off x="0" y="0"/>
                      <a:ext cx="2199005" cy="2521585"/>
                    </a:xfrm>
                    <a:prstGeom prst="rect">
                      <a:avLst/>
                    </a:prstGeom>
                  </pic:spPr>
                </pic:pic>
              </a:graphicData>
            </a:graphic>
          </wp:anchor>
        </w:drawing>
      </w:r>
    </w:p>
    <w:p>
      <w:pPr>
        <w:numPr>
          <w:ilvl w:val="0"/>
          <w:numId w:val="0"/>
        </w:numPr>
        <w:spacing w:line="360" w:lineRule="auto"/>
        <w:rPr>
          <w:rFonts w:hint="eastAsia"/>
          <w:lang w:val="en-US" w:eastAsia="zh-CN"/>
        </w:rPr>
      </w:pPr>
      <w:r>
        <w:rPr>
          <w:rFonts w:hint="eastAsia"/>
          <w:lang w:val="en-US" w:eastAsia="zh-CN"/>
        </w:rPr>
        <w:t>Long fat network（长肥管道）</w:t>
      </w:r>
    </w:p>
    <w:p>
      <w:pPr>
        <w:numPr>
          <w:ilvl w:val="0"/>
          <w:numId w:val="0"/>
        </w:numPr>
        <w:spacing w:line="360" w:lineRule="auto"/>
        <w:ind w:firstLine="420" w:firstLineChars="0"/>
        <w:rPr>
          <w:rFonts w:hint="eastAsia"/>
          <w:lang w:val="en-US" w:eastAsia="zh-CN"/>
        </w:rPr>
      </w:pPr>
      <w:r>
        <w:rPr>
          <w:rFonts w:hint="eastAsia"/>
          <w:lang w:val="en-US" w:eastAsia="zh-CN"/>
        </w:rPr>
        <w:t>TCP独有，UDP没有</w:t>
      </w:r>
    </w:p>
    <w:p>
      <w:pPr>
        <w:numPr>
          <w:ilvl w:val="0"/>
          <w:numId w:val="0"/>
        </w:numPr>
        <w:spacing w:line="360" w:lineRule="auto"/>
        <w:ind w:firstLine="420" w:firstLineChars="0"/>
        <w:rPr>
          <w:rFonts w:hint="default"/>
          <w:lang w:val="en-US" w:eastAsia="zh-CN"/>
        </w:rPr>
      </w:pPr>
      <w:r>
        <w:rPr>
          <w:rFonts w:hint="default"/>
          <w:lang w:val="en-US" w:eastAsia="zh-CN"/>
        </w:rPr>
        <w:t>时延带宽积很大的网络</w:t>
      </w:r>
    </w:p>
    <w:p>
      <w:pPr>
        <w:numPr>
          <w:ilvl w:val="0"/>
          <w:numId w:val="0"/>
        </w:numPr>
        <w:spacing w:line="360" w:lineRule="auto"/>
        <w:ind w:firstLine="420" w:firstLineChars="0"/>
        <w:rPr>
          <w:rFonts w:hint="default"/>
          <w:lang w:val="en-US" w:eastAsia="zh-CN"/>
        </w:rPr>
      </w:pPr>
      <w:r>
        <w:rPr>
          <w:rFonts w:hint="default"/>
          <w:lang w:val="en-US" w:eastAsia="zh-CN"/>
        </w:rPr>
        <w:t>传输时延（发送时延）很小</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收发包速度很快，非常短的时间就能把大量的数据发送到网络上。</w:t>
      </w:r>
    </w:p>
    <w:p>
      <w:pPr>
        <w:numPr>
          <w:ilvl w:val="0"/>
          <w:numId w:val="0"/>
        </w:numPr>
        <w:spacing w:line="360" w:lineRule="auto"/>
        <w:ind w:firstLine="420" w:firstLineChars="0"/>
        <w:rPr>
          <w:rFonts w:hint="default"/>
          <w:lang w:val="en-US" w:eastAsia="zh-CN"/>
        </w:rPr>
      </w:pPr>
      <w:r>
        <w:rPr>
          <w:rFonts w:hint="default"/>
          <w:lang w:val="en-US" w:eastAsia="zh-CN"/>
        </w:rPr>
        <w:t>传播时延很大</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数据包从发送到网络上开始，要给过很长的时才能传送到接收端</w:t>
      </w:r>
      <w:r>
        <w:rPr>
          <w:rFonts w:hint="eastAsia"/>
          <w:lang w:val="en-US" w:eastAsia="zh-CN"/>
        </w:rPr>
        <w:t>（距离长）</w:t>
      </w:r>
    </w:p>
    <w:p>
      <w:pPr>
        <w:numPr>
          <w:ilvl w:val="0"/>
          <w:numId w:val="0"/>
        </w:numPr>
        <w:spacing w:line="360" w:lineRule="auto"/>
        <w:rPr>
          <w:rFonts w:hint="eastAsia"/>
          <w:lang w:val="en-US" w:eastAsia="zh-CN"/>
        </w:rPr>
      </w:pPr>
      <w:r>
        <w:rPr>
          <w:rFonts w:hint="eastAsia"/>
          <w:lang w:val="en-US" w:eastAsia="zh-CN"/>
        </w:rPr>
        <w:t xml:space="preserve">QUIC </w:t>
      </w:r>
    </w:p>
    <w:p>
      <w:pPr>
        <w:numPr>
          <w:ilvl w:val="0"/>
          <w:numId w:val="0"/>
        </w:numPr>
        <w:spacing w:line="360" w:lineRule="auto"/>
        <w:ind w:firstLine="420" w:firstLineChars="0"/>
        <w:rPr>
          <w:rFonts w:hint="eastAsia"/>
          <w:lang w:val="en-US" w:eastAsia="zh-CN"/>
        </w:rPr>
      </w:pPr>
      <w:r>
        <w:rPr>
          <w:rFonts w:hint="eastAsia"/>
          <w:lang w:val="en-US" w:eastAsia="zh-CN"/>
        </w:rPr>
        <w:t>Quick UDP Internet Connection)</w:t>
      </w:r>
    </w:p>
    <w:p>
      <w:pPr>
        <w:numPr>
          <w:ilvl w:val="0"/>
          <w:numId w:val="0"/>
        </w:numPr>
        <w:spacing w:line="360" w:lineRule="auto"/>
        <w:ind w:left="420" w:leftChars="0" w:firstLine="420" w:firstLineChars="0"/>
        <w:rPr>
          <w:rFonts w:hint="default"/>
          <w:lang w:val="en-US" w:eastAsia="zh-CN"/>
        </w:rPr>
      </w:pPr>
      <w:r>
        <w:rPr>
          <w:rFonts w:hint="eastAsia"/>
          <w:lang w:val="en-US" w:eastAsia="zh-CN"/>
        </w:rPr>
        <w:t>基于UDP的传输协议，实现了TCP + HTTPS + HTTP/2的功能</w:t>
      </w:r>
    </w:p>
    <w:p>
      <w:pPr>
        <w:numPr>
          <w:ilvl w:val="0"/>
          <w:numId w:val="0"/>
        </w:numPr>
        <w:spacing w:line="360" w:lineRule="auto"/>
        <w:ind w:left="420" w:leftChars="0" w:firstLine="420" w:firstLineChars="0"/>
        <w:rPr>
          <w:rFonts w:hint="default"/>
          <w:lang w:val="en-US" w:eastAsia="zh-CN"/>
        </w:rPr>
      </w:pPr>
      <w:r>
        <w:rPr>
          <w:rFonts w:hint="default"/>
          <w:lang w:val="en-US" w:eastAsia="zh-CN"/>
        </w:rPr>
        <w:t>以一个64位的随机数作为ID来标识，</w:t>
      </w:r>
      <w:r>
        <w:rPr>
          <w:rFonts w:hint="eastAsia"/>
          <w:lang w:val="en-US" w:eastAsia="zh-CN"/>
        </w:rPr>
        <w:t>即使</w:t>
      </w:r>
      <w:r>
        <w:rPr>
          <w:rFonts w:hint="default"/>
          <w:lang w:val="en-US" w:eastAsia="zh-CN"/>
        </w:rPr>
        <w:t>IP或者端口发生变化时，只要</w:t>
      </w:r>
      <w:r>
        <w:rPr>
          <w:rFonts w:hint="eastAsia"/>
          <w:lang w:val="en-US" w:eastAsia="zh-CN"/>
        </w:rPr>
        <w:t>I</w:t>
      </w:r>
      <w:r>
        <w:rPr>
          <w:rFonts w:hint="default"/>
          <w:lang w:val="en-US" w:eastAsia="zh-CN"/>
        </w:rPr>
        <w:t>D不变，这条连接依然维持着，也就不需要重连</w:t>
      </w:r>
    </w:p>
    <w:p>
      <w:pPr>
        <w:numPr>
          <w:ilvl w:val="0"/>
          <w:numId w:val="0"/>
        </w:numPr>
        <w:spacing w:line="360" w:lineRule="auto"/>
        <w:ind w:firstLine="420" w:firstLineChars="0"/>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DNS（domain name system） 域名系统（数据包使用UDP形式）</w:t>
      </w:r>
    </w:p>
    <w:p>
      <w:pPr>
        <w:numPr>
          <w:ilvl w:val="0"/>
          <w:numId w:val="0"/>
        </w:numPr>
        <w:spacing w:line="360" w:lineRule="auto"/>
        <w:ind w:firstLine="420" w:firstLineChars="0"/>
        <w:rPr>
          <w:rFonts w:hint="default"/>
          <w:lang w:val="en-US" w:eastAsia="zh-CN"/>
        </w:rPr>
      </w:pPr>
      <w:r>
        <w:rPr>
          <w:rFonts w:hint="eastAsia"/>
          <w:lang w:val="en-US" w:eastAsia="zh-CN"/>
        </w:rPr>
        <w:t>根域名服务器（知晓所有必要的IP域名对映）、顶级域名服务器、授权域名服务器、本地域名服务器</w:t>
      </w:r>
    </w:p>
    <w:p>
      <w:pPr>
        <w:numPr>
          <w:ilvl w:val="0"/>
          <w:numId w:val="0"/>
        </w:numPr>
        <w:spacing w:line="360" w:lineRule="auto"/>
        <w:ind w:firstLine="420" w:firstLineChars="0"/>
        <w:rPr>
          <w:rFonts w:hint="eastAsia"/>
          <w:lang w:val="en-US" w:eastAsia="zh-CN"/>
        </w:rPr>
      </w:pPr>
      <w:r>
        <w:rPr>
          <w:rFonts w:hint="eastAsia"/>
          <w:lang w:val="en-US" w:eastAsia="zh-CN"/>
        </w:rPr>
        <w:t>域名解析</w:t>
      </w:r>
    </w:p>
    <w:p>
      <w:pPr>
        <w:numPr>
          <w:ilvl w:val="0"/>
          <w:numId w:val="0"/>
        </w:numPr>
        <w:spacing w:line="360" w:lineRule="auto"/>
        <w:ind w:left="420" w:leftChars="0" w:firstLine="420" w:firstLineChars="0"/>
        <w:rPr>
          <w:rFonts w:hint="eastAsia"/>
          <w:lang w:val="en-US" w:eastAsia="zh-CN"/>
        </w:rPr>
      </w:pPr>
      <w:r>
        <w:rPr>
          <w:rFonts w:hint="eastAsia"/>
          <w:lang w:val="en-US" w:eastAsia="zh-CN"/>
        </w:rPr>
        <w:t>递归查询</w:t>
      </w:r>
    </w:p>
    <w:p>
      <w:pPr>
        <w:numPr>
          <w:ilvl w:val="0"/>
          <w:numId w:val="0"/>
        </w:numPr>
        <w:spacing w:line="360" w:lineRule="auto"/>
        <w:ind w:left="840" w:leftChars="0" w:firstLine="420" w:firstLineChars="0"/>
        <w:rPr>
          <w:rFonts w:hint="eastAsia"/>
          <w:lang w:val="en-US" w:eastAsia="zh-CN"/>
        </w:rPr>
      </w:pPr>
      <w:r>
        <w:rPr>
          <w:rFonts w:hint="eastAsia"/>
          <w:lang w:val="en-US" w:eastAsia="zh-CN"/>
        </w:rPr>
        <w:t>本地域名服务器只需向根域名服务器查询一次，后面的几次查询都是递归地在其他几个域名服务器之间进行</w:t>
      </w:r>
    </w:p>
    <w:p>
      <w:pPr>
        <w:numPr>
          <w:ilvl w:val="0"/>
          <w:numId w:val="0"/>
        </w:numPr>
        <w:spacing w:line="360" w:lineRule="auto"/>
        <w:ind w:left="84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r>
        <w:rPr>
          <w:rFonts w:hint="eastAsia"/>
          <w:lang w:val="en-US" w:eastAsia="zh-CN"/>
        </w:rPr>
        <w:t>递归与迭代相结合</w:t>
      </w:r>
    </w:p>
    <w:p>
      <w:pPr>
        <w:numPr>
          <w:ilvl w:val="0"/>
          <w:numId w:val="0"/>
        </w:numPr>
        <w:spacing w:line="360" w:lineRule="auto"/>
        <w:ind w:left="420" w:leftChars="0" w:firstLine="420" w:firstLineChars="0"/>
        <w:rPr>
          <w:rFonts w:hint="eastAsia"/>
          <w:lang w:val="en-US" w:eastAsia="zh-CN"/>
        </w:rPr>
      </w:pPr>
      <w:r>
        <w:rPr>
          <w:rFonts w:hint="eastAsia"/>
          <w:lang w:val="en-US" w:eastAsia="zh-CN"/>
        </w:rPr>
        <w:tab/>
      </w:r>
      <w:r>
        <w:rPr>
          <w:rFonts w:hint="eastAsia"/>
          <w:lang w:val="en-US" w:eastAsia="zh-CN"/>
        </w:rPr>
        <w:t xml:space="preserve">主机向本地域名服务器的查询采用的是递归查询 </w:t>
      </w:r>
    </w:p>
    <w:p>
      <w:pPr>
        <w:numPr>
          <w:ilvl w:val="0"/>
          <w:numId w:val="0"/>
        </w:numPr>
        <w:spacing w:line="360" w:lineRule="auto"/>
        <w:ind w:left="840" w:leftChars="0" w:firstLine="420" w:firstLineChars="0"/>
        <w:rPr>
          <w:rFonts w:hint="default"/>
          <w:lang w:val="en-US" w:eastAsia="zh-CN"/>
        </w:rPr>
      </w:pPr>
      <w:r>
        <w:rPr>
          <w:rFonts w:hint="default"/>
          <w:lang w:val="en-US" w:eastAsia="zh-CN"/>
        </w:rPr>
        <w:t>本地域名服务器向根域名服务器的查询采用迭代查询</w:t>
      </w:r>
    </w:p>
    <w:p>
      <w:pPr>
        <w:numPr>
          <w:ilvl w:val="0"/>
          <w:numId w:val="0"/>
        </w:numPr>
        <w:spacing w:line="360" w:lineRule="auto"/>
        <w:ind w:left="840" w:leftChars="0" w:firstLine="420" w:firstLineChars="0"/>
        <w:rPr>
          <w:rFonts w:hint="default"/>
          <w:lang w:val="en-US" w:eastAsia="zh-CN"/>
        </w:rPr>
      </w:pPr>
      <w:r>
        <w:rPr>
          <w:rFonts w:hint="default"/>
          <w:lang w:val="en-US" w:eastAsia="zh-CN"/>
        </w:rPr>
        <w:drawing>
          <wp:anchor distT="0" distB="0" distL="114300" distR="114300" simplePos="0" relativeHeight="251701248" behindDoc="0" locked="0" layoutInCell="1" allowOverlap="1">
            <wp:simplePos x="0" y="0"/>
            <wp:positionH relativeFrom="column">
              <wp:posOffset>540385</wp:posOffset>
            </wp:positionH>
            <wp:positionV relativeFrom="paragraph">
              <wp:posOffset>1817370</wp:posOffset>
            </wp:positionV>
            <wp:extent cx="4126865" cy="1706880"/>
            <wp:effectExtent l="0" t="0" r="3175" b="0"/>
            <wp:wrapTopAndBottom/>
            <wp:docPr id="43" name="图片 43" descr="3591f25311f17143ce664dd515dc6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591f25311f17143ce664dd515dc68a"/>
                    <pic:cNvPicPr>
                      <a:picLocks noChangeAspect="1"/>
                    </pic:cNvPicPr>
                  </pic:nvPicPr>
                  <pic:blipFill>
                    <a:blip r:embed="rId46"/>
                    <a:stretch>
                      <a:fillRect/>
                    </a:stretch>
                  </pic:blipFill>
                  <pic:spPr>
                    <a:xfrm>
                      <a:off x="0" y="0"/>
                      <a:ext cx="4126865" cy="1706880"/>
                    </a:xfrm>
                    <a:prstGeom prst="rect">
                      <a:avLst/>
                    </a:prstGeom>
                  </pic:spPr>
                </pic:pic>
              </a:graphicData>
            </a:graphic>
          </wp:anchor>
        </w:drawing>
      </w:r>
      <w:r>
        <w:rPr>
          <w:rFonts w:hint="default"/>
          <w:lang w:val="en-US" w:eastAsia="zh-CN"/>
        </w:rPr>
        <w:drawing>
          <wp:anchor distT="0" distB="0" distL="114300" distR="114300" simplePos="0" relativeHeight="251702272" behindDoc="0" locked="0" layoutInCell="1" allowOverlap="1">
            <wp:simplePos x="0" y="0"/>
            <wp:positionH relativeFrom="column">
              <wp:posOffset>546100</wp:posOffset>
            </wp:positionH>
            <wp:positionV relativeFrom="paragraph">
              <wp:posOffset>18415</wp:posOffset>
            </wp:positionV>
            <wp:extent cx="4136390" cy="1701165"/>
            <wp:effectExtent l="0" t="0" r="8890" b="5715"/>
            <wp:wrapTopAndBottom/>
            <wp:docPr id="44" name="图片 44" descr="b06a3cab6110377d2669a83bf7fc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06a3cab6110377d2669a83bf7fc2c0"/>
                    <pic:cNvPicPr>
                      <a:picLocks noChangeAspect="1"/>
                    </pic:cNvPicPr>
                  </pic:nvPicPr>
                  <pic:blipFill>
                    <a:blip r:embed="rId47"/>
                    <a:stretch>
                      <a:fillRect/>
                    </a:stretch>
                  </pic:blipFill>
                  <pic:spPr>
                    <a:xfrm>
                      <a:off x="0" y="0"/>
                      <a:ext cx="4136390" cy="1701165"/>
                    </a:xfrm>
                    <a:prstGeom prst="rect">
                      <a:avLst/>
                    </a:prstGeom>
                  </pic:spPr>
                </pic:pic>
              </a:graphicData>
            </a:graphic>
          </wp:anchor>
        </w:drawing>
      </w:r>
    </w:p>
    <w:p>
      <w:pPr>
        <w:numPr>
          <w:ilvl w:val="0"/>
          <w:numId w:val="0"/>
        </w:numPr>
        <w:spacing w:line="360" w:lineRule="auto"/>
        <w:ind w:firstLine="420" w:firstLineChars="0"/>
        <w:rPr>
          <w:rFonts w:hint="eastAsia"/>
          <w:lang w:val="en-US" w:eastAsia="zh-CN"/>
        </w:rPr>
      </w:pPr>
      <w:r>
        <w:rPr>
          <w:rFonts w:hint="eastAsia"/>
          <w:lang w:val="en-US" w:eastAsia="zh-CN"/>
        </w:rPr>
        <w:t>DNS的请求与响应</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703296" behindDoc="0" locked="0" layoutInCell="1" allowOverlap="1">
            <wp:simplePos x="0" y="0"/>
            <wp:positionH relativeFrom="column">
              <wp:posOffset>266700</wp:posOffset>
            </wp:positionH>
            <wp:positionV relativeFrom="paragraph">
              <wp:posOffset>13970</wp:posOffset>
            </wp:positionV>
            <wp:extent cx="4164330" cy="1934845"/>
            <wp:effectExtent l="0" t="0" r="11430" b="635"/>
            <wp:wrapTopAndBottom/>
            <wp:docPr id="45" name="图片 45" descr="ae55be45a6a50de7a836c8a20bc8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ae55be45a6a50de7a836c8a20bc89d0"/>
                    <pic:cNvPicPr>
                      <a:picLocks noChangeAspect="1"/>
                    </pic:cNvPicPr>
                  </pic:nvPicPr>
                  <pic:blipFill>
                    <a:blip r:embed="rId48"/>
                    <a:stretch>
                      <a:fillRect/>
                    </a:stretch>
                  </pic:blipFill>
                  <pic:spPr>
                    <a:xfrm>
                      <a:off x="0" y="0"/>
                      <a:ext cx="4164330" cy="1934845"/>
                    </a:xfrm>
                    <a:prstGeom prst="rect">
                      <a:avLst/>
                    </a:prstGeom>
                  </pic:spPr>
                </pic:pic>
              </a:graphicData>
            </a:graphic>
          </wp:anchor>
        </w:drawing>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eastAsia"/>
          <w:lang w:val="en-US" w:eastAsia="zh-CN"/>
        </w:rPr>
      </w:pPr>
      <w:r>
        <w:rPr>
          <w:rFonts w:hint="eastAsia"/>
          <w:lang w:val="en-US" w:eastAsia="zh-CN"/>
        </w:rPr>
        <w:t>Message format</w:t>
      </w:r>
    </w:p>
    <w:p>
      <w:pPr>
        <w:numPr>
          <w:ilvl w:val="0"/>
          <w:numId w:val="0"/>
        </w:numPr>
        <w:spacing w:line="360" w:lineRule="auto"/>
        <w:ind w:left="420" w:leftChars="0" w:firstLine="420" w:firstLineChars="0"/>
        <w:rPr>
          <w:rFonts w:hint="eastAsia"/>
          <w:lang w:val="en-US" w:eastAsia="zh-CN"/>
        </w:rPr>
      </w:pPr>
      <w:r>
        <w:rPr>
          <w:rFonts w:hint="eastAsia"/>
          <w:lang w:val="en-US" w:eastAsia="zh-CN"/>
        </w:rPr>
        <w:t>RFC5322格式header</w:t>
      </w:r>
    </w:p>
    <w:p>
      <w:pPr>
        <w:numPr>
          <w:ilvl w:val="0"/>
          <w:numId w:val="0"/>
        </w:numPr>
        <w:spacing w:line="360" w:lineRule="auto"/>
        <w:ind w:left="420" w:leftChars="0" w:firstLine="420" w:firstLineChars="0"/>
        <w:rPr>
          <w:rFonts w:hint="default"/>
          <w:lang w:val="en-US" w:eastAsia="zh-CN"/>
        </w:rPr>
      </w:pPr>
      <w:r>
        <w:rPr>
          <w:rFonts w:hint="eastAsia"/>
          <w:lang w:val="en-US" w:eastAsia="zh-CN"/>
        </w:rPr>
        <w:t>用户自由撰写</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705344" behindDoc="0" locked="0" layoutInCell="1" allowOverlap="1">
            <wp:simplePos x="0" y="0"/>
            <wp:positionH relativeFrom="column">
              <wp:posOffset>469900</wp:posOffset>
            </wp:positionH>
            <wp:positionV relativeFrom="paragraph">
              <wp:posOffset>1591945</wp:posOffset>
            </wp:positionV>
            <wp:extent cx="4101465" cy="1421765"/>
            <wp:effectExtent l="0" t="0" r="13335" b="10795"/>
            <wp:wrapTopAndBottom/>
            <wp:docPr id="48" name="图片 48" descr="04c5af341dfc73d3fdd42d24dd83f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4c5af341dfc73d3fdd42d24dd83f21"/>
                    <pic:cNvPicPr>
                      <a:picLocks noChangeAspect="1"/>
                    </pic:cNvPicPr>
                  </pic:nvPicPr>
                  <pic:blipFill>
                    <a:blip r:embed="rId49"/>
                    <a:stretch>
                      <a:fillRect/>
                    </a:stretch>
                  </pic:blipFill>
                  <pic:spPr>
                    <a:xfrm>
                      <a:off x="0" y="0"/>
                      <a:ext cx="4101465" cy="1421765"/>
                    </a:xfrm>
                    <a:prstGeom prst="rect">
                      <a:avLst/>
                    </a:prstGeom>
                  </pic:spPr>
                </pic:pic>
              </a:graphicData>
            </a:graphic>
          </wp:anchor>
        </w:drawing>
      </w:r>
      <w:r>
        <w:rPr>
          <w:rFonts w:hint="default"/>
          <w:lang w:val="en-US" w:eastAsia="zh-CN"/>
        </w:rPr>
        <w:drawing>
          <wp:anchor distT="0" distB="0" distL="114300" distR="114300" simplePos="0" relativeHeight="251704320" behindDoc="0" locked="0" layoutInCell="1" allowOverlap="1">
            <wp:simplePos x="0" y="0"/>
            <wp:positionH relativeFrom="column">
              <wp:posOffset>503555</wp:posOffset>
            </wp:positionH>
            <wp:positionV relativeFrom="paragraph">
              <wp:posOffset>19050</wp:posOffset>
            </wp:positionV>
            <wp:extent cx="3820795" cy="1511300"/>
            <wp:effectExtent l="0" t="0" r="4445" b="12700"/>
            <wp:wrapTopAndBottom/>
            <wp:docPr id="46" name="图片 46" descr="7afd94eb2d3b695652b990ba6c12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afd94eb2d3b695652b990ba6c129fe"/>
                    <pic:cNvPicPr>
                      <a:picLocks noChangeAspect="1"/>
                    </pic:cNvPicPr>
                  </pic:nvPicPr>
                  <pic:blipFill>
                    <a:blip r:embed="rId50"/>
                    <a:stretch>
                      <a:fillRect/>
                    </a:stretch>
                  </pic:blipFill>
                  <pic:spPr>
                    <a:xfrm>
                      <a:off x="0" y="0"/>
                      <a:ext cx="3820795" cy="1511300"/>
                    </a:xfrm>
                    <a:prstGeom prst="rect">
                      <a:avLst/>
                    </a:prstGeom>
                  </pic:spPr>
                </pic:pic>
              </a:graphicData>
            </a:graphic>
          </wp:anchor>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MIME header</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06368" behindDoc="0" locked="0" layoutInCell="1" allowOverlap="1">
            <wp:simplePos x="0" y="0"/>
            <wp:positionH relativeFrom="column">
              <wp:posOffset>466090</wp:posOffset>
            </wp:positionH>
            <wp:positionV relativeFrom="paragraph">
              <wp:posOffset>373380</wp:posOffset>
            </wp:positionV>
            <wp:extent cx="4351020" cy="1059180"/>
            <wp:effectExtent l="0" t="0" r="7620" b="7620"/>
            <wp:wrapTopAndBottom/>
            <wp:docPr id="49" name="图片 49" descr="612fd9964fee0c76d4c262613afe1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12fd9964fee0c76d4c262613afe1d4"/>
                    <pic:cNvPicPr>
                      <a:picLocks noChangeAspect="1"/>
                    </pic:cNvPicPr>
                  </pic:nvPicPr>
                  <pic:blipFill>
                    <a:blip r:embed="rId51"/>
                    <a:stretch>
                      <a:fillRect/>
                    </a:stretch>
                  </pic:blipFill>
                  <pic:spPr>
                    <a:xfrm>
                      <a:off x="0" y="0"/>
                      <a:ext cx="4351020" cy="1059180"/>
                    </a:xfrm>
                    <a:prstGeom prst="rect">
                      <a:avLst/>
                    </a:prstGeom>
                  </pic:spPr>
                </pic:pic>
              </a:graphicData>
            </a:graphic>
          </wp:anchor>
        </w:drawing>
      </w:r>
      <w:r>
        <w:rPr>
          <w:rFonts w:hint="eastAsia"/>
          <w:lang w:val="en-US" w:eastAsia="zh-CN"/>
        </w:rPr>
        <w:t>MIME支持非ASCII码的写入，会将内容转换为ASCII码</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07392" behindDoc="0" locked="0" layoutInCell="1" allowOverlap="1">
            <wp:simplePos x="0" y="0"/>
            <wp:positionH relativeFrom="column">
              <wp:posOffset>529590</wp:posOffset>
            </wp:positionH>
            <wp:positionV relativeFrom="paragraph">
              <wp:posOffset>1317625</wp:posOffset>
            </wp:positionV>
            <wp:extent cx="4069080" cy="1054735"/>
            <wp:effectExtent l="0" t="0" r="0" b="12065"/>
            <wp:wrapTopAndBottom/>
            <wp:docPr id="47" name="图片 47" descr="6972b314837b6adf1aa1449d288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972b314837b6adf1aa1449d2880205"/>
                    <pic:cNvPicPr>
                      <a:picLocks noChangeAspect="1"/>
                    </pic:cNvPicPr>
                  </pic:nvPicPr>
                  <pic:blipFill>
                    <a:blip r:embed="rId52"/>
                    <a:stretch>
                      <a:fillRect/>
                    </a:stretch>
                  </pic:blipFill>
                  <pic:spPr>
                    <a:xfrm>
                      <a:off x="0" y="0"/>
                      <a:ext cx="4069080" cy="1054735"/>
                    </a:xfrm>
                    <a:prstGeom prst="rect">
                      <a:avLst/>
                    </a:prstGeom>
                  </pic:spPr>
                </pic:pic>
              </a:graphicData>
            </a:graphic>
          </wp:anchor>
        </w:drawing>
      </w:r>
    </w:p>
    <w:p>
      <w:pPr>
        <w:numPr>
          <w:ilvl w:val="0"/>
          <w:numId w:val="0"/>
        </w:numPr>
        <w:spacing w:line="360" w:lineRule="auto"/>
        <w:rPr>
          <w:rFonts w:hint="default"/>
          <w:lang w:val="en-US" w:eastAsia="zh-CN"/>
        </w:rPr>
      </w:pPr>
      <w:r>
        <w:rPr>
          <w:rFonts w:hint="eastAsia"/>
          <w:lang w:val="en-US" w:eastAsia="zh-CN"/>
        </w:rPr>
        <w:t>SMTP（基于TCP连接，25端口）simple mail transfer protocol（简单邮件传输协议）</w:t>
      </w:r>
    </w:p>
    <w:p>
      <w:pPr>
        <w:numPr>
          <w:ilvl w:val="0"/>
          <w:numId w:val="0"/>
        </w:numPr>
        <w:spacing w:line="360" w:lineRule="auto"/>
        <w:ind w:firstLine="420" w:firstLineChars="0"/>
        <w:rPr>
          <w:rFonts w:hint="eastAsia"/>
          <w:lang w:val="en-US" w:eastAsia="zh-CN"/>
        </w:rPr>
      </w:pPr>
      <w:r>
        <w:rPr>
          <w:rFonts w:hint="eastAsia"/>
          <w:lang w:val="en-US" w:eastAsia="zh-CN"/>
        </w:rPr>
        <w:t>用户代理与邮件服务器之间的交互</w:t>
      </w:r>
    </w:p>
    <w:p>
      <w:pPr>
        <w:numPr>
          <w:ilvl w:val="0"/>
          <w:numId w:val="0"/>
        </w:numPr>
        <w:spacing w:line="360" w:lineRule="auto"/>
        <w:ind w:firstLine="420" w:firstLineChars="0"/>
        <w:rPr>
          <w:rFonts w:hint="eastAsia"/>
          <w:lang w:val="en-US" w:eastAsia="zh-CN"/>
        </w:rPr>
      </w:pPr>
      <w:r>
        <w:rPr>
          <w:rFonts w:hint="eastAsia"/>
          <w:lang w:val="en-US" w:eastAsia="zh-CN"/>
        </w:rPr>
        <w:t>只能传送长度一定的ASCII码</w:t>
      </w:r>
    </w:p>
    <w:p>
      <w:pPr>
        <w:numPr>
          <w:ilvl w:val="0"/>
          <w:numId w:val="0"/>
        </w:numPr>
        <w:spacing w:line="360" w:lineRule="auto"/>
        <w:rPr>
          <w:rFonts w:hint="eastAsia"/>
          <w:lang w:val="en-US" w:eastAsia="zh-CN"/>
        </w:rPr>
      </w:pPr>
      <w:r>
        <w:rPr>
          <w:rFonts w:hint="eastAsia"/>
          <w:lang w:val="en-US" w:eastAsia="zh-CN"/>
        </w:rPr>
        <w:t>POP3（post office protocol邮局协议）</w:t>
      </w:r>
    </w:p>
    <w:p>
      <w:pPr>
        <w:numPr>
          <w:ilvl w:val="0"/>
          <w:numId w:val="0"/>
        </w:numPr>
        <w:spacing w:line="360" w:lineRule="auto"/>
        <w:ind w:firstLine="420" w:firstLineChars="0"/>
        <w:rPr>
          <w:rFonts w:hint="eastAsia"/>
          <w:lang w:val="en-US" w:eastAsia="zh-CN"/>
        </w:rPr>
      </w:pPr>
      <w:r>
        <w:rPr>
          <w:rFonts w:hint="eastAsia"/>
          <w:lang w:val="en-US" w:eastAsia="zh-CN"/>
        </w:rPr>
        <w:t>使用TCP协议，端口为110</w:t>
      </w:r>
    </w:p>
    <w:p>
      <w:pPr>
        <w:numPr>
          <w:ilvl w:val="0"/>
          <w:numId w:val="0"/>
        </w:numPr>
        <w:spacing w:line="360" w:lineRule="auto"/>
        <w:ind w:firstLine="420" w:firstLineChars="0"/>
        <w:rPr>
          <w:rFonts w:hint="eastAsia"/>
          <w:lang w:val="en-US" w:eastAsia="zh-CN"/>
        </w:rPr>
      </w:pPr>
      <w:r>
        <w:rPr>
          <w:rFonts w:hint="eastAsia"/>
          <w:lang w:val="en-US" w:eastAsia="zh-CN"/>
        </w:rPr>
        <w:t>可选“下载并保留”与“下载并删除”两种方式删除邮件</w:t>
      </w:r>
    </w:p>
    <w:p>
      <w:pPr>
        <w:numPr>
          <w:ilvl w:val="0"/>
          <w:numId w:val="0"/>
        </w:numPr>
        <w:spacing w:line="360" w:lineRule="auto"/>
        <w:rPr>
          <w:rFonts w:hint="eastAsia"/>
          <w:lang w:val="en-US" w:eastAsia="zh-CN"/>
        </w:rPr>
      </w:pPr>
      <w:r>
        <w:rPr>
          <w:rFonts w:hint="eastAsia"/>
          <w:lang w:val="en-US" w:eastAsia="zh-CN"/>
        </w:rPr>
        <w:t>IMAP（the Internet Message Access Protocol因特网报文存取协议）</w:t>
      </w:r>
    </w:p>
    <w:p>
      <w:pPr>
        <w:numPr>
          <w:ilvl w:val="0"/>
          <w:numId w:val="0"/>
        </w:numPr>
        <w:spacing w:line="360" w:lineRule="auto"/>
        <w:ind w:firstLine="420" w:firstLineChars="0"/>
        <w:rPr>
          <w:rFonts w:hint="default"/>
          <w:lang w:val="en-US" w:eastAsia="zh-CN"/>
        </w:rPr>
      </w:pPr>
      <w:r>
        <w:rPr>
          <w:rFonts w:hint="eastAsia"/>
          <w:lang w:val="en-US" w:eastAsia="zh-CN"/>
        </w:rPr>
        <w:t>使用端口143，默认基于TCP</w:t>
      </w:r>
    </w:p>
    <w:p>
      <w:pPr>
        <w:numPr>
          <w:ilvl w:val="0"/>
          <w:numId w:val="0"/>
        </w:numPr>
        <w:spacing w:line="360" w:lineRule="auto"/>
        <w:ind w:firstLine="420" w:firstLineChars="0"/>
        <w:rPr>
          <w:rFonts w:hint="default"/>
          <w:lang w:val="en-US" w:eastAsia="zh-CN"/>
        </w:rPr>
      </w:pPr>
      <w:r>
        <w:rPr>
          <w:rFonts w:hint="default"/>
          <w:lang w:val="en-US" w:eastAsia="zh-CN"/>
        </w:rPr>
        <w:t>允用户代理只获取报文的某些部分</w:t>
      </w:r>
    </w:p>
    <w:p>
      <w:pPr>
        <w:numPr>
          <w:ilvl w:val="0"/>
          <w:numId w:val="0"/>
        </w:numPr>
        <w:spacing w:line="360" w:lineRule="auto"/>
        <w:rPr>
          <w:rFonts w:hint="default"/>
          <w:lang w:val="en-US" w:eastAsia="zh-CN"/>
        </w:rPr>
      </w:pPr>
      <w:r>
        <w:rPr>
          <w:rFonts w:hint="default"/>
          <w:lang w:val="en-US" w:eastAsia="zh-CN"/>
        </w:rPr>
        <w:t>用户浏览器与Hotmail或Gmail的邮件服务器之间的邮件发送或接收使用的是HTTP</w:t>
      </w:r>
      <w:r>
        <w:rPr>
          <w:rFonts w:hint="eastAsia"/>
          <w:lang w:val="en-US" w:eastAsia="zh-CN"/>
        </w:rPr>
        <w:t>，</w:t>
      </w:r>
      <w:r>
        <w:rPr>
          <w:rFonts w:hint="default"/>
          <w:lang w:val="en-US" w:eastAsia="zh-CN"/>
        </w:rPr>
        <w:t>而仅在不同邮件服务器之间传送邮件时才使用SMTP</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The world wide web（万维网）</w:t>
      </w:r>
    </w:p>
    <w:p>
      <w:pPr>
        <w:numPr>
          <w:ilvl w:val="0"/>
          <w:numId w:val="0"/>
        </w:numPr>
        <w:spacing w:line="360" w:lineRule="auto"/>
        <w:ind w:firstLine="420" w:firstLineChars="0"/>
        <w:rPr>
          <w:rFonts w:hint="default"/>
          <w:lang w:val="en-US" w:eastAsia="zh-CN"/>
        </w:rPr>
      </w:pPr>
      <w:r>
        <w:rPr>
          <w:rFonts w:hint="default"/>
          <w:lang w:val="en-US" w:eastAsia="zh-CN"/>
        </w:rPr>
        <w:t>并由一个全域</w:t>
      </w:r>
      <w:r>
        <w:rPr>
          <w:rFonts w:hint="eastAsia"/>
          <w:lang w:val="en-US" w:eastAsia="zh-CN"/>
        </w:rPr>
        <w:t>“</w:t>
      </w:r>
      <w:r>
        <w:rPr>
          <w:rFonts w:hint="default"/>
          <w:lang w:val="en-US" w:eastAsia="zh-CN"/>
        </w:rPr>
        <w:t>统一资源定位符</w:t>
      </w:r>
      <w:r>
        <w:rPr>
          <w:rFonts w:hint="eastAsia"/>
          <w:lang w:val="en-US" w:eastAsia="zh-CN"/>
        </w:rPr>
        <w:t>”</w:t>
      </w:r>
      <w:r>
        <w:rPr>
          <w:rFonts w:hint="default"/>
          <w:lang w:val="en-US" w:eastAsia="zh-CN"/>
        </w:rPr>
        <w:t>（URL）标识</w:t>
      </w:r>
    </w:p>
    <w:p>
      <w:pPr>
        <w:numPr>
          <w:ilvl w:val="0"/>
          <w:numId w:val="0"/>
        </w:numPr>
        <w:spacing w:line="360" w:lineRule="auto"/>
        <w:ind w:firstLine="420" w:firstLineChars="0"/>
        <w:rPr>
          <w:rFonts w:hint="default"/>
          <w:lang w:val="en-US" w:eastAsia="zh-CN"/>
        </w:rPr>
      </w:pPr>
      <w:r>
        <w:rPr>
          <w:rFonts w:hint="default"/>
          <w:lang w:val="en-US" w:eastAsia="zh-CN"/>
        </w:rPr>
        <w:drawing>
          <wp:anchor distT="0" distB="0" distL="114300" distR="114300" simplePos="0" relativeHeight="251708416" behindDoc="0" locked="0" layoutInCell="1" allowOverlap="1">
            <wp:simplePos x="0" y="0"/>
            <wp:positionH relativeFrom="column">
              <wp:posOffset>546735</wp:posOffset>
            </wp:positionH>
            <wp:positionV relativeFrom="paragraph">
              <wp:posOffset>41910</wp:posOffset>
            </wp:positionV>
            <wp:extent cx="1676400" cy="236220"/>
            <wp:effectExtent l="0" t="0" r="0" b="7620"/>
            <wp:wrapTopAndBottom/>
            <wp:docPr id="50" name="图片 50" descr="b066bb3b394b0df4748cdae30a7af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066bb3b394b0df4748cdae30a7af57"/>
                    <pic:cNvPicPr>
                      <a:picLocks noChangeAspect="1"/>
                    </pic:cNvPicPr>
                  </pic:nvPicPr>
                  <pic:blipFill>
                    <a:blip r:embed="rId53"/>
                    <a:stretch>
                      <a:fillRect/>
                    </a:stretch>
                  </pic:blipFill>
                  <pic:spPr>
                    <a:xfrm>
                      <a:off x="0" y="0"/>
                      <a:ext cx="1676400" cy="236220"/>
                    </a:xfrm>
                    <a:prstGeom prst="rect">
                      <a:avLst/>
                    </a:prstGeom>
                  </pic:spPr>
                </pic:pic>
              </a:graphicData>
            </a:graphic>
          </wp:anchor>
        </w:drawing>
      </w:r>
      <w:r>
        <w:rPr>
          <w:rFonts w:hint="default"/>
          <w:lang w:val="en-US" w:eastAsia="zh-CN"/>
        </w:rPr>
        <w:t>超文本传输协议（HTTP）应用层协议，它使用TCP连接进行可靠的传输</w:t>
      </w:r>
    </w:p>
    <w:p>
      <w:pPr>
        <w:numPr>
          <w:ilvl w:val="0"/>
          <w:numId w:val="0"/>
        </w:numPr>
        <w:spacing w:line="360" w:lineRule="auto"/>
        <w:ind w:left="420" w:leftChars="0" w:firstLine="420" w:firstLineChars="0"/>
        <w:rPr>
          <w:rFonts w:hint="eastAsia"/>
          <w:lang w:val="en-US" w:eastAsia="zh-CN"/>
        </w:rPr>
      </w:pPr>
      <w:r>
        <w:rPr>
          <w:rFonts w:hint="eastAsia"/>
          <w:lang w:val="en-US" w:eastAsia="zh-CN"/>
        </w:rPr>
        <w:t>使用基于TCP协议的80端口</w:t>
      </w:r>
    </w:p>
    <w:p>
      <w:pPr>
        <w:numPr>
          <w:ilvl w:val="0"/>
          <w:numId w:val="0"/>
        </w:numPr>
        <w:spacing w:line="360" w:lineRule="auto"/>
        <w:ind w:left="420" w:leftChars="0" w:firstLine="420" w:firstLineChars="0"/>
        <w:rPr>
          <w:rFonts w:hint="eastAsia"/>
          <w:lang w:val="en-US" w:eastAsia="zh-CN"/>
        </w:rPr>
      </w:pPr>
      <w:r>
        <w:rPr>
          <w:rFonts w:hint="eastAsia"/>
          <w:lang w:val="en-US" w:eastAsia="zh-CN"/>
        </w:rPr>
        <w:t>HTTP本身是无连接的（不考虑数据传输时丢失的重传）</w:t>
      </w:r>
    </w:p>
    <w:p>
      <w:pPr>
        <w:numPr>
          <w:ilvl w:val="0"/>
          <w:numId w:val="0"/>
        </w:numPr>
        <w:spacing w:line="360" w:lineRule="auto"/>
        <w:ind w:left="420" w:leftChars="0" w:firstLine="420" w:firstLineChars="0"/>
        <w:rPr>
          <w:rFonts w:hint="eastAsia"/>
          <w:lang w:val="en-US" w:eastAsia="zh-CN"/>
        </w:rPr>
      </w:pPr>
      <w:r>
        <w:rPr>
          <w:rFonts w:hint="eastAsia"/>
          <w:lang w:val="en-US" w:eastAsia="zh-CN"/>
        </w:rPr>
        <w:t>Cookie，记录浏览状态</w:t>
      </w:r>
    </w:p>
    <w:p>
      <w:pPr>
        <w:numPr>
          <w:ilvl w:val="0"/>
          <w:numId w:val="0"/>
        </w:numPr>
        <w:spacing w:line="360" w:lineRule="auto"/>
        <w:ind w:left="840" w:leftChars="0" w:firstLine="420" w:firstLineChars="0"/>
        <w:rPr>
          <w:rFonts w:hint="eastAsia"/>
          <w:lang w:val="en-US" w:eastAsia="zh-CN"/>
        </w:rPr>
      </w:pPr>
      <w:r>
        <w:rPr>
          <w:rFonts w:hint="eastAsia"/>
          <w:lang w:val="en-US" w:eastAsia="zh-CN"/>
        </w:rPr>
        <w:t>非持久连接：一个元素需要单独建立一个TCP连接</w:t>
      </w:r>
    </w:p>
    <w:p>
      <w:pPr>
        <w:numPr>
          <w:ilvl w:val="0"/>
          <w:numId w:val="0"/>
        </w:numPr>
        <w:spacing w:line="360" w:lineRule="auto"/>
        <w:ind w:left="840" w:leftChars="0" w:firstLine="420" w:firstLineChars="0"/>
        <w:rPr>
          <w:rFonts w:hint="eastAsia"/>
          <w:lang w:val="en-US" w:eastAsia="zh-CN"/>
        </w:rPr>
      </w:pPr>
      <w:r>
        <w:rPr>
          <w:rFonts w:hint="eastAsia"/>
          <w:lang w:val="en-US" w:eastAsia="zh-CN"/>
        </w:rPr>
        <w:t>持久连接：万维网服务器在发送响应后仍然保持这条连接（可多次发送请求与响应报文）</w:t>
      </w:r>
    </w:p>
    <w:p>
      <w:pPr>
        <w:numPr>
          <w:ilvl w:val="0"/>
          <w:numId w:val="0"/>
        </w:numPr>
        <w:spacing w:line="360" w:lineRule="auto"/>
        <w:ind w:left="1260" w:leftChars="0" w:firstLine="420" w:firstLineChars="0"/>
        <w:rPr>
          <w:rFonts w:hint="eastAsia"/>
          <w:lang w:val="en-US" w:eastAsia="zh-CN"/>
        </w:rPr>
      </w:pPr>
      <w:r>
        <w:rPr>
          <w:rFonts w:hint="eastAsia"/>
          <w:lang w:val="en-US" w:eastAsia="zh-CN"/>
        </w:rPr>
        <w:t>流水线/非流水线：连续发送/在收到前一个响应后才能发出下一个请求</w:t>
      </w:r>
    </w:p>
    <w:p>
      <w:pPr>
        <w:numPr>
          <w:ilvl w:val="0"/>
          <w:numId w:val="0"/>
        </w:numPr>
        <w:spacing w:line="360" w:lineRule="auto"/>
        <w:ind w:left="420" w:leftChars="0" w:firstLine="420" w:firstLineChars="0"/>
        <w:rPr>
          <w:rFonts w:hint="eastAsia"/>
          <w:lang w:val="en-US" w:eastAsia="zh-CN"/>
        </w:rPr>
      </w:pPr>
      <w:r>
        <w:rPr>
          <w:rFonts w:hint="eastAsia"/>
          <w:lang w:val="en-US" w:eastAsia="zh-CN"/>
        </w:rPr>
        <w:t>默认使用流水线的持久连接</w:t>
      </w:r>
    </w:p>
    <w:p>
      <w:pPr>
        <w:numPr>
          <w:ilvl w:val="0"/>
          <w:numId w:val="0"/>
        </w:numPr>
        <w:spacing w:line="360" w:lineRule="auto"/>
        <w:ind w:left="420" w:leftChars="0" w:firstLine="420" w:firstLineChars="0"/>
        <w:rPr>
          <w:rFonts w:hint="eastAsia"/>
          <w:lang w:val="en-US" w:eastAsia="zh-CN"/>
        </w:rPr>
      </w:pPr>
      <w:r>
        <w:rPr>
          <w:rFonts w:hint="eastAsia"/>
          <w:lang w:val="en-US" w:eastAsia="zh-CN"/>
        </w:rPr>
        <w:t>A multi-threaded Web server with</w:t>
      </w:r>
      <w:r>
        <w:rPr>
          <w:rFonts w:hint="eastAsia"/>
          <w:b/>
          <w:bCs/>
          <w:lang w:val="en-US" w:eastAsia="zh-CN"/>
        </w:rPr>
        <w:t xml:space="preserve"> a front end</w:t>
      </w:r>
      <w:r>
        <w:rPr>
          <w:rFonts w:hint="eastAsia"/>
          <w:lang w:val="en-US" w:eastAsia="zh-CN"/>
        </w:rPr>
        <w:t xml:space="preserve"> and processing modules</w:t>
      </w:r>
    </w:p>
    <w:p>
      <w:pPr>
        <w:numPr>
          <w:ilvl w:val="0"/>
          <w:numId w:val="0"/>
        </w:numPr>
        <w:spacing w:line="360" w:lineRule="auto"/>
        <w:ind w:left="420" w:leftChars="0" w:firstLine="420" w:firstLineChars="0"/>
        <w:rPr>
          <w:rFonts w:hint="eastAsia"/>
          <w:lang w:val="en-US" w:eastAsia="zh-CN"/>
        </w:rPr>
      </w:pPr>
      <w:r>
        <w:rPr>
          <w:rFonts w:hint="eastAsia"/>
          <w:lang w:val="en-US" w:eastAsia="zh-CN"/>
        </w:rPr>
        <w:t>Structure</w:t>
      </w:r>
    </w:p>
    <w:p>
      <w:pPr>
        <w:numPr>
          <w:ilvl w:val="0"/>
          <w:numId w:val="0"/>
        </w:numPr>
        <w:spacing w:line="360" w:lineRule="auto"/>
        <w:ind w:left="420" w:leftChars="0" w:firstLine="420" w:firstLineChars="0"/>
        <w:rPr>
          <w:rFonts w:hint="eastAsia"/>
          <w:lang w:val="en-US" w:eastAsia="zh-CN"/>
        </w:rPr>
      </w:pPr>
      <w:r>
        <w:rPr>
          <w:rFonts w:hint="default"/>
          <w:lang w:val="en-US" w:eastAsia="zh-CN"/>
        </w:rPr>
        <w:drawing>
          <wp:anchor distT="0" distB="0" distL="114300" distR="114300" simplePos="0" relativeHeight="251709440" behindDoc="0" locked="0" layoutInCell="1" allowOverlap="1">
            <wp:simplePos x="0" y="0"/>
            <wp:positionH relativeFrom="column">
              <wp:posOffset>549910</wp:posOffset>
            </wp:positionH>
            <wp:positionV relativeFrom="paragraph">
              <wp:posOffset>14605</wp:posOffset>
            </wp:positionV>
            <wp:extent cx="3769995" cy="1252220"/>
            <wp:effectExtent l="0" t="0" r="9525" b="12700"/>
            <wp:wrapTopAndBottom/>
            <wp:docPr id="51" name="图片 51" descr="42e75611a808e88a40f0a5e6dbd4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2e75611a808e88a40f0a5e6dbd42cf"/>
                    <pic:cNvPicPr>
                      <a:picLocks noChangeAspect="1"/>
                    </pic:cNvPicPr>
                  </pic:nvPicPr>
                  <pic:blipFill>
                    <a:blip r:embed="rId54"/>
                    <a:stretch>
                      <a:fillRect/>
                    </a:stretch>
                  </pic:blipFill>
                  <pic:spPr>
                    <a:xfrm>
                      <a:off x="0" y="0"/>
                      <a:ext cx="3769995" cy="1252220"/>
                    </a:xfrm>
                    <a:prstGeom prst="rect">
                      <a:avLst/>
                    </a:prstGeom>
                  </pic:spPr>
                </pic:pic>
              </a:graphicData>
            </a:graphic>
          </wp:anchor>
        </w:drawing>
      </w:r>
      <w:r>
        <w:rPr>
          <w:rFonts w:hint="eastAsia"/>
          <w:lang w:val="en-US" w:eastAsia="zh-CN"/>
        </w:rPr>
        <w:t>HTTP/1.1 每次请求一个元素（page确认与style sheet信息均需要单独询问）</w:t>
      </w:r>
    </w:p>
    <w:p>
      <w:pPr>
        <w:numPr>
          <w:ilvl w:val="0"/>
          <w:numId w:val="0"/>
        </w:numPr>
        <w:spacing w:line="360" w:lineRule="auto"/>
        <w:ind w:left="420" w:leftChars="0" w:firstLine="420" w:firstLineChars="0"/>
        <w:rPr>
          <w:rFonts w:hint="eastAsia"/>
          <w:lang w:val="en-US" w:eastAsia="zh-CN"/>
        </w:rPr>
      </w:pPr>
      <w:r>
        <w:rPr>
          <w:rFonts w:hint="eastAsia"/>
          <w:lang w:val="en-US" w:eastAsia="zh-CN"/>
        </w:rPr>
        <w:t>HTTP/2 可以同时请求多个元素（同时返回page确认 +  style sheet信息）</w:t>
      </w: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11488" behindDoc="0" locked="0" layoutInCell="1" allowOverlap="1">
            <wp:simplePos x="0" y="0"/>
            <wp:positionH relativeFrom="column">
              <wp:posOffset>533400</wp:posOffset>
            </wp:positionH>
            <wp:positionV relativeFrom="paragraph">
              <wp:posOffset>302260</wp:posOffset>
            </wp:positionV>
            <wp:extent cx="2936875" cy="2035810"/>
            <wp:effectExtent l="0" t="0" r="4445" b="6350"/>
            <wp:wrapTopAndBottom/>
            <wp:docPr id="53" name="图片 53" descr="ff0c59d94c458bb7b47536bf10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f0c59d94c458bb7b47536bf1014280"/>
                    <pic:cNvPicPr>
                      <a:picLocks noChangeAspect="1"/>
                    </pic:cNvPicPr>
                  </pic:nvPicPr>
                  <pic:blipFill>
                    <a:blip r:embed="rId55"/>
                    <a:stretch>
                      <a:fillRect/>
                    </a:stretch>
                  </pic:blipFill>
                  <pic:spPr>
                    <a:xfrm>
                      <a:off x="0" y="0"/>
                      <a:ext cx="2936875" cy="2035810"/>
                    </a:xfrm>
                    <a:prstGeom prst="rect">
                      <a:avLst/>
                    </a:prstGeom>
                  </pic:spPr>
                </pic:pic>
              </a:graphicData>
            </a:graphic>
          </wp:anchor>
        </w:drawing>
      </w:r>
      <w:r>
        <w:rPr>
          <w:rFonts w:hint="eastAsia"/>
          <w:lang w:val="en-US" w:eastAsia="zh-CN"/>
        </w:rPr>
        <w:t>HTTP method类型</w:t>
      </w:r>
    </w:p>
    <w:p>
      <w:pPr>
        <w:numPr>
          <w:ilvl w:val="0"/>
          <w:numId w:val="0"/>
        </w:numPr>
        <w:spacing w:line="360" w:lineRule="auto"/>
        <w:ind w:left="420" w:leftChars="0" w:firstLine="420" w:firstLineChars="0"/>
        <w:rPr>
          <w:rFonts w:hint="eastAsia"/>
          <w:lang w:val="en-US" w:eastAsia="zh-CN"/>
        </w:rPr>
      </w:pPr>
      <w:r>
        <w:rPr>
          <w:rFonts w:hint="eastAsia"/>
          <w:lang w:val="en-US" w:eastAsia="zh-CN"/>
        </w:rPr>
        <w:t>状态码</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550545</wp:posOffset>
            </wp:positionH>
            <wp:positionV relativeFrom="paragraph">
              <wp:posOffset>8255</wp:posOffset>
            </wp:positionV>
            <wp:extent cx="3952875" cy="1057275"/>
            <wp:effectExtent l="0" t="0" r="9525" b="9525"/>
            <wp:wrapTopAndBottom/>
            <wp:docPr id="54" name="图片 54" descr="6cdd92c00bed9b605bc7a0dac178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cdd92c00bed9b605bc7a0dac178bee"/>
                    <pic:cNvPicPr>
                      <a:picLocks noChangeAspect="1"/>
                    </pic:cNvPicPr>
                  </pic:nvPicPr>
                  <pic:blipFill>
                    <a:blip r:embed="rId56"/>
                    <a:stretch>
                      <a:fillRect/>
                    </a:stretch>
                  </pic:blipFill>
                  <pic:spPr>
                    <a:xfrm>
                      <a:off x="0" y="0"/>
                      <a:ext cx="3952875" cy="1057275"/>
                    </a:xfrm>
                    <a:prstGeom prst="rect">
                      <a:avLst/>
                    </a:prstGeom>
                  </pic:spPr>
                </pic:pic>
              </a:graphicData>
            </a:graphic>
          </wp:anchor>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Static web object（静态对象）</w:t>
      </w:r>
    </w:p>
    <w:p>
      <w:pPr>
        <w:numPr>
          <w:ilvl w:val="0"/>
          <w:numId w:val="0"/>
        </w:numPr>
        <w:spacing w:line="360" w:lineRule="auto"/>
        <w:ind w:left="840" w:leftChars="0" w:firstLine="420" w:firstLineChars="0"/>
        <w:rPr>
          <w:rFonts w:hint="eastAsia"/>
          <w:lang w:val="en-US" w:eastAsia="zh-CN"/>
        </w:rPr>
      </w:pPr>
      <w:r>
        <w:rPr>
          <w:rFonts w:hint="eastAsia"/>
          <w:lang w:val="en-US" w:eastAsia="zh-CN"/>
        </w:rPr>
        <w:t>适合cache（每次取用都不会发生变化）</w:t>
      </w:r>
    </w:p>
    <w:p>
      <w:pPr>
        <w:numPr>
          <w:ilvl w:val="0"/>
          <w:numId w:val="0"/>
        </w:numPr>
        <w:spacing w:line="360" w:lineRule="auto"/>
        <w:ind w:left="420" w:leftChars="0" w:firstLine="420" w:firstLineChars="0"/>
        <w:rPr>
          <w:rFonts w:hint="eastAsia"/>
          <w:lang w:val="en-US" w:eastAsia="zh-CN"/>
        </w:rPr>
      </w:pPr>
      <w:r>
        <w:rPr>
          <w:rFonts w:hint="eastAsia"/>
          <w:lang w:val="en-US" w:eastAsia="zh-CN"/>
        </w:rPr>
        <w:t>Dynamic pages</w:t>
      </w:r>
    </w:p>
    <w:p>
      <w:pPr>
        <w:numPr>
          <w:ilvl w:val="0"/>
          <w:numId w:val="0"/>
        </w:numPr>
        <w:spacing w:line="360" w:lineRule="auto"/>
        <w:ind w:left="840" w:leftChars="0" w:firstLine="420" w:firstLineChars="0"/>
        <w:rPr>
          <w:rFonts w:hint="eastAsia"/>
          <w:lang w:val="en-US" w:eastAsia="zh-CN"/>
        </w:rPr>
      </w:pPr>
      <w:r>
        <w:rPr>
          <w:rFonts w:hint="default"/>
          <w:lang w:val="en-US" w:eastAsia="zh-CN"/>
        </w:rPr>
        <w:t>Server-side scripting with PHP</w:t>
      </w:r>
      <w:r>
        <w:rPr>
          <w:rFonts w:hint="eastAsia"/>
          <w:lang w:val="en-US" w:eastAsia="zh-CN"/>
        </w:rPr>
        <w:t>（服务器端计算）</w:t>
      </w:r>
    </w:p>
    <w:p>
      <w:pPr>
        <w:numPr>
          <w:ilvl w:val="0"/>
          <w:numId w:val="0"/>
        </w:numPr>
        <w:spacing w:line="360" w:lineRule="auto"/>
        <w:ind w:left="1260" w:leftChars="0" w:firstLine="420" w:firstLineChars="0"/>
        <w:rPr>
          <w:rFonts w:hint="default"/>
          <w:lang w:val="en-US" w:eastAsia="zh-CN"/>
        </w:rPr>
      </w:pPr>
      <w:r>
        <w:rPr>
          <w:rFonts w:hint="eastAsia"/>
          <w:lang w:val="en-US" w:eastAsia="zh-CN"/>
        </w:rPr>
        <w:t>JSP（java server page）、c#、python、node.js、ASP</w:t>
      </w:r>
    </w:p>
    <w:p>
      <w:pPr>
        <w:numPr>
          <w:ilvl w:val="0"/>
          <w:numId w:val="0"/>
        </w:numPr>
        <w:spacing w:line="360" w:lineRule="auto"/>
        <w:ind w:left="840" w:leftChars="0" w:firstLine="420" w:firstLineChars="0"/>
        <w:rPr>
          <w:rFonts w:hint="eastAsia"/>
          <w:lang w:val="en-US" w:eastAsia="zh-CN"/>
        </w:rPr>
      </w:pPr>
      <w:r>
        <w:rPr>
          <w:rFonts w:hint="default"/>
          <w:lang w:val="en-US" w:eastAsia="zh-CN"/>
        </w:rPr>
        <w:t>Client-side scripting with JavaScript</w:t>
      </w:r>
      <w:r>
        <w:rPr>
          <w:rFonts w:hint="eastAsia"/>
          <w:lang w:val="en-US" w:eastAsia="zh-CN"/>
        </w:rPr>
        <w:t>（客户端端计算）</w:t>
      </w:r>
    </w:p>
    <w:p>
      <w:pPr>
        <w:numPr>
          <w:ilvl w:val="0"/>
          <w:numId w:val="0"/>
        </w:numPr>
        <w:spacing w:line="360" w:lineRule="auto"/>
        <w:ind w:left="1260" w:leftChars="0" w:firstLine="420" w:firstLineChars="0"/>
        <w:rPr>
          <w:rFonts w:hint="default"/>
          <w:lang w:val="en-US" w:eastAsia="zh-CN"/>
        </w:rPr>
      </w:pPr>
      <w:r>
        <w:rPr>
          <w:rFonts w:hint="eastAsia"/>
          <w:lang w:val="en-US" w:eastAsia="zh-CN"/>
        </w:rPr>
        <w:t>AAivx、Applex、vb</w:t>
      </w:r>
    </w:p>
    <w:p>
      <w:pPr>
        <w:numPr>
          <w:ilvl w:val="0"/>
          <w:numId w:val="0"/>
        </w:numPr>
        <w:spacing w:line="360" w:lineRule="auto"/>
        <w:rPr>
          <w:rFonts w:hint="default"/>
          <w:lang w:val="en-US" w:eastAsia="zh-CN"/>
        </w:rPr>
      </w:pPr>
    </w:p>
    <w:p>
      <w:pPr>
        <w:numPr>
          <w:ilvl w:val="0"/>
          <w:numId w:val="0"/>
        </w:numPr>
        <w:spacing w:line="360" w:lineRule="auto"/>
        <w:ind w:firstLine="420" w:firstLineChars="0"/>
        <w:rPr>
          <w:rFonts w:hint="default"/>
          <w:lang w:val="en-US" w:eastAsia="zh-CN"/>
        </w:rPr>
      </w:pPr>
      <w:r>
        <w:rPr>
          <w:rFonts w:hint="default"/>
          <w:lang w:val="en-US" w:eastAsia="zh-CN"/>
        </w:rPr>
        <w:t>超文本标记语言（HTML）文档结构的标记语言，它使用一些约定的标记对页面上的各种信息（包括文字、声音、图像、视频等）、格式进行描述</w:t>
      </w:r>
    </w:p>
    <w:p>
      <w:pPr>
        <w:numPr>
          <w:ilvl w:val="0"/>
          <w:numId w:val="0"/>
        </w:numPr>
        <w:spacing w:line="360" w:lineRule="auto"/>
        <w:ind w:firstLine="420" w:firstLineChars="0"/>
        <w:rPr>
          <w:rFonts w:hint="eastAsia"/>
          <w:lang w:val="en-US" w:eastAsia="zh-CN"/>
        </w:rPr>
      </w:pPr>
    </w:p>
    <w:p>
      <w:pPr>
        <w:numPr>
          <w:ilvl w:val="0"/>
          <w:numId w:val="0"/>
        </w:numPr>
        <w:spacing w:line="360" w:lineRule="auto"/>
        <w:rPr>
          <w:rFonts w:hint="eastAsia"/>
          <w:lang w:val="en-US" w:eastAsia="zh-CN"/>
        </w:rPr>
      </w:pPr>
      <w:r>
        <w:rPr>
          <w:rFonts w:hint="default"/>
          <w:lang w:val="en-US" w:eastAsia="zh-CN"/>
        </w:rPr>
        <w:drawing>
          <wp:anchor distT="0" distB="0" distL="114300" distR="114300" simplePos="0" relativeHeight="251710464" behindDoc="0" locked="0" layoutInCell="1" allowOverlap="1">
            <wp:simplePos x="0" y="0"/>
            <wp:positionH relativeFrom="column">
              <wp:posOffset>484505</wp:posOffset>
            </wp:positionH>
            <wp:positionV relativeFrom="paragraph">
              <wp:posOffset>337820</wp:posOffset>
            </wp:positionV>
            <wp:extent cx="4277995" cy="762000"/>
            <wp:effectExtent l="0" t="0" r="0" b="0"/>
            <wp:wrapTopAndBottom/>
            <wp:docPr id="52" name="图片 52" descr="7c4bbd31d539e6afe7b906f39239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7c4bbd31d539e6afe7b906f39239b78"/>
                    <pic:cNvPicPr>
                      <a:picLocks noChangeAspect="1"/>
                    </pic:cNvPicPr>
                  </pic:nvPicPr>
                  <pic:blipFill>
                    <a:blip r:embed="rId57"/>
                    <a:srcRect l="1506"/>
                    <a:stretch>
                      <a:fillRect/>
                    </a:stretch>
                  </pic:blipFill>
                  <pic:spPr>
                    <a:xfrm>
                      <a:off x="0" y="0"/>
                      <a:ext cx="4277995" cy="762000"/>
                    </a:xfrm>
                    <a:prstGeom prst="rect">
                      <a:avLst/>
                    </a:prstGeom>
                  </pic:spPr>
                </pic:pic>
              </a:graphicData>
            </a:graphic>
          </wp:anchor>
        </w:drawing>
      </w:r>
      <w:r>
        <w:rPr>
          <w:rFonts w:hint="eastAsia"/>
          <w:lang w:val="en-US" w:eastAsia="zh-CN"/>
        </w:rPr>
        <w:t>常见的应用层协议小结</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Digital video</w:t>
      </w:r>
    </w:p>
    <w:p>
      <w:pPr>
        <w:numPr>
          <w:ilvl w:val="0"/>
          <w:numId w:val="0"/>
        </w:numPr>
        <w:spacing w:line="360" w:lineRule="auto"/>
        <w:ind w:firstLine="420" w:firstLineChars="0"/>
        <w:rPr>
          <w:rFonts w:hint="eastAsia"/>
          <w:lang w:val="en-US" w:eastAsia="zh-CN"/>
        </w:rPr>
      </w:pPr>
      <w:r>
        <w:rPr>
          <w:rFonts w:hint="eastAsia"/>
          <w:lang w:val="en-US" w:eastAsia="zh-CN"/>
        </w:rPr>
        <w:t>MPEG frames三种类型图像</w:t>
      </w:r>
    </w:p>
    <w:p>
      <w:pPr>
        <w:numPr>
          <w:ilvl w:val="0"/>
          <w:numId w:val="0"/>
        </w:numPr>
        <w:spacing w:line="360" w:lineRule="auto"/>
        <w:ind w:firstLine="420" w:firstLineChars="0"/>
        <w:rPr>
          <w:rFonts w:hint="default"/>
          <w:lang w:val="en-US" w:eastAsia="zh-CN"/>
        </w:rPr>
      </w:pPr>
      <w:r>
        <w:rPr>
          <w:rFonts w:hint="default"/>
          <w:lang w:val="en-US" w:eastAsia="zh-CN"/>
        </w:rPr>
        <w:t>I帧</w:t>
      </w:r>
      <w:r>
        <w:rPr>
          <w:rFonts w:hint="eastAsia"/>
          <w:lang w:val="en-US" w:eastAsia="zh-CN"/>
        </w:rPr>
        <w:t>（</w:t>
      </w:r>
      <w:r>
        <w:rPr>
          <w:rFonts w:hint="default"/>
          <w:lang w:val="en-US" w:eastAsia="zh-CN"/>
        </w:rPr>
        <w:t>Intra-Frame</w:t>
      </w:r>
      <w:r>
        <w:rPr>
          <w:rFonts w:hint="eastAsia"/>
          <w:lang w:val="en-US" w:eastAsia="zh-CN"/>
        </w:rPr>
        <w:t>）</w:t>
      </w:r>
      <w:r>
        <w:rPr>
          <w:rFonts w:hint="default"/>
          <w:lang w:val="en-US" w:eastAsia="zh-CN"/>
        </w:rPr>
        <w:t>是帧内压缩，不使用运动补偿，由于I帧不依赖于其他帧，是解码中的基准帧。</w:t>
      </w:r>
    </w:p>
    <w:p>
      <w:pPr>
        <w:numPr>
          <w:ilvl w:val="0"/>
          <w:numId w:val="0"/>
        </w:numPr>
        <w:spacing w:line="360" w:lineRule="auto"/>
        <w:ind w:firstLine="420" w:firstLineChars="0"/>
        <w:rPr>
          <w:rFonts w:hint="default"/>
          <w:lang w:val="en-US" w:eastAsia="zh-CN"/>
        </w:rPr>
      </w:pPr>
      <w:r>
        <w:rPr>
          <w:rFonts w:hint="default"/>
          <w:lang w:val="en-US" w:eastAsia="zh-CN"/>
        </w:rPr>
        <w:t>P帧</w:t>
      </w:r>
      <w:r>
        <w:rPr>
          <w:rFonts w:hint="eastAsia"/>
          <w:lang w:val="en-US" w:eastAsia="zh-CN"/>
        </w:rPr>
        <w:t>（</w:t>
      </w:r>
      <w:r>
        <w:rPr>
          <w:rFonts w:hint="default"/>
          <w:lang w:val="en-US" w:eastAsia="zh-CN"/>
        </w:rPr>
        <w:t>Predicated-Frame</w:t>
      </w:r>
      <w:r>
        <w:rPr>
          <w:rFonts w:hint="eastAsia"/>
          <w:lang w:val="en-US" w:eastAsia="zh-CN"/>
        </w:rPr>
        <w:t>）</w:t>
      </w:r>
      <w:r>
        <w:rPr>
          <w:rFonts w:hint="default"/>
          <w:lang w:val="en-US" w:eastAsia="zh-CN"/>
        </w:rPr>
        <w:t>根据前面的I帧或P帧进行预测，使用运动补偿算法进行压缩，压缩比比I帧高，P帧是对前后的B帧和后继的P帧进行解码的基准帧。P帧本身是有误差的，如果P帧的前一个基准帧也是P帧，就会造成误差传播。</w:t>
      </w:r>
    </w:p>
    <w:p>
      <w:pPr>
        <w:numPr>
          <w:ilvl w:val="0"/>
          <w:numId w:val="0"/>
        </w:numPr>
        <w:spacing w:line="360" w:lineRule="auto"/>
        <w:ind w:firstLine="420" w:firstLineChars="0"/>
        <w:rPr>
          <w:rFonts w:hint="default"/>
          <w:lang w:val="en-US" w:eastAsia="zh-CN"/>
        </w:rPr>
      </w:pPr>
      <w:r>
        <w:rPr>
          <w:rFonts w:hint="default"/>
          <w:lang w:val="en-US" w:eastAsia="zh-CN"/>
        </w:rPr>
        <w:t>B帧</w:t>
      </w:r>
      <w:r>
        <w:rPr>
          <w:rFonts w:hint="eastAsia"/>
          <w:lang w:val="en-US" w:eastAsia="zh-CN"/>
        </w:rPr>
        <w:t>（</w:t>
      </w:r>
      <w:r>
        <w:rPr>
          <w:rFonts w:hint="default"/>
          <w:lang w:val="en-US" w:eastAsia="zh-CN"/>
        </w:rPr>
        <w:t>Bidirectinal-Frame</w:t>
      </w:r>
      <w:r>
        <w:rPr>
          <w:rFonts w:hint="eastAsia"/>
          <w:lang w:val="en-US" w:eastAsia="zh-CN"/>
        </w:rPr>
        <w:t>）</w:t>
      </w:r>
      <w:r>
        <w:rPr>
          <w:rFonts w:hint="default"/>
          <w:lang w:val="en-US" w:eastAsia="zh-CN"/>
        </w:rPr>
        <w:t xml:space="preserve">是基于内插重建的帧，它基于前后的两个I、P帧或P、P帧，它使用双向预测，B帧本身不作为基准，因此可以在提供更高的压缩比的情况下不传播误差。 </w:t>
      </w:r>
    </w:p>
    <w:p>
      <w:pPr>
        <w:numPr>
          <w:ilvl w:val="0"/>
          <w:numId w:val="0"/>
        </w:numPr>
        <w:spacing w:line="360" w:lineRule="auto"/>
        <w:ind w:firstLine="420" w:firstLineChars="0"/>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流文件，在web上点击时只是返回meta file文件（含有URL），仅描述如何获得相应的流文件；web browser也不会处理这个meta file文件，而是直接丢个本地的player media，让其与media server建立连接（本地建立buffer），获取资源（片段传输，要求视频流音频流同步，不能整体先后存放）</w:t>
      </w:r>
    </w:p>
    <w:p>
      <w:pPr>
        <w:numPr>
          <w:ilvl w:val="0"/>
          <w:numId w:val="0"/>
        </w:numPr>
        <w:spacing w:line="360" w:lineRule="auto"/>
        <w:ind w:firstLine="420" w:firstLineChars="0"/>
        <w:rPr>
          <w:rFonts w:hint="default"/>
          <w:lang w:val="en-US" w:eastAsia="zh-CN"/>
        </w:rPr>
      </w:pPr>
      <w:r>
        <w:rPr>
          <w:rFonts w:hint="eastAsia"/>
          <w:lang w:val="en-US" w:eastAsia="zh-CN"/>
        </w:rPr>
        <w:t>好像在request每一segment前，会measure bandwidth，根据当前bandwidth决定request segment的大小</w:t>
      </w:r>
    </w:p>
    <w:p>
      <w:pPr>
        <w:numPr>
          <w:ilvl w:val="0"/>
          <w:numId w:val="0"/>
        </w:numPr>
        <w:spacing w:line="360" w:lineRule="auto"/>
        <w:ind w:firstLine="420" w:firstLineChars="0"/>
        <w:rPr>
          <w:rFonts w:hint="default"/>
          <w:lang w:val="en-US" w:eastAsia="zh-CN"/>
        </w:rPr>
      </w:pPr>
      <w:r>
        <w:rPr>
          <w:rFonts w:hint="default"/>
          <w:lang w:val="en-US" w:eastAsia="zh-CN"/>
        </w:rPr>
        <w:t xml:space="preserve">A media player has five major jobs to do: </w:t>
      </w:r>
    </w:p>
    <w:p>
      <w:pPr>
        <w:numPr>
          <w:ilvl w:val="0"/>
          <w:numId w:val="0"/>
        </w:numPr>
        <w:spacing w:line="360" w:lineRule="auto"/>
        <w:ind w:left="420" w:leftChars="0" w:firstLine="420" w:firstLineChars="0"/>
        <w:rPr>
          <w:rFonts w:hint="default"/>
          <w:lang w:val="en-US" w:eastAsia="zh-CN"/>
        </w:rPr>
      </w:pPr>
      <w:r>
        <w:rPr>
          <w:rFonts w:hint="default"/>
          <w:lang w:val="en-US" w:eastAsia="zh-CN"/>
        </w:rPr>
        <w:t>Manage the user interface</w:t>
      </w:r>
      <w:r>
        <w:rPr>
          <w:rFonts w:hint="eastAsia"/>
          <w:lang w:val="en-US" w:eastAsia="zh-CN"/>
        </w:rPr>
        <w:t>（控制用户界面）</w:t>
      </w:r>
    </w:p>
    <w:p>
      <w:pPr>
        <w:numPr>
          <w:ilvl w:val="0"/>
          <w:numId w:val="0"/>
        </w:numPr>
        <w:spacing w:line="360" w:lineRule="auto"/>
        <w:ind w:left="420" w:leftChars="0" w:firstLine="420" w:firstLineChars="0"/>
        <w:rPr>
          <w:rFonts w:hint="default"/>
          <w:lang w:val="en-US" w:eastAsia="zh-CN"/>
        </w:rPr>
      </w:pPr>
      <w:r>
        <w:rPr>
          <w:rFonts w:hint="default"/>
          <w:lang w:val="en-US" w:eastAsia="zh-CN"/>
        </w:rPr>
        <w:t>Handle transmission errors</w:t>
      </w:r>
      <w:r>
        <w:rPr>
          <w:rFonts w:hint="eastAsia"/>
          <w:lang w:val="en-US" w:eastAsia="zh-CN"/>
        </w:rPr>
        <w:t>（处理传输错误）</w:t>
      </w:r>
      <w:r>
        <w:rPr>
          <w:rFonts w:hint="default"/>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default"/>
          <w:lang w:val="en-US" w:eastAsia="zh-CN"/>
        </w:rPr>
        <w:t>Decompress the content</w:t>
      </w:r>
      <w:r>
        <w:rPr>
          <w:rFonts w:hint="eastAsia"/>
          <w:lang w:val="en-US" w:eastAsia="zh-CN"/>
        </w:rPr>
        <w:t>（解压内容）</w:t>
      </w:r>
      <w:r>
        <w:rPr>
          <w:rFonts w:hint="default"/>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default"/>
          <w:lang w:val="en-US" w:eastAsia="zh-CN"/>
        </w:rPr>
        <w:t>Eliminate jitter</w:t>
      </w:r>
      <w:r>
        <w:rPr>
          <w:rFonts w:hint="eastAsia"/>
          <w:lang w:val="en-US" w:eastAsia="zh-CN"/>
        </w:rPr>
        <w:t>（消除抖动）</w:t>
      </w:r>
      <w:r>
        <w:rPr>
          <w:rFonts w:hint="default"/>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default"/>
          <w:lang w:val="en-US" w:eastAsia="zh-CN"/>
        </w:rPr>
        <w:t>Decrypt the file</w:t>
      </w:r>
      <w:r>
        <w:rPr>
          <w:rFonts w:hint="eastAsia"/>
          <w:lang w:val="en-US" w:eastAsia="zh-CN"/>
        </w:rPr>
        <w:t>（解密文件）</w:t>
      </w:r>
    </w:p>
    <w:p>
      <w:pPr>
        <w:numPr>
          <w:ilvl w:val="0"/>
          <w:numId w:val="0"/>
        </w:numPr>
        <w:spacing w:line="360" w:lineRule="auto"/>
        <w:rPr>
          <w:rFonts w:hint="eastAsia"/>
          <w:lang w:val="en-US" w:eastAsia="zh-CN"/>
        </w:rPr>
      </w:pPr>
      <w:r>
        <w:rPr>
          <w:rFonts w:hint="eastAsia"/>
          <w:lang w:val="en-US" w:eastAsia="zh-CN"/>
        </w:rPr>
        <w:t>Voice over IP</w:t>
      </w:r>
    </w:p>
    <w:p>
      <w:pPr>
        <w:numPr>
          <w:ilvl w:val="0"/>
          <w:numId w:val="0"/>
        </w:numPr>
        <w:spacing w:line="360" w:lineRule="auto"/>
        <w:ind w:firstLine="420" w:firstLineChars="0"/>
        <w:rPr>
          <w:rFonts w:hint="default"/>
          <w:lang w:val="en-US" w:eastAsia="zh-CN"/>
        </w:rPr>
      </w:pPr>
      <w:r>
        <w:rPr>
          <w:rFonts w:hint="eastAsia"/>
          <w:lang w:val="en-US" w:eastAsia="zh-CN"/>
        </w:rPr>
        <w:t>目录服务的查找与连接（可以借助代理）</w:t>
      </w:r>
    </w:p>
    <w:p>
      <w:pPr>
        <w:numPr>
          <w:ilvl w:val="0"/>
          <w:numId w:val="0"/>
        </w:numPr>
        <w:spacing w:line="360" w:lineRule="auto"/>
        <w:ind w:firstLine="420" w:firstLineChars="0"/>
        <w:rPr>
          <w:rFonts w:hint="eastAsia"/>
          <w:lang w:val="en-US" w:eastAsia="zh-CN"/>
        </w:rPr>
      </w:pPr>
      <w:r>
        <w:rPr>
          <w:rFonts w:hint="eastAsia"/>
          <w:lang w:val="en-US" w:eastAsia="zh-CN"/>
        </w:rPr>
        <w:t>H.323</w:t>
      </w:r>
    </w:p>
    <w:p>
      <w:pPr>
        <w:numPr>
          <w:ilvl w:val="0"/>
          <w:numId w:val="0"/>
        </w:numPr>
        <w:spacing w:line="360" w:lineRule="auto"/>
        <w:ind w:left="420" w:leftChars="0" w:firstLine="420" w:firstLineChars="0"/>
        <w:rPr>
          <w:rFonts w:hint="eastAsia"/>
          <w:lang w:val="en-US" w:eastAsia="zh-CN"/>
        </w:rPr>
      </w:pPr>
      <w:r>
        <w:rPr>
          <w:rFonts w:hint="eastAsia"/>
          <w:lang w:val="en-US" w:eastAsia="zh-CN"/>
        </w:rPr>
        <w:t>严谨，官方，使用二进制</w:t>
      </w:r>
    </w:p>
    <w:p>
      <w:pPr>
        <w:numPr>
          <w:ilvl w:val="0"/>
          <w:numId w:val="0"/>
        </w:numPr>
        <w:spacing w:line="360" w:lineRule="auto"/>
        <w:ind w:left="420" w:leftChars="0" w:firstLine="420" w:firstLineChars="0"/>
        <w:rPr>
          <w:rFonts w:hint="default"/>
          <w:lang w:val="en-US" w:eastAsia="zh-CN"/>
        </w:rPr>
      </w:pPr>
      <w:r>
        <w:rPr>
          <w:rFonts w:hint="eastAsia"/>
          <w:lang w:val="en-US" w:eastAsia="zh-CN"/>
        </w:rPr>
        <w:t>Protocol stack，控制只能使用TCP</w:t>
      </w:r>
    </w:p>
    <w:p>
      <w:pPr>
        <w:numPr>
          <w:ilvl w:val="0"/>
          <w:numId w:val="0"/>
        </w:numPr>
        <w:spacing w:line="360" w:lineRule="auto"/>
        <w:ind w:left="420" w:leftChars="0" w:firstLine="420" w:firstLineChars="0"/>
        <w:rPr>
          <w:rFonts w:hint="eastAsia"/>
          <w:lang w:val="en-US" w:eastAsia="zh-CN"/>
        </w:rPr>
      </w:pPr>
      <w:r>
        <w:rPr>
          <w:rFonts w:hint="eastAsia"/>
          <w:lang w:val="en-US" w:eastAsia="zh-CN"/>
        </w:rPr>
        <w:t>G：音频协议</w:t>
      </w:r>
    </w:p>
    <w:p>
      <w:pPr>
        <w:numPr>
          <w:ilvl w:val="0"/>
          <w:numId w:val="0"/>
        </w:numPr>
        <w:spacing w:line="360" w:lineRule="auto"/>
        <w:ind w:left="420" w:leftChars="0" w:firstLine="420" w:firstLineChars="0"/>
        <w:rPr>
          <w:rFonts w:hint="default"/>
          <w:lang w:val="en-US" w:eastAsia="zh-CN"/>
        </w:rPr>
      </w:pPr>
      <w:r>
        <w:rPr>
          <w:rFonts w:hint="eastAsia"/>
          <w:lang w:val="en-US" w:eastAsia="zh-CN"/>
        </w:rPr>
        <w:t>H：视频协议</w:t>
      </w:r>
    </w:p>
    <w:p>
      <w:pPr>
        <w:numPr>
          <w:ilvl w:val="0"/>
          <w:numId w:val="0"/>
        </w:numPr>
        <w:spacing w:line="360" w:lineRule="auto"/>
        <w:ind w:left="420" w:leftChars="0" w:firstLine="420" w:firstLineChars="0"/>
        <w:rPr>
          <w:rFonts w:hint="default"/>
          <w:lang w:val="en-US" w:eastAsia="zh-CN"/>
        </w:rPr>
      </w:pPr>
    </w:p>
    <w:p>
      <w:pPr>
        <w:numPr>
          <w:ilvl w:val="0"/>
          <w:numId w:val="0"/>
        </w:numPr>
        <w:spacing w:line="360" w:lineRule="auto"/>
        <w:ind w:left="420" w:leftChars="0" w:firstLine="420" w:firstLineChars="0"/>
        <w:rPr>
          <w:rFonts w:hint="eastAsia"/>
          <w:lang w:val="en-US" w:eastAsia="zh-CN"/>
        </w:rPr>
      </w:pPr>
      <w:r>
        <w:rPr>
          <w:rFonts w:hint="eastAsia"/>
          <w:lang w:val="en-US" w:eastAsia="zh-CN"/>
        </w:rPr>
        <w:t>建立不同的管道</w:t>
      </w:r>
    </w:p>
    <w:p>
      <w:pPr>
        <w:numPr>
          <w:ilvl w:val="0"/>
          <w:numId w:val="0"/>
        </w:numPr>
        <w:spacing w:line="360" w:lineRule="auto"/>
        <w:ind w:left="420" w:leftChars="0" w:firstLine="420" w:firstLineChars="0"/>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541655</wp:posOffset>
            </wp:positionH>
            <wp:positionV relativeFrom="paragraph">
              <wp:posOffset>2138045</wp:posOffset>
            </wp:positionV>
            <wp:extent cx="3806825" cy="1600200"/>
            <wp:effectExtent l="0" t="0" r="3175" b="0"/>
            <wp:wrapTopAndBottom/>
            <wp:docPr id="56" name="图片 56" descr="a01a995ea0cd4024e6272b20336f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01a995ea0cd4024e6272b20336ffd0"/>
                    <pic:cNvPicPr>
                      <a:picLocks noChangeAspect="1"/>
                    </pic:cNvPicPr>
                  </pic:nvPicPr>
                  <pic:blipFill>
                    <a:blip r:embed="rId58"/>
                    <a:stretch>
                      <a:fillRect/>
                    </a:stretch>
                  </pic:blipFill>
                  <pic:spPr>
                    <a:xfrm>
                      <a:off x="0" y="0"/>
                      <a:ext cx="3806825" cy="1600200"/>
                    </a:xfrm>
                    <a:prstGeom prst="rect">
                      <a:avLst/>
                    </a:prstGeom>
                  </pic:spPr>
                </pic:pic>
              </a:graphicData>
            </a:graphic>
          </wp:anchor>
        </w:drawing>
      </w:r>
      <w:r>
        <w:rPr>
          <w:rFonts w:hint="default"/>
          <w:lang w:val="en-US" w:eastAsia="zh-CN"/>
        </w:rPr>
        <w:drawing>
          <wp:anchor distT="0" distB="0" distL="114300" distR="114300" simplePos="0" relativeHeight="251713536" behindDoc="0" locked="0" layoutInCell="1" allowOverlap="1">
            <wp:simplePos x="0" y="0"/>
            <wp:positionH relativeFrom="column">
              <wp:posOffset>508000</wp:posOffset>
            </wp:positionH>
            <wp:positionV relativeFrom="paragraph">
              <wp:posOffset>161290</wp:posOffset>
            </wp:positionV>
            <wp:extent cx="3619500" cy="1929130"/>
            <wp:effectExtent l="0" t="0" r="7620" b="6350"/>
            <wp:wrapTopAndBottom/>
            <wp:docPr id="55" name="图片 55" descr="dbd6c002d56b0c3886b48b3d4134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bd6c002d56b0c3886b48b3d41340a2"/>
                    <pic:cNvPicPr>
                      <a:picLocks noChangeAspect="1"/>
                    </pic:cNvPicPr>
                  </pic:nvPicPr>
                  <pic:blipFill>
                    <a:blip r:embed="rId59"/>
                    <a:stretch>
                      <a:fillRect/>
                    </a:stretch>
                  </pic:blipFill>
                  <pic:spPr>
                    <a:xfrm>
                      <a:off x="0" y="0"/>
                      <a:ext cx="3619500" cy="1929130"/>
                    </a:xfrm>
                    <a:prstGeom prst="rect">
                      <a:avLst/>
                    </a:prstGeom>
                  </pic:spPr>
                </pic:pic>
              </a:graphicData>
            </a:graphic>
          </wp:anchor>
        </w:drawing>
      </w:r>
    </w:p>
    <w:p>
      <w:pPr>
        <w:numPr>
          <w:ilvl w:val="0"/>
          <w:numId w:val="0"/>
        </w:numPr>
        <w:spacing w:line="360" w:lineRule="auto"/>
        <w:ind w:firstLine="420" w:firstLineChars="0"/>
        <w:rPr>
          <w:rFonts w:hint="default"/>
          <w:lang w:val="en-US" w:eastAsia="zh-CN"/>
        </w:rPr>
      </w:pPr>
      <w:r>
        <w:rPr>
          <w:rFonts w:hint="eastAsia"/>
          <w:lang w:val="en-US" w:eastAsia="zh-CN"/>
        </w:rPr>
        <w:t>SIP（the session initiation protocol）</w:t>
      </w:r>
    </w:p>
    <w:p>
      <w:pPr>
        <w:numPr>
          <w:ilvl w:val="0"/>
          <w:numId w:val="0"/>
        </w:numPr>
        <w:spacing w:line="360" w:lineRule="auto"/>
        <w:ind w:left="420" w:leftChars="0" w:firstLine="420" w:firstLineChars="0"/>
        <w:rPr>
          <w:rFonts w:hint="default"/>
          <w:lang w:val="en-US" w:eastAsia="zh-CN"/>
        </w:rPr>
      </w:pPr>
      <w:r>
        <w:rPr>
          <w:rFonts w:hint="eastAsia"/>
          <w:lang w:val="en-US" w:eastAsia="zh-CN"/>
        </w:rPr>
        <w:t>简单，分头部与体部，头部类似于HTTP协议头部，基本使用文本</w:t>
      </w:r>
    </w:p>
    <w:p>
      <w:pPr>
        <w:numPr>
          <w:ilvl w:val="0"/>
          <w:numId w:val="0"/>
        </w:numPr>
        <w:spacing w:line="360" w:lineRule="auto"/>
        <w:ind w:left="420" w:leftChars="0" w:firstLine="420" w:firstLineChars="0"/>
        <w:rPr>
          <w:rFonts w:hint="eastAsia"/>
          <w:lang w:val="en-US" w:eastAsia="zh-CN"/>
        </w:rPr>
      </w:pPr>
      <w:r>
        <w:rPr>
          <w:rFonts w:hint="eastAsia"/>
          <w:lang w:val="en-US" w:eastAsia="zh-CN"/>
        </w:rPr>
        <w:t>区别于H.323，仅修改了控制部分，兼容TCP与UDP</w:t>
      </w:r>
    </w:p>
    <w:p>
      <w:pPr>
        <w:numPr>
          <w:ilvl w:val="0"/>
          <w:numId w:val="0"/>
        </w:numPr>
        <w:spacing w:line="360" w:lineRule="auto"/>
        <w:ind w:left="420" w:leftChars="0" w:firstLine="420" w:firstLineChars="0"/>
        <w:rPr>
          <w:rFonts w:hint="eastAsia"/>
          <w:lang w:val="en-US" w:eastAsia="zh-CN"/>
        </w:rPr>
      </w:pPr>
      <w:r>
        <w:rPr>
          <w:rFonts w:hint="eastAsia"/>
          <w:lang w:val="en-US" w:eastAsia="zh-CN"/>
        </w:rPr>
        <w:t>含有method（类似于HTTP使用）</w:t>
      </w:r>
    </w:p>
    <w:p>
      <w:pPr>
        <w:numPr>
          <w:ilvl w:val="0"/>
          <w:numId w:val="0"/>
        </w:numPr>
        <w:spacing w:line="360" w:lineRule="auto"/>
        <w:ind w:left="420" w:leftChars="0" w:firstLine="420" w:firstLineChars="0"/>
        <w:rPr>
          <w:rFonts w:hint="eastAsia"/>
          <w:lang w:val="en-US" w:eastAsia="zh-CN"/>
        </w:rPr>
      </w:pPr>
      <w:r>
        <w:rPr>
          <w:rFonts w:hint="default"/>
          <w:lang w:val="en-US" w:eastAsia="zh-CN"/>
        </w:rPr>
        <w:drawing>
          <wp:anchor distT="0" distB="0" distL="114300" distR="114300" simplePos="0" relativeHeight="251715584" behindDoc="0" locked="0" layoutInCell="1" allowOverlap="1">
            <wp:simplePos x="0" y="0"/>
            <wp:positionH relativeFrom="column">
              <wp:posOffset>533400</wp:posOffset>
            </wp:positionH>
            <wp:positionV relativeFrom="paragraph">
              <wp:posOffset>45720</wp:posOffset>
            </wp:positionV>
            <wp:extent cx="4302760" cy="1340485"/>
            <wp:effectExtent l="0" t="0" r="10160" b="635"/>
            <wp:wrapTopAndBottom/>
            <wp:docPr id="57" name="图片 57" descr="51fca0f019edeae7902dd68034b4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51fca0f019edeae7902dd68034b447e"/>
                    <pic:cNvPicPr>
                      <a:picLocks noChangeAspect="1"/>
                    </pic:cNvPicPr>
                  </pic:nvPicPr>
                  <pic:blipFill>
                    <a:blip r:embed="rId60"/>
                    <a:stretch>
                      <a:fillRect/>
                    </a:stretch>
                  </pic:blipFill>
                  <pic:spPr>
                    <a:xfrm>
                      <a:off x="0" y="0"/>
                      <a:ext cx="4302760" cy="1340485"/>
                    </a:xfrm>
                    <a:prstGeom prst="rect">
                      <a:avLst/>
                    </a:prstGeom>
                  </pic:spPr>
                </pic:pic>
              </a:graphicData>
            </a:graphic>
          </wp:anchor>
        </w:drawing>
      </w:r>
      <w:r>
        <w:rPr>
          <w:rFonts w:hint="eastAsia"/>
          <w:lang w:val="en-US" w:eastAsia="zh-CN"/>
        </w:rPr>
        <w:t>Callee需要向location server注册（register）</w:t>
      </w:r>
    </w:p>
    <w:p>
      <w:pPr>
        <w:numPr>
          <w:ilvl w:val="0"/>
          <w:numId w:val="0"/>
        </w:numPr>
        <w:spacing w:line="360" w:lineRule="auto"/>
        <w:ind w:left="420" w:leftChars="0" w:firstLine="420" w:firstLineChars="0"/>
        <w:rPr>
          <w:rFonts w:hint="eastAsia"/>
          <w:lang w:val="en-US" w:eastAsia="zh-CN"/>
        </w:rPr>
      </w:pPr>
      <w:r>
        <w:rPr>
          <w:rFonts w:hint="eastAsia"/>
          <w:lang w:val="en-US" w:eastAsia="zh-CN"/>
        </w:rPr>
        <w:t>Invite/ACK要协商开放端口以及使用的压缩格式等等</w:t>
      </w:r>
    </w:p>
    <w:p>
      <w:pPr>
        <w:numPr>
          <w:ilvl w:val="0"/>
          <w:numId w:val="0"/>
        </w:numPr>
        <w:spacing w:line="360" w:lineRule="auto"/>
        <w:ind w:left="420" w:leftChars="0" w:firstLine="420" w:firstLineChars="0"/>
        <w:rPr>
          <w:rFonts w:hint="default"/>
          <w:lang w:val="en-US" w:eastAsia="zh-CN"/>
        </w:rPr>
      </w:pPr>
      <w:r>
        <w:rPr>
          <w:rFonts w:hint="eastAsia"/>
          <w:lang w:val="en-US" w:eastAsia="zh-CN"/>
        </w:rPr>
        <w:t>代理只介导连接，实际传输data是点到点的</w:t>
      </w:r>
    </w:p>
    <w:p>
      <w:pPr>
        <w:numPr>
          <w:ilvl w:val="0"/>
          <w:numId w:val="0"/>
        </w:numPr>
        <w:spacing w:line="360" w:lineRule="auto"/>
        <w:ind w:firstLine="420" w:firstLineChars="0"/>
        <w:rPr>
          <w:rFonts w:hint="eastAsia"/>
          <w:lang w:val="en-US" w:eastAsia="zh-CN"/>
        </w:rPr>
      </w:pPr>
      <w:r>
        <w:rPr>
          <w:rFonts w:hint="eastAsia"/>
          <w:lang w:val="en-US" w:eastAsia="zh-CN"/>
        </w:rPr>
        <w:t>齐夫定律（Zipf distribution）：反比关系</w:t>
      </w:r>
    </w:p>
    <w:p>
      <w:pPr>
        <w:numPr>
          <w:ilvl w:val="0"/>
          <w:numId w:val="0"/>
        </w:numPr>
        <w:spacing w:line="360" w:lineRule="auto"/>
        <w:ind w:left="420" w:leftChars="0" w:firstLine="420" w:firstLineChars="0"/>
        <w:rPr>
          <w:rFonts w:hint="default"/>
          <w:lang w:val="en-US" w:eastAsia="zh-CN"/>
        </w:rPr>
      </w:pPr>
      <w:r>
        <w:rPr>
          <w:rFonts w:hint="eastAsia"/>
          <w:lang w:val="en-US" w:eastAsia="zh-CN"/>
        </w:rPr>
        <w:t>一小部分内容吸引绝大部分流量（？）</w:t>
      </w:r>
    </w:p>
    <w:p>
      <w:pPr>
        <w:numPr>
          <w:ilvl w:val="0"/>
          <w:numId w:val="0"/>
        </w:numPr>
        <w:spacing w:line="360" w:lineRule="auto"/>
        <w:ind w:firstLine="420" w:firstLineChars="0"/>
        <w:rPr>
          <w:rFonts w:hint="eastAsia"/>
          <w:lang w:val="en-US" w:eastAsia="zh-CN"/>
        </w:rPr>
      </w:pPr>
      <w:r>
        <w:rPr>
          <w:rFonts w:hint="eastAsia"/>
          <w:lang w:val="en-US" w:eastAsia="zh-CN"/>
        </w:rPr>
        <w:t>Server farm</w:t>
      </w:r>
    </w:p>
    <w:p>
      <w:pPr>
        <w:numPr>
          <w:ilvl w:val="0"/>
          <w:numId w:val="0"/>
        </w:numPr>
        <w:spacing w:line="360" w:lineRule="auto"/>
        <w:ind w:left="420" w:leftChars="0" w:firstLine="420" w:firstLineChars="0"/>
        <w:rPr>
          <w:rFonts w:hint="eastAsia"/>
          <w:lang w:val="en-US" w:eastAsia="zh-CN"/>
        </w:rPr>
      </w:pPr>
      <w:r>
        <w:rPr>
          <w:rFonts w:hint="eastAsia"/>
          <w:lang w:val="en-US" w:eastAsia="zh-CN"/>
        </w:rPr>
        <w:t>Front end需要balance load，一个router去介导多台server（分担load）运行不同client的请求（可能查询同一个back-end database）</w:t>
      </w:r>
    </w:p>
    <w:p>
      <w:pPr>
        <w:numPr>
          <w:ilvl w:val="0"/>
          <w:numId w:val="0"/>
        </w:numPr>
        <w:spacing w:line="360" w:lineRule="auto"/>
        <w:ind w:left="840" w:leftChars="0" w:firstLine="420" w:firstLineChars="0"/>
        <w:rPr>
          <w:rFonts w:hint="default"/>
          <w:lang w:val="en-US" w:eastAsia="zh-CN"/>
        </w:rPr>
      </w:pPr>
      <w:r>
        <w:rPr>
          <w:rFonts w:hint="eastAsia"/>
          <w:lang w:val="en-US" w:eastAsia="zh-CN"/>
        </w:rPr>
        <w:t>Clients可能只知道一个相同的IP，所以需要在serve内部进行load分担（连接的router需要进行IP转换）</w:t>
      </w:r>
    </w:p>
    <w:p>
      <w:pPr>
        <w:numPr>
          <w:ilvl w:val="0"/>
          <w:numId w:val="0"/>
        </w:numPr>
        <w:spacing w:line="360" w:lineRule="auto"/>
        <w:ind w:firstLine="420" w:firstLineChars="0"/>
        <w:rPr>
          <w:rFonts w:hint="eastAsia"/>
          <w:lang w:val="en-US" w:eastAsia="zh-CN"/>
        </w:rPr>
      </w:pPr>
      <w:r>
        <w:rPr>
          <w:rFonts w:hint="eastAsia"/>
          <w:lang w:val="en-US" w:eastAsia="zh-CN"/>
        </w:rPr>
        <w:t>Peer-to-peer network（对等网络）</w:t>
      </w:r>
    </w:p>
    <w:p>
      <w:pPr>
        <w:numPr>
          <w:ilvl w:val="0"/>
          <w:numId w:val="0"/>
        </w:numPr>
        <w:spacing w:line="360" w:lineRule="auto"/>
        <w:ind w:left="420" w:leftChars="0" w:firstLine="420" w:firstLineChars="0"/>
        <w:rPr>
          <w:rFonts w:hint="eastAsia"/>
          <w:lang w:val="en-US" w:eastAsia="zh-CN"/>
        </w:rPr>
      </w:pPr>
      <w:r>
        <w:rPr>
          <w:rFonts w:hint="eastAsia"/>
          <w:lang w:val="en-US" w:eastAsia="zh-CN"/>
        </w:rPr>
        <w:t>Interested，别的peer有我需要的数据</w:t>
      </w:r>
    </w:p>
    <w:p>
      <w:pPr>
        <w:numPr>
          <w:ilvl w:val="0"/>
          <w:numId w:val="0"/>
        </w:numPr>
        <w:spacing w:line="360" w:lineRule="auto"/>
        <w:ind w:left="420" w:leftChars="0" w:firstLine="420" w:firstLineChars="0"/>
        <w:rPr>
          <w:rFonts w:hint="eastAsia"/>
          <w:lang w:val="en-US" w:eastAsia="zh-CN"/>
        </w:rPr>
      </w:pPr>
      <w:r>
        <w:rPr>
          <w:rFonts w:hint="default"/>
          <w:lang w:val="en-US" w:eastAsia="zh-CN"/>
        </w:rPr>
        <w:t>not interested</w:t>
      </w:r>
      <w:r>
        <w:rPr>
          <w:rFonts w:hint="eastAsia"/>
          <w:lang w:val="en-US" w:eastAsia="zh-CN"/>
        </w:rPr>
        <w:t>，别的peer有的数据我也有</w:t>
      </w:r>
    </w:p>
    <w:p>
      <w:pPr>
        <w:numPr>
          <w:ilvl w:val="0"/>
          <w:numId w:val="0"/>
        </w:numPr>
        <w:spacing w:line="360" w:lineRule="auto"/>
        <w:ind w:left="420" w:leftChars="0" w:firstLine="420" w:firstLineChars="0"/>
        <w:rPr>
          <w:rFonts w:hint="eastAsia"/>
          <w:lang w:val="en-US" w:eastAsia="zh-CN"/>
        </w:rPr>
      </w:pPr>
      <w:r>
        <w:rPr>
          <w:rFonts w:hint="eastAsia"/>
          <w:lang w:val="en-US" w:eastAsia="zh-CN"/>
        </w:rPr>
        <w:t>Choked，a pair of peer之间不能交换数据</w:t>
      </w:r>
    </w:p>
    <w:p>
      <w:pPr>
        <w:numPr>
          <w:ilvl w:val="0"/>
          <w:numId w:val="0"/>
        </w:numPr>
        <w:spacing w:line="360" w:lineRule="auto"/>
        <w:ind w:left="420" w:leftChars="0" w:firstLine="420" w:firstLineChars="0"/>
        <w:rPr>
          <w:rFonts w:hint="default"/>
          <w:lang w:val="en-US" w:eastAsia="zh-CN"/>
        </w:rPr>
      </w:pPr>
      <w:r>
        <w:rPr>
          <w:rFonts w:hint="eastAsia"/>
          <w:lang w:val="en-US" w:eastAsia="zh-CN"/>
        </w:rPr>
        <w:t>Unchoked peer，未处于“惩罚”状态</w:t>
      </w:r>
      <w:bookmarkStart w:id="0" w:name="_GoBack"/>
      <w:bookmarkEnd w:id="0"/>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A30507"/>
    <w:multiLevelType w:val="singleLevel"/>
    <w:tmpl w:val="09A30507"/>
    <w:lvl w:ilvl="0" w:tentative="0">
      <w:start w:val="127"/>
      <w:numFmt w:val="decimal"/>
      <w:lvlText w:val="%1."/>
      <w:lvlJc w:val="left"/>
      <w:pPr>
        <w:tabs>
          <w:tab w:val="left" w:pos="312"/>
        </w:tabs>
      </w:pPr>
    </w:lvl>
  </w:abstractNum>
  <w:abstractNum w:abstractNumId="1">
    <w:nsid w:val="79037C3A"/>
    <w:multiLevelType w:val="multilevel"/>
    <w:tmpl w:val="79037C3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7AF718C6"/>
    <w:multiLevelType w:val="singleLevel"/>
    <w:tmpl w:val="7AF718C6"/>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2119AC"/>
    <w:rsid w:val="002E0596"/>
    <w:rsid w:val="0030001C"/>
    <w:rsid w:val="0057257B"/>
    <w:rsid w:val="006F1A4F"/>
    <w:rsid w:val="007B07E3"/>
    <w:rsid w:val="008D16A8"/>
    <w:rsid w:val="0092537E"/>
    <w:rsid w:val="00AD72DB"/>
    <w:rsid w:val="00DA3EE4"/>
    <w:rsid w:val="014534FD"/>
    <w:rsid w:val="01591AD7"/>
    <w:rsid w:val="0167578E"/>
    <w:rsid w:val="016849DD"/>
    <w:rsid w:val="01C7267B"/>
    <w:rsid w:val="020A0789"/>
    <w:rsid w:val="02476BE4"/>
    <w:rsid w:val="026F3850"/>
    <w:rsid w:val="027640D3"/>
    <w:rsid w:val="028339A0"/>
    <w:rsid w:val="028D22AA"/>
    <w:rsid w:val="02DC19AA"/>
    <w:rsid w:val="03295034"/>
    <w:rsid w:val="032E2129"/>
    <w:rsid w:val="03563CB7"/>
    <w:rsid w:val="037477CB"/>
    <w:rsid w:val="039211BC"/>
    <w:rsid w:val="039E68AE"/>
    <w:rsid w:val="03B66719"/>
    <w:rsid w:val="03CD5D39"/>
    <w:rsid w:val="03E92258"/>
    <w:rsid w:val="04043D78"/>
    <w:rsid w:val="04151FFE"/>
    <w:rsid w:val="04217D0D"/>
    <w:rsid w:val="042F50FE"/>
    <w:rsid w:val="043D6D35"/>
    <w:rsid w:val="043F20F5"/>
    <w:rsid w:val="04561CA4"/>
    <w:rsid w:val="045A2ACD"/>
    <w:rsid w:val="04600CCC"/>
    <w:rsid w:val="046A40DD"/>
    <w:rsid w:val="04741302"/>
    <w:rsid w:val="047F42D9"/>
    <w:rsid w:val="04903E68"/>
    <w:rsid w:val="04BC7671"/>
    <w:rsid w:val="04DF5EEC"/>
    <w:rsid w:val="04E728B4"/>
    <w:rsid w:val="04EF1032"/>
    <w:rsid w:val="050D07A5"/>
    <w:rsid w:val="054F45C5"/>
    <w:rsid w:val="05580846"/>
    <w:rsid w:val="058F6BCA"/>
    <w:rsid w:val="05AE6DAF"/>
    <w:rsid w:val="05F658CF"/>
    <w:rsid w:val="05FC04CB"/>
    <w:rsid w:val="061E0530"/>
    <w:rsid w:val="061E4637"/>
    <w:rsid w:val="06396F46"/>
    <w:rsid w:val="06510766"/>
    <w:rsid w:val="067D77AC"/>
    <w:rsid w:val="06B13333"/>
    <w:rsid w:val="06B7375E"/>
    <w:rsid w:val="06C0508C"/>
    <w:rsid w:val="06E923D2"/>
    <w:rsid w:val="06E96BA0"/>
    <w:rsid w:val="07174E94"/>
    <w:rsid w:val="074B2F2B"/>
    <w:rsid w:val="07594066"/>
    <w:rsid w:val="076279B8"/>
    <w:rsid w:val="077223C5"/>
    <w:rsid w:val="07877DA0"/>
    <w:rsid w:val="08024E4A"/>
    <w:rsid w:val="080528C5"/>
    <w:rsid w:val="08202AE5"/>
    <w:rsid w:val="084C763D"/>
    <w:rsid w:val="085507A0"/>
    <w:rsid w:val="085B34CE"/>
    <w:rsid w:val="086A1FB2"/>
    <w:rsid w:val="087C50E2"/>
    <w:rsid w:val="0881210C"/>
    <w:rsid w:val="08980420"/>
    <w:rsid w:val="08A43C6F"/>
    <w:rsid w:val="08B85BD5"/>
    <w:rsid w:val="090D34D3"/>
    <w:rsid w:val="09306B79"/>
    <w:rsid w:val="09397E07"/>
    <w:rsid w:val="094D0AF7"/>
    <w:rsid w:val="09641CE2"/>
    <w:rsid w:val="096A5831"/>
    <w:rsid w:val="098D23F7"/>
    <w:rsid w:val="09952A23"/>
    <w:rsid w:val="099C51C6"/>
    <w:rsid w:val="099E65A1"/>
    <w:rsid w:val="09C024CA"/>
    <w:rsid w:val="09D718D9"/>
    <w:rsid w:val="09DB487F"/>
    <w:rsid w:val="09E842DF"/>
    <w:rsid w:val="0A013372"/>
    <w:rsid w:val="0A033C45"/>
    <w:rsid w:val="0A3B0D04"/>
    <w:rsid w:val="0A4B6FD7"/>
    <w:rsid w:val="0A540DFD"/>
    <w:rsid w:val="0A5F6888"/>
    <w:rsid w:val="0A740436"/>
    <w:rsid w:val="0A747118"/>
    <w:rsid w:val="0A831E01"/>
    <w:rsid w:val="0A8A45D9"/>
    <w:rsid w:val="0A8F1A85"/>
    <w:rsid w:val="0AAB6906"/>
    <w:rsid w:val="0ACD10CA"/>
    <w:rsid w:val="0B036631"/>
    <w:rsid w:val="0B3F1000"/>
    <w:rsid w:val="0B6E7680"/>
    <w:rsid w:val="0B7A51B9"/>
    <w:rsid w:val="0B935EAD"/>
    <w:rsid w:val="0BA361C9"/>
    <w:rsid w:val="0BC1698C"/>
    <w:rsid w:val="0BC556F0"/>
    <w:rsid w:val="0BE97C0C"/>
    <w:rsid w:val="0C1471B4"/>
    <w:rsid w:val="0C1A0841"/>
    <w:rsid w:val="0C5C523A"/>
    <w:rsid w:val="0C727C64"/>
    <w:rsid w:val="0C923718"/>
    <w:rsid w:val="0C9A7E14"/>
    <w:rsid w:val="0CCF0636"/>
    <w:rsid w:val="0CE916F8"/>
    <w:rsid w:val="0CF167FE"/>
    <w:rsid w:val="0CF763D9"/>
    <w:rsid w:val="0D024293"/>
    <w:rsid w:val="0D033BE8"/>
    <w:rsid w:val="0D06617E"/>
    <w:rsid w:val="0D1E3C2F"/>
    <w:rsid w:val="0D2431CC"/>
    <w:rsid w:val="0D546C46"/>
    <w:rsid w:val="0D55281D"/>
    <w:rsid w:val="0D6768C1"/>
    <w:rsid w:val="0DB25F8E"/>
    <w:rsid w:val="0DB77A48"/>
    <w:rsid w:val="0DD405FA"/>
    <w:rsid w:val="0DEB0028"/>
    <w:rsid w:val="0E2C2973"/>
    <w:rsid w:val="0E463858"/>
    <w:rsid w:val="0E664DD6"/>
    <w:rsid w:val="0E676422"/>
    <w:rsid w:val="0E7118DD"/>
    <w:rsid w:val="0E823B40"/>
    <w:rsid w:val="0EAE2A51"/>
    <w:rsid w:val="0ED0346A"/>
    <w:rsid w:val="0EFE3455"/>
    <w:rsid w:val="0F003769"/>
    <w:rsid w:val="0F0C6C44"/>
    <w:rsid w:val="0F101AE8"/>
    <w:rsid w:val="0F3849FF"/>
    <w:rsid w:val="0F4A12AC"/>
    <w:rsid w:val="0F513C5E"/>
    <w:rsid w:val="0FB43F9D"/>
    <w:rsid w:val="0FB976EE"/>
    <w:rsid w:val="0FC40D20"/>
    <w:rsid w:val="0FF26B15"/>
    <w:rsid w:val="10136EBA"/>
    <w:rsid w:val="10340426"/>
    <w:rsid w:val="104054B7"/>
    <w:rsid w:val="1050722C"/>
    <w:rsid w:val="105E46CE"/>
    <w:rsid w:val="1075084D"/>
    <w:rsid w:val="109F4075"/>
    <w:rsid w:val="10F268E7"/>
    <w:rsid w:val="112D5BF3"/>
    <w:rsid w:val="114B5472"/>
    <w:rsid w:val="11515ABE"/>
    <w:rsid w:val="11651BCE"/>
    <w:rsid w:val="1173500F"/>
    <w:rsid w:val="117A2072"/>
    <w:rsid w:val="11A622AD"/>
    <w:rsid w:val="11AC0F46"/>
    <w:rsid w:val="11B06A6C"/>
    <w:rsid w:val="11CF1F02"/>
    <w:rsid w:val="11DE1171"/>
    <w:rsid w:val="122A44B5"/>
    <w:rsid w:val="124B0EC8"/>
    <w:rsid w:val="12681113"/>
    <w:rsid w:val="12691182"/>
    <w:rsid w:val="127C695D"/>
    <w:rsid w:val="12856868"/>
    <w:rsid w:val="128F0E5E"/>
    <w:rsid w:val="12A82723"/>
    <w:rsid w:val="12E20779"/>
    <w:rsid w:val="12EA5329"/>
    <w:rsid w:val="12EE26B4"/>
    <w:rsid w:val="13090344"/>
    <w:rsid w:val="130C1A30"/>
    <w:rsid w:val="13127EF9"/>
    <w:rsid w:val="13321FC3"/>
    <w:rsid w:val="133868DF"/>
    <w:rsid w:val="133E6515"/>
    <w:rsid w:val="13A31FA1"/>
    <w:rsid w:val="13A75A2B"/>
    <w:rsid w:val="13AB6A60"/>
    <w:rsid w:val="13B14409"/>
    <w:rsid w:val="13C10C86"/>
    <w:rsid w:val="13C23174"/>
    <w:rsid w:val="13D03611"/>
    <w:rsid w:val="13DD39F3"/>
    <w:rsid w:val="14070CED"/>
    <w:rsid w:val="14156DA4"/>
    <w:rsid w:val="142E3D5A"/>
    <w:rsid w:val="142F2C24"/>
    <w:rsid w:val="14767783"/>
    <w:rsid w:val="147C5A32"/>
    <w:rsid w:val="147E4E1C"/>
    <w:rsid w:val="1495100A"/>
    <w:rsid w:val="14A82C52"/>
    <w:rsid w:val="14B12F00"/>
    <w:rsid w:val="14BE7550"/>
    <w:rsid w:val="14C548C2"/>
    <w:rsid w:val="15115C90"/>
    <w:rsid w:val="15154C72"/>
    <w:rsid w:val="15320477"/>
    <w:rsid w:val="156A6F3F"/>
    <w:rsid w:val="157C5623"/>
    <w:rsid w:val="158C3C35"/>
    <w:rsid w:val="159879D0"/>
    <w:rsid w:val="159A1EE1"/>
    <w:rsid w:val="15AA5A95"/>
    <w:rsid w:val="15B6601F"/>
    <w:rsid w:val="15D23C0D"/>
    <w:rsid w:val="16037778"/>
    <w:rsid w:val="16053EC3"/>
    <w:rsid w:val="161647BB"/>
    <w:rsid w:val="161F1626"/>
    <w:rsid w:val="162C5A71"/>
    <w:rsid w:val="165D1A6A"/>
    <w:rsid w:val="166A3EDB"/>
    <w:rsid w:val="166B1611"/>
    <w:rsid w:val="167671E4"/>
    <w:rsid w:val="169E1497"/>
    <w:rsid w:val="16BD7F35"/>
    <w:rsid w:val="16BE1E47"/>
    <w:rsid w:val="16E97A6F"/>
    <w:rsid w:val="170F597D"/>
    <w:rsid w:val="171837A2"/>
    <w:rsid w:val="176C23D6"/>
    <w:rsid w:val="17912AEF"/>
    <w:rsid w:val="17963BEE"/>
    <w:rsid w:val="17996410"/>
    <w:rsid w:val="17A82BDD"/>
    <w:rsid w:val="17ED591F"/>
    <w:rsid w:val="17F663F2"/>
    <w:rsid w:val="17FF2C71"/>
    <w:rsid w:val="1800166F"/>
    <w:rsid w:val="185A192B"/>
    <w:rsid w:val="187E5E1B"/>
    <w:rsid w:val="18804B4B"/>
    <w:rsid w:val="189A7199"/>
    <w:rsid w:val="18C300BD"/>
    <w:rsid w:val="18C64FE3"/>
    <w:rsid w:val="18C87A43"/>
    <w:rsid w:val="18D4445F"/>
    <w:rsid w:val="18F45F0D"/>
    <w:rsid w:val="18F97167"/>
    <w:rsid w:val="192F3AC1"/>
    <w:rsid w:val="193356F6"/>
    <w:rsid w:val="193B12C1"/>
    <w:rsid w:val="19406B43"/>
    <w:rsid w:val="19512E31"/>
    <w:rsid w:val="196472BC"/>
    <w:rsid w:val="197F4227"/>
    <w:rsid w:val="19BC4D29"/>
    <w:rsid w:val="19D62F40"/>
    <w:rsid w:val="19E567BF"/>
    <w:rsid w:val="1A1163A7"/>
    <w:rsid w:val="1A312E6E"/>
    <w:rsid w:val="1A4F57DB"/>
    <w:rsid w:val="1A69593E"/>
    <w:rsid w:val="1A7444DE"/>
    <w:rsid w:val="1AA80E44"/>
    <w:rsid w:val="1AFF1FBE"/>
    <w:rsid w:val="1B143AF8"/>
    <w:rsid w:val="1B753A8E"/>
    <w:rsid w:val="1B830557"/>
    <w:rsid w:val="1B962A29"/>
    <w:rsid w:val="1BB82707"/>
    <w:rsid w:val="1BBD6EDA"/>
    <w:rsid w:val="1BF478EC"/>
    <w:rsid w:val="1BF522B5"/>
    <w:rsid w:val="1BF711F2"/>
    <w:rsid w:val="1C3D6A44"/>
    <w:rsid w:val="1C716375"/>
    <w:rsid w:val="1C9F099D"/>
    <w:rsid w:val="1CB03309"/>
    <w:rsid w:val="1CB61AB9"/>
    <w:rsid w:val="1CB73E18"/>
    <w:rsid w:val="1D2623B0"/>
    <w:rsid w:val="1D2E5635"/>
    <w:rsid w:val="1D39424F"/>
    <w:rsid w:val="1D74747E"/>
    <w:rsid w:val="1D8145CD"/>
    <w:rsid w:val="1D950A24"/>
    <w:rsid w:val="1D9A58B1"/>
    <w:rsid w:val="1DB07B2F"/>
    <w:rsid w:val="1DE1641B"/>
    <w:rsid w:val="1DE22EAE"/>
    <w:rsid w:val="1DEA482F"/>
    <w:rsid w:val="1E276729"/>
    <w:rsid w:val="1E2B6D2A"/>
    <w:rsid w:val="1E50031A"/>
    <w:rsid w:val="1E675456"/>
    <w:rsid w:val="1E730136"/>
    <w:rsid w:val="1E7B6870"/>
    <w:rsid w:val="1E9206D9"/>
    <w:rsid w:val="1EC46CC7"/>
    <w:rsid w:val="1EC955DC"/>
    <w:rsid w:val="1ED206C4"/>
    <w:rsid w:val="1F02191A"/>
    <w:rsid w:val="1F0F34EB"/>
    <w:rsid w:val="1F29117E"/>
    <w:rsid w:val="1F4F76EF"/>
    <w:rsid w:val="1F7E27F9"/>
    <w:rsid w:val="1F7F5EEC"/>
    <w:rsid w:val="1F8C51B1"/>
    <w:rsid w:val="1F8C5D42"/>
    <w:rsid w:val="1F9963AE"/>
    <w:rsid w:val="1FC33306"/>
    <w:rsid w:val="1FD55B0C"/>
    <w:rsid w:val="1FE94B85"/>
    <w:rsid w:val="1FFE7559"/>
    <w:rsid w:val="204213F3"/>
    <w:rsid w:val="20456D06"/>
    <w:rsid w:val="20802BC3"/>
    <w:rsid w:val="20863982"/>
    <w:rsid w:val="208A3623"/>
    <w:rsid w:val="20B3409F"/>
    <w:rsid w:val="20D81004"/>
    <w:rsid w:val="210C0230"/>
    <w:rsid w:val="210E5F6C"/>
    <w:rsid w:val="212B00D9"/>
    <w:rsid w:val="212E27AA"/>
    <w:rsid w:val="215D3905"/>
    <w:rsid w:val="21686668"/>
    <w:rsid w:val="21717AB6"/>
    <w:rsid w:val="219D0F12"/>
    <w:rsid w:val="21A55128"/>
    <w:rsid w:val="21D642D1"/>
    <w:rsid w:val="21E9618E"/>
    <w:rsid w:val="21F242C1"/>
    <w:rsid w:val="21F73AD6"/>
    <w:rsid w:val="21FC199D"/>
    <w:rsid w:val="21FF26A5"/>
    <w:rsid w:val="220C75BF"/>
    <w:rsid w:val="227E06DD"/>
    <w:rsid w:val="22925F36"/>
    <w:rsid w:val="22973CAB"/>
    <w:rsid w:val="22C50453"/>
    <w:rsid w:val="22F32E79"/>
    <w:rsid w:val="23135BE1"/>
    <w:rsid w:val="2318643B"/>
    <w:rsid w:val="23295F14"/>
    <w:rsid w:val="234070A7"/>
    <w:rsid w:val="234E4DBE"/>
    <w:rsid w:val="237019BE"/>
    <w:rsid w:val="23BC2613"/>
    <w:rsid w:val="23BD47E8"/>
    <w:rsid w:val="23BD59D8"/>
    <w:rsid w:val="23BE16C3"/>
    <w:rsid w:val="23DB3E54"/>
    <w:rsid w:val="23E024EB"/>
    <w:rsid w:val="23E576AC"/>
    <w:rsid w:val="23F160B1"/>
    <w:rsid w:val="24044C11"/>
    <w:rsid w:val="241F0096"/>
    <w:rsid w:val="2426102C"/>
    <w:rsid w:val="243A6885"/>
    <w:rsid w:val="244E2867"/>
    <w:rsid w:val="247666D7"/>
    <w:rsid w:val="24804CC6"/>
    <w:rsid w:val="2485187C"/>
    <w:rsid w:val="249266C1"/>
    <w:rsid w:val="24986B26"/>
    <w:rsid w:val="24C35462"/>
    <w:rsid w:val="24D4090C"/>
    <w:rsid w:val="24F8725E"/>
    <w:rsid w:val="24F932CF"/>
    <w:rsid w:val="25020159"/>
    <w:rsid w:val="25211038"/>
    <w:rsid w:val="25DA1F7C"/>
    <w:rsid w:val="25E22D30"/>
    <w:rsid w:val="2604634A"/>
    <w:rsid w:val="261B7294"/>
    <w:rsid w:val="265E1D7A"/>
    <w:rsid w:val="266039B3"/>
    <w:rsid w:val="266A6630"/>
    <w:rsid w:val="266B71CA"/>
    <w:rsid w:val="26A92AFC"/>
    <w:rsid w:val="26B27911"/>
    <w:rsid w:val="26CC5EBA"/>
    <w:rsid w:val="270D12D6"/>
    <w:rsid w:val="27235099"/>
    <w:rsid w:val="272B229C"/>
    <w:rsid w:val="272C3CB3"/>
    <w:rsid w:val="273B2923"/>
    <w:rsid w:val="2740081D"/>
    <w:rsid w:val="2748312F"/>
    <w:rsid w:val="27526E70"/>
    <w:rsid w:val="27543939"/>
    <w:rsid w:val="27561762"/>
    <w:rsid w:val="275656DF"/>
    <w:rsid w:val="27976B61"/>
    <w:rsid w:val="279D616F"/>
    <w:rsid w:val="27A171A1"/>
    <w:rsid w:val="27A961FC"/>
    <w:rsid w:val="27E303D8"/>
    <w:rsid w:val="281D62A2"/>
    <w:rsid w:val="283A28F0"/>
    <w:rsid w:val="28444EE3"/>
    <w:rsid w:val="28645EB2"/>
    <w:rsid w:val="28AB1AFF"/>
    <w:rsid w:val="28E41F0E"/>
    <w:rsid w:val="2908263D"/>
    <w:rsid w:val="291873C3"/>
    <w:rsid w:val="292F0982"/>
    <w:rsid w:val="297B7724"/>
    <w:rsid w:val="29977352"/>
    <w:rsid w:val="29BF5329"/>
    <w:rsid w:val="29C133FE"/>
    <w:rsid w:val="29C35406"/>
    <w:rsid w:val="29E04A09"/>
    <w:rsid w:val="29E835FB"/>
    <w:rsid w:val="29E85572"/>
    <w:rsid w:val="2A390EAA"/>
    <w:rsid w:val="2A392C6F"/>
    <w:rsid w:val="2A493FCA"/>
    <w:rsid w:val="2A6428AE"/>
    <w:rsid w:val="2A670B2F"/>
    <w:rsid w:val="2A6D4BE6"/>
    <w:rsid w:val="2A741261"/>
    <w:rsid w:val="2A7E5451"/>
    <w:rsid w:val="2A7F3244"/>
    <w:rsid w:val="2A8E1E7E"/>
    <w:rsid w:val="2AB15698"/>
    <w:rsid w:val="2AE21B8B"/>
    <w:rsid w:val="2AE94013"/>
    <w:rsid w:val="2AF77E8C"/>
    <w:rsid w:val="2B4F47C3"/>
    <w:rsid w:val="2B772F76"/>
    <w:rsid w:val="2B77757A"/>
    <w:rsid w:val="2B83200C"/>
    <w:rsid w:val="2B8A528B"/>
    <w:rsid w:val="2B96153A"/>
    <w:rsid w:val="2BAE1F5C"/>
    <w:rsid w:val="2BC70D4E"/>
    <w:rsid w:val="2BD35125"/>
    <w:rsid w:val="2BE15146"/>
    <w:rsid w:val="2BE511CE"/>
    <w:rsid w:val="2C08542D"/>
    <w:rsid w:val="2C1F3DCE"/>
    <w:rsid w:val="2C2603E8"/>
    <w:rsid w:val="2C354361"/>
    <w:rsid w:val="2C4051F9"/>
    <w:rsid w:val="2C567BB3"/>
    <w:rsid w:val="2C774CB2"/>
    <w:rsid w:val="2C926E94"/>
    <w:rsid w:val="2C9411F3"/>
    <w:rsid w:val="2CA01F31"/>
    <w:rsid w:val="2CA156F3"/>
    <w:rsid w:val="2D0143E4"/>
    <w:rsid w:val="2D1741D3"/>
    <w:rsid w:val="2D3C3247"/>
    <w:rsid w:val="2D48393D"/>
    <w:rsid w:val="2D5D7515"/>
    <w:rsid w:val="2D686FAB"/>
    <w:rsid w:val="2D7774F4"/>
    <w:rsid w:val="2DA03BFD"/>
    <w:rsid w:val="2DA076D4"/>
    <w:rsid w:val="2DAC25A2"/>
    <w:rsid w:val="2DBA7716"/>
    <w:rsid w:val="2DEB15E5"/>
    <w:rsid w:val="2E4E3C1C"/>
    <w:rsid w:val="2E6B420B"/>
    <w:rsid w:val="2E6D4AF8"/>
    <w:rsid w:val="2E775F2D"/>
    <w:rsid w:val="2EB93863"/>
    <w:rsid w:val="2ED42292"/>
    <w:rsid w:val="2ED85DE4"/>
    <w:rsid w:val="2EE60B5F"/>
    <w:rsid w:val="2EF90B7B"/>
    <w:rsid w:val="2EFF6C4B"/>
    <w:rsid w:val="2F127E1D"/>
    <w:rsid w:val="2F1740AB"/>
    <w:rsid w:val="2F227B6F"/>
    <w:rsid w:val="2F494D9F"/>
    <w:rsid w:val="2F4D512A"/>
    <w:rsid w:val="2F611AB1"/>
    <w:rsid w:val="2FB123FF"/>
    <w:rsid w:val="2FC508F1"/>
    <w:rsid w:val="2FCE1FFF"/>
    <w:rsid w:val="2FDF1E2B"/>
    <w:rsid w:val="301409E2"/>
    <w:rsid w:val="302878F4"/>
    <w:rsid w:val="304D711C"/>
    <w:rsid w:val="30525122"/>
    <w:rsid w:val="306E7FE2"/>
    <w:rsid w:val="30801EB2"/>
    <w:rsid w:val="30A05E38"/>
    <w:rsid w:val="30B54058"/>
    <w:rsid w:val="30E335B7"/>
    <w:rsid w:val="31152B94"/>
    <w:rsid w:val="31306E4F"/>
    <w:rsid w:val="31385BA7"/>
    <w:rsid w:val="314036EB"/>
    <w:rsid w:val="315E4CBD"/>
    <w:rsid w:val="317B1E7D"/>
    <w:rsid w:val="319710B6"/>
    <w:rsid w:val="319770C5"/>
    <w:rsid w:val="319B3596"/>
    <w:rsid w:val="31A0509F"/>
    <w:rsid w:val="31C31BB6"/>
    <w:rsid w:val="31D450F3"/>
    <w:rsid w:val="31D45429"/>
    <w:rsid w:val="31FD4AA4"/>
    <w:rsid w:val="31FE44C3"/>
    <w:rsid w:val="32263D5F"/>
    <w:rsid w:val="322E6BFB"/>
    <w:rsid w:val="326B4C7E"/>
    <w:rsid w:val="328F5193"/>
    <w:rsid w:val="32BA3997"/>
    <w:rsid w:val="32CE4D68"/>
    <w:rsid w:val="32DF4106"/>
    <w:rsid w:val="32E61E43"/>
    <w:rsid w:val="32FF7EFF"/>
    <w:rsid w:val="33044C2E"/>
    <w:rsid w:val="335A3D9A"/>
    <w:rsid w:val="336F4F59"/>
    <w:rsid w:val="338C085C"/>
    <w:rsid w:val="3390745D"/>
    <w:rsid w:val="339749A3"/>
    <w:rsid w:val="33A3246C"/>
    <w:rsid w:val="33A77326"/>
    <w:rsid w:val="33B1587E"/>
    <w:rsid w:val="33B63E75"/>
    <w:rsid w:val="33B74D26"/>
    <w:rsid w:val="33E10ACB"/>
    <w:rsid w:val="33E23337"/>
    <w:rsid w:val="33E61F30"/>
    <w:rsid w:val="34353E60"/>
    <w:rsid w:val="344277BC"/>
    <w:rsid w:val="34563267"/>
    <w:rsid w:val="3461385C"/>
    <w:rsid w:val="34744189"/>
    <w:rsid w:val="348B2B7F"/>
    <w:rsid w:val="34B8751A"/>
    <w:rsid w:val="34C208FD"/>
    <w:rsid w:val="34C91C2E"/>
    <w:rsid w:val="34CC6151"/>
    <w:rsid w:val="34D00307"/>
    <w:rsid w:val="34E326FC"/>
    <w:rsid w:val="34E722CB"/>
    <w:rsid w:val="351943D6"/>
    <w:rsid w:val="351C2B66"/>
    <w:rsid w:val="353B4715"/>
    <w:rsid w:val="355D74C9"/>
    <w:rsid w:val="356C0137"/>
    <w:rsid w:val="35733E0B"/>
    <w:rsid w:val="35993E85"/>
    <w:rsid w:val="359B05DF"/>
    <w:rsid w:val="35AA7E46"/>
    <w:rsid w:val="35AB1391"/>
    <w:rsid w:val="35B4322D"/>
    <w:rsid w:val="35C10ADE"/>
    <w:rsid w:val="35D040F5"/>
    <w:rsid w:val="35FD06E9"/>
    <w:rsid w:val="35FF36F3"/>
    <w:rsid w:val="363475D8"/>
    <w:rsid w:val="36557754"/>
    <w:rsid w:val="365E4B23"/>
    <w:rsid w:val="36820344"/>
    <w:rsid w:val="36912B6C"/>
    <w:rsid w:val="36A479B4"/>
    <w:rsid w:val="36A976B7"/>
    <w:rsid w:val="36CF7301"/>
    <w:rsid w:val="36F94692"/>
    <w:rsid w:val="372C2E24"/>
    <w:rsid w:val="37421E56"/>
    <w:rsid w:val="375F38C7"/>
    <w:rsid w:val="37663836"/>
    <w:rsid w:val="37B2058C"/>
    <w:rsid w:val="37B85F09"/>
    <w:rsid w:val="37C3625C"/>
    <w:rsid w:val="37F243CD"/>
    <w:rsid w:val="37F765E1"/>
    <w:rsid w:val="37FB6B1E"/>
    <w:rsid w:val="382C204C"/>
    <w:rsid w:val="385E51FE"/>
    <w:rsid w:val="389B1AEF"/>
    <w:rsid w:val="38A14437"/>
    <w:rsid w:val="38BB1349"/>
    <w:rsid w:val="38BF0088"/>
    <w:rsid w:val="38CF3B09"/>
    <w:rsid w:val="38E41B89"/>
    <w:rsid w:val="38E73C8C"/>
    <w:rsid w:val="38E869E1"/>
    <w:rsid w:val="39176F90"/>
    <w:rsid w:val="39223631"/>
    <w:rsid w:val="394C6F5B"/>
    <w:rsid w:val="39530260"/>
    <w:rsid w:val="39536A18"/>
    <w:rsid w:val="39851D48"/>
    <w:rsid w:val="39A24859"/>
    <w:rsid w:val="39B83D72"/>
    <w:rsid w:val="39BA1BA2"/>
    <w:rsid w:val="39BA4C32"/>
    <w:rsid w:val="39BC4C91"/>
    <w:rsid w:val="39C650B3"/>
    <w:rsid w:val="39C941E3"/>
    <w:rsid w:val="39D91A33"/>
    <w:rsid w:val="3A8A4029"/>
    <w:rsid w:val="3A8D5B93"/>
    <w:rsid w:val="3ABD4BAF"/>
    <w:rsid w:val="3ACD0363"/>
    <w:rsid w:val="3AEA4709"/>
    <w:rsid w:val="3AEF49F4"/>
    <w:rsid w:val="3AF02056"/>
    <w:rsid w:val="3B005174"/>
    <w:rsid w:val="3B033B31"/>
    <w:rsid w:val="3B070E17"/>
    <w:rsid w:val="3B1E0131"/>
    <w:rsid w:val="3B270FA4"/>
    <w:rsid w:val="3B3458E6"/>
    <w:rsid w:val="3B58290D"/>
    <w:rsid w:val="3B69515A"/>
    <w:rsid w:val="3B7F2596"/>
    <w:rsid w:val="3B9D279F"/>
    <w:rsid w:val="3BB13E93"/>
    <w:rsid w:val="3BB30F9F"/>
    <w:rsid w:val="3BBD5076"/>
    <w:rsid w:val="3BC23D6B"/>
    <w:rsid w:val="3BE872AD"/>
    <w:rsid w:val="3C1A7E16"/>
    <w:rsid w:val="3C305215"/>
    <w:rsid w:val="3C405722"/>
    <w:rsid w:val="3C71019F"/>
    <w:rsid w:val="3C790CD8"/>
    <w:rsid w:val="3C7D289B"/>
    <w:rsid w:val="3CDC0EC2"/>
    <w:rsid w:val="3CDC71EC"/>
    <w:rsid w:val="3CF90821"/>
    <w:rsid w:val="3D064816"/>
    <w:rsid w:val="3D0B7AFB"/>
    <w:rsid w:val="3D2757A1"/>
    <w:rsid w:val="3D2B4DF3"/>
    <w:rsid w:val="3D370C32"/>
    <w:rsid w:val="3D37104D"/>
    <w:rsid w:val="3D465FB5"/>
    <w:rsid w:val="3D491BBB"/>
    <w:rsid w:val="3D4A161A"/>
    <w:rsid w:val="3DB14426"/>
    <w:rsid w:val="3DC00194"/>
    <w:rsid w:val="3DC93CBC"/>
    <w:rsid w:val="3E5C0687"/>
    <w:rsid w:val="3E5D2699"/>
    <w:rsid w:val="3E642A25"/>
    <w:rsid w:val="3E682A6E"/>
    <w:rsid w:val="3E6F01F8"/>
    <w:rsid w:val="3E8F4747"/>
    <w:rsid w:val="3EC90CC3"/>
    <w:rsid w:val="3ECF3555"/>
    <w:rsid w:val="3EF33D96"/>
    <w:rsid w:val="3F1711A8"/>
    <w:rsid w:val="3F6D40F6"/>
    <w:rsid w:val="3FBB1FB5"/>
    <w:rsid w:val="3FBF1EA2"/>
    <w:rsid w:val="3FC74763"/>
    <w:rsid w:val="3FCB4831"/>
    <w:rsid w:val="3FD92E9F"/>
    <w:rsid w:val="3FEB2BD1"/>
    <w:rsid w:val="3FFB579C"/>
    <w:rsid w:val="3FFC3BFD"/>
    <w:rsid w:val="40181D19"/>
    <w:rsid w:val="401F0148"/>
    <w:rsid w:val="402C1320"/>
    <w:rsid w:val="405D7AA2"/>
    <w:rsid w:val="40656831"/>
    <w:rsid w:val="407846CF"/>
    <w:rsid w:val="407B3ADC"/>
    <w:rsid w:val="409F3063"/>
    <w:rsid w:val="40CC095C"/>
    <w:rsid w:val="40E94676"/>
    <w:rsid w:val="410905BE"/>
    <w:rsid w:val="411029F0"/>
    <w:rsid w:val="412C3954"/>
    <w:rsid w:val="41676E00"/>
    <w:rsid w:val="4186206F"/>
    <w:rsid w:val="41A06BDB"/>
    <w:rsid w:val="41A06E44"/>
    <w:rsid w:val="41A25D3E"/>
    <w:rsid w:val="41AF5537"/>
    <w:rsid w:val="41BD1DD3"/>
    <w:rsid w:val="41C50A7A"/>
    <w:rsid w:val="41CC2AD3"/>
    <w:rsid w:val="41D659E7"/>
    <w:rsid w:val="41D937F8"/>
    <w:rsid w:val="42064ED1"/>
    <w:rsid w:val="42144C67"/>
    <w:rsid w:val="42331E04"/>
    <w:rsid w:val="42332C0B"/>
    <w:rsid w:val="424B3CDF"/>
    <w:rsid w:val="42521512"/>
    <w:rsid w:val="429C266C"/>
    <w:rsid w:val="42A73DCC"/>
    <w:rsid w:val="42AD78EA"/>
    <w:rsid w:val="42AF149F"/>
    <w:rsid w:val="42BA5D39"/>
    <w:rsid w:val="43014CE6"/>
    <w:rsid w:val="431205A9"/>
    <w:rsid w:val="43257174"/>
    <w:rsid w:val="432D1637"/>
    <w:rsid w:val="433C621F"/>
    <w:rsid w:val="436F7463"/>
    <w:rsid w:val="43762FDE"/>
    <w:rsid w:val="43884DE7"/>
    <w:rsid w:val="43911DCF"/>
    <w:rsid w:val="43E540D6"/>
    <w:rsid w:val="44575E90"/>
    <w:rsid w:val="44627BB5"/>
    <w:rsid w:val="446B5C29"/>
    <w:rsid w:val="44B63C75"/>
    <w:rsid w:val="44CD0623"/>
    <w:rsid w:val="44CF1A70"/>
    <w:rsid w:val="44F46F3B"/>
    <w:rsid w:val="450109E7"/>
    <w:rsid w:val="450171CA"/>
    <w:rsid w:val="4536186B"/>
    <w:rsid w:val="453F16F1"/>
    <w:rsid w:val="455D3F88"/>
    <w:rsid w:val="4590644A"/>
    <w:rsid w:val="459A41FB"/>
    <w:rsid w:val="459D493C"/>
    <w:rsid w:val="45A217C5"/>
    <w:rsid w:val="45B752AB"/>
    <w:rsid w:val="45BB4289"/>
    <w:rsid w:val="45BE1A82"/>
    <w:rsid w:val="45CA5146"/>
    <w:rsid w:val="45CB69C9"/>
    <w:rsid w:val="45D94D3C"/>
    <w:rsid w:val="45ED0F61"/>
    <w:rsid w:val="45F67580"/>
    <w:rsid w:val="461A7358"/>
    <w:rsid w:val="463D759E"/>
    <w:rsid w:val="465202F0"/>
    <w:rsid w:val="465D2233"/>
    <w:rsid w:val="466445B2"/>
    <w:rsid w:val="46A2233C"/>
    <w:rsid w:val="46A46817"/>
    <w:rsid w:val="46C14F31"/>
    <w:rsid w:val="46CF777B"/>
    <w:rsid w:val="46FF5077"/>
    <w:rsid w:val="47156267"/>
    <w:rsid w:val="474A3A66"/>
    <w:rsid w:val="478328CA"/>
    <w:rsid w:val="478B680E"/>
    <w:rsid w:val="47A7255D"/>
    <w:rsid w:val="47D83BF3"/>
    <w:rsid w:val="47F77B4C"/>
    <w:rsid w:val="482D220C"/>
    <w:rsid w:val="484236C9"/>
    <w:rsid w:val="484418FD"/>
    <w:rsid w:val="4849408E"/>
    <w:rsid w:val="489478C9"/>
    <w:rsid w:val="48A2083D"/>
    <w:rsid w:val="48B33C17"/>
    <w:rsid w:val="48CF0775"/>
    <w:rsid w:val="48DA5DBD"/>
    <w:rsid w:val="49092B40"/>
    <w:rsid w:val="490C7223"/>
    <w:rsid w:val="493C25D4"/>
    <w:rsid w:val="4958156F"/>
    <w:rsid w:val="49730F71"/>
    <w:rsid w:val="4978189E"/>
    <w:rsid w:val="49877504"/>
    <w:rsid w:val="49AC7C95"/>
    <w:rsid w:val="49BB2948"/>
    <w:rsid w:val="49BE6199"/>
    <w:rsid w:val="49C300AD"/>
    <w:rsid w:val="49DE7F41"/>
    <w:rsid w:val="49E704D5"/>
    <w:rsid w:val="49EF3C22"/>
    <w:rsid w:val="49F4398E"/>
    <w:rsid w:val="4A43534F"/>
    <w:rsid w:val="4A72785E"/>
    <w:rsid w:val="4A783AE0"/>
    <w:rsid w:val="4AF41C22"/>
    <w:rsid w:val="4AFE0922"/>
    <w:rsid w:val="4B105001"/>
    <w:rsid w:val="4B4F4CF8"/>
    <w:rsid w:val="4B982E81"/>
    <w:rsid w:val="4B9B047E"/>
    <w:rsid w:val="4B9D30D2"/>
    <w:rsid w:val="4BA65F76"/>
    <w:rsid w:val="4BAD4CA0"/>
    <w:rsid w:val="4BF16188"/>
    <w:rsid w:val="4C0416DB"/>
    <w:rsid w:val="4C1B5BC3"/>
    <w:rsid w:val="4C254AB0"/>
    <w:rsid w:val="4C4F18AE"/>
    <w:rsid w:val="4C6134E5"/>
    <w:rsid w:val="4C703679"/>
    <w:rsid w:val="4C7B1665"/>
    <w:rsid w:val="4C7D1500"/>
    <w:rsid w:val="4C9C37CD"/>
    <w:rsid w:val="4CC12D2C"/>
    <w:rsid w:val="4D14080B"/>
    <w:rsid w:val="4D1F2EEC"/>
    <w:rsid w:val="4D3040AC"/>
    <w:rsid w:val="4D635B00"/>
    <w:rsid w:val="4D792ABF"/>
    <w:rsid w:val="4D821820"/>
    <w:rsid w:val="4DB24E9F"/>
    <w:rsid w:val="4DB33098"/>
    <w:rsid w:val="4DC42EB6"/>
    <w:rsid w:val="4E4C70DF"/>
    <w:rsid w:val="4E771CF0"/>
    <w:rsid w:val="4E995CAD"/>
    <w:rsid w:val="4EA83CBF"/>
    <w:rsid w:val="4EAA4EA4"/>
    <w:rsid w:val="4EC57F33"/>
    <w:rsid w:val="4ED33DBE"/>
    <w:rsid w:val="4EEA0D24"/>
    <w:rsid w:val="4EFD443D"/>
    <w:rsid w:val="4F160D05"/>
    <w:rsid w:val="4F277882"/>
    <w:rsid w:val="4F3022A6"/>
    <w:rsid w:val="4F3A4A27"/>
    <w:rsid w:val="4F456538"/>
    <w:rsid w:val="4F521802"/>
    <w:rsid w:val="4F5779FC"/>
    <w:rsid w:val="4F585C8E"/>
    <w:rsid w:val="4FA3572B"/>
    <w:rsid w:val="4FA61264"/>
    <w:rsid w:val="4FB414AE"/>
    <w:rsid w:val="4FB72464"/>
    <w:rsid w:val="4FC5152D"/>
    <w:rsid w:val="4FC72EBA"/>
    <w:rsid w:val="4FD037F4"/>
    <w:rsid w:val="4FD34FC0"/>
    <w:rsid w:val="4FDA5E96"/>
    <w:rsid w:val="4FDC2A12"/>
    <w:rsid w:val="4FE94A01"/>
    <w:rsid w:val="4FF13BD2"/>
    <w:rsid w:val="4FFF32A6"/>
    <w:rsid w:val="500B5A0D"/>
    <w:rsid w:val="50287764"/>
    <w:rsid w:val="50366112"/>
    <w:rsid w:val="5057082B"/>
    <w:rsid w:val="50B9315A"/>
    <w:rsid w:val="50C14C3A"/>
    <w:rsid w:val="50D37818"/>
    <w:rsid w:val="511324B0"/>
    <w:rsid w:val="51145BE4"/>
    <w:rsid w:val="513640DB"/>
    <w:rsid w:val="513B5867"/>
    <w:rsid w:val="51453ED5"/>
    <w:rsid w:val="515450CC"/>
    <w:rsid w:val="518B426E"/>
    <w:rsid w:val="518C340A"/>
    <w:rsid w:val="51B87E32"/>
    <w:rsid w:val="51C12C10"/>
    <w:rsid w:val="51DC0647"/>
    <w:rsid w:val="521C3624"/>
    <w:rsid w:val="521C47F2"/>
    <w:rsid w:val="523B2DA7"/>
    <w:rsid w:val="52477223"/>
    <w:rsid w:val="525F2C5F"/>
    <w:rsid w:val="52706F22"/>
    <w:rsid w:val="52C004C8"/>
    <w:rsid w:val="52EB114D"/>
    <w:rsid w:val="53074CF3"/>
    <w:rsid w:val="53360094"/>
    <w:rsid w:val="535A100A"/>
    <w:rsid w:val="535D682D"/>
    <w:rsid w:val="53994BF7"/>
    <w:rsid w:val="54031D01"/>
    <w:rsid w:val="54161C73"/>
    <w:rsid w:val="54430E1D"/>
    <w:rsid w:val="54820F50"/>
    <w:rsid w:val="54901992"/>
    <w:rsid w:val="54A03EDC"/>
    <w:rsid w:val="54B5148C"/>
    <w:rsid w:val="54CC406D"/>
    <w:rsid w:val="54E35C9B"/>
    <w:rsid w:val="551E3D5F"/>
    <w:rsid w:val="554F18E1"/>
    <w:rsid w:val="554F316F"/>
    <w:rsid w:val="55627866"/>
    <w:rsid w:val="556556E9"/>
    <w:rsid w:val="55A41C2D"/>
    <w:rsid w:val="55A512C7"/>
    <w:rsid w:val="55FB134A"/>
    <w:rsid w:val="561B14EA"/>
    <w:rsid w:val="56665134"/>
    <w:rsid w:val="567668BC"/>
    <w:rsid w:val="568A6B68"/>
    <w:rsid w:val="56936A29"/>
    <w:rsid w:val="569752EE"/>
    <w:rsid w:val="56BF77A3"/>
    <w:rsid w:val="56C836F9"/>
    <w:rsid w:val="56F02C50"/>
    <w:rsid w:val="56F42B5A"/>
    <w:rsid w:val="57362B0D"/>
    <w:rsid w:val="57373358"/>
    <w:rsid w:val="574A45CE"/>
    <w:rsid w:val="577457AC"/>
    <w:rsid w:val="5786449C"/>
    <w:rsid w:val="578C2530"/>
    <w:rsid w:val="579E429B"/>
    <w:rsid w:val="57A4664F"/>
    <w:rsid w:val="57CC30B7"/>
    <w:rsid w:val="57D93B0C"/>
    <w:rsid w:val="57F14ED1"/>
    <w:rsid w:val="57F54A8C"/>
    <w:rsid w:val="58014879"/>
    <w:rsid w:val="58422E34"/>
    <w:rsid w:val="58431F5A"/>
    <w:rsid w:val="584820E6"/>
    <w:rsid w:val="585C58B0"/>
    <w:rsid w:val="58631262"/>
    <w:rsid w:val="586E3F93"/>
    <w:rsid w:val="58883419"/>
    <w:rsid w:val="58C172B5"/>
    <w:rsid w:val="58F6705C"/>
    <w:rsid w:val="591250FF"/>
    <w:rsid w:val="591A1004"/>
    <w:rsid w:val="591F1682"/>
    <w:rsid w:val="59436D6B"/>
    <w:rsid w:val="594C4994"/>
    <w:rsid w:val="594F5DC7"/>
    <w:rsid w:val="59633A21"/>
    <w:rsid w:val="596C2A61"/>
    <w:rsid w:val="597106D3"/>
    <w:rsid w:val="599176BA"/>
    <w:rsid w:val="5997472B"/>
    <w:rsid w:val="59AA5338"/>
    <w:rsid w:val="59CB7B2C"/>
    <w:rsid w:val="59D423B5"/>
    <w:rsid w:val="59F12E36"/>
    <w:rsid w:val="59FA54CF"/>
    <w:rsid w:val="59FE2AD8"/>
    <w:rsid w:val="5A321B3B"/>
    <w:rsid w:val="5A6776CD"/>
    <w:rsid w:val="5A707B20"/>
    <w:rsid w:val="5A7E19F5"/>
    <w:rsid w:val="5AB61575"/>
    <w:rsid w:val="5AB82C74"/>
    <w:rsid w:val="5AC17108"/>
    <w:rsid w:val="5AC87C63"/>
    <w:rsid w:val="5ACF0FC5"/>
    <w:rsid w:val="5AD857E2"/>
    <w:rsid w:val="5AE75D1E"/>
    <w:rsid w:val="5AF114FF"/>
    <w:rsid w:val="5AF83464"/>
    <w:rsid w:val="5B087FF9"/>
    <w:rsid w:val="5B0B6038"/>
    <w:rsid w:val="5B285E15"/>
    <w:rsid w:val="5B3F1217"/>
    <w:rsid w:val="5B6D1C0D"/>
    <w:rsid w:val="5BA25CE6"/>
    <w:rsid w:val="5BAA0022"/>
    <w:rsid w:val="5BAF2C19"/>
    <w:rsid w:val="5BBD6589"/>
    <w:rsid w:val="5BD5060D"/>
    <w:rsid w:val="5BE80399"/>
    <w:rsid w:val="5BE831B6"/>
    <w:rsid w:val="5C291BCB"/>
    <w:rsid w:val="5C6205FD"/>
    <w:rsid w:val="5C655082"/>
    <w:rsid w:val="5C690EEE"/>
    <w:rsid w:val="5C6B34A4"/>
    <w:rsid w:val="5C7C2079"/>
    <w:rsid w:val="5C7F525F"/>
    <w:rsid w:val="5C8A3DEF"/>
    <w:rsid w:val="5C8B2D76"/>
    <w:rsid w:val="5C8C1D53"/>
    <w:rsid w:val="5C8F2290"/>
    <w:rsid w:val="5C900471"/>
    <w:rsid w:val="5C9626D8"/>
    <w:rsid w:val="5CA02A22"/>
    <w:rsid w:val="5CA74AA7"/>
    <w:rsid w:val="5CAC074B"/>
    <w:rsid w:val="5CDA4359"/>
    <w:rsid w:val="5CDB161B"/>
    <w:rsid w:val="5CF639CF"/>
    <w:rsid w:val="5D14770A"/>
    <w:rsid w:val="5D295F75"/>
    <w:rsid w:val="5D454A69"/>
    <w:rsid w:val="5D6564FA"/>
    <w:rsid w:val="5DA106F9"/>
    <w:rsid w:val="5DE21EB3"/>
    <w:rsid w:val="5DFC012C"/>
    <w:rsid w:val="5E025615"/>
    <w:rsid w:val="5E1224B2"/>
    <w:rsid w:val="5E2171F8"/>
    <w:rsid w:val="5E2B08CA"/>
    <w:rsid w:val="5E49431D"/>
    <w:rsid w:val="5E54574F"/>
    <w:rsid w:val="5E5A5A88"/>
    <w:rsid w:val="5E6D4473"/>
    <w:rsid w:val="5EE00BE2"/>
    <w:rsid w:val="5F441861"/>
    <w:rsid w:val="5F727684"/>
    <w:rsid w:val="5F891239"/>
    <w:rsid w:val="5F920B59"/>
    <w:rsid w:val="5F93164B"/>
    <w:rsid w:val="5F9870DC"/>
    <w:rsid w:val="5FBA45D6"/>
    <w:rsid w:val="5FBC403E"/>
    <w:rsid w:val="5FCB3415"/>
    <w:rsid w:val="5FEF1CF6"/>
    <w:rsid w:val="60261B73"/>
    <w:rsid w:val="60416253"/>
    <w:rsid w:val="605D4979"/>
    <w:rsid w:val="608368E3"/>
    <w:rsid w:val="608D223E"/>
    <w:rsid w:val="60903C99"/>
    <w:rsid w:val="60CB2763"/>
    <w:rsid w:val="60CD0CC5"/>
    <w:rsid w:val="61057C43"/>
    <w:rsid w:val="610D69EB"/>
    <w:rsid w:val="61275EC0"/>
    <w:rsid w:val="612956DC"/>
    <w:rsid w:val="6132342B"/>
    <w:rsid w:val="61353281"/>
    <w:rsid w:val="61405402"/>
    <w:rsid w:val="615719C6"/>
    <w:rsid w:val="61926D25"/>
    <w:rsid w:val="61A60C13"/>
    <w:rsid w:val="61A63844"/>
    <w:rsid w:val="61A93727"/>
    <w:rsid w:val="61C14284"/>
    <w:rsid w:val="61DC79CE"/>
    <w:rsid w:val="61E2294F"/>
    <w:rsid w:val="61E74731"/>
    <w:rsid w:val="61E97A21"/>
    <w:rsid w:val="61F67CD7"/>
    <w:rsid w:val="62100791"/>
    <w:rsid w:val="621A2D36"/>
    <w:rsid w:val="622B5480"/>
    <w:rsid w:val="62346A68"/>
    <w:rsid w:val="623A248A"/>
    <w:rsid w:val="624A7C71"/>
    <w:rsid w:val="6267321B"/>
    <w:rsid w:val="62943A51"/>
    <w:rsid w:val="62A42440"/>
    <w:rsid w:val="62B217B8"/>
    <w:rsid w:val="62D0336A"/>
    <w:rsid w:val="62DD422B"/>
    <w:rsid w:val="62DF2BC6"/>
    <w:rsid w:val="62DF555A"/>
    <w:rsid w:val="62F117D2"/>
    <w:rsid w:val="62F9311B"/>
    <w:rsid w:val="63045DC8"/>
    <w:rsid w:val="63326D70"/>
    <w:rsid w:val="6333360B"/>
    <w:rsid w:val="6375486C"/>
    <w:rsid w:val="63D73106"/>
    <w:rsid w:val="63DE2479"/>
    <w:rsid w:val="63E926F9"/>
    <w:rsid w:val="63F4094B"/>
    <w:rsid w:val="63FE11FD"/>
    <w:rsid w:val="642C7F45"/>
    <w:rsid w:val="642F44E4"/>
    <w:rsid w:val="64373503"/>
    <w:rsid w:val="6449068A"/>
    <w:rsid w:val="644B770D"/>
    <w:rsid w:val="64691C0A"/>
    <w:rsid w:val="6499367D"/>
    <w:rsid w:val="64A13455"/>
    <w:rsid w:val="64A36DE5"/>
    <w:rsid w:val="64A95D2E"/>
    <w:rsid w:val="64B61649"/>
    <w:rsid w:val="64BB1D7C"/>
    <w:rsid w:val="64F72755"/>
    <w:rsid w:val="65212FCE"/>
    <w:rsid w:val="652779A4"/>
    <w:rsid w:val="653D6CC1"/>
    <w:rsid w:val="65406FA1"/>
    <w:rsid w:val="654E6AAE"/>
    <w:rsid w:val="65606C40"/>
    <w:rsid w:val="656F2552"/>
    <w:rsid w:val="657A018C"/>
    <w:rsid w:val="657C2617"/>
    <w:rsid w:val="658744AF"/>
    <w:rsid w:val="65A874FC"/>
    <w:rsid w:val="65C9217D"/>
    <w:rsid w:val="660F3ADE"/>
    <w:rsid w:val="66183420"/>
    <w:rsid w:val="663372AD"/>
    <w:rsid w:val="66496A71"/>
    <w:rsid w:val="667A450A"/>
    <w:rsid w:val="667F1F22"/>
    <w:rsid w:val="668A2F70"/>
    <w:rsid w:val="6690644E"/>
    <w:rsid w:val="669E0916"/>
    <w:rsid w:val="66EB76F6"/>
    <w:rsid w:val="66EE245A"/>
    <w:rsid w:val="6720278B"/>
    <w:rsid w:val="6740455E"/>
    <w:rsid w:val="67463EBE"/>
    <w:rsid w:val="67611D55"/>
    <w:rsid w:val="67614281"/>
    <w:rsid w:val="677B1DC1"/>
    <w:rsid w:val="67B53E24"/>
    <w:rsid w:val="67B70D07"/>
    <w:rsid w:val="67D0202C"/>
    <w:rsid w:val="67F60787"/>
    <w:rsid w:val="67FB5505"/>
    <w:rsid w:val="68080999"/>
    <w:rsid w:val="68190088"/>
    <w:rsid w:val="68210DCA"/>
    <w:rsid w:val="685E210F"/>
    <w:rsid w:val="68682963"/>
    <w:rsid w:val="68960155"/>
    <w:rsid w:val="68A142B8"/>
    <w:rsid w:val="68AE7EFD"/>
    <w:rsid w:val="68CD7D23"/>
    <w:rsid w:val="68EB28A1"/>
    <w:rsid w:val="68EE2FED"/>
    <w:rsid w:val="69004F74"/>
    <w:rsid w:val="691E62FC"/>
    <w:rsid w:val="693952EB"/>
    <w:rsid w:val="697561D8"/>
    <w:rsid w:val="69942610"/>
    <w:rsid w:val="69945B39"/>
    <w:rsid w:val="69951B60"/>
    <w:rsid w:val="699C22E3"/>
    <w:rsid w:val="69A04144"/>
    <w:rsid w:val="69A12E7C"/>
    <w:rsid w:val="69AE7E06"/>
    <w:rsid w:val="69DD7DC0"/>
    <w:rsid w:val="69EB1906"/>
    <w:rsid w:val="69FD5CB1"/>
    <w:rsid w:val="6A07363F"/>
    <w:rsid w:val="6A18009C"/>
    <w:rsid w:val="6A422EB6"/>
    <w:rsid w:val="6A4C1837"/>
    <w:rsid w:val="6A9562C0"/>
    <w:rsid w:val="6AA97587"/>
    <w:rsid w:val="6AB57787"/>
    <w:rsid w:val="6AE512A7"/>
    <w:rsid w:val="6B115C9C"/>
    <w:rsid w:val="6B5F4EC3"/>
    <w:rsid w:val="6B783DDA"/>
    <w:rsid w:val="6B7B3CF2"/>
    <w:rsid w:val="6B8353AE"/>
    <w:rsid w:val="6B862F43"/>
    <w:rsid w:val="6B8A321B"/>
    <w:rsid w:val="6B9876E6"/>
    <w:rsid w:val="6BA95781"/>
    <w:rsid w:val="6BC02CFF"/>
    <w:rsid w:val="6BCE4DF8"/>
    <w:rsid w:val="6BD526E8"/>
    <w:rsid w:val="6BEC5157"/>
    <w:rsid w:val="6BFD299B"/>
    <w:rsid w:val="6C4E249B"/>
    <w:rsid w:val="6C5A20EB"/>
    <w:rsid w:val="6C86781B"/>
    <w:rsid w:val="6CD00D85"/>
    <w:rsid w:val="6CFA6474"/>
    <w:rsid w:val="6D1C6C99"/>
    <w:rsid w:val="6D2E056A"/>
    <w:rsid w:val="6D413C10"/>
    <w:rsid w:val="6DAA726E"/>
    <w:rsid w:val="6DC347C2"/>
    <w:rsid w:val="6E025BD7"/>
    <w:rsid w:val="6E3E762B"/>
    <w:rsid w:val="6E8605AB"/>
    <w:rsid w:val="6EA77C40"/>
    <w:rsid w:val="6EB3408C"/>
    <w:rsid w:val="6EBC452D"/>
    <w:rsid w:val="6EC1115B"/>
    <w:rsid w:val="6ECF78C3"/>
    <w:rsid w:val="6EF42D44"/>
    <w:rsid w:val="6EF93C57"/>
    <w:rsid w:val="6F00268A"/>
    <w:rsid w:val="6F1C388D"/>
    <w:rsid w:val="6F3911E0"/>
    <w:rsid w:val="6F471240"/>
    <w:rsid w:val="6F4D3EF4"/>
    <w:rsid w:val="6F5F0CB9"/>
    <w:rsid w:val="6F8D3C86"/>
    <w:rsid w:val="6F975E29"/>
    <w:rsid w:val="6FA278A0"/>
    <w:rsid w:val="6FAB0397"/>
    <w:rsid w:val="6FB92FBE"/>
    <w:rsid w:val="6FD24C25"/>
    <w:rsid w:val="70525B07"/>
    <w:rsid w:val="70816A26"/>
    <w:rsid w:val="70DB3CBD"/>
    <w:rsid w:val="70E433CD"/>
    <w:rsid w:val="710216E8"/>
    <w:rsid w:val="71032FE5"/>
    <w:rsid w:val="710571BE"/>
    <w:rsid w:val="71147736"/>
    <w:rsid w:val="71175551"/>
    <w:rsid w:val="71316DAF"/>
    <w:rsid w:val="715C3923"/>
    <w:rsid w:val="71785AD7"/>
    <w:rsid w:val="71A65EF1"/>
    <w:rsid w:val="71BC4065"/>
    <w:rsid w:val="72184DCB"/>
    <w:rsid w:val="721C3BDF"/>
    <w:rsid w:val="72285492"/>
    <w:rsid w:val="724D3F31"/>
    <w:rsid w:val="72655DC7"/>
    <w:rsid w:val="72906843"/>
    <w:rsid w:val="72AB0F03"/>
    <w:rsid w:val="72AB41A3"/>
    <w:rsid w:val="72C54B39"/>
    <w:rsid w:val="72D003C4"/>
    <w:rsid w:val="73110F5C"/>
    <w:rsid w:val="73134675"/>
    <w:rsid w:val="732501D8"/>
    <w:rsid w:val="73337909"/>
    <w:rsid w:val="73337CF4"/>
    <w:rsid w:val="73383726"/>
    <w:rsid w:val="735368EF"/>
    <w:rsid w:val="73831908"/>
    <w:rsid w:val="739F1578"/>
    <w:rsid w:val="739F538A"/>
    <w:rsid w:val="73B40A23"/>
    <w:rsid w:val="73B46F4E"/>
    <w:rsid w:val="73CB00D3"/>
    <w:rsid w:val="73D15122"/>
    <w:rsid w:val="73F83165"/>
    <w:rsid w:val="740A6D83"/>
    <w:rsid w:val="743C45B0"/>
    <w:rsid w:val="745D07A7"/>
    <w:rsid w:val="746B719D"/>
    <w:rsid w:val="7478586B"/>
    <w:rsid w:val="748163D8"/>
    <w:rsid w:val="74866CC7"/>
    <w:rsid w:val="74A10C0B"/>
    <w:rsid w:val="74BF4BC8"/>
    <w:rsid w:val="74C83512"/>
    <w:rsid w:val="74D43649"/>
    <w:rsid w:val="74D4585F"/>
    <w:rsid w:val="74F867E0"/>
    <w:rsid w:val="74FE6020"/>
    <w:rsid w:val="74FF07D6"/>
    <w:rsid w:val="7505608B"/>
    <w:rsid w:val="750B0F29"/>
    <w:rsid w:val="750F226F"/>
    <w:rsid w:val="75266214"/>
    <w:rsid w:val="75272ABF"/>
    <w:rsid w:val="753C6389"/>
    <w:rsid w:val="754925DE"/>
    <w:rsid w:val="756B22CE"/>
    <w:rsid w:val="75772187"/>
    <w:rsid w:val="75A01BCF"/>
    <w:rsid w:val="75AB6593"/>
    <w:rsid w:val="75BE241F"/>
    <w:rsid w:val="75C3654C"/>
    <w:rsid w:val="75C449FD"/>
    <w:rsid w:val="75F61BD9"/>
    <w:rsid w:val="762600E2"/>
    <w:rsid w:val="763A68AD"/>
    <w:rsid w:val="763F312D"/>
    <w:rsid w:val="76624280"/>
    <w:rsid w:val="767A40E1"/>
    <w:rsid w:val="76A42B08"/>
    <w:rsid w:val="76BE3B41"/>
    <w:rsid w:val="76D213DD"/>
    <w:rsid w:val="76FE5A0A"/>
    <w:rsid w:val="7702744C"/>
    <w:rsid w:val="77260F49"/>
    <w:rsid w:val="773C4379"/>
    <w:rsid w:val="7741599C"/>
    <w:rsid w:val="774D7370"/>
    <w:rsid w:val="775E68AF"/>
    <w:rsid w:val="77952F91"/>
    <w:rsid w:val="779B409B"/>
    <w:rsid w:val="77A41DCA"/>
    <w:rsid w:val="77AF3E74"/>
    <w:rsid w:val="77BA4DC4"/>
    <w:rsid w:val="77D87CA4"/>
    <w:rsid w:val="77ED6B4B"/>
    <w:rsid w:val="78097D42"/>
    <w:rsid w:val="783B7D77"/>
    <w:rsid w:val="784E3AA0"/>
    <w:rsid w:val="78577F6A"/>
    <w:rsid w:val="78686692"/>
    <w:rsid w:val="78710F8A"/>
    <w:rsid w:val="78750B61"/>
    <w:rsid w:val="7878597A"/>
    <w:rsid w:val="78882890"/>
    <w:rsid w:val="78B943D9"/>
    <w:rsid w:val="78C81D67"/>
    <w:rsid w:val="78E1196C"/>
    <w:rsid w:val="78E6558B"/>
    <w:rsid w:val="78F16688"/>
    <w:rsid w:val="790243F1"/>
    <w:rsid w:val="792F3FCA"/>
    <w:rsid w:val="793952BA"/>
    <w:rsid w:val="795D3DED"/>
    <w:rsid w:val="79664B6F"/>
    <w:rsid w:val="7A24483B"/>
    <w:rsid w:val="7A2F56B9"/>
    <w:rsid w:val="7AA33292"/>
    <w:rsid w:val="7AA866E9"/>
    <w:rsid w:val="7AAE2D00"/>
    <w:rsid w:val="7ADF696D"/>
    <w:rsid w:val="7AE70F19"/>
    <w:rsid w:val="7B333F84"/>
    <w:rsid w:val="7B372C93"/>
    <w:rsid w:val="7B570566"/>
    <w:rsid w:val="7B6948F4"/>
    <w:rsid w:val="7B750E10"/>
    <w:rsid w:val="7B752BE7"/>
    <w:rsid w:val="7B792C7F"/>
    <w:rsid w:val="7B7C6A2F"/>
    <w:rsid w:val="7BA84506"/>
    <w:rsid w:val="7BB816DF"/>
    <w:rsid w:val="7BC1502E"/>
    <w:rsid w:val="7BD01452"/>
    <w:rsid w:val="7C0573B0"/>
    <w:rsid w:val="7C24018C"/>
    <w:rsid w:val="7C4D60E9"/>
    <w:rsid w:val="7C5834DA"/>
    <w:rsid w:val="7C5A39C6"/>
    <w:rsid w:val="7C813C69"/>
    <w:rsid w:val="7C887FF1"/>
    <w:rsid w:val="7C8A2CC9"/>
    <w:rsid w:val="7C8D6A36"/>
    <w:rsid w:val="7CA90D91"/>
    <w:rsid w:val="7CB0639F"/>
    <w:rsid w:val="7CB20482"/>
    <w:rsid w:val="7CC42F25"/>
    <w:rsid w:val="7CCD5B0E"/>
    <w:rsid w:val="7CE41BCC"/>
    <w:rsid w:val="7D2C7C8E"/>
    <w:rsid w:val="7D331AD7"/>
    <w:rsid w:val="7D332F72"/>
    <w:rsid w:val="7D603F54"/>
    <w:rsid w:val="7D87580C"/>
    <w:rsid w:val="7D9330EC"/>
    <w:rsid w:val="7D9762EF"/>
    <w:rsid w:val="7DA4409C"/>
    <w:rsid w:val="7DAC53D4"/>
    <w:rsid w:val="7DC25020"/>
    <w:rsid w:val="7DE12E9C"/>
    <w:rsid w:val="7E04390F"/>
    <w:rsid w:val="7E1E4B3F"/>
    <w:rsid w:val="7E2D63B4"/>
    <w:rsid w:val="7E4967B6"/>
    <w:rsid w:val="7E736B78"/>
    <w:rsid w:val="7E7B79D5"/>
    <w:rsid w:val="7EB57067"/>
    <w:rsid w:val="7EEC4719"/>
    <w:rsid w:val="7F0732CC"/>
    <w:rsid w:val="7F1332E8"/>
    <w:rsid w:val="7F3D43D5"/>
    <w:rsid w:val="7F4D0C6E"/>
    <w:rsid w:val="7F5D3D73"/>
    <w:rsid w:val="7F5E3821"/>
    <w:rsid w:val="7F977319"/>
    <w:rsid w:val="7FAC3308"/>
    <w:rsid w:val="7FB73371"/>
    <w:rsid w:val="7FE726DE"/>
    <w:rsid w:val="7FF2407D"/>
    <w:rsid w:val="7FF5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2023-12-11T03:56:00Z</dcterms:created>
  <dc:creator>ma</dc:creator>
  <cp:lastModifiedBy>2-酮-3-脱氧-6-磷酸葡萄糖酸</cp:lastModifiedBy>
  <dcterms:modified xsi:type="dcterms:W3CDTF">2023-12-23T03:21:45Z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9490AC67B33B425EAD7C731352902CFD_12</vt:lpwstr>
  </property>
</Properties>
</file>