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Regular language --- finite automata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Context-free language --- pushdown automata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context free language --- turing machine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/ subset notation / proper subset（真子集）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Union并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Intersection 交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Difference 差（两种表示方法）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19050</wp:posOffset>
            </wp:positionV>
            <wp:extent cx="1714500" cy="944880"/>
            <wp:effectExtent l="0" t="0" r="7620" b="0"/>
            <wp:wrapTopAndBottom/>
            <wp:docPr id="1" name="图片 1" descr="4dda905d64ae8b7992682557cf7ff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dda905d64ae8b7992682557cf7ff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Symmetric difference（对称差集，用 △ 表示）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28575</wp:posOffset>
            </wp:positionV>
            <wp:extent cx="1455420" cy="1071245"/>
            <wp:effectExtent l="0" t="0" r="0" b="0"/>
            <wp:wrapTopAndBottom/>
            <wp:docPr id="2" name="图片 2" descr="3be3e2a818de52b2a5d678292960d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be3e2a818de52b2a5d678292960d72"/>
                    <pic:cNvPicPr>
                      <a:picLocks noChangeAspect="1"/>
                    </pic:cNvPicPr>
                  </pic:nvPicPr>
                  <pic:blipFill>
                    <a:blip r:embed="rId5"/>
                    <a:srcRect b="3710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Complement 补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Commutative law 交换律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Idempotent law 幂等律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38100</wp:posOffset>
            </wp:positionV>
            <wp:extent cx="1859280" cy="297180"/>
            <wp:effectExtent l="0" t="0" r="0" b="7620"/>
            <wp:wrapTopAndBottom/>
            <wp:docPr id="3" name="图片 3" descr="572bff60ace0ac655c6ef78ab164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72bff60ace0ac655c6ef78ab1643e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Absorption law 消解律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49530</wp:posOffset>
            </wp:positionV>
            <wp:extent cx="2606040" cy="320040"/>
            <wp:effectExtent l="0" t="0" r="0" b="0"/>
            <wp:wrapTopAndBottom/>
            <wp:docPr id="4" name="图片 4" descr="6fb2be8deed59cb0542c5e8bb2265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fb2be8deed59cb0542c5e8bb22655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Power set 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38100</wp:posOffset>
            </wp:positionV>
            <wp:extent cx="2773680" cy="510540"/>
            <wp:effectExtent l="0" t="0" r="0" b="7620"/>
            <wp:wrapTopAndBottom/>
            <wp:docPr id="5" name="图片 5" descr="09a24592d09ae99792e9740f83678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a24592d09ae99792e9740f83678f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Partition（空集不能单独成列）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7620</wp:posOffset>
            </wp:positionV>
            <wp:extent cx="4732020" cy="1219200"/>
            <wp:effectExtent l="0" t="0" r="7620" b="0"/>
            <wp:wrapTopAndBottom/>
            <wp:docPr id="6" name="图片 6" descr="06a13631f11e472e9ec0eb6a4b1ab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6a13631f11e472e9ec0eb6a4b1ab7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{1,2}，{3}，{4,5} } 常被写为 1 2 | 3 | 4 5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Ordered pair（有序对）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304800</wp:posOffset>
            </wp:positionV>
            <wp:extent cx="2446020" cy="358140"/>
            <wp:effectExtent l="0" t="0" r="7620" b="7620"/>
            <wp:wrapTopAndBottom/>
            <wp:docPr id="7" name="图片 7" descr="2f2d833558feb1b2aae0aeaf5e57b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f2d833558feb1b2aae0aeaf5e57b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Binary relation  ----  inverse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Composition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domain set of the input values（需要在有序对中出现）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Range set of the output values（需要在有序对中出现）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Function 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55245</wp:posOffset>
            </wp:positionV>
            <wp:extent cx="4305300" cy="807720"/>
            <wp:effectExtent l="0" t="0" r="7620" b="0"/>
            <wp:wrapTopAndBottom/>
            <wp:docPr id="8" name="图片 8" descr="672de4cec539c94497de2e3c73191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72de4cec539c94497de2e3c731913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Injective function（one-to-one function）domain range一一映射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Surjective function（onto function） range全部被映射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Bijective function（one-to-one + onto）一一映射且满射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57150</wp:posOffset>
            </wp:positionV>
            <wp:extent cx="3520440" cy="467995"/>
            <wp:effectExtent l="0" t="0" r="0" b="4445"/>
            <wp:wrapTopAndBottom/>
            <wp:docPr id="9" name="图片 9" descr="40e877ead499720c61978d05f5875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0e877ead499720c61978d05f58755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Reflexive 自反性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Symmetric 对称性 （a，b）属于，（b，a）也属于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Anti-symmetric 反对称性（a，b）属于，（b，a）不属于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可以既不是symmetric也不是Anti-symmetric（都要求任意）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Transitive</w:t>
      </w:r>
    </w:p>
    <w:p>
      <w:pPr>
        <w:tabs>
          <w:tab w:val="left" w:pos="1446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满足自反性、对称性、传递性 ----&gt; equivalence class</w:t>
      </w:r>
    </w:p>
    <w:p>
      <w:pPr>
        <w:tabs>
          <w:tab w:val="left" w:pos="1446"/>
        </w:tabs>
        <w:bidi w:val="0"/>
        <w:spacing w:line="360" w:lineRule="auto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满足等价关系的无向图中，Cluster表示图中最小的等价类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满足等价关系的等价类集合是该无向图的一个partition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Partial order（偏序），满足自反性、传递性、反对称性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Least：对于任意其他元素，都比它“大”（唯一）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Minimal：没有人比它“小”，可能无法比较（可存多个）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Greatest：对于任意其他元素，都比它“小”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Maximal：没有人比它“大”，可能无法比较（可存多个）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 order / linearly order（strongly connected）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在偏序的基础上，任意一对elements之间都可以比较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两个集合时是equinumerous（等势？），如果两个集合间存在一个bijection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集合的cardinality表示为集合中的元素个数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Finite set（countable set）自然数集是可数的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可数无穷个可数无穷集合的并还是可数无穷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N*N是可数无穷（两个bijection） ---&gt; 有理数集是可数无穷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Infinite set（uncountable set）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实数集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Continuum hypothesis：整数集与实数集之间不存在其他基的个数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theorem：任何power set of A一定有比A更大的基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自然数集的power set是不可数无穷集合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Mathematical induction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Pigeonhole principle（可以用数学归纳法证明）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Diagonalization principle （证明整数集合与实数集合个数不一样）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Closure（闭包）满足指定关系且包含R的最小集合</w:t>
      </w:r>
    </w:p>
    <w:p>
      <w:pPr>
        <w:spacing w:line="360" w:lineRule="auto"/>
        <w:ind w:firstLine="420" w:firstLineChars="0"/>
        <w:rPr>
          <w:rFonts w:hint="default"/>
          <w:vertAlign w:val="superscript"/>
          <w:lang w:val="en-US" w:eastAsia="zh-CN"/>
        </w:rPr>
      </w:pPr>
      <w:r>
        <w:rPr>
          <w:rFonts w:hint="eastAsia"/>
          <w:lang w:val="en-US" w:eastAsia="zh-CN"/>
        </w:rPr>
        <w:t>transitive的闭包常表示为R</w:t>
      </w:r>
      <w:r>
        <w:rPr>
          <w:rFonts w:hint="eastAsia"/>
          <w:vertAlign w:val="superscript"/>
          <w:lang w:val="en-US" w:eastAsia="zh-CN"/>
        </w:rPr>
        <w:t>+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Reflexive与transitive的闭包常表示为R*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Alphabet：finite set of symbols（一个集合）--- 空集是一个字母表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finite symbol sequence</w:t>
      </w:r>
    </w:p>
    <w:p>
      <w:p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Concatenation：string的连接符号</w:t>
      </w:r>
    </w:p>
    <w:p>
      <w:p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空串也属于string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若alphabet有穷，则alphabet* 为可数无穷，alphabet*表示alphabet上的所有string，包括空串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String与空串相连为自身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Language：set of strings（属于alphabet* 的子集，集合的集合）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空集是language，空集不能是alphabet*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Language可以是有穷的也可以是无穷的（L0就是空串）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1898015</wp:posOffset>
            </wp:positionV>
            <wp:extent cx="5158740" cy="1455420"/>
            <wp:effectExtent l="0" t="0" r="7620" b="7620"/>
            <wp:wrapTopAndBottom/>
            <wp:docPr id="12" name="图片 12" descr="2857cefed792413a3670d0965f0d5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857cefed792413a3670d0965f0d5d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1360805</wp:posOffset>
            </wp:positionV>
            <wp:extent cx="2293620" cy="350520"/>
            <wp:effectExtent l="0" t="0" r="7620" b="0"/>
            <wp:wrapTopAndBottom/>
            <wp:docPr id="11" name="图片 11" descr="ed3e07b3a9c0d147d8ee95a05da94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d3e07b3a9c0d147d8ee95a05da94f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158115</wp:posOffset>
            </wp:positionV>
            <wp:extent cx="4587240" cy="998220"/>
            <wp:effectExtent l="0" t="0" r="0" b="7620"/>
            <wp:wrapTopAndBottom/>
            <wp:docPr id="10" name="图片 10" descr="60484f5d1c927916570e89c2c498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0484f5d1c927916570e89c2c49849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可以把L+看做L在连接运算下的闭包，L+可以含有e（空字符串）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Finite representation of language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Regular expression</w:t>
      </w:r>
    </w:p>
    <w:p>
      <w:p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空集和单元素集合是regular expression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并集，连接，kleene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star不影响regular expression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361315</wp:posOffset>
            </wp:positionV>
            <wp:extent cx="3550285" cy="1555115"/>
            <wp:effectExtent l="0" t="0" r="635" b="14605"/>
            <wp:wrapTopAndBottom/>
            <wp:docPr id="13" name="图片 13" descr="d9461cdd634a1cdb986406c486ecd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9461cdd634a1cdb986406c486ecda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Regular expression ---&gt; regular language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可以借此把regular expression转变为regular language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Regular expression：连接的交换律不成立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329565</wp:posOffset>
            </wp:positionV>
            <wp:extent cx="1920240" cy="281940"/>
            <wp:effectExtent l="0" t="0" r="0" b="7620"/>
            <wp:wrapTopAndBottom/>
            <wp:docPr id="14" name="图片 14" descr="4568020a9019ea91632269dbc4fdc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568020a9019ea91632269dbc4fdc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可用于适当化简：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Deterministic finite automata的图示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状态表示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47625</wp:posOffset>
            </wp:positionV>
            <wp:extent cx="1531620" cy="1173480"/>
            <wp:effectExtent l="0" t="0" r="7620" b="0"/>
            <wp:wrapTopAndBottom/>
            <wp:docPr id="15" name="图片 15" descr="8f1e30e70975e8d99e8eea8ae0ca4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f1e30e70975e8d99e8eea8ae0ca45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两种刻画方式（图 + 关系描述）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1095375</wp:posOffset>
            </wp:positionV>
            <wp:extent cx="1932940" cy="1618615"/>
            <wp:effectExtent l="0" t="0" r="2540" b="12065"/>
            <wp:wrapTopAndBottom/>
            <wp:docPr id="17" name="图片 17" descr="e962a63a691f8c0aa1b427b98facd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962a63a691f8c0aa1b427b98facd9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88265</wp:posOffset>
            </wp:positionV>
            <wp:extent cx="2895600" cy="883920"/>
            <wp:effectExtent l="0" t="0" r="0" b="0"/>
            <wp:wrapTopAndBottom/>
            <wp:docPr id="16" name="图片 16" descr="07d3e9842a189083bdecb82cb95d9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7d3e9842a189083bdecb82cb95d9c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Deterministic finite automata（DFA）的定义，五元素：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K：有限的状态数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∑：字母表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S：初始状态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F：final state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401320</wp:posOffset>
            </wp:positionV>
            <wp:extent cx="4953000" cy="1645920"/>
            <wp:effectExtent l="0" t="0" r="0" b="0"/>
            <wp:wrapTopAndBottom/>
            <wp:docPr id="18" name="图片 18" descr="01efccf5a5bc2b268cf5b9863898f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1efccf5a5bc2b268cf5b9863898f8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δ</w:t>
      </w:r>
      <w:r>
        <w:rPr>
          <w:rFonts w:hint="eastAsia"/>
          <w:lang w:val="en-US" w:eastAsia="zh-CN"/>
        </w:rPr>
        <w:t xml:space="preserve"> ：transition function（注意是function 一一对应）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若将终止状态与一般状态取反，则表示完全相反的regular language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297180</wp:posOffset>
            </wp:positionV>
            <wp:extent cx="4544060" cy="833755"/>
            <wp:effectExtent l="0" t="0" r="12700" b="4445"/>
            <wp:wrapTopAndBottom/>
            <wp:docPr id="19" name="图片 19" descr="e3f24f2214f0f5cea2d184146aa91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3f24f2214f0f5cea2d184146aa91c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Configuration ---&gt; any elements of K * ∑ （描述当前的一个状态）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2728595</wp:posOffset>
            </wp:positionV>
            <wp:extent cx="4296410" cy="321945"/>
            <wp:effectExtent l="0" t="0" r="1270" b="13335"/>
            <wp:wrapTopAndBottom/>
            <wp:docPr id="22" name="图片 22" descr="7286d3d891e742de4a365541c220c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286d3d891e742de4a365541c220c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2181860</wp:posOffset>
            </wp:positionV>
            <wp:extent cx="4091940" cy="445135"/>
            <wp:effectExtent l="0" t="0" r="7620" b="12065"/>
            <wp:wrapTopAndBottom/>
            <wp:docPr id="21" name="图片 21" descr="355df6076d6a2506f7210e5094d60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55df6076d6a2506f7210e5094d609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922655</wp:posOffset>
            </wp:positionV>
            <wp:extent cx="4015740" cy="1082040"/>
            <wp:effectExtent l="0" t="0" r="7620" b="0"/>
            <wp:wrapTopAndBottom/>
            <wp:docPr id="20" name="图片 20" descr="4fc4ae772b759d68e35ce02f1899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fc4ae772b759d68e35ce02f18999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Nondeterministic finite automata（NFA）：五元素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K：有限状态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∑：可以接受的字母表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S：初始状态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F：final状态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△：transition relation（注意是relation，可能存在多个映射关系）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（其余configuration / binary relation与DFA定义相似）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175260</wp:posOffset>
            </wp:positionV>
            <wp:extent cx="4998720" cy="1653540"/>
            <wp:effectExtent l="0" t="0" r="0" b="7620"/>
            <wp:wrapTopAndBottom/>
            <wp:docPr id="23" name="图片 23" descr="c7d517ebbd6c29f45f4d9b3ab73b4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7d517ebbd6c29f45f4d9b3ab73b4f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DFA与NFA 等价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证明的两个difference</w:t>
      </w:r>
    </w:p>
    <w:p>
      <w:pPr>
        <w:numPr>
          <w:ilvl w:val="0"/>
          <w:numId w:val="1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有e的参与 --- 组合state，合并为新的state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含有则为Initial state / final state</w:t>
      </w:r>
    </w:p>
    <w:p>
      <w:pPr>
        <w:numPr>
          <w:ilvl w:val="0"/>
          <w:numId w:val="1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Relation与function的区别 --- 相同输入引导的state合并为新的state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基于NFA构造DFA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先构造initial state，再对每个已有的state进行扩展，再考虑state的变化情况（新状态包含空集）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22860</wp:posOffset>
            </wp:positionV>
            <wp:extent cx="4579620" cy="2321560"/>
            <wp:effectExtent l="0" t="0" r="7620" b="10160"/>
            <wp:wrapTopAndBottom/>
            <wp:docPr id="24" name="图片 24" descr="616047fefbca08c10396c82b2b3aa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16047fefbca08c10396c82b2b3aaa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（证明crazy）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Language is regular iff it is accepted by a finite automaton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Regular language（闭包）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38100</wp:posOffset>
            </wp:positionV>
            <wp:extent cx="4578350" cy="1067435"/>
            <wp:effectExtent l="0" t="0" r="8890" b="14605"/>
            <wp:wrapTopAndBottom/>
            <wp:docPr id="25" name="图片 25" descr="914d52c7bd17bfb9adab958cc82f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914d52c7bd17bfb9adab958cc82fa3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Concatenation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13335</wp:posOffset>
            </wp:positionV>
            <wp:extent cx="4283075" cy="1245235"/>
            <wp:effectExtent l="0" t="0" r="14605" b="4445"/>
            <wp:wrapTopAndBottom/>
            <wp:docPr id="26" name="图片 26" descr="466120be0e519de77fadcaa12359f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66120be0e519de77fadcaa12359f9c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Kleene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star（需要添加新的initial state）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7620</wp:posOffset>
            </wp:positionV>
            <wp:extent cx="3954780" cy="815340"/>
            <wp:effectExtent l="0" t="0" r="7620" b="7620"/>
            <wp:wrapTopAndBottom/>
            <wp:docPr id="27" name="图片 27" descr="bbe3788644db6132e9b4dec367f93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bbe3788644db6132e9b4dec367f934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331470</wp:posOffset>
            </wp:positionV>
            <wp:extent cx="1521460" cy="1096010"/>
            <wp:effectExtent l="0" t="0" r="2540" b="1270"/>
            <wp:wrapTopAndBottom/>
            <wp:docPr id="28" name="图片 28" descr="eb3fab6433ca527d199d97473e341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b3fab6433ca527d199d97473e341b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Complementation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Intersection（类似于并行计算，均被接受）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550545</wp:posOffset>
            </wp:positionV>
            <wp:extent cx="3055620" cy="1135380"/>
            <wp:effectExtent l="0" t="0" r="7620" b="7620"/>
            <wp:wrapTopAndBottom/>
            <wp:docPr id="30" name="图片 30" descr="5740956f271bca6412cd4625d5298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740956f271bca6412cd4625d5298c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85090</wp:posOffset>
            </wp:positionV>
            <wp:extent cx="4274820" cy="358140"/>
            <wp:effectExtent l="0" t="0" r="7620" b="7620"/>
            <wp:wrapTopAndBottom/>
            <wp:docPr id="29" name="图片 29" descr="84a945866d2d1456286e10f9911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4a945866d2d1456286e10f991159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Regular language与FA一一对应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 finite automata转变为regular expression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需要先添加一个初始状态与终止状态（初始状态不入边，终止状态不出边）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定义generalized automaton，不仅单步可以接收字符，单步也可接收字符串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不停的化简，减少图中的state数量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Regular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Accepted by FA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Specified by regular expressions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Closure properties of regular language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判断language是不是regular的，先单独判断，再使用闭包技巧判断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∑alphabet上的regular language是无穷可数的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422910</wp:posOffset>
            </wp:positionV>
            <wp:extent cx="3538855" cy="846455"/>
            <wp:effectExtent l="0" t="0" r="12065" b="6985"/>
            <wp:wrapTopAndBottom/>
            <wp:docPr id="31" name="图片 31" descr="493cc6f1de1af98da47d2315d2a30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93cc6f1de1af98da47d2315d2a30ff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↓ 反向构造，把终止状态改为起始状态，边全部反向即可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1094740</wp:posOffset>
            </wp:positionV>
            <wp:extent cx="4224655" cy="762635"/>
            <wp:effectExtent l="0" t="0" r="12065" b="14605"/>
            <wp:wrapTopAndBottom/>
            <wp:docPr id="32" name="图片 32" descr="afbc59a642426f4563a41d00e39d0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fbc59a642426f4563a41d00e39d05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339090</wp:posOffset>
            </wp:positionV>
            <wp:extent cx="4198620" cy="1261745"/>
            <wp:effectExtent l="0" t="0" r="7620" b="3175"/>
            <wp:wrapTopAndBottom/>
            <wp:docPr id="33" name="图片 33" descr="73a5c3e6393b9f0fac04db86c934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73a5c3e6393b9f0fac04db86c934d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n表示FA的状态数（-1 ?），一定有状态重复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Reprise 重复部分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每个DFA定义了unique的language，但是一个language可以对映多个DFA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Context-free language（上下文无关语言）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感觉automata与graph representation还是有一定的区别的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DFA只有recognition的功能，不可以generation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Derivation 起源，派生（sequence of rule application）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Substitution 取代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Implicit</w:t>
      </w:r>
      <w:r>
        <w:rPr>
          <w:rFonts w:hint="eastAsia"/>
          <w:lang w:val="en-US" w:eastAsia="zh-CN"/>
        </w:rPr>
        <w:t xml:space="preserve"> 隐含的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上下文无关语言 --- 四元组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V： alphabet（涵盖所有symbols，一般不为空集）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∑： terminal symbols（属于V，可以为空集）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R：生成rules（substitution rules --- productions）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S：start symbols（唯一）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53340</wp:posOffset>
            </wp:positionV>
            <wp:extent cx="4411980" cy="1433195"/>
            <wp:effectExtent l="0" t="0" r="7620" b="14605"/>
            <wp:wrapTopAndBottom/>
            <wp:docPr id="35" name="图片 35" descr="89264ebef1989d49bc8b3657e30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89264ebef1989d49bc8b3657e3013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DFA可以接受的语言均可以由CFG生成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用state代替variables，可以把grammar转变为diagram（对映FA）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单步state转换可以接收多个字符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45720</wp:posOffset>
            </wp:positionV>
            <wp:extent cx="4625340" cy="491490"/>
            <wp:effectExtent l="0" t="0" r="7620" b="11430"/>
            <wp:wrapTopAndBottom/>
            <wp:docPr id="36" name="图片 36" descr="b7da9f08f26d2601ef60ed1ecbc5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b7da9f08f26d2601ef60ed1ecbc58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根据context-free grammar construct a FA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365760</wp:posOffset>
            </wp:positionH>
            <wp:positionV relativeFrom="paragraph">
              <wp:posOffset>640080</wp:posOffset>
            </wp:positionV>
            <wp:extent cx="4587240" cy="1036320"/>
            <wp:effectExtent l="0" t="0" r="0" b="0"/>
            <wp:wrapTopAndBottom/>
            <wp:docPr id="38" name="图片 38" descr="1f5903dc64775a1b917dfd9cd3923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f5903dc64775a1b917dfd9cd39239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增加一个final state，其余继承context-free grammar，在△中将目的（状态）e转变为final state即可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 regular language are CFL（通过FA建立CFG）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空集，单元素集合是 context-free的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CLF在union、concatenation、kleene star闭包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CFL被push down automata接受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Generated by grammar，accepted by automata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Parse tree（yield of the parse tree）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Terminal symbols can occur only at the leaves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Variables can occur only at the internal nodes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相同的generate结果，可能对映不同的parse tree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称这些有相同parse tree的derivation为similar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297180</wp:posOffset>
            </wp:positionV>
            <wp:extent cx="3719195" cy="1920240"/>
            <wp:effectExtent l="0" t="0" r="14605" b="0"/>
            <wp:wrapTopAndBottom/>
            <wp:docPr id="39" name="图片 39" descr="98d262c7aa65efb49a5f780500ad6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98d262c7aa65efb49a5f780500ad6b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左侧variable先转变为terminal symbol ---&gt; preced（在前）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只有相差一步的derivation才可以使用上述符号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Ambiguity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15240</wp:posOffset>
            </wp:positionV>
            <wp:extent cx="4206240" cy="505460"/>
            <wp:effectExtent l="0" t="0" r="0" b="12700"/>
            <wp:wrapTopAndBottom/>
            <wp:docPr id="40" name="图片 40" descr="bfe896191be39ca075568200efd8d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bfe896191be39ca075568200efd8d0c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309245</wp:posOffset>
            </wp:positionV>
            <wp:extent cx="3190240" cy="1569085"/>
            <wp:effectExtent l="0" t="0" r="10160" b="635"/>
            <wp:wrapTopAndBottom/>
            <wp:docPr id="41" name="图片 41" descr="436190334533166123fd0628bc1bc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36190334533166123fd0628bc1bcb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Pushdown automat（PDA）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六元素（相较于FA需要协调stack中的元素）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K：states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∑：input symbols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倒L：stack symbols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S：initial state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F：final state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△：transition relation （（q,u,a），（p,e））接收u，从state q转变为state p，stack顶中元素从a转变为e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PDA接受的条件：stack为空，state为final state，tape为空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Simultaneous</w:t>
      </w:r>
      <w:r>
        <w:rPr>
          <w:rFonts w:hint="eastAsia"/>
          <w:lang w:val="en-US" w:eastAsia="zh-CN"/>
        </w:rPr>
        <w:t xml:space="preserve"> 同时的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38100</wp:posOffset>
            </wp:positionV>
            <wp:extent cx="4549140" cy="266700"/>
            <wp:effectExtent l="0" t="0" r="7620" b="7620"/>
            <wp:wrapTopAndBottom/>
            <wp:docPr id="42" name="图片 42" descr="b72586c9803917da690951b4b51c0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b72586c9803917da690951b4b51c08b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 diagrams（state、non-terminal symbol、stack顶部元素的变化）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45720</wp:posOffset>
            </wp:positionV>
            <wp:extent cx="1294765" cy="701040"/>
            <wp:effectExtent l="0" t="0" r="635" b="0"/>
            <wp:wrapTopAndBottom/>
            <wp:docPr id="43" name="图片 43" descr="6be5cec7eeaf877cd09c5333ab6c3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6be5cec7eeaf877cd09c5333ab6c37b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CFL generated by CFG（grammar），accepted by PDA（automata）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30480</wp:posOffset>
            </wp:positionV>
            <wp:extent cx="4343400" cy="767080"/>
            <wp:effectExtent l="0" t="0" r="0" b="10160"/>
            <wp:wrapTopAndBottom/>
            <wp:docPr id="44" name="图片 44" descr="29485e391b3d2230125ebb9211290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9485e391b3d2230125ebb92112902c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Simple PDA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30480</wp:posOffset>
            </wp:positionV>
            <wp:extent cx="4800600" cy="480060"/>
            <wp:effectExtent l="0" t="0" r="0" b="7620"/>
            <wp:wrapTopAndBottom/>
            <wp:docPr id="45" name="图片 45" descr="fa5d4c5c77b4ba14df009543d3bf7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fa5d4c5c77b4ba14df009543d3bf7c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Simple PDA每次只处理stack顶部的元素（注意β一般不为e）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增加一个新的final state和initial state，以及stack中的一个底部元素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拆解stack顶部的多元素计算 ---&gt; 加入新状态，每次仅处理一个元素（每一步stack处理结果可以为e）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Stack中代替元素超过俩 ---&gt; 每次仅添加一个元素（每一步stack处理源数据可以为e）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342900</wp:posOffset>
            </wp:positionV>
            <wp:extent cx="3735705" cy="921385"/>
            <wp:effectExtent l="0" t="0" r="13335" b="8255"/>
            <wp:wrapTopAndBottom/>
            <wp:docPr id="46" name="图片 46" descr="b653608f6412fd9fd0d390fe86eae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b653608f6412fd9fd0d390fe86eae9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处理β为e的情况，向stack中添加共同的元素（可约元素）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由simple PDA生成CFL的四条法则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22860</wp:posOffset>
            </wp:positionV>
            <wp:extent cx="3651250" cy="1793875"/>
            <wp:effectExtent l="0" t="0" r="6350" b="4445"/>
            <wp:wrapTopAndBottom/>
            <wp:docPr id="47" name="图片 47" descr="cac261f29a78916bd5b31af48ec5b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ac261f29a78916bd5b31af48ec5b4a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CFL的闭包（没有补和交集）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297180</wp:posOffset>
            </wp:positionV>
            <wp:extent cx="2889250" cy="1042670"/>
            <wp:effectExtent l="0" t="0" r="6350" b="8890"/>
            <wp:wrapTopAndBottom/>
            <wp:docPr id="48" name="图片 48" descr="18c5194e36233a86fc136a2a71ecc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c5194e36233a86fc136a2a71ecca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Union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Concatenation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99060</wp:posOffset>
            </wp:positionV>
            <wp:extent cx="2919095" cy="1151890"/>
            <wp:effectExtent l="0" t="0" r="6985" b="6350"/>
            <wp:wrapTopAndBottom/>
            <wp:docPr id="49" name="图片 49" descr="54bc52e3e2a4f1c6e8584a277738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54bc52e3e2a4f1c6e8584a2777382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Kleene star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7620</wp:posOffset>
            </wp:positionV>
            <wp:extent cx="2597785" cy="1193800"/>
            <wp:effectExtent l="0" t="0" r="8255" b="10160"/>
            <wp:wrapTopAndBottom/>
            <wp:docPr id="50" name="图片 50" descr="a219024908cb72e3f9f629ce69100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a219024908cb72e3f9f629ce691002b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交集，补集不闭包例子（闭包要求是deterministic）：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15240</wp:posOffset>
            </wp:positionV>
            <wp:extent cx="4122420" cy="320040"/>
            <wp:effectExtent l="0" t="0" r="7620" b="0"/>
            <wp:wrapTopAndBottom/>
            <wp:docPr id="51" name="图片 51" descr="ab3f7386c0eb7857d651322e587e8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ab3f7386c0eb7857d651322e587e8d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The intersection of a CFL with a regular language is a CFL（△的改变为关键变化）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75565</wp:posOffset>
            </wp:positionV>
            <wp:extent cx="3383915" cy="1223010"/>
            <wp:effectExtent l="0" t="0" r="14605" b="11430"/>
            <wp:wrapTopAndBottom/>
            <wp:docPr id="52" name="图片 52" descr="f78a6cd2757ce9d619530cc273d3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f78a6cd2757ce9d619530cc273d3dbf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CFL的泵定理，其中 |vxy| &lt;= p（给定字符串长度都大于等于p）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31750</wp:posOffset>
            </wp:positionV>
            <wp:extent cx="4075430" cy="1297305"/>
            <wp:effectExtent l="0" t="0" r="8890" b="13335"/>
            <wp:wrapTopAndBottom/>
            <wp:docPr id="53" name="图片 53" descr="93d73f71ecb107ff13f63f2ee3f58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93d73f71ecb107ff13f63f2ee3f588d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Turing machine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 / read / move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Unbounded length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Blank symbol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348615</wp:posOffset>
            </wp:positionV>
            <wp:extent cx="2087880" cy="868680"/>
            <wp:effectExtent l="0" t="0" r="0" b="0"/>
            <wp:wrapTopAndBottom/>
            <wp:docPr id="54" name="图片 54" descr="9541afec10b44426a92cdde52b1ab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9541afec10b44426a92cdde52b1abf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Turing machine diagram（示意）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Turing machine are deterministic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possible transition ---&gt; halt / reject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Turing machine 五元组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3810</wp:posOffset>
            </wp:positionV>
            <wp:extent cx="3743960" cy="2148205"/>
            <wp:effectExtent l="0" t="0" r="5080" b="635"/>
            <wp:wrapTopAndBottom/>
            <wp:docPr id="55" name="图片 55" descr="5f7ceeef8fbe4996161f37bb41e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5f7ceeef8fbe4996161f37bb41e570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K：finite state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∑：alphabet（包括blank symbol和left end符号，不包括左移右移）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S：initial state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H：halting state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δ</w:t>
      </w:r>
      <w:r>
        <w:rPr>
          <w:rFonts w:hint="eastAsia"/>
          <w:lang w:val="en-US" w:eastAsia="zh-CN"/>
        </w:rPr>
        <w:t xml:space="preserve"> ：transition function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 K表示当前的状态及header位置信息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734695</wp:posOffset>
            </wp:positionV>
            <wp:extent cx="4644390" cy="1310005"/>
            <wp:effectExtent l="0" t="0" r="3810" b="635"/>
            <wp:wrapTopAndBottom/>
            <wp:docPr id="57" name="图片 57" descr="c8f9c0c71e92532e131cb45e25092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c8f9c0c71e92532e131cb45e250928d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33655</wp:posOffset>
            </wp:positionV>
            <wp:extent cx="4675505" cy="547370"/>
            <wp:effectExtent l="0" t="0" r="3175" b="1270"/>
            <wp:wrapTopAndBottom/>
            <wp:docPr id="56" name="图片 56" descr="79001a8a2cca5e01a2ca218af7ea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79001a8a2cca5e01a2ca218af7ea50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Accepting configuration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Rejecting configuration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L简化左移操作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R简化右移操作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a简化将当前header指向的square改变为a的操作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336550</wp:posOffset>
            </wp:positionV>
            <wp:extent cx="3833495" cy="1917065"/>
            <wp:effectExtent l="0" t="0" r="6985" b="3175"/>
            <wp:wrapTopAndBottom/>
            <wp:docPr id="58" name="图片 58" descr="5d039fc4a239501bebe35e25ebc2b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5d039fc4a239501bebe35e25ebc2b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一些其他的化简表示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图灵机可以接受的语言为recursive language（可递归语言）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图灵机和递归可枚举语言一一对应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Turing machine用于compute functions（computable）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4554855" cy="661670"/>
            <wp:effectExtent l="0" t="0" r="1905" b="8890"/>
            <wp:wrapTopAndBottom/>
            <wp:docPr id="59" name="图片 59" descr="f129e9dfed398475741c8c35c20aa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f129e9dfed398475741c8c35c20aaa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可被Turing machine计算的function is recursive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Turing machine semidecides（半决定）L，只有接受L时才halting，则称该language为recursively enumerable language（递归可枚举语言）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一定有TM对应的semidecide language但不一定有对应的decide language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665480</wp:posOffset>
            </wp:positionV>
            <wp:extent cx="3636645" cy="676910"/>
            <wp:effectExtent l="0" t="0" r="5715" b="8890"/>
            <wp:wrapTopAndBottom/>
            <wp:docPr id="61" name="图片 61" descr="75878eada228d5bd99c495241ef1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75878eada228d5bd99c495241ef1a0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4084320" cy="472440"/>
            <wp:effectExtent l="0" t="0" r="0" b="0"/>
            <wp:wrapTopAndBottom/>
            <wp:docPr id="60" name="图片 60" descr="93467098219da0b66c07a8ae5955f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93467098219da0b66c07a8ae5955f8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Recursive language闭包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Complement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Intersection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若language是recursive language，则它也为recursively enumerable（recursive是recursively enumerable的真子集）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若language的complement和本身都是recursively enumerable的，那它则为recursive language</w:t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Grammar（unrestricted grammar）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41275</wp:posOffset>
            </wp:positionV>
            <wp:extent cx="4568190" cy="1473835"/>
            <wp:effectExtent l="0" t="0" r="3810" b="4445"/>
            <wp:wrapTopAndBottom/>
            <wp:docPr id="34" name="图片 34" descr="a972215deeac19cd4ae210c1269b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a972215deeac19cd4ae210c1269b95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V：alphabet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∑：terminal symbols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S：start symbols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R：rules（区别于context-free-grammar）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CFG也是一种grammar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Grammar 与recursively enumerable等价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Grammar 与 turing machine等价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68580</wp:posOffset>
            </wp:positionV>
            <wp:extent cx="4427855" cy="1336675"/>
            <wp:effectExtent l="0" t="0" r="6985" b="4445"/>
            <wp:wrapTopAndBottom/>
            <wp:docPr id="37" name="图片 37" descr="eddb49c559e2af7de9837d9b0414f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ddb49c559e2af7de9837d9b0414fe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Grammatically computable iff recursive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Recursive由turing machine是否可以计算决定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Grammatically computable由grammar是否可以computes决定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Primitive functions（basic function / initial functional）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353060</wp:posOffset>
            </wp:positionV>
            <wp:extent cx="4907280" cy="914400"/>
            <wp:effectExtent l="0" t="0" r="0" b="0"/>
            <wp:wrapTopAndBottom/>
            <wp:docPr id="63" name="图片 63" descr="9f7375ab436fd25dba0cab38201e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9f7375ab436fd25dba0cab38201edf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Projection function（输入k个参数，返回第j个）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350520</wp:posOffset>
            </wp:positionV>
            <wp:extent cx="4869180" cy="685800"/>
            <wp:effectExtent l="0" t="0" r="7620" b="0"/>
            <wp:wrapTopAndBottom/>
            <wp:docPr id="62" name="图片 62" descr="e232a633b1a86098e5ca66cb2a0b1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e232a633b1a86098e5ca66cb2a0b16a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Zero function（一直返回0）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Successor function（输入n，返回n + 1）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03320" cy="678180"/>
            <wp:effectExtent l="0" t="0" r="0" b="7620"/>
            <wp:docPr id="64" name="图片 64" descr="353ad708bb6b758bee54ad1b9827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353ad708bb6b758bee54ad1b982754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Two operation：composition and recursive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Primitive recursive function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 basic function，可由two operation组合得到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 constant functions and the sign function are primitive recursive function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Plus、mult、exp函数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~ n = max{ m - n, 0 }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Predecessor function：输入为0时，输出为0；输入为 n + 1时，输出为n；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Primitive recursive predicate（primitive recursive function only takes values 0 and 1）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Iszero（n）：仅输入为0时输出1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Positive（n）= sgn（n）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☆Greater-than-or-equal（m,n）=  iszero（n ~ m）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Less-than（m,n）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Rem（取余函数）、div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Digit（m,n,p）将n转化为p进制，并输出第m个数字（从后向前数，包含0）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 function（多函数求和），mult function（多函数累乘）</w:t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Negation of any recursive predicate is also a primitive recursive predicate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53340</wp:posOffset>
            </wp:positionV>
            <wp:extent cx="3246120" cy="487680"/>
            <wp:effectExtent l="0" t="0" r="0" b="0"/>
            <wp:wrapTopAndBottom/>
            <wp:docPr id="65" name="图片 65" descr="220682d75911efdead1362b30086f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220682d75911efdead1362b30086f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Disjunction and conjunction of two primitive recursive predicates are also primitive recursive predicate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2077085</wp:posOffset>
            </wp:positionV>
            <wp:extent cx="4556125" cy="2432685"/>
            <wp:effectExtent l="0" t="0" r="635" b="5715"/>
            <wp:wrapTopAndBottom/>
            <wp:docPr id="68" name="图片 68" descr="24a226f3a07a337ad1ff30cda719b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24a226f3a07a337ad1ff30cda719b9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667385</wp:posOffset>
            </wp:positionV>
            <wp:extent cx="4164965" cy="1260475"/>
            <wp:effectExtent l="0" t="0" r="10795" b="4445"/>
            <wp:wrapTopAndBottom/>
            <wp:docPr id="67" name="图片 67" descr="52e8327861b6f40fb6289ead703df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52e8327861b6f40fb6289ead703df5f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125730</wp:posOffset>
            </wp:positionV>
            <wp:extent cx="4053840" cy="457200"/>
            <wp:effectExtent l="0" t="0" r="0" b="0"/>
            <wp:wrapTopAndBottom/>
            <wp:docPr id="66" name="图片 66" descr="b89cdde8421e931ae22f85f4e28ea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b89cdde8421e931ae22f85f4e28eab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 | X表示X is divided exactly by Y（X被Y整除）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set of primitive recursive functions is enumerable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Primitive recursive function是recursive function的真子集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124460</wp:posOffset>
            </wp:positionV>
            <wp:extent cx="4532630" cy="2013585"/>
            <wp:effectExtent l="0" t="0" r="8890" b="13335"/>
            <wp:wrapTopAndBottom/>
            <wp:docPr id="69" name="图片 69" descr="4c872329eca537a7c31b9f38996f3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4c872329eca537a7c31b9f38996f3f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352425</wp:posOffset>
            </wp:positionV>
            <wp:extent cx="4482465" cy="765175"/>
            <wp:effectExtent l="0" t="0" r="13335" b="12065"/>
            <wp:wrapTopAndBottom/>
            <wp:docPr id="70" name="图片 70" descr="3c1991b4060c7f6199d775aa7b111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3c1991b4060c7f6199d775aa7b1119c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Minimalization只能遍历计算m，并不一定会停止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如果实现了minimalization，则可以define与实现logarithm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43815</wp:posOffset>
            </wp:positionV>
            <wp:extent cx="4469130" cy="817880"/>
            <wp:effectExtent l="0" t="0" r="11430" b="5080"/>
            <wp:wrapTopAndBottom/>
            <wp:docPr id="71" name="图片 71" descr="f8f3ae09cf4eaa7e88df3e2dca8dd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f8f3ae09cf4eaa7e88df3e2dca8dd8a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（填补空白）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Extension of Turing machine（均与一般的Turing machine等价）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Multiple tapes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Two-way infinite tape（左右移动方向均无限，只有一条纸带）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Multiple heads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Mult-dimensional tape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No-determinism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构造Turing machine的组合时，需要引入新的halting状态（用于处理TM跳转失败的情况）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每一个TM semidecide only one language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TM可能不decide any language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Recursive language在union、concat...、intersection、complement、kleen star下均闭包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R.E. 仅对于complement不闭包 </w:t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Context-sensitive language（上下文相关语言） --- CSG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Linear bounded automata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Context-free只有一个non-terminal symbol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Grammar可以有任意个non-terminal symbol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Algorithm：always halt at all input ---&gt; recursive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Church-Turing thesis：“that can be rendered as Turing machines which halts at all inputs, will be rightfully called as the algorithm”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Turing machine只能解决一个particular problem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Universal Turing Machine（类似于可编程）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将TM，w均转化为字符串，以“TM”“w”表示（encode过程）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“TM”更多的是表示configuration的转变关系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对于symbol而言，额外考虑&lt;-- / --&gt;（blank 00，左起始01，&lt;-- 10，--&gt; 11）以a为起始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对于state而言（0 代表 start state）以q为起始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Conventional TM ---&gt; 仅对映一个语言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Universal TM ---&gt; 类似于programming language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使用三个条带：第一条带记录w的编码，第二条带记录原TM的编码（转换关系），第三条带记录当前的state（用于转变）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每一step需要修改第一条与第三条条带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Halting problem 是 non-recursive language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recursive enumerable语言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Recursive enumerable语言的complement可以不是r.e. language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algorithm can be turned into a TM that halts on all inputs.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若一个problem没有对映的algorithm --- undecidable / unsolvable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 r.e. language can reduce to halting problem; H is complete for the r.e. language.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1481455</wp:posOffset>
            </wp:positionV>
            <wp:extent cx="3436620" cy="716280"/>
            <wp:effectExtent l="0" t="0" r="7620" b="0"/>
            <wp:wrapTopAndBottom/>
            <wp:docPr id="74" name="图片 74" descr="022767e8c2aa6a0cd2530cb948fde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022767e8c2aa6a0cd2530cb948fdef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768985</wp:posOffset>
            </wp:positionV>
            <wp:extent cx="4575175" cy="607060"/>
            <wp:effectExtent l="0" t="0" r="12065" b="2540"/>
            <wp:wrapTopAndBottom/>
            <wp:docPr id="73" name="图片 73" descr="3487ee7c61496393250c39da81780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3487ee7c61496393250c39da81780a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20320</wp:posOffset>
            </wp:positionV>
            <wp:extent cx="4239260" cy="676910"/>
            <wp:effectExtent l="0" t="0" r="12700" b="8890"/>
            <wp:wrapTopAndBottom/>
            <wp:docPr id="72" name="图片 72" descr="909fcd298f9d4f3ac2faf87a659b9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909fcd298f9d4f3ac2faf87a659b9aa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Decidable与recursive等价，undecidable与recursive enumerable等价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Undecidable（unsolvable）没有相应的algorithm exist</w:t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Context free language右边可以有多个non-terminal symbol和terminal symbol，但是左边只能有一个non-terminal symbol</w:t>
      </w:r>
    </w:p>
    <w:p>
      <w:pPr>
        <w:spacing w:line="360" w:lineRule="auto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3771265</wp:posOffset>
            </wp:positionV>
            <wp:extent cx="4457065" cy="511810"/>
            <wp:effectExtent l="0" t="0" r="8255" b="6350"/>
            <wp:wrapTopAndBottom/>
            <wp:docPr id="78" name="图片 78" descr="3f299e49731713fae3dbea9a6dbe1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3f299e49731713fae3dbea9a6dbe1f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2226945</wp:posOffset>
            </wp:positionV>
            <wp:extent cx="4410075" cy="1481455"/>
            <wp:effectExtent l="0" t="0" r="9525" b="12065"/>
            <wp:wrapTopAndBottom/>
            <wp:docPr id="77" name="图片 77" descr="809889b7ab2f4a2112910543489ab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809889b7ab2f4a2112910543489abd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4320540" cy="1701800"/>
            <wp:effectExtent l="0" t="0" r="7620" b="5080"/>
            <wp:wrapTopAndBottom/>
            <wp:docPr id="76" name="图片 76" descr="7604b566f45795bdc44e75e873bf5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7604b566f45795bdc44e75e873bf5b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30480</wp:posOffset>
            </wp:positionV>
            <wp:extent cx="4160520" cy="342900"/>
            <wp:effectExtent l="0" t="0" r="0" b="7620"/>
            <wp:wrapTopAndBottom/>
            <wp:docPr id="75" name="图片 75" descr="789d120a10a65d3feb729fabbc287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789d120a10a65d3feb729fabbc287a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tabs>
          <w:tab w:val="left" w:pos="3466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E9612E"/>
    <w:multiLevelType w:val="singleLevel"/>
    <w:tmpl w:val="4CE9612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ZmNTE4NmZhYjYwNzU5MjFkODAxZWQ0YWJiMTAwMmMifQ=="/>
  </w:docVars>
  <w:rsids>
    <w:rsidRoot w:val="00000000"/>
    <w:rsid w:val="002C14BF"/>
    <w:rsid w:val="003D0404"/>
    <w:rsid w:val="007A3406"/>
    <w:rsid w:val="00A25177"/>
    <w:rsid w:val="00E13ABE"/>
    <w:rsid w:val="013C690E"/>
    <w:rsid w:val="014C62C4"/>
    <w:rsid w:val="01AF16B9"/>
    <w:rsid w:val="01C80EB6"/>
    <w:rsid w:val="01ED6D8B"/>
    <w:rsid w:val="01F20F27"/>
    <w:rsid w:val="02287F7D"/>
    <w:rsid w:val="0239104B"/>
    <w:rsid w:val="02A60F9E"/>
    <w:rsid w:val="02A67B7C"/>
    <w:rsid w:val="02CE5187"/>
    <w:rsid w:val="02D85921"/>
    <w:rsid w:val="02EF69A0"/>
    <w:rsid w:val="030516AD"/>
    <w:rsid w:val="031514FD"/>
    <w:rsid w:val="031A0897"/>
    <w:rsid w:val="0332771E"/>
    <w:rsid w:val="03BC3D3F"/>
    <w:rsid w:val="03BE1DCA"/>
    <w:rsid w:val="03C32158"/>
    <w:rsid w:val="03DE5A5A"/>
    <w:rsid w:val="04762137"/>
    <w:rsid w:val="04BF1E09"/>
    <w:rsid w:val="0512503F"/>
    <w:rsid w:val="05445D91"/>
    <w:rsid w:val="05665D07"/>
    <w:rsid w:val="056A1736"/>
    <w:rsid w:val="05B00DFA"/>
    <w:rsid w:val="05B2463F"/>
    <w:rsid w:val="05CD222A"/>
    <w:rsid w:val="063D2F0C"/>
    <w:rsid w:val="065B7836"/>
    <w:rsid w:val="06D662BE"/>
    <w:rsid w:val="072714AC"/>
    <w:rsid w:val="07526764"/>
    <w:rsid w:val="0775005F"/>
    <w:rsid w:val="0833207B"/>
    <w:rsid w:val="08375E1F"/>
    <w:rsid w:val="08430582"/>
    <w:rsid w:val="08485622"/>
    <w:rsid w:val="08EC0C19"/>
    <w:rsid w:val="090C4E18"/>
    <w:rsid w:val="091273C4"/>
    <w:rsid w:val="091F4B4B"/>
    <w:rsid w:val="098F309D"/>
    <w:rsid w:val="09DC51C7"/>
    <w:rsid w:val="0A055F64"/>
    <w:rsid w:val="0A485021"/>
    <w:rsid w:val="0A8E6356"/>
    <w:rsid w:val="0ABB6AF5"/>
    <w:rsid w:val="0B0E131B"/>
    <w:rsid w:val="0B275F39"/>
    <w:rsid w:val="0BAB1E8A"/>
    <w:rsid w:val="0C1344BF"/>
    <w:rsid w:val="0C4C4A9A"/>
    <w:rsid w:val="0C517D9E"/>
    <w:rsid w:val="0C564D28"/>
    <w:rsid w:val="0C7C695F"/>
    <w:rsid w:val="0C97159B"/>
    <w:rsid w:val="0C9F78BD"/>
    <w:rsid w:val="0CFC7A3A"/>
    <w:rsid w:val="0D030217"/>
    <w:rsid w:val="0D4F3243"/>
    <w:rsid w:val="0D7F205C"/>
    <w:rsid w:val="0D810B68"/>
    <w:rsid w:val="0DAF329B"/>
    <w:rsid w:val="0E1F7B7F"/>
    <w:rsid w:val="0E314437"/>
    <w:rsid w:val="0E7C6CE4"/>
    <w:rsid w:val="0E896796"/>
    <w:rsid w:val="0EDA31AE"/>
    <w:rsid w:val="0EDE5AE1"/>
    <w:rsid w:val="0F5B4403"/>
    <w:rsid w:val="0F6C3D5A"/>
    <w:rsid w:val="0F7727B2"/>
    <w:rsid w:val="0FAE09D7"/>
    <w:rsid w:val="0FB921C9"/>
    <w:rsid w:val="10182A25"/>
    <w:rsid w:val="107D3445"/>
    <w:rsid w:val="10A4007C"/>
    <w:rsid w:val="10A820EC"/>
    <w:rsid w:val="10BE0149"/>
    <w:rsid w:val="10CA6AF3"/>
    <w:rsid w:val="110B528B"/>
    <w:rsid w:val="114A1C73"/>
    <w:rsid w:val="11B037FE"/>
    <w:rsid w:val="11D32976"/>
    <w:rsid w:val="11E3705D"/>
    <w:rsid w:val="11E46932"/>
    <w:rsid w:val="11FA76C0"/>
    <w:rsid w:val="123A0C48"/>
    <w:rsid w:val="12644E45"/>
    <w:rsid w:val="12773454"/>
    <w:rsid w:val="128142E1"/>
    <w:rsid w:val="13753BBE"/>
    <w:rsid w:val="13763D40"/>
    <w:rsid w:val="13A256FD"/>
    <w:rsid w:val="13B4191C"/>
    <w:rsid w:val="13CC6536"/>
    <w:rsid w:val="13CE746B"/>
    <w:rsid w:val="13D6746E"/>
    <w:rsid w:val="1446715C"/>
    <w:rsid w:val="1458773A"/>
    <w:rsid w:val="147815B3"/>
    <w:rsid w:val="14DD6F28"/>
    <w:rsid w:val="14E54499"/>
    <w:rsid w:val="14FA29CF"/>
    <w:rsid w:val="152D1B5C"/>
    <w:rsid w:val="15320025"/>
    <w:rsid w:val="15455939"/>
    <w:rsid w:val="15B06204"/>
    <w:rsid w:val="15C5035C"/>
    <w:rsid w:val="15DB5FEC"/>
    <w:rsid w:val="15E049BA"/>
    <w:rsid w:val="15F630D7"/>
    <w:rsid w:val="167C538B"/>
    <w:rsid w:val="16E64EFA"/>
    <w:rsid w:val="16F72C63"/>
    <w:rsid w:val="175B1444"/>
    <w:rsid w:val="17747D91"/>
    <w:rsid w:val="178A1D29"/>
    <w:rsid w:val="17F92713"/>
    <w:rsid w:val="182E4102"/>
    <w:rsid w:val="187F30F6"/>
    <w:rsid w:val="18890E61"/>
    <w:rsid w:val="188E5849"/>
    <w:rsid w:val="18F05ED7"/>
    <w:rsid w:val="19283FCA"/>
    <w:rsid w:val="19287EDE"/>
    <w:rsid w:val="1977008B"/>
    <w:rsid w:val="198E59AB"/>
    <w:rsid w:val="1A387CF2"/>
    <w:rsid w:val="1ACB5DE7"/>
    <w:rsid w:val="1B011B04"/>
    <w:rsid w:val="1B073BAB"/>
    <w:rsid w:val="1B0E0D63"/>
    <w:rsid w:val="1B562590"/>
    <w:rsid w:val="1B925338"/>
    <w:rsid w:val="1B95057C"/>
    <w:rsid w:val="1B9E7E6B"/>
    <w:rsid w:val="1C446D24"/>
    <w:rsid w:val="1C5661A8"/>
    <w:rsid w:val="1CC02AA7"/>
    <w:rsid w:val="1D4F1A4B"/>
    <w:rsid w:val="1D762F10"/>
    <w:rsid w:val="1D7A1B7C"/>
    <w:rsid w:val="1D8C206D"/>
    <w:rsid w:val="1DDE561E"/>
    <w:rsid w:val="1E104084"/>
    <w:rsid w:val="1E8216FC"/>
    <w:rsid w:val="1E851DA6"/>
    <w:rsid w:val="1E963BA8"/>
    <w:rsid w:val="1EAB58FB"/>
    <w:rsid w:val="1F05703B"/>
    <w:rsid w:val="1F0A4346"/>
    <w:rsid w:val="1F15637C"/>
    <w:rsid w:val="1F376A7D"/>
    <w:rsid w:val="1F4C3143"/>
    <w:rsid w:val="1F5921F1"/>
    <w:rsid w:val="1F5C64E8"/>
    <w:rsid w:val="1F6A59C5"/>
    <w:rsid w:val="1F7C63FB"/>
    <w:rsid w:val="1F951960"/>
    <w:rsid w:val="1FB81ACE"/>
    <w:rsid w:val="1FF40688"/>
    <w:rsid w:val="200308CB"/>
    <w:rsid w:val="2050517E"/>
    <w:rsid w:val="20563F69"/>
    <w:rsid w:val="20C22534"/>
    <w:rsid w:val="20DD69D3"/>
    <w:rsid w:val="210F30BE"/>
    <w:rsid w:val="21184805"/>
    <w:rsid w:val="211A5ECC"/>
    <w:rsid w:val="2164183D"/>
    <w:rsid w:val="217C0CE7"/>
    <w:rsid w:val="21FC084E"/>
    <w:rsid w:val="22691D7A"/>
    <w:rsid w:val="226A680E"/>
    <w:rsid w:val="22B57832"/>
    <w:rsid w:val="22C13479"/>
    <w:rsid w:val="22D92D3E"/>
    <w:rsid w:val="22DF75A1"/>
    <w:rsid w:val="22E20C6B"/>
    <w:rsid w:val="22EA29E9"/>
    <w:rsid w:val="22F04290"/>
    <w:rsid w:val="23126E07"/>
    <w:rsid w:val="232672BF"/>
    <w:rsid w:val="234A05BF"/>
    <w:rsid w:val="23505C20"/>
    <w:rsid w:val="23D10250"/>
    <w:rsid w:val="23DD48BE"/>
    <w:rsid w:val="23EF70AC"/>
    <w:rsid w:val="23F74B0C"/>
    <w:rsid w:val="24542176"/>
    <w:rsid w:val="2459762B"/>
    <w:rsid w:val="247B4D60"/>
    <w:rsid w:val="250D2C18"/>
    <w:rsid w:val="25153714"/>
    <w:rsid w:val="251D3D90"/>
    <w:rsid w:val="252001A9"/>
    <w:rsid w:val="256B25C7"/>
    <w:rsid w:val="25831A08"/>
    <w:rsid w:val="25A74D8B"/>
    <w:rsid w:val="25D868E9"/>
    <w:rsid w:val="25EA3A61"/>
    <w:rsid w:val="26031625"/>
    <w:rsid w:val="269F7D59"/>
    <w:rsid w:val="26A93818"/>
    <w:rsid w:val="26C32C94"/>
    <w:rsid w:val="26D6070D"/>
    <w:rsid w:val="270C517B"/>
    <w:rsid w:val="275A7954"/>
    <w:rsid w:val="279D33B3"/>
    <w:rsid w:val="27E97CAF"/>
    <w:rsid w:val="280774D5"/>
    <w:rsid w:val="28077E5F"/>
    <w:rsid w:val="283F446A"/>
    <w:rsid w:val="28440FD6"/>
    <w:rsid w:val="289C7B0E"/>
    <w:rsid w:val="28A554EA"/>
    <w:rsid w:val="28C8507A"/>
    <w:rsid w:val="28D60ECF"/>
    <w:rsid w:val="28ED7DAC"/>
    <w:rsid w:val="295B71C5"/>
    <w:rsid w:val="29DA186F"/>
    <w:rsid w:val="29E458E1"/>
    <w:rsid w:val="2A204A24"/>
    <w:rsid w:val="2A2B6843"/>
    <w:rsid w:val="2A5559CD"/>
    <w:rsid w:val="2AC46FE7"/>
    <w:rsid w:val="2ACA7A74"/>
    <w:rsid w:val="2ADA50D1"/>
    <w:rsid w:val="2AFF5F5F"/>
    <w:rsid w:val="2B3468C8"/>
    <w:rsid w:val="2B406E77"/>
    <w:rsid w:val="2B5A3484"/>
    <w:rsid w:val="2B682F49"/>
    <w:rsid w:val="2B9D176D"/>
    <w:rsid w:val="2BB22C87"/>
    <w:rsid w:val="2BB51FBD"/>
    <w:rsid w:val="2BBA01EF"/>
    <w:rsid w:val="2BCB5B4B"/>
    <w:rsid w:val="2BD67C00"/>
    <w:rsid w:val="2CE81574"/>
    <w:rsid w:val="2CFA1613"/>
    <w:rsid w:val="2D22290D"/>
    <w:rsid w:val="2D5F5DEB"/>
    <w:rsid w:val="2D707127"/>
    <w:rsid w:val="2D825525"/>
    <w:rsid w:val="2DBB27E5"/>
    <w:rsid w:val="2DD32882"/>
    <w:rsid w:val="2E4F2F2D"/>
    <w:rsid w:val="2EA6182F"/>
    <w:rsid w:val="2EBD3209"/>
    <w:rsid w:val="2EDC0C65"/>
    <w:rsid w:val="2F3C7B51"/>
    <w:rsid w:val="2F5267B3"/>
    <w:rsid w:val="2F7470EF"/>
    <w:rsid w:val="2F862FA7"/>
    <w:rsid w:val="2FD70973"/>
    <w:rsid w:val="302A5A00"/>
    <w:rsid w:val="30785BDA"/>
    <w:rsid w:val="307F754F"/>
    <w:rsid w:val="30A371E3"/>
    <w:rsid w:val="311464EF"/>
    <w:rsid w:val="31181EF6"/>
    <w:rsid w:val="31194E44"/>
    <w:rsid w:val="311E37B6"/>
    <w:rsid w:val="3166233E"/>
    <w:rsid w:val="31C25D1E"/>
    <w:rsid w:val="31E54F45"/>
    <w:rsid w:val="32402E59"/>
    <w:rsid w:val="32427031"/>
    <w:rsid w:val="32871AFD"/>
    <w:rsid w:val="32933D30"/>
    <w:rsid w:val="330C5891"/>
    <w:rsid w:val="331C5AD4"/>
    <w:rsid w:val="33263AAA"/>
    <w:rsid w:val="33325C0A"/>
    <w:rsid w:val="33703B74"/>
    <w:rsid w:val="33922921"/>
    <w:rsid w:val="339E5A54"/>
    <w:rsid w:val="33A03E9D"/>
    <w:rsid w:val="341E1D9A"/>
    <w:rsid w:val="344057F2"/>
    <w:rsid w:val="345D673D"/>
    <w:rsid w:val="348C50A5"/>
    <w:rsid w:val="34E47C38"/>
    <w:rsid w:val="35026192"/>
    <w:rsid w:val="35150114"/>
    <w:rsid w:val="35462925"/>
    <w:rsid w:val="35531BEF"/>
    <w:rsid w:val="35987004"/>
    <w:rsid w:val="359C58ED"/>
    <w:rsid w:val="35FD0F5C"/>
    <w:rsid w:val="36293461"/>
    <w:rsid w:val="36340146"/>
    <w:rsid w:val="363A3E94"/>
    <w:rsid w:val="36983446"/>
    <w:rsid w:val="36C16CB6"/>
    <w:rsid w:val="372C4E5A"/>
    <w:rsid w:val="37922808"/>
    <w:rsid w:val="37A01C84"/>
    <w:rsid w:val="37BA4E9C"/>
    <w:rsid w:val="37BC0F2A"/>
    <w:rsid w:val="37CF4AA8"/>
    <w:rsid w:val="38F13F50"/>
    <w:rsid w:val="38F554F7"/>
    <w:rsid w:val="391B4A7F"/>
    <w:rsid w:val="394F1A71"/>
    <w:rsid w:val="39613064"/>
    <w:rsid w:val="39946D93"/>
    <w:rsid w:val="39B651BD"/>
    <w:rsid w:val="3A043FB6"/>
    <w:rsid w:val="3A3F110D"/>
    <w:rsid w:val="3A4478E1"/>
    <w:rsid w:val="3A7931CE"/>
    <w:rsid w:val="3A7E0E22"/>
    <w:rsid w:val="3A8C133B"/>
    <w:rsid w:val="3A9C29C8"/>
    <w:rsid w:val="3AEC6A6C"/>
    <w:rsid w:val="3B190B4B"/>
    <w:rsid w:val="3BA55350"/>
    <w:rsid w:val="3BB407F5"/>
    <w:rsid w:val="3C0E0886"/>
    <w:rsid w:val="3C15540F"/>
    <w:rsid w:val="3C176C51"/>
    <w:rsid w:val="3C1A2DCC"/>
    <w:rsid w:val="3C795D45"/>
    <w:rsid w:val="3C7C4606"/>
    <w:rsid w:val="3CED0D5A"/>
    <w:rsid w:val="3CF4361D"/>
    <w:rsid w:val="3D182F2B"/>
    <w:rsid w:val="3D292B83"/>
    <w:rsid w:val="3D520F49"/>
    <w:rsid w:val="3D9E622F"/>
    <w:rsid w:val="3E5527E2"/>
    <w:rsid w:val="3E6D3687"/>
    <w:rsid w:val="3E797A51"/>
    <w:rsid w:val="3EBA4F1D"/>
    <w:rsid w:val="3F0918A4"/>
    <w:rsid w:val="3F36616F"/>
    <w:rsid w:val="3F3E5EA9"/>
    <w:rsid w:val="3F5067D6"/>
    <w:rsid w:val="3F8073EA"/>
    <w:rsid w:val="3F8A0269"/>
    <w:rsid w:val="3F9A506A"/>
    <w:rsid w:val="3FC45529"/>
    <w:rsid w:val="3FDD192D"/>
    <w:rsid w:val="3FE60A9E"/>
    <w:rsid w:val="403902DD"/>
    <w:rsid w:val="40610FCA"/>
    <w:rsid w:val="408A64B6"/>
    <w:rsid w:val="40A86BF9"/>
    <w:rsid w:val="40CA02AF"/>
    <w:rsid w:val="413F72A3"/>
    <w:rsid w:val="416D4E4C"/>
    <w:rsid w:val="41910430"/>
    <w:rsid w:val="424B3CDF"/>
    <w:rsid w:val="42500727"/>
    <w:rsid w:val="427C4D72"/>
    <w:rsid w:val="42905B96"/>
    <w:rsid w:val="42D91C81"/>
    <w:rsid w:val="430144DE"/>
    <w:rsid w:val="43177F26"/>
    <w:rsid w:val="43D561DF"/>
    <w:rsid w:val="43E546CD"/>
    <w:rsid w:val="43EA577A"/>
    <w:rsid w:val="43F108B7"/>
    <w:rsid w:val="440134DA"/>
    <w:rsid w:val="44536483"/>
    <w:rsid w:val="44576BA2"/>
    <w:rsid w:val="447B0610"/>
    <w:rsid w:val="44A10A6B"/>
    <w:rsid w:val="44B520CB"/>
    <w:rsid w:val="44D02189"/>
    <w:rsid w:val="44F627D3"/>
    <w:rsid w:val="4513485D"/>
    <w:rsid w:val="456E79C4"/>
    <w:rsid w:val="459563EA"/>
    <w:rsid w:val="45FA77EC"/>
    <w:rsid w:val="4615154E"/>
    <w:rsid w:val="464A1CA8"/>
    <w:rsid w:val="466970FC"/>
    <w:rsid w:val="469F52E7"/>
    <w:rsid w:val="46CC04FD"/>
    <w:rsid w:val="4729336F"/>
    <w:rsid w:val="472D37E5"/>
    <w:rsid w:val="479D692B"/>
    <w:rsid w:val="479E5037"/>
    <w:rsid w:val="47BC3A52"/>
    <w:rsid w:val="47C50446"/>
    <w:rsid w:val="47E86EB2"/>
    <w:rsid w:val="48710197"/>
    <w:rsid w:val="488E28EE"/>
    <w:rsid w:val="489A3D75"/>
    <w:rsid w:val="48BC4B0D"/>
    <w:rsid w:val="48C66FFE"/>
    <w:rsid w:val="48DE4B3F"/>
    <w:rsid w:val="48F03833"/>
    <w:rsid w:val="48F8180C"/>
    <w:rsid w:val="49000CEE"/>
    <w:rsid w:val="49386B07"/>
    <w:rsid w:val="49666503"/>
    <w:rsid w:val="498D5084"/>
    <w:rsid w:val="49B55634"/>
    <w:rsid w:val="4A042E30"/>
    <w:rsid w:val="4A735257"/>
    <w:rsid w:val="4A7A4974"/>
    <w:rsid w:val="4A7E2583"/>
    <w:rsid w:val="4A9220C8"/>
    <w:rsid w:val="4AA62014"/>
    <w:rsid w:val="4AF1309D"/>
    <w:rsid w:val="4AF268D1"/>
    <w:rsid w:val="4B2B5C80"/>
    <w:rsid w:val="4B995617"/>
    <w:rsid w:val="4BD24171"/>
    <w:rsid w:val="4C1B1639"/>
    <w:rsid w:val="4C7363EE"/>
    <w:rsid w:val="4C7C4ED0"/>
    <w:rsid w:val="4CC414CF"/>
    <w:rsid w:val="4D0538BE"/>
    <w:rsid w:val="4D1005A1"/>
    <w:rsid w:val="4D4B54DB"/>
    <w:rsid w:val="4D812CAB"/>
    <w:rsid w:val="4E0144DC"/>
    <w:rsid w:val="4E2B2C17"/>
    <w:rsid w:val="4E757E2C"/>
    <w:rsid w:val="4EC8490A"/>
    <w:rsid w:val="4ECB7FBD"/>
    <w:rsid w:val="4ECC264C"/>
    <w:rsid w:val="4F3F332E"/>
    <w:rsid w:val="4F826780"/>
    <w:rsid w:val="4FA14977"/>
    <w:rsid w:val="4FC86025"/>
    <w:rsid w:val="50197330"/>
    <w:rsid w:val="501D543D"/>
    <w:rsid w:val="505C355C"/>
    <w:rsid w:val="50940F47"/>
    <w:rsid w:val="50AA2DD2"/>
    <w:rsid w:val="50CA2BBB"/>
    <w:rsid w:val="511C0A32"/>
    <w:rsid w:val="511C3DE5"/>
    <w:rsid w:val="51BF0CC8"/>
    <w:rsid w:val="51CC1DCF"/>
    <w:rsid w:val="51D34960"/>
    <w:rsid w:val="51DF2696"/>
    <w:rsid w:val="52212801"/>
    <w:rsid w:val="52761C6B"/>
    <w:rsid w:val="52C35A76"/>
    <w:rsid w:val="52DA30A5"/>
    <w:rsid w:val="5309148D"/>
    <w:rsid w:val="53881F0F"/>
    <w:rsid w:val="53C7784D"/>
    <w:rsid w:val="53F54ADB"/>
    <w:rsid w:val="53FB2343"/>
    <w:rsid w:val="541A0907"/>
    <w:rsid w:val="5425207B"/>
    <w:rsid w:val="54671BA5"/>
    <w:rsid w:val="547E77FC"/>
    <w:rsid w:val="54A656ED"/>
    <w:rsid w:val="54A97E36"/>
    <w:rsid w:val="55044953"/>
    <w:rsid w:val="552348CE"/>
    <w:rsid w:val="55570796"/>
    <w:rsid w:val="559A2F49"/>
    <w:rsid w:val="5669080F"/>
    <w:rsid w:val="56714CF5"/>
    <w:rsid w:val="56B85264"/>
    <w:rsid w:val="56E878F7"/>
    <w:rsid w:val="572442AB"/>
    <w:rsid w:val="572D5C52"/>
    <w:rsid w:val="57480A98"/>
    <w:rsid w:val="57500DC5"/>
    <w:rsid w:val="57502705"/>
    <w:rsid w:val="575907F5"/>
    <w:rsid w:val="57627241"/>
    <w:rsid w:val="57A1361A"/>
    <w:rsid w:val="57A64363"/>
    <w:rsid w:val="57C33EC0"/>
    <w:rsid w:val="57FA310C"/>
    <w:rsid w:val="58023313"/>
    <w:rsid w:val="58027680"/>
    <w:rsid w:val="581B1F4E"/>
    <w:rsid w:val="584A29BD"/>
    <w:rsid w:val="585C2397"/>
    <w:rsid w:val="58692CBA"/>
    <w:rsid w:val="586E2AB4"/>
    <w:rsid w:val="58BE085B"/>
    <w:rsid w:val="58D35E2B"/>
    <w:rsid w:val="595E6596"/>
    <w:rsid w:val="59C01F17"/>
    <w:rsid w:val="59FC1161"/>
    <w:rsid w:val="5A9A270B"/>
    <w:rsid w:val="5AAE70AA"/>
    <w:rsid w:val="5ABC5B1F"/>
    <w:rsid w:val="5AC95C92"/>
    <w:rsid w:val="5AD13C47"/>
    <w:rsid w:val="5AE147BC"/>
    <w:rsid w:val="5B0F4E34"/>
    <w:rsid w:val="5B5809C7"/>
    <w:rsid w:val="5B64736E"/>
    <w:rsid w:val="5B771AD5"/>
    <w:rsid w:val="5BDC37A3"/>
    <w:rsid w:val="5BEF7011"/>
    <w:rsid w:val="5BF607A5"/>
    <w:rsid w:val="5BF94355"/>
    <w:rsid w:val="5BFB1E7B"/>
    <w:rsid w:val="5C1D1988"/>
    <w:rsid w:val="5C1F4C32"/>
    <w:rsid w:val="5C245875"/>
    <w:rsid w:val="5C427C1E"/>
    <w:rsid w:val="5C565B98"/>
    <w:rsid w:val="5C642116"/>
    <w:rsid w:val="5C675762"/>
    <w:rsid w:val="5C6C3FA7"/>
    <w:rsid w:val="5CD1690F"/>
    <w:rsid w:val="5D331AE8"/>
    <w:rsid w:val="5D4715BD"/>
    <w:rsid w:val="5DE73F3A"/>
    <w:rsid w:val="5E08087F"/>
    <w:rsid w:val="5E0B32D1"/>
    <w:rsid w:val="5E287811"/>
    <w:rsid w:val="5E6245D4"/>
    <w:rsid w:val="5F0140EF"/>
    <w:rsid w:val="5F36189D"/>
    <w:rsid w:val="5F8039F9"/>
    <w:rsid w:val="5F816B3B"/>
    <w:rsid w:val="5F874EC6"/>
    <w:rsid w:val="5F8D54E0"/>
    <w:rsid w:val="5FD650D9"/>
    <w:rsid w:val="60100FDA"/>
    <w:rsid w:val="602D233C"/>
    <w:rsid w:val="60636240"/>
    <w:rsid w:val="60637F0D"/>
    <w:rsid w:val="606416B7"/>
    <w:rsid w:val="60DF421B"/>
    <w:rsid w:val="60E122C6"/>
    <w:rsid w:val="60FC22B2"/>
    <w:rsid w:val="610E6A99"/>
    <w:rsid w:val="613A1454"/>
    <w:rsid w:val="616304CC"/>
    <w:rsid w:val="616C79BB"/>
    <w:rsid w:val="61B74FDB"/>
    <w:rsid w:val="61C05D4F"/>
    <w:rsid w:val="61F36E7C"/>
    <w:rsid w:val="61FC6151"/>
    <w:rsid w:val="620847C0"/>
    <w:rsid w:val="629B7E5B"/>
    <w:rsid w:val="634E4F86"/>
    <w:rsid w:val="63533168"/>
    <w:rsid w:val="63670F61"/>
    <w:rsid w:val="638A6067"/>
    <w:rsid w:val="63D10B29"/>
    <w:rsid w:val="63E34E34"/>
    <w:rsid w:val="63FE5E72"/>
    <w:rsid w:val="64077120"/>
    <w:rsid w:val="640B10C9"/>
    <w:rsid w:val="64715DE8"/>
    <w:rsid w:val="64746216"/>
    <w:rsid w:val="64837F3F"/>
    <w:rsid w:val="6484776D"/>
    <w:rsid w:val="64A04C33"/>
    <w:rsid w:val="65622439"/>
    <w:rsid w:val="66072944"/>
    <w:rsid w:val="6618187B"/>
    <w:rsid w:val="664F7BA1"/>
    <w:rsid w:val="66F475ED"/>
    <w:rsid w:val="6716225F"/>
    <w:rsid w:val="67210C60"/>
    <w:rsid w:val="675B5B1B"/>
    <w:rsid w:val="676F258D"/>
    <w:rsid w:val="679A1757"/>
    <w:rsid w:val="68121C93"/>
    <w:rsid w:val="684B3A5F"/>
    <w:rsid w:val="68662D72"/>
    <w:rsid w:val="686F7E78"/>
    <w:rsid w:val="68761FE1"/>
    <w:rsid w:val="68BF6C25"/>
    <w:rsid w:val="68F55C1A"/>
    <w:rsid w:val="69242AFE"/>
    <w:rsid w:val="69366108"/>
    <w:rsid w:val="694C07AD"/>
    <w:rsid w:val="69935309"/>
    <w:rsid w:val="69A00868"/>
    <w:rsid w:val="69BC4904"/>
    <w:rsid w:val="69FE23F7"/>
    <w:rsid w:val="6A286972"/>
    <w:rsid w:val="6A616B45"/>
    <w:rsid w:val="6A7C7F9D"/>
    <w:rsid w:val="6AFE7E7F"/>
    <w:rsid w:val="6B0E3DCE"/>
    <w:rsid w:val="6B1479D8"/>
    <w:rsid w:val="6B600FC9"/>
    <w:rsid w:val="6BA73E2C"/>
    <w:rsid w:val="6BB65DBE"/>
    <w:rsid w:val="6BF54EED"/>
    <w:rsid w:val="6C1C1382"/>
    <w:rsid w:val="6C3306D2"/>
    <w:rsid w:val="6C740442"/>
    <w:rsid w:val="6CDE53F9"/>
    <w:rsid w:val="6D1156A3"/>
    <w:rsid w:val="6D3A0536"/>
    <w:rsid w:val="6D9640F9"/>
    <w:rsid w:val="6DD118B3"/>
    <w:rsid w:val="6DDF0E04"/>
    <w:rsid w:val="6DF8446C"/>
    <w:rsid w:val="6DF95E23"/>
    <w:rsid w:val="6E105C5A"/>
    <w:rsid w:val="6E3574DD"/>
    <w:rsid w:val="6E374D9E"/>
    <w:rsid w:val="6E493D8E"/>
    <w:rsid w:val="6E895A42"/>
    <w:rsid w:val="6E8D188A"/>
    <w:rsid w:val="6ED14872"/>
    <w:rsid w:val="6EEB5C46"/>
    <w:rsid w:val="6EF47183"/>
    <w:rsid w:val="6EF54D66"/>
    <w:rsid w:val="6F032FDE"/>
    <w:rsid w:val="6F285225"/>
    <w:rsid w:val="6F2E5CC6"/>
    <w:rsid w:val="6F913C95"/>
    <w:rsid w:val="6F982321"/>
    <w:rsid w:val="6FA965E2"/>
    <w:rsid w:val="6FBB7E47"/>
    <w:rsid w:val="6FEE5675"/>
    <w:rsid w:val="6FFA1AC4"/>
    <w:rsid w:val="701577C7"/>
    <w:rsid w:val="70315336"/>
    <w:rsid w:val="70AE0436"/>
    <w:rsid w:val="71080408"/>
    <w:rsid w:val="710F59CC"/>
    <w:rsid w:val="71325A2C"/>
    <w:rsid w:val="71AF189A"/>
    <w:rsid w:val="71B32C31"/>
    <w:rsid w:val="72271559"/>
    <w:rsid w:val="72F74AB4"/>
    <w:rsid w:val="732B655A"/>
    <w:rsid w:val="734463A5"/>
    <w:rsid w:val="737722D7"/>
    <w:rsid w:val="73815756"/>
    <w:rsid w:val="73E63462"/>
    <w:rsid w:val="73FF07DC"/>
    <w:rsid w:val="743D52CE"/>
    <w:rsid w:val="74911ADF"/>
    <w:rsid w:val="74C9736C"/>
    <w:rsid w:val="74CD3B69"/>
    <w:rsid w:val="74DE4663"/>
    <w:rsid w:val="75523725"/>
    <w:rsid w:val="757A3517"/>
    <w:rsid w:val="75947577"/>
    <w:rsid w:val="75AE2D56"/>
    <w:rsid w:val="75C17623"/>
    <w:rsid w:val="75E30B7D"/>
    <w:rsid w:val="75F66805"/>
    <w:rsid w:val="764C14F0"/>
    <w:rsid w:val="76742C90"/>
    <w:rsid w:val="76C63351"/>
    <w:rsid w:val="76CA08B0"/>
    <w:rsid w:val="76EA57E2"/>
    <w:rsid w:val="771A6C8A"/>
    <w:rsid w:val="773C71EC"/>
    <w:rsid w:val="7752061F"/>
    <w:rsid w:val="775B1577"/>
    <w:rsid w:val="777044EA"/>
    <w:rsid w:val="77861373"/>
    <w:rsid w:val="779C4F87"/>
    <w:rsid w:val="77BF5FFA"/>
    <w:rsid w:val="783A38D3"/>
    <w:rsid w:val="78556FEC"/>
    <w:rsid w:val="786A474B"/>
    <w:rsid w:val="78742B34"/>
    <w:rsid w:val="78C370DC"/>
    <w:rsid w:val="78D90171"/>
    <w:rsid w:val="78FE5D3E"/>
    <w:rsid w:val="79010A17"/>
    <w:rsid w:val="79117437"/>
    <w:rsid w:val="7951722A"/>
    <w:rsid w:val="79C25EF6"/>
    <w:rsid w:val="79DA2490"/>
    <w:rsid w:val="7A700B6D"/>
    <w:rsid w:val="7A9D45AC"/>
    <w:rsid w:val="7B17409B"/>
    <w:rsid w:val="7B2D480C"/>
    <w:rsid w:val="7B5C40A8"/>
    <w:rsid w:val="7B5D5FE4"/>
    <w:rsid w:val="7B683586"/>
    <w:rsid w:val="7B75617B"/>
    <w:rsid w:val="7BAC7E36"/>
    <w:rsid w:val="7BBC43B2"/>
    <w:rsid w:val="7BD32CAD"/>
    <w:rsid w:val="7C4D7EFF"/>
    <w:rsid w:val="7C6A4A10"/>
    <w:rsid w:val="7C8F243F"/>
    <w:rsid w:val="7D13700D"/>
    <w:rsid w:val="7D2F076F"/>
    <w:rsid w:val="7D693BDD"/>
    <w:rsid w:val="7DB23468"/>
    <w:rsid w:val="7E106C5D"/>
    <w:rsid w:val="7E1637E3"/>
    <w:rsid w:val="7E231437"/>
    <w:rsid w:val="7E293E51"/>
    <w:rsid w:val="7E520961"/>
    <w:rsid w:val="7E625402"/>
    <w:rsid w:val="7E6C0278"/>
    <w:rsid w:val="7E71642D"/>
    <w:rsid w:val="7E7E276B"/>
    <w:rsid w:val="7EA6506C"/>
    <w:rsid w:val="7EE73DD3"/>
    <w:rsid w:val="7F1E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2023-12-09T06:01:00Z</dcterms:created>
  <dc:creator>ma</dc:creator>
  <cp:lastModifiedBy>2-酮-3-脱氧-6-磷酸葡萄糖酸</cp:lastModifiedBy>
  <dcterms:modified xsi:type="dcterms:W3CDTF">2023-12-27T07:58:33Z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125D21BFC5F54AB1B71F84B5394796A7_12</vt:lpwstr>
  </property>
</Properties>
</file>