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vuex是什么，以及它的钩子作用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Vue全家桶中有哪些模块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编写一个数组去重的方式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如何检测数组的数据类型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在vue脚手架中使用插件的步骤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什么是vue生命</w:t>
      </w:r>
      <w:bookmarkStart w:id="0" w:name="_GoBack"/>
      <w:bookmarkEnd w:id="0"/>
      <w:r>
        <w:rPr>
          <w:rFonts w:hint="eastAsia"/>
          <w:lang w:val="en-US" w:eastAsia="zh-CN"/>
        </w:rPr>
        <w:t>周期，有哪些声明周期函数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说出5种vue指令 和它的用法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Webpack中less 语言的使用步骤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Js如何获取元素自身的宽度,到顶部的距离 和滚动条到顶部的长度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Vue中的事件修饰符写出4个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55641"/>
    <w:multiLevelType w:val="singleLevel"/>
    <w:tmpl w:val="73C556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0D0A"/>
    <w:rsid w:val="163F565A"/>
    <w:rsid w:val="1795409D"/>
    <w:rsid w:val="20F37BE8"/>
    <w:rsid w:val="23DE20CB"/>
    <w:rsid w:val="249A3644"/>
    <w:rsid w:val="25F76A39"/>
    <w:rsid w:val="4D3E63BC"/>
    <w:rsid w:val="5CF619B7"/>
    <w:rsid w:val="66E565EA"/>
    <w:rsid w:val="6D8A51C5"/>
    <w:rsid w:val="6FA64EA2"/>
    <w:rsid w:val="70132807"/>
    <w:rsid w:val="7A51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人生如画の落笔无悔</cp:lastModifiedBy>
  <dcterms:modified xsi:type="dcterms:W3CDTF">2019-04-19T00:56:46Z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