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4595" w14:textId="77777777" w:rsidR="001F542C" w:rsidRPr="001F542C" w:rsidRDefault="001F542C" w:rsidP="001F542C">
      <w:pPr>
        <w:spacing w:before="75" w:after="150"/>
        <w:outlineLvl w:val="0"/>
        <w:rPr>
          <w:rFonts w:eastAsia="Times New Roman" w:cstheme="minorHAnsi"/>
          <w:b/>
          <w:bCs/>
          <w:color w:val="2A69A8"/>
          <w:spacing w:val="-5"/>
          <w:kern w:val="36"/>
          <w:sz w:val="28"/>
          <w:szCs w:val="28"/>
          <w:lang w:val="en-US" w:eastAsia="tr-TR"/>
        </w:rPr>
      </w:pPr>
      <w:r w:rsidRPr="001F542C">
        <w:rPr>
          <w:rFonts w:eastAsia="Times New Roman" w:cstheme="minorHAnsi"/>
          <w:b/>
          <w:bCs/>
          <w:color w:val="2A69A8"/>
          <w:spacing w:val="-5"/>
          <w:kern w:val="36"/>
          <w:sz w:val="28"/>
          <w:szCs w:val="28"/>
          <w:lang w:val="en-US" w:eastAsia="tr-TR"/>
        </w:rPr>
        <w:t>Inheritance (IS-A) vs. Composition (HAS-A) Relationship</w:t>
      </w:r>
    </w:p>
    <w:p w14:paraId="0BAD926F" w14:textId="0D906E8D" w:rsidR="001F542C" w:rsidRPr="00DF77D9" w:rsidRDefault="006E42A1" w:rsidP="001C78BC">
      <w:pPr>
        <w:rPr>
          <w:rFonts w:cstheme="minorHAnsi"/>
          <w:shd w:val="clear" w:color="auto" w:fill="FFFFFF"/>
          <w:lang w:val="en-US"/>
        </w:rPr>
      </w:pPr>
      <w:r w:rsidRPr="00DF77D9">
        <w:rPr>
          <w:rFonts w:cstheme="minorHAnsi"/>
          <w:shd w:val="clear" w:color="auto" w:fill="FFFFFF"/>
          <w:lang w:val="en-US"/>
        </w:rPr>
        <w:t>--One of the advantages of an Object-Oriented programming language is code reuse.</w:t>
      </w:r>
    </w:p>
    <w:p w14:paraId="4A10C2AE" w14:textId="1FAC235B" w:rsidR="006E42A1" w:rsidRPr="00DF77D9" w:rsidRDefault="006E42A1" w:rsidP="001C78BC">
      <w:pPr>
        <w:rPr>
          <w:rFonts w:cstheme="minorHAnsi"/>
          <w:shd w:val="clear" w:color="auto" w:fill="FFFFFF"/>
          <w:lang w:val="en-US"/>
        </w:rPr>
      </w:pPr>
      <w:r w:rsidRPr="00DF77D9">
        <w:rPr>
          <w:rFonts w:cstheme="minorHAnsi"/>
          <w:shd w:val="clear" w:color="auto" w:fill="FFFFFF"/>
          <w:lang w:val="en-US"/>
        </w:rPr>
        <w:t>--There are two ways we can do code reuse either by the implementation of inheritance (IS-A relationship), or object composition (HAS-A relationship).</w:t>
      </w:r>
    </w:p>
    <w:p w14:paraId="076C2A2A" w14:textId="78EDD782" w:rsidR="006E42A1" w:rsidRPr="00DF77D9" w:rsidRDefault="006E42A1" w:rsidP="001C78BC">
      <w:pPr>
        <w:rPr>
          <w:rFonts w:cstheme="minorHAnsi"/>
          <w:b/>
          <w:bCs/>
          <w:lang w:val="en-US"/>
        </w:rPr>
      </w:pPr>
    </w:p>
    <w:p w14:paraId="4484B11A" w14:textId="77777777" w:rsidR="006E42A1" w:rsidRPr="00DF77D9" w:rsidRDefault="006E42A1" w:rsidP="006E42A1">
      <w:pPr>
        <w:pStyle w:val="NormalWeb"/>
        <w:spacing w:before="0" w:beforeAutospacing="0" w:after="240" w:afterAutospacing="0" w:line="360" w:lineRule="atLeast"/>
        <w:rPr>
          <w:rFonts w:asciiTheme="minorHAnsi" w:hAnsiTheme="minorHAnsi" w:cstheme="minorHAnsi"/>
          <w:sz w:val="28"/>
          <w:szCs w:val="28"/>
          <w:lang w:val="en-US"/>
        </w:rPr>
      </w:pPr>
      <w:r w:rsidRPr="00DF77D9">
        <w:rPr>
          <w:rStyle w:val="Gl"/>
          <w:rFonts w:asciiTheme="minorHAnsi" w:hAnsiTheme="minorHAnsi" w:cstheme="minorHAnsi"/>
          <w:sz w:val="28"/>
          <w:szCs w:val="28"/>
          <w:lang w:val="en-US"/>
        </w:rPr>
        <w:t>IS-A Relationship:</w:t>
      </w:r>
      <w:r w:rsidRPr="00DF77D9">
        <w:rPr>
          <w:rStyle w:val="apple-converted-space"/>
          <w:rFonts w:asciiTheme="minorHAnsi" w:hAnsiTheme="minorHAnsi" w:cstheme="minorHAnsi"/>
          <w:b/>
          <w:bCs/>
          <w:sz w:val="28"/>
          <w:szCs w:val="28"/>
          <w:lang w:val="en-US"/>
        </w:rPr>
        <w:t> </w:t>
      </w:r>
    </w:p>
    <w:p w14:paraId="318B15F4" w14:textId="77777777" w:rsidR="006E42A1" w:rsidRPr="00DF77D9" w:rsidRDefault="006E42A1" w:rsidP="006E42A1">
      <w:pPr>
        <w:pStyle w:val="NormalWeb"/>
        <w:spacing w:before="0" w:beforeAutospacing="0" w:after="240" w:afterAutospacing="0" w:line="360" w:lineRule="atLeast"/>
        <w:rPr>
          <w:rFonts w:asciiTheme="minorHAnsi" w:hAnsiTheme="minorHAnsi" w:cstheme="minorHAnsi"/>
          <w:lang w:val="en-US"/>
        </w:rPr>
      </w:pPr>
      <w:r w:rsidRPr="00DF77D9">
        <w:rPr>
          <w:rFonts w:asciiTheme="minorHAnsi" w:hAnsiTheme="minorHAnsi" w:cstheme="minorHAnsi"/>
          <w:lang w:val="en-US"/>
        </w:rPr>
        <w:t xml:space="preserve">In object-oriented programming, the concept of IS-A is a totally based on Inheritance, which can be of two </w:t>
      </w:r>
      <w:proofErr w:type="gramStart"/>
      <w:r w:rsidRPr="00DF77D9">
        <w:rPr>
          <w:rFonts w:asciiTheme="minorHAnsi" w:hAnsiTheme="minorHAnsi" w:cstheme="minorHAnsi"/>
          <w:lang w:val="en-US"/>
        </w:rPr>
        <w:t>types</w:t>
      </w:r>
      <w:proofErr w:type="gramEnd"/>
      <w:r w:rsidRPr="00DF77D9">
        <w:rPr>
          <w:rFonts w:asciiTheme="minorHAnsi" w:hAnsiTheme="minorHAnsi" w:cstheme="minorHAnsi"/>
          <w:lang w:val="en-US"/>
        </w:rPr>
        <w:t xml:space="preserve"> Class Inheritance or Interface Inheritance. It is just like saying "A is a B type of thing". For example, Apple is a Fruit, Car is a Vehicle etc. Inheritance is </w:t>
      </w:r>
      <w:proofErr w:type="spellStart"/>
      <w:proofErr w:type="gramStart"/>
      <w:r w:rsidRPr="00DF77D9">
        <w:rPr>
          <w:rFonts w:asciiTheme="minorHAnsi" w:hAnsiTheme="minorHAnsi" w:cstheme="minorHAnsi"/>
          <w:lang w:val="en-US"/>
        </w:rPr>
        <w:t>uni</w:t>
      </w:r>
      <w:proofErr w:type="spellEnd"/>
      <w:r w:rsidRPr="00DF77D9">
        <w:rPr>
          <w:rFonts w:asciiTheme="minorHAnsi" w:hAnsiTheme="minorHAnsi" w:cstheme="minorHAnsi"/>
          <w:lang w:val="en-US"/>
        </w:rPr>
        <w:t>-directional</w:t>
      </w:r>
      <w:proofErr w:type="gramEnd"/>
      <w:r w:rsidRPr="00DF77D9">
        <w:rPr>
          <w:rFonts w:asciiTheme="minorHAnsi" w:hAnsiTheme="minorHAnsi" w:cstheme="minorHAnsi"/>
          <w:lang w:val="en-US"/>
        </w:rPr>
        <w:t>. For example, House is a Building. But Building is not a House.</w:t>
      </w:r>
    </w:p>
    <w:p w14:paraId="3FD5ED82" w14:textId="3F027095" w:rsidR="006E42A1" w:rsidRPr="00DF77D9" w:rsidRDefault="006E42A1" w:rsidP="006E42A1">
      <w:pPr>
        <w:pStyle w:val="NormalWeb"/>
        <w:spacing w:before="0" w:beforeAutospacing="0" w:after="240" w:afterAutospacing="0" w:line="360" w:lineRule="atLeast"/>
        <w:rPr>
          <w:rFonts w:asciiTheme="minorHAnsi" w:hAnsiTheme="minorHAnsi" w:cstheme="minorHAnsi"/>
          <w:lang w:val="en-US"/>
        </w:rPr>
      </w:pPr>
      <w:r w:rsidRPr="00DF77D9">
        <w:rPr>
          <w:rFonts w:asciiTheme="minorHAnsi" w:hAnsiTheme="minorHAnsi" w:cstheme="minorHAnsi"/>
          <w:lang w:val="en-US"/>
        </w:rPr>
        <w:t>It is a key point to note that you can easily identify the IS-A relationship. Wherever you see an extends keyword or implements keyword in a class declaration, then this class is said to have IS-A relationship.</w:t>
      </w:r>
    </w:p>
    <w:p w14:paraId="3D90D189" w14:textId="77777777" w:rsidR="006E42A1" w:rsidRPr="00DF77D9" w:rsidRDefault="006E42A1" w:rsidP="006E42A1">
      <w:pPr>
        <w:pStyle w:val="NormalWeb"/>
        <w:spacing w:before="0" w:beforeAutospacing="0" w:after="240" w:afterAutospacing="0" w:line="360" w:lineRule="atLeast"/>
        <w:rPr>
          <w:rFonts w:asciiTheme="minorHAnsi" w:hAnsiTheme="minorHAnsi" w:cstheme="minorHAnsi"/>
          <w:sz w:val="28"/>
          <w:szCs w:val="28"/>
          <w:lang w:val="en-US"/>
        </w:rPr>
      </w:pPr>
      <w:r w:rsidRPr="00DF77D9">
        <w:rPr>
          <w:rStyle w:val="Gl"/>
          <w:rFonts w:asciiTheme="minorHAnsi" w:hAnsiTheme="minorHAnsi" w:cstheme="minorHAnsi"/>
          <w:sz w:val="28"/>
          <w:szCs w:val="28"/>
          <w:lang w:val="en-US"/>
        </w:rPr>
        <w:t>HAS-A Relationship: </w:t>
      </w:r>
    </w:p>
    <w:p w14:paraId="77C35B58" w14:textId="55E23FC4" w:rsidR="006E42A1" w:rsidRPr="00DF77D9" w:rsidRDefault="006E42A1" w:rsidP="006E42A1">
      <w:pPr>
        <w:pStyle w:val="NormalWeb"/>
        <w:spacing w:before="0" w:beforeAutospacing="0" w:after="240" w:afterAutospacing="0" w:line="360" w:lineRule="atLeast"/>
        <w:rPr>
          <w:rFonts w:asciiTheme="minorHAnsi" w:hAnsiTheme="minorHAnsi" w:cstheme="minorHAnsi"/>
          <w:lang w:val="en-US"/>
        </w:rPr>
      </w:pPr>
      <w:proofErr w:type="gramStart"/>
      <w:r w:rsidRPr="00DF77D9">
        <w:rPr>
          <w:rFonts w:asciiTheme="minorHAnsi" w:hAnsiTheme="minorHAnsi" w:cstheme="minorHAnsi"/>
          <w:lang w:val="en-US"/>
        </w:rPr>
        <w:t>Composition(</w:t>
      </w:r>
      <w:proofErr w:type="gramEnd"/>
      <w:r w:rsidRPr="00DF77D9">
        <w:rPr>
          <w:rFonts w:asciiTheme="minorHAnsi" w:hAnsiTheme="minorHAnsi" w:cstheme="minorHAnsi"/>
          <w:lang w:val="en-US"/>
        </w:rPr>
        <w:t xml:space="preserve">HAS-A) simply mean the use of instance variables that are references to other objects. For </w:t>
      </w:r>
      <w:proofErr w:type="gramStart"/>
      <w:r w:rsidRPr="00DF77D9">
        <w:rPr>
          <w:rFonts w:asciiTheme="minorHAnsi" w:hAnsiTheme="minorHAnsi" w:cstheme="minorHAnsi"/>
          <w:lang w:val="en-US"/>
        </w:rPr>
        <w:t>example</w:t>
      </w:r>
      <w:proofErr w:type="gramEnd"/>
      <w:r w:rsidRPr="00DF77D9">
        <w:rPr>
          <w:rFonts w:asciiTheme="minorHAnsi" w:hAnsiTheme="minorHAnsi" w:cstheme="minorHAnsi"/>
          <w:lang w:val="en-US"/>
        </w:rPr>
        <w:t xml:space="preserve"> </w:t>
      </w:r>
      <w:r w:rsidR="00412E09" w:rsidRPr="00DF77D9">
        <w:rPr>
          <w:rFonts w:asciiTheme="minorHAnsi" w:hAnsiTheme="minorHAnsi" w:cstheme="minorHAnsi"/>
          <w:lang w:val="en-US"/>
        </w:rPr>
        <w:t>Pulsar</w:t>
      </w:r>
      <w:r w:rsidRPr="00DF77D9">
        <w:rPr>
          <w:rFonts w:asciiTheme="minorHAnsi" w:hAnsiTheme="minorHAnsi" w:cstheme="minorHAnsi"/>
          <w:lang w:val="en-US"/>
        </w:rPr>
        <w:t xml:space="preserve"> has Engine, or House has Bathroom.</w:t>
      </w:r>
    </w:p>
    <w:p w14:paraId="1C94325C" w14:textId="6A945B86" w:rsidR="006E42A1" w:rsidRPr="00DF77D9" w:rsidRDefault="006E42A1" w:rsidP="006E42A1">
      <w:pPr>
        <w:pStyle w:val="NormalWeb"/>
        <w:spacing w:before="0" w:beforeAutospacing="0" w:after="240" w:afterAutospacing="0" w:line="360" w:lineRule="atLeast"/>
        <w:rPr>
          <w:rFonts w:asciiTheme="minorHAnsi" w:hAnsiTheme="minorHAnsi" w:cstheme="minorHAnsi"/>
          <w:lang w:val="en-US"/>
        </w:rPr>
      </w:pPr>
      <w:r w:rsidRPr="00DF77D9">
        <w:rPr>
          <w:rFonts w:asciiTheme="minorHAnsi" w:hAnsiTheme="minorHAnsi" w:cstheme="minorHAnsi"/>
          <w:lang w:val="en-US"/>
        </w:rPr>
        <w:t xml:space="preserve">Let’s understand these concepts with an example of </w:t>
      </w:r>
      <w:r w:rsidR="00412E09" w:rsidRPr="00DF77D9">
        <w:rPr>
          <w:rFonts w:asciiTheme="minorHAnsi" w:hAnsiTheme="minorHAnsi" w:cstheme="minorHAnsi"/>
          <w:lang w:val="en-US"/>
        </w:rPr>
        <w:t>Bike</w:t>
      </w:r>
      <w:r w:rsidRPr="00DF77D9">
        <w:rPr>
          <w:rFonts w:asciiTheme="minorHAnsi" w:hAnsiTheme="minorHAnsi" w:cstheme="minorHAnsi"/>
          <w:lang w:val="en-US"/>
        </w:rPr>
        <w:t xml:space="preserve"> class.</w:t>
      </w:r>
    </w:p>
    <w:p w14:paraId="28DC4917" w14:textId="2AA0CF45" w:rsidR="000A6779" w:rsidRPr="00DF77D9" w:rsidRDefault="00412E09" w:rsidP="006E42A1">
      <w:pPr>
        <w:pStyle w:val="NormalWeb"/>
        <w:spacing w:before="0" w:beforeAutospacing="0" w:after="240" w:afterAutospacing="0" w:line="360" w:lineRule="atLeast"/>
        <w:rPr>
          <w:rFonts w:asciiTheme="minorHAnsi" w:hAnsiTheme="minorHAnsi" w:cstheme="minorHAnsi"/>
          <w:lang w:val="en-US"/>
        </w:rPr>
      </w:pPr>
      <w:r w:rsidRPr="00DF77D9">
        <w:rPr>
          <w:rFonts w:asciiTheme="minorHAnsi" w:hAnsiTheme="minorHAnsi" w:cstheme="minorHAnsi"/>
          <w:noProof/>
          <w:lang w:val="en-US"/>
        </w:rPr>
        <w:drawing>
          <wp:inline distT="0" distB="0" distL="0" distR="0" wp14:anchorId="56C22D0A" wp14:editId="1F98CF31">
            <wp:extent cx="5760720" cy="3462655"/>
            <wp:effectExtent l="0" t="0" r="5080" b="4445"/>
            <wp:docPr id="3" name="Resim 3"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diyagram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760720" cy="3462655"/>
                    </a:xfrm>
                    <a:prstGeom prst="rect">
                      <a:avLst/>
                    </a:prstGeom>
                  </pic:spPr>
                </pic:pic>
              </a:graphicData>
            </a:graphic>
          </wp:inline>
        </w:drawing>
      </w:r>
    </w:p>
    <w:p w14:paraId="763C5A63" w14:textId="4C5C50B3" w:rsidR="00E50A34" w:rsidRPr="00DF77D9" w:rsidRDefault="00E50A34" w:rsidP="006E42A1">
      <w:pPr>
        <w:pStyle w:val="NormalWeb"/>
        <w:spacing w:before="0" w:beforeAutospacing="0" w:after="240" w:afterAutospacing="0" w:line="360" w:lineRule="atLeast"/>
        <w:rPr>
          <w:rFonts w:asciiTheme="minorHAnsi" w:hAnsiTheme="minorHAnsi" w:cstheme="minorHAnsi"/>
          <w:lang w:val="en-US"/>
        </w:rPr>
      </w:pPr>
      <w:proofErr w:type="spellStart"/>
      <w:proofErr w:type="gramStart"/>
      <w:r w:rsidRPr="00DF77D9">
        <w:rPr>
          <w:rFonts w:asciiTheme="minorHAnsi" w:hAnsiTheme="minorHAnsi" w:cstheme="minorHAnsi"/>
          <w:lang w:val="en-US"/>
        </w:rPr>
        <w:t>Lets</w:t>
      </w:r>
      <w:proofErr w:type="spellEnd"/>
      <w:proofErr w:type="gramEnd"/>
      <w:r w:rsidRPr="00DF77D9">
        <w:rPr>
          <w:rFonts w:asciiTheme="minorHAnsi" w:hAnsiTheme="minorHAnsi" w:cstheme="minorHAnsi"/>
          <w:lang w:val="en-US"/>
        </w:rPr>
        <w:t xml:space="preserve"> write the code together.</w:t>
      </w:r>
    </w:p>
    <w:p w14:paraId="2A1DA454" w14:textId="77777777" w:rsidR="00C477C5" w:rsidRPr="00DF77D9" w:rsidRDefault="00C477C5" w:rsidP="00C477C5">
      <w:pPr>
        <w:pStyle w:val="Balk2"/>
        <w:rPr>
          <w:rFonts w:ascii="Heebo" w:hAnsi="Heebo" w:cs="Heebo"/>
          <w:color w:val="000000"/>
          <w:sz w:val="35"/>
          <w:szCs w:val="35"/>
          <w:lang w:val="en-US"/>
        </w:rPr>
      </w:pPr>
      <w:r w:rsidRPr="00DF77D9">
        <w:rPr>
          <w:rFonts w:ascii="Heebo" w:hAnsi="Heebo" w:cs="Heebo"/>
          <w:b/>
          <w:bCs/>
          <w:color w:val="000000"/>
          <w:sz w:val="35"/>
          <w:szCs w:val="35"/>
          <w:lang w:val="en-US"/>
        </w:rPr>
        <w:lastRenderedPageBreak/>
        <w:t>What is Composition?</w:t>
      </w:r>
    </w:p>
    <w:p w14:paraId="4E35F0B9" w14:textId="77777777" w:rsidR="00C477C5" w:rsidRPr="00DF77D9" w:rsidRDefault="00C477C5" w:rsidP="00C477C5">
      <w:pPr>
        <w:pStyle w:val="NormalWeb"/>
        <w:spacing w:before="30" w:beforeAutospacing="0" w:after="150" w:afterAutospacing="0"/>
        <w:ind w:left="30" w:right="30"/>
        <w:jc w:val="both"/>
        <w:rPr>
          <w:rFonts w:ascii="Nunito" w:hAnsi="Nunito"/>
          <w:color w:val="000000"/>
          <w:lang w:val="en-US"/>
        </w:rPr>
      </w:pPr>
      <w:r w:rsidRPr="00DF77D9">
        <w:rPr>
          <w:rFonts w:ascii="Nunito" w:hAnsi="Nunito"/>
          <w:b/>
          <w:bCs/>
          <w:color w:val="000000"/>
          <w:lang w:val="en-US"/>
        </w:rPr>
        <w:t>Composition</w:t>
      </w:r>
      <w:r w:rsidRPr="00DF77D9">
        <w:rPr>
          <w:rStyle w:val="apple-converted-space"/>
          <w:rFonts w:ascii="Nunito" w:hAnsi="Nunito"/>
          <w:color w:val="000000"/>
          <w:lang w:val="en-US"/>
        </w:rPr>
        <w:t> </w:t>
      </w:r>
      <w:r w:rsidRPr="00DF77D9">
        <w:rPr>
          <w:rFonts w:ascii="Nunito" w:hAnsi="Nunito"/>
          <w:color w:val="000000"/>
          <w:lang w:val="en-US"/>
        </w:rPr>
        <w:t>is a method of wrapping the simple objects or data types into a single unit. It is a type of association used to represent the relationship between two classes.</w:t>
      </w:r>
      <w:r w:rsidRPr="00DF77D9">
        <w:rPr>
          <w:rStyle w:val="apple-converted-space"/>
          <w:rFonts w:ascii="Nunito" w:hAnsi="Nunito"/>
          <w:color w:val="000000"/>
          <w:lang w:val="en-US"/>
        </w:rPr>
        <w:t> </w:t>
      </w:r>
    </w:p>
    <w:p w14:paraId="0660CA9E" w14:textId="15B8305F" w:rsidR="00C477C5" w:rsidRPr="00DF77D9" w:rsidRDefault="00C477C5" w:rsidP="00C477C5">
      <w:pPr>
        <w:pStyle w:val="NormalWeb"/>
        <w:spacing w:before="30" w:beforeAutospacing="0" w:after="150" w:afterAutospacing="0"/>
        <w:ind w:left="30" w:right="30"/>
        <w:jc w:val="both"/>
        <w:rPr>
          <w:rFonts w:ascii="Nunito" w:hAnsi="Nunito"/>
          <w:color w:val="000000"/>
          <w:lang w:val="en-US"/>
        </w:rPr>
      </w:pPr>
      <w:r w:rsidRPr="00DF77D9">
        <w:rPr>
          <w:rFonts w:ascii="Nunito" w:hAnsi="Nunito"/>
          <w:color w:val="000000"/>
          <w:lang w:val="en-US"/>
        </w:rPr>
        <w:t>Composition is considered as a strong association type. This is because, in composition, the parent owns the child entity, so the child entity cannot exist without its parent entity. Thus, in composition, the child entity does not have its own life cycle. We cannot directly or independently access a child entity. In the UML diagram, composition is denoted by a filled diamond.</w:t>
      </w:r>
    </w:p>
    <w:p w14:paraId="56246D2C" w14:textId="4E7D27D2" w:rsidR="00C477C5" w:rsidRPr="00DF77D9" w:rsidRDefault="00C477C5" w:rsidP="00C477C5">
      <w:pPr>
        <w:pStyle w:val="NormalWeb"/>
        <w:spacing w:before="30" w:beforeAutospacing="0" w:after="150" w:afterAutospacing="0"/>
        <w:ind w:left="30" w:right="30"/>
        <w:jc w:val="both"/>
        <w:rPr>
          <w:rFonts w:ascii="Nunito" w:hAnsi="Nunito"/>
          <w:color w:val="000000"/>
          <w:lang w:val="en-US"/>
        </w:rPr>
      </w:pPr>
    </w:p>
    <w:p w14:paraId="053101B1" w14:textId="77777777" w:rsidR="00C477C5" w:rsidRPr="00DF77D9" w:rsidRDefault="00C477C5" w:rsidP="00C477C5">
      <w:pPr>
        <w:pStyle w:val="Balk2"/>
        <w:rPr>
          <w:rFonts w:ascii="Heebo" w:hAnsi="Heebo" w:cs="Heebo"/>
          <w:color w:val="000000"/>
          <w:sz w:val="35"/>
          <w:szCs w:val="35"/>
          <w:lang w:val="en-US"/>
        </w:rPr>
      </w:pPr>
      <w:r w:rsidRPr="00DF77D9">
        <w:rPr>
          <w:rFonts w:ascii="Heebo" w:hAnsi="Heebo" w:cs="Heebo"/>
          <w:b/>
          <w:bCs/>
          <w:color w:val="000000"/>
          <w:sz w:val="35"/>
          <w:szCs w:val="35"/>
          <w:lang w:val="en-US"/>
        </w:rPr>
        <w:t>What is Aggregation?</w:t>
      </w:r>
    </w:p>
    <w:p w14:paraId="441A91D5" w14:textId="77777777" w:rsidR="00C477C5" w:rsidRPr="00DF77D9" w:rsidRDefault="00C477C5" w:rsidP="00C477C5">
      <w:pPr>
        <w:pStyle w:val="NormalWeb"/>
        <w:spacing w:before="30" w:beforeAutospacing="0" w:after="150" w:afterAutospacing="0"/>
        <w:ind w:left="30" w:right="30"/>
        <w:jc w:val="both"/>
        <w:rPr>
          <w:rFonts w:ascii="Nunito" w:hAnsi="Nunito"/>
          <w:color w:val="000000"/>
          <w:lang w:val="en-US"/>
        </w:rPr>
      </w:pPr>
      <w:r w:rsidRPr="00DF77D9">
        <w:rPr>
          <w:rFonts w:ascii="Nunito" w:hAnsi="Nunito"/>
          <w:b/>
          <w:bCs/>
          <w:color w:val="000000"/>
          <w:lang w:val="en-US"/>
        </w:rPr>
        <w:t>Aggregation</w:t>
      </w:r>
      <w:r w:rsidRPr="00DF77D9">
        <w:rPr>
          <w:rStyle w:val="apple-converted-space"/>
          <w:rFonts w:ascii="Nunito" w:hAnsi="Nunito"/>
          <w:color w:val="000000"/>
          <w:lang w:val="en-US"/>
        </w:rPr>
        <w:t> </w:t>
      </w:r>
      <w:r w:rsidRPr="00DF77D9">
        <w:rPr>
          <w:rFonts w:ascii="Nunito" w:hAnsi="Nunito"/>
          <w:color w:val="000000"/>
          <w:lang w:val="en-US"/>
        </w:rPr>
        <w:t>is another type of association that is used to represent the relationship between two classes. Aggregation is different from an ordinary composition because it gives information about a collection, and not about a mixture.</w:t>
      </w:r>
      <w:r w:rsidRPr="00DF77D9">
        <w:rPr>
          <w:rStyle w:val="apple-converted-space"/>
          <w:rFonts w:ascii="Nunito" w:hAnsi="Nunito"/>
          <w:color w:val="000000"/>
          <w:lang w:val="en-US"/>
        </w:rPr>
        <w:t> </w:t>
      </w:r>
    </w:p>
    <w:p w14:paraId="4A596A80" w14:textId="7753947D" w:rsidR="00C477C5" w:rsidRPr="00DF77D9" w:rsidRDefault="00C477C5" w:rsidP="00C477C5">
      <w:pPr>
        <w:pStyle w:val="NormalWeb"/>
        <w:spacing w:before="30" w:beforeAutospacing="0" w:after="150" w:afterAutospacing="0"/>
        <w:ind w:left="30" w:right="30"/>
        <w:jc w:val="both"/>
        <w:rPr>
          <w:rFonts w:ascii="Nunito" w:hAnsi="Nunito"/>
          <w:color w:val="000000"/>
          <w:lang w:val="en-US"/>
        </w:rPr>
      </w:pPr>
      <w:r w:rsidRPr="00DF77D9">
        <w:rPr>
          <w:rFonts w:ascii="Nunito" w:hAnsi="Nunito"/>
          <w:color w:val="000000"/>
          <w:lang w:val="en-US"/>
        </w:rPr>
        <w:t xml:space="preserve">Aggregation does not imply any ownership on the child entity. In aggregation, the parent and the child entities maintain 'Has-A' </w:t>
      </w:r>
      <w:proofErr w:type="gramStart"/>
      <w:r w:rsidRPr="00DF77D9">
        <w:rPr>
          <w:rFonts w:ascii="Nunito" w:hAnsi="Nunito"/>
          <w:color w:val="000000"/>
          <w:lang w:val="en-US"/>
        </w:rPr>
        <w:t>relationship</w:t>
      </w:r>
      <w:proofErr w:type="gramEnd"/>
      <w:r w:rsidRPr="00DF77D9">
        <w:rPr>
          <w:rFonts w:ascii="Nunito" w:hAnsi="Nunito"/>
          <w:color w:val="000000"/>
          <w:lang w:val="en-US"/>
        </w:rPr>
        <w:t xml:space="preserve"> but both can also exist independently. We can use the parent and child entities independently. Any modification in the parent entity will not impact the child entity or vice versa.</w:t>
      </w:r>
    </w:p>
    <w:p w14:paraId="5C7471E6" w14:textId="7A42735F" w:rsidR="00C57E38" w:rsidRPr="00DF77D9" w:rsidRDefault="00C57E38" w:rsidP="00C477C5">
      <w:pPr>
        <w:pStyle w:val="NormalWeb"/>
        <w:spacing w:before="30" w:beforeAutospacing="0" w:after="150" w:afterAutospacing="0"/>
        <w:ind w:left="30" w:right="30"/>
        <w:jc w:val="both"/>
        <w:rPr>
          <w:rFonts w:ascii="Nunito" w:hAnsi="Nunito"/>
          <w:color w:val="000000"/>
          <w:lang w:val="en-US"/>
        </w:rPr>
      </w:pPr>
    </w:p>
    <w:p w14:paraId="6250F626" w14:textId="37F47417" w:rsidR="00C57E38" w:rsidRPr="00DF77D9" w:rsidRDefault="00C57E38" w:rsidP="00C477C5">
      <w:pPr>
        <w:pStyle w:val="NormalWeb"/>
        <w:spacing w:before="30" w:beforeAutospacing="0" w:after="150" w:afterAutospacing="0"/>
        <w:ind w:left="30" w:right="30"/>
        <w:jc w:val="both"/>
        <w:rPr>
          <w:rFonts w:ascii="Nunito" w:hAnsi="Nunito"/>
          <w:color w:val="000000"/>
          <w:lang w:val="en-US"/>
        </w:rPr>
      </w:pPr>
      <w:r w:rsidRPr="00DF77D9">
        <w:rPr>
          <w:rFonts w:ascii="Nunito" w:hAnsi="Nunito"/>
          <w:noProof/>
          <w:color w:val="000000"/>
          <w:lang w:val="en-US"/>
        </w:rPr>
        <w:drawing>
          <wp:inline distT="0" distB="0" distL="0" distR="0" wp14:anchorId="38166541" wp14:editId="794F31A4">
            <wp:extent cx="5760720" cy="3069590"/>
            <wp:effectExtent l="0" t="0" r="5080" b="3810"/>
            <wp:docPr id="2" name="Resim 2"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diyagram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69590"/>
                    </a:xfrm>
                    <a:prstGeom prst="rect">
                      <a:avLst/>
                    </a:prstGeom>
                  </pic:spPr>
                </pic:pic>
              </a:graphicData>
            </a:graphic>
          </wp:inline>
        </w:drawing>
      </w:r>
    </w:p>
    <w:p w14:paraId="326D8047" w14:textId="0EF5D0DF" w:rsidR="00C477C5" w:rsidRPr="00DF77D9" w:rsidRDefault="00C477C5" w:rsidP="00C477C5">
      <w:pPr>
        <w:pStyle w:val="NormalWeb"/>
        <w:spacing w:before="30" w:beforeAutospacing="0" w:after="150" w:afterAutospacing="0"/>
        <w:ind w:left="30" w:right="30"/>
        <w:jc w:val="both"/>
        <w:rPr>
          <w:rFonts w:ascii="Nunito" w:hAnsi="Nunito"/>
          <w:color w:val="000000"/>
          <w:lang w:val="en-US"/>
        </w:rPr>
      </w:pPr>
    </w:p>
    <w:p w14:paraId="523B8DB4" w14:textId="6A0C7AAC" w:rsidR="00606C3C" w:rsidRPr="00DF77D9" w:rsidRDefault="00606C3C" w:rsidP="00C477C5">
      <w:pPr>
        <w:pStyle w:val="NormalWeb"/>
        <w:spacing w:before="30" w:beforeAutospacing="0" w:after="150" w:afterAutospacing="0"/>
        <w:ind w:left="30" w:right="30"/>
        <w:jc w:val="both"/>
        <w:rPr>
          <w:rFonts w:ascii="Nunito" w:hAnsi="Nunito"/>
          <w:color w:val="000000"/>
          <w:lang w:val="en-US"/>
        </w:rPr>
      </w:pPr>
      <w:r w:rsidRPr="00DF77D9">
        <w:rPr>
          <w:rFonts w:ascii="Nunito" w:hAnsi="Nunito"/>
          <w:color w:val="000000"/>
          <w:lang w:val="en-US"/>
        </w:rPr>
        <w:t xml:space="preserve">An association is represented with the arrow you can see in front of you. However in our case the customer class is kind of a container for the bank account class which is called the contained in this case, and the </w:t>
      </w:r>
      <w:proofErr w:type="spellStart"/>
      <w:r w:rsidRPr="00DF77D9">
        <w:rPr>
          <w:rFonts w:ascii="Nunito" w:hAnsi="Nunito"/>
          <w:color w:val="000000"/>
          <w:lang w:val="en-US"/>
        </w:rPr>
        <w:t>BankAccount</w:t>
      </w:r>
      <w:proofErr w:type="spellEnd"/>
      <w:r w:rsidRPr="00DF77D9">
        <w:rPr>
          <w:rFonts w:ascii="Nunito" w:hAnsi="Nunito"/>
          <w:color w:val="000000"/>
          <w:lang w:val="en-US"/>
        </w:rPr>
        <w:t xml:space="preserve"> class is also a container but </w:t>
      </w:r>
      <w:r w:rsidRPr="00DF77D9">
        <w:rPr>
          <w:rFonts w:ascii="Nunito" w:hAnsi="Nunito"/>
          <w:color w:val="000000"/>
          <w:lang w:val="en-US"/>
        </w:rPr>
        <w:lastRenderedPageBreak/>
        <w:t xml:space="preserve">for the </w:t>
      </w:r>
      <w:proofErr w:type="spellStart"/>
      <w:r w:rsidRPr="00DF77D9">
        <w:rPr>
          <w:rFonts w:ascii="Nunito" w:hAnsi="Nunito"/>
          <w:color w:val="000000"/>
          <w:lang w:val="en-US"/>
        </w:rPr>
        <w:t>SubAcnt</w:t>
      </w:r>
      <w:proofErr w:type="spellEnd"/>
      <w:r w:rsidRPr="00DF77D9">
        <w:rPr>
          <w:rFonts w:ascii="Nunito" w:hAnsi="Nunito"/>
          <w:color w:val="000000"/>
          <w:lang w:val="en-US"/>
        </w:rPr>
        <w:t xml:space="preserve"> which in this case is contained, this is </w:t>
      </w:r>
      <w:proofErr w:type="spellStart"/>
      <w:r w:rsidRPr="00DF77D9">
        <w:rPr>
          <w:rFonts w:ascii="Nunito" w:hAnsi="Nunito"/>
          <w:color w:val="000000"/>
          <w:lang w:val="en-US"/>
        </w:rPr>
        <w:t>refered</w:t>
      </w:r>
      <w:proofErr w:type="spellEnd"/>
      <w:r w:rsidRPr="00DF77D9">
        <w:rPr>
          <w:rFonts w:ascii="Nunito" w:hAnsi="Nunito"/>
          <w:color w:val="000000"/>
          <w:lang w:val="en-US"/>
        </w:rPr>
        <w:t xml:space="preserve"> to as a </w:t>
      </w:r>
      <w:proofErr w:type="spellStart"/>
      <w:r w:rsidRPr="00DF77D9">
        <w:rPr>
          <w:rFonts w:ascii="Nunito" w:hAnsi="Nunito"/>
          <w:color w:val="000000"/>
          <w:lang w:val="en-US"/>
        </w:rPr>
        <w:t>has</w:t>
      </w:r>
      <w:proofErr w:type="spellEnd"/>
      <w:r w:rsidRPr="00DF77D9">
        <w:rPr>
          <w:rFonts w:ascii="Nunito" w:hAnsi="Nunito"/>
          <w:color w:val="000000"/>
          <w:lang w:val="en-US"/>
        </w:rPr>
        <w:t xml:space="preserve">-a relationship or directional association, also known as an “aggregation”, which in our case is what we have in both cases, we can say that the customer has-a or several </w:t>
      </w:r>
      <w:proofErr w:type="spellStart"/>
      <w:r w:rsidRPr="00DF77D9">
        <w:rPr>
          <w:rFonts w:ascii="Nunito" w:hAnsi="Nunito"/>
          <w:color w:val="000000"/>
          <w:lang w:val="en-US"/>
        </w:rPr>
        <w:t>bak</w:t>
      </w:r>
      <w:proofErr w:type="spellEnd"/>
      <w:r w:rsidRPr="00DF77D9">
        <w:rPr>
          <w:rFonts w:ascii="Nunito" w:hAnsi="Nunito"/>
          <w:color w:val="000000"/>
          <w:lang w:val="en-US"/>
        </w:rPr>
        <w:t xml:space="preserve"> accounts, or the bank account has-a or several sub-accounts. </w:t>
      </w:r>
    </w:p>
    <w:p w14:paraId="7BCB196F" w14:textId="667A27BE" w:rsidR="00606C3C" w:rsidRPr="00DF77D9" w:rsidRDefault="00606C3C" w:rsidP="00C477C5">
      <w:pPr>
        <w:pStyle w:val="NormalWeb"/>
        <w:spacing w:before="30" w:beforeAutospacing="0" w:after="150" w:afterAutospacing="0"/>
        <w:ind w:left="30" w:right="30"/>
        <w:jc w:val="both"/>
        <w:rPr>
          <w:rFonts w:ascii="Nunito" w:hAnsi="Nunito"/>
          <w:color w:val="000000"/>
          <w:lang w:val="en-US"/>
        </w:rPr>
      </w:pPr>
      <w:r w:rsidRPr="00DF77D9">
        <w:rPr>
          <w:rFonts w:ascii="Nunito" w:hAnsi="Nunito"/>
          <w:color w:val="000000"/>
          <w:lang w:val="en-US"/>
        </w:rPr>
        <w:t xml:space="preserve">If we delete our </w:t>
      </w:r>
      <w:proofErr w:type="gramStart"/>
      <w:r w:rsidRPr="00DF77D9">
        <w:rPr>
          <w:rFonts w:ascii="Nunito" w:hAnsi="Nunito"/>
          <w:color w:val="000000"/>
          <w:lang w:val="en-US"/>
        </w:rPr>
        <w:t>Customer</w:t>
      </w:r>
      <w:proofErr w:type="gramEnd"/>
      <w:r w:rsidRPr="00DF77D9">
        <w:rPr>
          <w:rFonts w:ascii="Nunito" w:hAnsi="Nunito"/>
          <w:color w:val="000000"/>
          <w:lang w:val="en-US"/>
        </w:rPr>
        <w:t xml:space="preserve"> class, the </w:t>
      </w:r>
      <w:proofErr w:type="spellStart"/>
      <w:r w:rsidRPr="00DF77D9">
        <w:rPr>
          <w:rFonts w:ascii="Nunito" w:hAnsi="Nunito"/>
          <w:color w:val="000000"/>
          <w:lang w:val="en-US"/>
        </w:rPr>
        <w:t>BankAccount</w:t>
      </w:r>
      <w:proofErr w:type="spellEnd"/>
      <w:r w:rsidRPr="00DF77D9">
        <w:rPr>
          <w:rFonts w:ascii="Nunito" w:hAnsi="Nunito"/>
          <w:color w:val="000000"/>
          <w:lang w:val="en-US"/>
        </w:rPr>
        <w:t xml:space="preserve"> class can still be used by our system, it will some way still be useful, But what about sub-account class? Can we say the same about it? If we delete all bank account classes from our application</w:t>
      </w:r>
      <w:r w:rsidR="00C57E38" w:rsidRPr="00DF77D9">
        <w:rPr>
          <w:rFonts w:ascii="Nunito" w:hAnsi="Nunito"/>
          <w:color w:val="000000"/>
          <w:lang w:val="en-US"/>
        </w:rPr>
        <w:t xml:space="preserve">. The customer class may still be useful in some way to the application, but this </w:t>
      </w:r>
      <w:proofErr w:type="spellStart"/>
      <w:r w:rsidR="00C57E38" w:rsidRPr="00DF77D9">
        <w:rPr>
          <w:rFonts w:ascii="Nunito" w:hAnsi="Nunito"/>
          <w:color w:val="000000"/>
          <w:lang w:val="en-US"/>
        </w:rPr>
        <w:t>SubAcnt</w:t>
      </w:r>
      <w:proofErr w:type="spellEnd"/>
      <w:r w:rsidR="00C57E38" w:rsidRPr="00DF77D9">
        <w:rPr>
          <w:rFonts w:ascii="Nunito" w:hAnsi="Nunito"/>
          <w:color w:val="000000"/>
          <w:lang w:val="en-US"/>
        </w:rPr>
        <w:t xml:space="preserve">. Class. Nothing it is useless. And when the contained object cannot exist without its container this is called composition, and </w:t>
      </w:r>
    </w:p>
    <w:p w14:paraId="075AB922" w14:textId="0F768E3E" w:rsidR="00C477C5" w:rsidRPr="00DF77D9" w:rsidRDefault="00C477C5" w:rsidP="00C477C5">
      <w:pPr>
        <w:pStyle w:val="NormalWeb"/>
        <w:spacing w:before="30" w:beforeAutospacing="0" w:after="150" w:afterAutospacing="0"/>
        <w:ind w:left="30" w:right="30"/>
        <w:jc w:val="both"/>
        <w:rPr>
          <w:rFonts w:ascii="Nunito" w:hAnsi="Nunito"/>
          <w:color w:val="000000"/>
          <w:lang w:val="en-US"/>
        </w:rPr>
      </w:pPr>
      <w:r w:rsidRPr="00DF77D9">
        <w:rPr>
          <w:rFonts w:ascii="Nunito" w:hAnsi="Nunito"/>
          <w:color w:val="000000"/>
          <w:lang w:val="en-US"/>
        </w:rPr>
        <w:t xml:space="preserve">The customer has-a or several bank accounts, or the bank account </w:t>
      </w:r>
      <w:r w:rsidR="00606C3C" w:rsidRPr="00DF77D9">
        <w:rPr>
          <w:rFonts w:ascii="Nunito" w:hAnsi="Nunito"/>
          <w:color w:val="000000"/>
          <w:lang w:val="en-US"/>
        </w:rPr>
        <w:t xml:space="preserve">has-a or several sub-accounts. </w:t>
      </w:r>
    </w:p>
    <w:p w14:paraId="679B222D" w14:textId="77777777" w:rsidR="006E42A1" w:rsidRPr="00DF77D9" w:rsidRDefault="006E42A1" w:rsidP="006E42A1">
      <w:pPr>
        <w:pStyle w:val="NormalWeb"/>
        <w:spacing w:before="0" w:beforeAutospacing="0" w:after="240" w:afterAutospacing="0" w:line="360" w:lineRule="atLeast"/>
        <w:rPr>
          <w:rFonts w:asciiTheme="minorHAnsi" w:hAnsiTheme="minorHAnsi" w:cstheme="minorHAnsi"/>
          <w:lang w:val="en-US"/>
        </w:rPr>
      </w:pPr>
    </w:p>
    <w:p w14:paraId="57719095" w14:textId="77777777" w:rsidR="006E42A1" w:rsidRPr="00DF77D9" w:rsidRDefault="006E42A1" w:rsidP="001C78BC">
      <w:pPr>
        <w:rPr>
          <w:rFonts w:cstheme="minorHAnsi"/>
          <w:b/>
          <w:bCs/>
          <w:lang w:val="en-US"/>
        </w:rPr>
      </w:pPr>
    </w:p>
    <w:p w14:paraId="10714B65" w14:textId="77777777" w:rsidR="001F542C" w:rsidRPr="00DF77D9" w:rsidRDefault="001F542C" w:rsidP="001C78BC">
      <w:pPr>
        <w:rPr>
          <w:b/>
          <w:bCs/>
          <w:lang w:val="en-US"/>
        </w:rPr>
      </w:pPr>
    </w:p>
    <w:p w14:paraId="082F20DE" w14:textId="1CD7735C" w:rsidR="001C78BC" w:rsidRPr="00DF77D9" w:rsidRDefault="001C78BC" w:rsidP="001C78BC">
      <w:pPr>
        <w:rPr>
          <w:b/>
          <w:bCs/>
          <w:sz w:val="28"/>
          <w:szCs w:val="28"/>
          <w:lang w:val="en-US"/>
        </w:rPr>
      </w:pPr>
      <w:r w:rsidRPr="00DF77D9">
        <w:rPr>
          <w:b/>
          <w:bCs/>
          <w:sz w:val="28"/>
          <w:szCs w:val="28"/>
          <w:lang w:val="en-US"/>
        </w:rPr>
        <w:t>Problem Statement</w:t>
      </w:r>
    </w:p>
    <w:p w14:paraId="43D60B02" w14:textId="42E580DE" w:rsidR="001C78BC" w:rsidRPr="00DF77D9" w:rsidRDefault="001C78BC" w:rsidP="001C78BC">
      <w:pPr>
        <w:rPr>
          <w:lang w:val="en-US"/>
        </w:rPr>
      </w:pPr>
      <w:r w:rsidRPr="00DF77D9">
        <w:rPr>
          <w:lang w:val="en-US"/>
        </w:rPr>
        <w:t xml:space="preserve">We need to design a Racing Car that can be used in a game and </w:t>
      </w:r>
      <w:r w:rsidR="001F542C" w:rsidRPr="00DF77D9">
        <w:rPr>
          <w:lang w:val="en-US"/>
        </w:rPr>
        <w:t xml:space="preserve">the Car must </w:t>
      </w:r>
      <w:proofErr w:type="spellStart"/>
      <w:r w:rsidR="001F542C" w:rsidRPr="00DF77D9">
        <w:rPr>
          <w:lang w:val="en-US"/>
        </w:rPr>
        <w:t>beb</w:t>
      </w:r>
      <w:proofErr w:type="spellEnd"/>
      <w:r w:rsidR="001F542C" w:rsidRPr="00DF77D9">
        <w:rPr>
          <w:lang w:val="en-US"/>
        </w:rPr>
        <w:t xml:space="preserve"> able to be started, run, and stopped. </w:t>
      </w:r>
    </w:p>
    <w:p w14:paraId="798D8CBA" w14:textId="465CB1BB" w:rsidR="001F542C" w:rsidRPr="00DF77D9" w:rsidRDefault="001F542C" w:rsidP="001C78BC">
      <w:pPr>
        <w:rPr>
          <w:lang w:val="en-US"/>
        </w:rPr>
      </w:pPr>
    </w:p>
    <w:p w14:paraId="6D1B3E01" w14:textId="77777777" w:rsidR="001F542C" w:rsidRPr="00DF77D9" w:rsidRDefault="001F542C" w:rsidP="001C78BC">
      <w:pPr>
        <w:rPr>
          <w:lang w:val="en-US"/>
        </w:rPr>
      </w:pPr>
    </w:p>
    <w:p w14:paraId="32950497" w14:textId="72998FD0" w:rsidR="001C78BC" w:rsidRPr="00DF77D9" w:rsidRDefault="001C78BC" w:rsidP="001C78BC">
      <w:pPr>
        <w:rPr>
          <w:b/>
          <w:bCs/>
          <w:sz w:val="28"/>
          <w:szCs w:val="28"/>
          <w:lang w:val="en-US"/>
        </w:rPr>
      </w:pPr>
      <w:r w:rsidRPr="00DF77D9">
        <w:rPr>
          <w:b/>
          <w:bCs/>
          <w:sz w:val="28"/>
          <w:szCs w:val="28"/>
          <w:lang w:val="en-US"/>
        </w:rPr>
        <w:t>Requirements</w:t>
      </w:r>
    </w:p>
    <w:p w14:paraId="53758441" w14:textId="1E0674A6" w:rsidR="001C78BC" w:rsidRPr="00DF77D9" w:rsidRDefault="001C78BC" w:rsidP="001C78BC">
      <w:pPr>
        <w:pStyle w:val="ListeParagraf"/>
        <w:numPr>
          <w:ilvl w:val="0"/>
          <w:numId w:val="1"/>
        </w:numPr>
        <w:rPr>
          <w:lang w:val="en-US"/>
        </w:rPr>
      </w:pPr>
      <w:r w:rsidRPr="00DF77D9">
        <w:rPr>
          <w:lang w:val="en-US"/>
        </w:rPr>
        <w:t>The car must have an Engine and Tires.</w:t>
      </w:r>
    </w:p>
    <w:p w14:paraId="78B5B89A" w14:textId="48C5B754" w:rsidR="001C78BC" w:rsidRPr="00DF77D9" w:rsidRDefault="001C78BC" w:rsidP="001C78BC">
      <w:pPr>
        <w:pStyle w:val="ListeParagraf"/>
        <w:numPr>
          <w:ilvl w:val="0"/>
          <w:numId w:val="1"/>
        </w:numPr>
        <w:rPr>
          <w:lang w:val="en-US"/>
        </w:rPr>
      </w:pPr>
      <w:r w:rsidRPr="00DF77D9">
        <w:rPr>
          <w:lang w:val="en-US"/>
        </w:rPr>
        <w:t>The car must have 4 tires.</w:t>
      </w:r>
    </w:p>
    <w:p w14:paraId="6416ED13" w14:textId="2F134592" w:rsidR="001C78BC" w:rsidRPr="00DF77D9" w:rsidRDefault="001C78BC" w:rsidP="001C78BC">
      <w:pPr>
        <w:pStyle w:val="ListeParagraf"/>
        <w:numPr>
          <w:ilvl w:val="0"/>
          <w:numId w:val="1"/>
        </w:numPr>
        <w:rPr>
          <w:lang w:val="en-US"/>
        </w:rPr>
      </w:pPr>
      <w:r w:rsidRPr="00DF77D9">
        <w:rPr>
          <w:lang w:val="en-US"/>
        </w:rPr>
        <w:t>The car must have 1 Engine.</w:t>
      </w:r>
    </w:p>
    <w:p w14:paraId="1160D180" w14:textId="7DA1C56E" w:rsidR="001C78BC" w:rsidRPr="00DF77D9" w:rsidRDefault="001C78BC" w:rsidP="001C78BC">
      <w:pPr>
        <w:pStyle w:val="ListeParagraf"/>
        <w:numPr>
          <w:ilvl w:val="0"/>
          <w:numId w:val="1"/>
        </w:numPr>
        <w:rPr>
          <w:lang w:val="en-US"/>
        </w:rPr>
      </w:pPr>
      <w:r w:rsidRPr="00DF77D9">
        <w:rPr>
          <w:lang w:val="en-US"/>
        </w:rPr>
        <w:t xml:space="preserve">The engine must be able to </w:t>
      </w:r>
      <w:proofErr w:type="gramStart"/>
      <w:r w:rsidRPr="00DF77D9">
        <w:rPr>
          <w:lang w:val="en-US"/>
        </w:rPr>
        <w:t>started</w:t>
      </w:r>
      <w:proofErr w:type="gramEnd"/>
      <w:r w:rsidRPr="00DF77D9">
        <w:rPr>
          <w:lang w:val="en-US"/>
        </w:rPr>
        <w:t xml:space="preserve"> and stopped. </w:t>
      </w:r>
    </w:p>
    <w:p w14:paraId="421FF9FB" w14:textId="55BDED6D" w:rsidR="001C78BC" w:rsidRPr="00DF77D9" w:rsidRDefault="001C78BC" w:rsidP="001C78BC">
      <w:pPr>
        <w:pStyle w:val="ListeParagraf"/>
        <w:numPr>
          <w:ilvl w:val="0"/>
          <w:numId w:val="1"/>
        </w:numPr>
        <w:rPr>
          <w:lang w:val="en-US"/>
        </w:rPr>
      </w:pPr>
      <w:r w:rsidRPr="00DF77D9">
        <w:rPr>
          <w:lang w:val="en-US"/>
        </w:rPr>
        <w:t xml:space="preserve">Before the Engine cam be started all Tires </w:t>
      </w:r>
      <w:r w:rsidR="004201FB" w:rsidRPr="00DF77D9">
        <w:rPr>
          <w:lang w:val="en-US"/>
        </w:rPr>
        <w:t>must</w:t>
      </w:r>
      <w:r w:rsidRPr="00DF77D9">
        <w:rPr>
          <w:lang w:val="en-US"/>
        </w:rPr>
        <w:t xml:space="preserve"> have 32 psi.</w:t>
      </w:r>
    </w:p>
    <w:p w14:paraId="473A865F" w14:textId="34BB84DA" w:rsidR="001C78BC" w:rsidRPr="00DF77D9" w:rsidRDefault="001C78BC" w:rsidP="001C78BC">
      <w:pPr>
        <w:pStyle w:val="ListeParagraf"/>
        <w:numPr>
          <w:ilvl w:val="0"/>
          <w:numId w:val="1"/>
        </w:numPr>
        <w:rPr>
          <w:lang w:val="en-US"/>
        </w:rPr>
      </w:pPr>
      <w:r w:rsidRPr="00DF77D9">
        <w:rPr>
          <w:lang w:val="en-US"/>
        </w:rPr>
        <w:t xml:space="preserve">The car must be. Able to started, running between 1 and 60 mph, stopped and also </w:t>
      </w:r>
      <w:proofErr w:type="gramStart"/>
      <w:r w:rsidRPr="00DF77D9">
        <w:rPr>
          <w:lang w:val="en-US"/>
        </w:rPr>
        <w:t>be  able</w:t>
      </w:r>
      <w:proofErr w:type="gramEnd"/>
      <w:r w:rsidRPr="00DF77D9">
        <w:rPr>
          <w:lang w:val="en-US"/>
        </w:rPr>
        <w:t xml:space="preserve"> to be restarted. </w:t>
      </w:r>
    </w:p>
    <w:p w14:paraId="18E46841" w14:textId="77777777" w:rsidR="001F542C" w:rsidRPr="00DF77D9" w:rsidRDefault="001F542C" w:rsidP="001F542C">
      <w:pPr>
        <w:pStyle w:val="ListeParagraf"/>
        <w:rPr>
          <w:lang w:val="en-US"/>
        </w:rPr>
      </w:pPr>
    </w:p>
    <w:p w14:paraId="36A0BD42" w14:textId="720D61E2" w:rsidR="001C78BC" w:rsidRPr="00DF77D9" w:rsidRDefault="001C78BC" w:rsidP="001C78BC">
      <w:pPr>
        <w:rPr>
          <w:b/>
          <w:bCs/>
          <w:sz w:val="28"/>
          <w:szCs w:val="28"/>
          <w:lang w:val="en-US"/>
        </w:rPr>
      </w:pPr>
      <w:r w:rsidRPr="00DF77D9">
        <w:rPr>
          <w:b/>
          <w:bCs/>
          <w:sz w:val="28"/>
          <w:szCs w:val="28"/>
          <w:lang w:val="en-US"/>
        </w:rPr>
        <w:t>Relationships:</w:t>
      </w:r>
    </w:p>
    <w:p w14:paraId="06710042" w14:textId="4FE5467A" w:rsidR="001C78BC" w:rsidRPr="00DF77D9" w:rsidRDefault="001C78BC" w:rsidP="001C78BC">
      <w:pPr>
        <w:rPr>
          <w:lang w:val="en-US"/>
        </w:rPr>
      </w:pPr>
      <w:r w:rsidRPr="00DF77D9">
        <w:rPr>
          <w:lang w:val="en-US"/>
        </w:rPr>
        <w:tab/>
        <w:t xml:space="preserve">If Object A Has-A relationship to Object </w:t>
      </w:r>
      <w:proofErr w:type="gramStart"/>
      <w:r w:rsidRPr="00DF77D9">
        <w:rPr>
          <w:lang w:val="en-US"/>
        </w:rPr>
        <w:t>B</w:t>
      </w:r>
      <w:proofErr w:type="gramEnd"/>
      <w:r w:rsidRPr="00DF77D9">
        <w:rPr>
          <w:lang w:val="en-US"/>
        </w:rPr>
        <w:t xml:space="preserve"> then it must be included as a member variable in Object A. </w:t>
      </w:r>
    </w:p>
    <w:p w14:paraId="29CDA2AB" w14:textId="50E6469F" w:rsidR="00DF77D9" w:rsidRPr="00DF77D9" w:rsidRDefault="00DF77D9" w:rsidP="001C78BC">
      <w:pPr>
        <w:rPr>
          <w:lang w:val="en-US"/>
        </w:rPr>
      </w:pPr>
    </w:p>
    <w:p w14:paraId="2D302D0F" w14:textId="461114DA" w:rsidR="00DF77D9" w:rsidRPr="00DF77D9" w:rsidRDefault="00DF77D9" w:rsidP="001C78BC">
      <w:pPr>
        <w:rPr>
          <w:lang w:val="en-US"/>
        </w:rPr>
      </w:pPr>
      <w:r w:rsidRPr="00DF77D9">
        <w:rPr>
          <w:noProof/>
          <w:lang w:val="en-US"/>
        </w:rPr>
        <w:lastRenderedPageBreak/>
        <w:drawing>
          <wp:inline distT="0" distB="0" distL="0" distR="0" wp14:anchorId="1859D267" wp14:editId="0EE2C006">
            <wp:extent cx="5461000" cy="5092700"/>
            <wp:effectExtent l="0" t="0" r="0" b="0"/>
            <wp:docPr id="4" name="Resim 4"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diyagra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497703" cy="5126928"/>
                    </a:xfrm>
                    <a:prstGeom prst="rect">
                      <a:avLst/>
                    </a:prstGeom>
                  </pic:spPr>
                </pic:pic>
              </a:graphicData>
            </a:graphic>
          </wp:inline>
        </w:drawing>
      </w:r>
    </w:p>
    <w:p w14:paraId="7248F244" w14:textId="77777777" w:rsidR="001C78BC" w:rsidRPr="00DF77D9" w:rsidRDefault="001C78BC" w:rsidP="001C78BC">
      <w:pPr>
        <w:rPr>
          <w:lang w:val="en-US"/>
        </w:rPr>
      </w:pPr>
    </w:p>
    <w:p w14:paraId="0378F866" w14:textId="77777777" w:rsidR="001C78BC" w:rsidRPr="00DF77D9" w:rsidRDefault="001C78BC" w:rsidP="001C78BC">
      <w:pPr>
        <w:rPr>
          <w:lang w:val="en-US"/>
        </w:rPr>
      </w:pPr>
    </w:p>
    <w:p w14:paraId="2EC6200F" w14:textId="58970584" w:rsidR="001C78BC" w:rsidRPr="00DF77D9" w:rsidRDefault="001F542C" w:rsidP="001C78BC">
      <w:pPr>
        <w:rPr>
          <w:b/>
          <w:bCs/>
          <w:sz w:val="28"/>
          <w:szCs w:val="28"/>
          <w:lang w:val="en-US"/>
        </w:rPr>
      </w:pPr>
      <w:r w:rsidRPr="00DF77D9">
        <w:rPr>
          <w:b/>
          <w:bCs/>
          <w:sz w:val="28"/>
          <w:szCs w:val="28"/>
          <w:lang w:val="en-US"/>
        </w:rPr>
        <w:t>Final:</w:t>
      </w:r>
    </w:p>
    <w:p w14:paraId="759F5E4C" w14:textId="52DE21DE" w:rsidR="001126F2" w:rsidRPr="00DF77D9" w:rsidRDefault="001C78BC" w:rsidP="001C78BC">
      <w:pPr>
        <w:rPr>
          <w:lang w:val="en-US"/>
        </w:rPr>
      </w:pPr>
      <w:r w:rsidRPr="00DF77D9">
        <w:rPr>
          <w:lang w:val="en-US"/>
        </w:rPr>
        <w:t>UML class diagram of your complete model.</w:t>
      </w:r>
    </w:p>
    <w:p w14:paraId="30A72879" w14:textId="3B7A28B8" w:rsidR="001C78BC" w:rsidRPr="00DF77D9" w:rsidRDefault="001C78BC" w:rsidP="001C78BC">
      <w:pPr>
        <w:rPr>
          <w:lang w:val="en-US"/>
        </w:rPr>
      </w:pPr>
      <w:r w:rsidRPr="00DF77D9">
        <w:rPr>
          <w:lang w:val="en-US"/>
        </w:rPr>
        <w:t>You can start, stop and drive the car.</w:t>
      </w:r>
    </w:p>
    <w:p w14:paraId="5878FE7F" w14:textId="34C83E4E" w:rsidR="001C78BC" w:rsidRPr="00DF77D9" w:rsidRDefault="001C78BC" w:rsidP="001C78BC">
      <w:pPr>
        <w:rPr>
          <w:lang w:val="en-US"/>
        </w:rPr>
      </w:pPr>
    </w:p>
    <w:p w14:paraId="010B0CF5" w14:textId="450EBA20" w:rsidR="001C78BC" w:rsidRPr="00DF77D9" w:rsidRDefault="001C78BC" w:rsidP="001C78BC">
      <w:pPr>
        <w:rPr>
          <w:lang w:val="en-US"/>
        </w:rPr>
      </w:pPr>
      <w:r w:rsidRPr="00DF77D9">
        <w:rPr>
          <w:lang w:val="en-US"/>
        </w:rPr>
        <w:t>Your turn: Finish the UML diagram and Java code.</w:t>
      </w:r>
    </w:p>
    <w:p w14:paraId="61073A03" w14:textId="77777777" w:rsidR="001C78BC" w:rsidRPr="00DF77D9" w:rsidRDefault="001C78BC" w:rsidP="001C78BC">
      <w:pPr>
        <w:rPr>
          <w:lang w:val="en-US"/>
        </w:rPr>
      </w:pPr>
    </w:p>
    <w:sectPr w:rsidR="001C78BC" w:rsidRPr="00DF7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ebo">
    <w:panose1 w:val="00000000000000000000"/>
    <w:charset w:val="B1"/>
    <w:family w:val="auto"/>
    <w:pitch w:val="variable"/>
    <w:sig w:usb0="A00008E7" w:usb1="40000043" w:usb2="00000000" w:usb3="00000000" w:csb0="00000021" w:csb1="00000000"/>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204C"/>
    <w:multiLevelType w:val="hybridMultilevel"/>
    <w:tmpl w:val="3A926E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5878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BC"/>
    <w:rsid w:val="000A6779"/>
    <w:rsid w:val="001126F2"/>
    <w:rsid w:val="001C78BC"/>
    <w:rsid w:val="001F542C"/>
    <w:rsid w:val="00412E09"/>
    <w:rsid w:val="004201FB"/>
    <w:rsid w:val="0043594B"/>
    <w:rsid w:val="00606C3C"/>
    <w:rsid w:val="006E42A1"/>
    <w:rsid w:val="00C477C5"/>
    <w:rsid w:val="00C57E38"/>
    <w:rsid w:val="00DF77D9"/>
    <w:rsid w:val="00E50A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394A117"/>
  <w15:chartTrackingRefBased/>
  <w15:docId w15:val="{2A23B1E7-7B9B-E149-95B4-08961ABA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1F542C"/>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C477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1C78BC"/>
  </w:style>
  <w:style w:type="paragraph" w:styleId="ListeParagraf">
    <w:name w:val="List Paragraph"/>
    <w:basedOn w:val="Normal"/>
    <w:uiPriority w:val="34"/>
    <w:qFormat/>
    <w:rsid w:val="001C78BC"/>
    <w:pPr>
      <w:ind w:left="720"/>
      <w:contextualSpacing/>
    </w:pPr>
  </w:style>
  <w:style w:type="character" w:customStyle="1" w:styleId="Balk1Char">
    <w:name w:val="Başlık 1 Char"/>
    <w:basedOn w:val="VarsaylanParagrafYazTipi"/>
    <w:link w:val="Balk1"/>
    <w:uiPriority w:val="9"/>
    <w:rsid w:val="001F542C"/>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E42A1"/>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6E42A1"/>
    <w:rPr>
      <w:b/>
      <w:bCs/>
    </w:rPr>
  </w:style>
  <w:style w:type="character" w:customStyle="1" w:styleId="apple-converted-space">
    <w:name w:val="apple-converted-space"/>
    <w:basedOn w:val="VarsaylanParagrafYazTipi"/>
    <w:rsid w:val="006E42A1"/>
  </w:style>
  <w:style w:type="character" w:customStyle="1" w:styleId="Balk2Char">
    <w:name w:val="Başlık 2 Char"/>
    <w:basedOn w:val="VarsaylanParagrafYazTipi"/>
    <w:link w:val="Balk2"/>
    <w:uiPriority w:val="9"/>
    <w:semiHidden/>
    <w:rsid w:val="00C477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7971">
      <w:bodyDiv w:val="1"/>
      <w:marLeft w:val="0"/>
      <w:marRight w:val="0"/>
      <w:marTop w:val="0"/>
      <w:marBottom w:val="0"/>
      <w:divBdr>
        <w:top w:val="none" w:sz="0" w:space="0" w:color="auto"/>
        <w:left w:val="none" w:sz="0" w:space="0" w:color="auto"/>
        <w:bottom w:val="none" w:sz="0" w:space="0" w:color="auto"/>
        <w:right w:val="none" w:sz="0" w:space="0" w:color="auto"/>
      </w:divBdr>
    </w:div>
    <w:div w:id="768619954">
      <w:bodyDiv w:val="1"/>
      <w:marLeft w:val="0"/>
      <w:marRight w:val="0"/>
      <w:marTop w:val="0"/>
      <w:marBottom w:val="0"/>
      <w:divBdr>
        <w:top w:val="none" w:sz="0" w:space="0" w:color="auto"/>
        <w:left w:val="none" w:sz="0" w:space="0" w:color="auto"/>
        <w:bottom w:val="none" w:sz="0" w:space="0" w:color="auto"/>
        <w:right w:val="none" w:sz="0" w:space="0" w:color="auto"/>
      </w:divBdr>
    </w:div>
    <w:div w:id="829756081">
      <w:bodyDiv w:val="1"/>
      <w:marLeft w:val="0"/>
      <w:marRight w:val="0"/>
      <w:marTop w:val="0"/>
      <w:marBottom w:val="0"/>
      <w:divBdr>
        <w:top w:val="none" w:sz="0" w:space="0" w:color="auto"/>
        <w:left w:val="none" w:sz="0" w:space="0" w:color="auto"/>
        <w:bottom w:val="none" w:sz="0" w:space="0" w:color="auto"/>
        <w:right w:val="none" w:sz="0" w:space="0" w:color="auto"/>
      </w:divBdr>
    </w:div>
    <w:div w:id="1001198302">
      <w:bodyDiv w:val="1"/>
      <w:marLeft w:val="0"/>
      <w:marRight w:val="0"/>
      <w:marTop w:val="0"/>
      <w:marBottom w:val="0"/>
      <w:divBdr>
        <w:top w:val="none" w:sz="0" w:space="0" w:color="auto"/>
        <w:left w:val="none" w:sz="0" w:space="0" w:color="auto"/>
        <w:bottom w:val="none" w:sz="0" w:space="0" w:color="auto"/>
        <w:right w:val="none" w:sz="0" w:space="0" w:color="auto"/>
      </w:divBdr>
    </w:div>
    <w:div w:id="152004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621</Words>
  <Characters>3542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Arş. Gör. Ömer MERCİMEK</dc:creator>
  <cp:keywords/>
  <dc:description/>
  <cp:lastModifiedBy>Arş. Gör. Ömer MERCİMEK</cp:lastModifiedBy>
  <cp:revision>5</cp:revision>
  <dcterms:created xsi:type="dcterms:W3CDTF">2023-04-06T19:11:00Z</dcterms:created>
  <dcterms:modified xsi:type="dcterms:W3CDTF">2023-04-08T06:32:00Z</dcterms:modified>
</cp:coreProperties>
</file>