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7F8" w:rsidRDefault="004917F8" w:rsidP="00A61F0E"/>
    <w:p w:rsidR="004917F8" w:rsidRDefault="004917F8" w:rsidP="00A61F0E">
      <w:r>
        <w:t>Matthew Zhan</w:t>
      </w:r>
      <w:r w:rsidR="00245360">
        <w:t xml:space="preserve">, </w:t>
      </w:r>
      <w:r w:rsidR="00677EBE">
        <w:t xml:space="preserve">Robert </w:t>
      </w:r>
      <w:proofErr w:type="spellStart"/>
      <w:r w:rsidR="00677EBE">
        <w:t>Golshan</w:t>
      </w:r>
      <w:proofErr w:type="spellEnd"/>
    </w:p>
    <w:p w:rsidR="004917F8" w:rsidRDefault="004917F8" w:rsidP="00A61F0E">
      <w:r>
        <w:t>Myz84</w:t>
      </w:r>
      <w:r w:rsidR="00245360">
        <w:t xml:space="preserve"> rpg499</w:t>
      </w:r>
      <w:bookmarkStart w:id="0" w:name="_GoBack"/>
      <w:bookmarkEnd w:id="0"/>
    </w:p>
    <w:p w:rsidR="004917F8" w:rsidRDefault="004917F8" w:rsidP="00A61F0E">
      <w:r>
        <w:t>2/3/2015</w:t>
      </w:r>
    </w:p>
    <w:p w:rsidR="004917F8" w:rsidRDefault="004917F8" w:rsidP="00767FAD">
      <w:pPr>
        <w:jc w:val="center"/>
      </w:pPr>
      <w:r>
        <w:t>HW 1</w:t>
      </w:r>
    </w:p>
    <w:p w:rsidR="004917F8" w:rsidRDefault="004917F8" w:rsidP="00A61F0E"/>
    <w:p w:rsidR="00632089" w:rsidRDefault="00A61F0E" w:rsidP="00A61F0E">
      <w:r>
        <w:t xml:space="preserve">3. Peterson’s </w:t>
      </w:r>
      <w:r w:rsidR="00632089">
        <w:t>Solution</w:t>
      </w:r>
    </w:p>
    <w:p w:rsidR="00A61F0E" w:rsidRDefault="00A61F0E" w:rsidP="00A61F0E">
      <w:r>
        <w:t>A)</w:t>
      </w:r>
    </w:p>
    <w:p w:rsidR="00632089" w:rsidRDefault="00632089" w:rsidP="00A61F0E">
      <w:r>
        <w:rPr>
          <w:noProof/>
        </w:rPr>
        <w:drawing>
          <wp:anchor distT="0" distB="0" distL="114300" distR="114300" simplePos="0" relativeHeight="251658240" behindDoc="1" locked="0" layoutInCell="1" allowOverlap="1" wp14:anchorId="14C453F2" wp14:editId="4AD51F37">
            <wp:simplePos x="0" y="0"/>
            <wp:positionH relativeFrom="margin">
              <wp:align>right</wp:align>
            </wp:positionH>
            <wp:positionV relativeFrom="paragraph">
              <wp:posOffset>6985</wp:posOffset>
            </wp:positionV>
            <wp:extent cx="5943600" cy="2583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14:sizeRelH relativeFrom="page">
              <wp14:pctWidth>0</wp14:pctWidth>
            </wp14:sizeRelH>
            <wp14:sizeRelV relativeFrom="page">
              <wp14:pctHeight>0</wp14:pctHeight>
            </wp14:sizeRelV>
          </wp:anchor>
        </w:drawing>
      </w:r>
    </w:p>
    <w:p w:rsidR="00632089" w:rsidRDefault="00632089" w:rsidP="00A61F0E"/>
    <w:p w:rsidR="00632089" w:rsidRDefault="00632089" w:rsidP="00A61F0E"/>
    <w:p w:rsidR="00632089" w:rsidRDefault="00632089" w:rsidP="00A61F0E"/>
    <w:p w:rsidR="00632089" w:rsidRDefault="00632089" w:rsidP="00A61F0E"/>
    <w:p w:rsidR="00632089" w:rsidRDefault="00632089" w:rsidP="00A61F0E"/>
    <w:p w:rsidR="00632089" w:rsidRDefault="00632089" w:rsidP="00A61F0E"/>
    <w:p w:rsidR="00632089" w:rsidRDefault="00632089" w:rsidP="00A61F0E"/>
    <w:p w:rsidR="00632089" w:rsidRDefault="00632089" w:rsidP="00A61F0E"/>
    <w:p w:rsidR="00A61F0E" w:rsidRDefault="00A61F0E" w:rsidP="00A61F0E">
      <w:r>
        <w:t>If the processes set the turn flag for itself instead of setting it for the other process, then mutual exclusion can be violated. For example, suppose initially that P0 is invoked…</w:t>
      </w:r>
    </w:p>
    <w:p w:rsidR="00A61F0E" w:rsidRDefault="00A61F0E" w:rsidP="00A61F0E">
      <w:pPr>
        <w:ind w:left="720"/>
      </w:pPr>
      <w:r>
        <w:t xml:space="preserve">P0: </w:t>
      </w:r>
      <w:proofErr w:type="gramStart"/>
      <w:r>
        <w:t>flag[</w:t>
      </w:r>
      <w:proofErr w:type="gramEnd"/>
      <w:r>
        <w:t>0] = true</w:t>
      </w:r>
    </w:p>
    <w:p w:rsidR="00A61F0E" w:rsidRDefault="00A61F0E" w:rsidP="00A61F0E">
      <w:pPr>
        <w:ind w:left="720"/>
      </w:pPr>
      <w:r>
        <w:t>P0_gate: turn = 0;</w:t>
      </w:r>
    </w:p>
    <w:p w:rsidR="00A61F0E" w:rsidRDefault="00A61F0E" w:rsidP="00A61F0E">
      <w:pPr>
        <w:ind w:left="720"/>
      </w:pPr>
      <w:r>
        <w:t>(</w:t>
      </w:r>
      <w:proofErr w:type="gramStart"/>
      <w:r>
        <w:t>flag[</w:t>
      </w:r>
      <w:proofErr w:type="gramEnd"/>
      <w:r>
        <w:t>1] &amp;&amp; turn ==1 ) =&gt; (false &amp;&amp; false) =&gt; false, no busy-wait</w:t>
      </w:r>
    </w:p>
    <w:p w:rsidR="00A61F0E" w:rsidRDefault="00A61F0E" w:rsidP="00A61F0E">
      <w:pPr>
        <w:ind w:left="720"/>
      </w:pPr>
      <w:r>
        <w:t>P0 CS</w:t>
      </w:r>
      <w:r w:rsidR="00305B1A">
        <w:t>…</w:t>
      </w:r>
    </w:p>
    <w:p w:rsidR="00A61F0E" w:rsidRDefault="00A61F0E" w:rsidP="00A61F0E">
      <w:r>
        <w:t>P0 is currently in the CS, but consider when P1 is also invoked…</w:t>
      </w:r>
    </w:p>
    <w:p w:rsidR="00A61F0E" w:rsidRDefault="00A61F0E" w:rsidP="00A61F0E">
      <w:pPr>
        <w:ind w:left="720"/>
      </w:pPr>
      <w:r>
        <w:t xml:space="preserve">P1 </w:t>
      </w:r>
      <w:proofErr w:type="gramStart"/>
      <w:r>
        <w:t>flag[</w:t>
      </w:r>
      <w:proofErr w:type="gramEnd"/>
      <w:r>
        <w:t>1] = true</w:t>
      </w:r>
    </w:p>
    <w:p w:rsidR="00A61F0E" w:rsidRDefault="00A61F0E" w:rsidP="00A61F0E">
      <w:pPr>
        <w:ind w:left="720"/>
      </w:pPr>
      <w:r>
        <w:t>P1_gate: turn = 1;</w:t>
      </w:r>
    </w:p>
    <w:p w:rsidR="00A61F0E" w:rsidRDefault="00A61F0E" w:rsidP="00A61F0E">
      <w:pPr>
        <w:ind w:left="720"/>
      </w:pPr>
      <w:r>
        <w:t>(</w:t>
      </w:r>
      <w:proofErr w:type="gramStart"/>
      <w:r>
        <w:t>flag[</w:t>
      </w:r>
      <w:proofErr w:type="gramEnd"/>
      <w:r>
        <w:t>0] &amp;&amp; turn == 0) =&gt; (true &amp;&amp; false) =&gt; false, no busy-wait</w:t>
      </w:r>
    </w:p>
    <w:p w:rsidR="00305B1A" w:rsidRDefault="00305B1A" w:rsidP="00A61F0E">
      <w:pPr>
        <w:ind w:left="720"/>
      </w:pPr>
      <w:r>
        <w:t>P1 CS… (P0 still in CS)</w:t>
      </w:r>
    </w:p>
    <w:p w:rsidR="00A61F0E" w:rsidRDefault="00A61F0E" w:rsidP="00A61F0E">
      <w:r>
        <w:t>The condition for P1’s busy-wait is false even though P0 is in the CS, violating mutual exclusion.</w:t>
      </w:r>
    </w:p>
    <w:p w:rsidR="00A61F0E" w:rsidRDefault="00A61F0E" w:rsidP="00A61F0E">
      <w:pPr>
        <w:rPr>
          <w:noProof/>
        </w:rPr>
      </w:pPr>
      <w:r>
        <w:lastRenderedPageBreak/>
        <w:t>B)</w:t>
      </w:r>
      <w:r w:rsidR="00632089" w:rsidRPr="00632089">
        <w:rPr>
          <w:noProof/>
        </w:rPr>
        <w:t xml:space="preserve"> </w:t>
      </w:r>
      <w:r w:rsidR="00632089">
        <w:rPr>
          <w:noProof/>
        </w:rPr>
        <w:drawing>
          <wp:inline distT="0" distB="0" distL="0" distR="0" wp14:anchorId="508BAFE3" wp14:editId="08AB8303">
            <wp:extent cx="5943600" cy="259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3340"/>
                    </a:xfrm>
                    <a:prstGeom prst="rect">
                      <a:avLst/>
                    </a:prstGeom>
                  </pic:spPr>
                </pic:pic>
              </a:graphicData>
            </a:graphic>
          </wp:inline>
        </w:drawing>
      </w:r>
    </w:p>
    <w:p w:rsidR="00891378" w:rsidRDefault="00891378" w:rsidP="00891378">
      <w:r>
        <w:t xml:space="preserve">If the turn is set before the </w:t>
      </w:r>
      <w:proofErr w:type="spellStart"/>
      <w:r>
        <w:t>wantCS</w:t>
      </w:r>
      <w:proofErr w:type="spellEnd"/>
      <w:r>
        <w:t xml:space="preserve"> variable, mutual exclusion can be violated. For example, consider the following execution when initially P1 is invoked…</w:t>
      </w:r>
    </w:p>
    <w:p w:rsidR="00632089" w:rsidRDefault="00891378" w:rsidP="00891378">
      <w:pPr>
        <w:ind w:left="720"/>
      </w:pPr>
      <w:r>
        <w:t>P1 turn = 0;</w:t>
      </w:r>
      <w:r>
        <w:tab/>
      </w:r>
    </w:p>
    <w:p w:rsidR="00891378" w:rsidRDefault="00891378" w:rsidP="00891378">
      <w:pPr>
        <w:ind w:left="720"/>
      </w:pPr>
      <w:r>
        <w:t>P0 turn = 1;</w:t>
      </w:r>
    </w:p>
    <w:p w:rsidR="00891378" w:rsidRDefault="00891378" w:rsidP="00891378">
      <w:pPr>
        <w:ind w:firstLine="720"/>
      </w:pPr>
      <w:r>
        <w:t xml:space="preserve">P0 </w:t>
      </w:r>
      <w:proofErr w:type="gramStart"/>
      <w:r>
        <w:t>flag[</w:t>
      </w:r>
      <w:proofErr w:type="gramEnd"/>
      <w:r>
        <w:t>0] = true;</w:t>
      </w:r>
      <w:r w:rsidR="00632089">
        <w:tab/>
      </w:r>
    </w:p>
    <w:p w:rsidR="00891378" w:rsidRDefault="00891378" w:rsidP="00891378">
      <w:pPr>
        <w:ind w:firstLine="720"/>
      </w:pPr>
      <w:r>
        <w:t>P0 (</w:t>
      </w:r>
      <w:proofErr w:type="gramStart"/>
      <w:r>
        <w:t>flag[</w:t>
      </w:r>
      <w:proofErr w:type="gramEnd"/>
      <w:r>
        <w:t>1] &amp;&amp; turn == 1) =&gt; (false &amp;&amp;</w:t>
      </w:r>
      <w:r w:rsidR="006B6BCF">
        <w:t xml:space="preserve"> </w:t>
      </w:r>
      <w:r>
        <w:t>true) =&gt; false</w:t>
      </w:r>
    </w:p>
    <w:p w:rsidR="00891378" w:rsidRDefault="00891378" w:rsidP="00891378">
      <w:pPr>
        <w:ind w:firstLine="720"/>
      </w:pPr>
      <w:r>
        <w:t>P0 CS…</w:t>
      </w:r>
    </w:p>
    <w:p w:rsidR="00891378" w:rsidRDefault="00891378" w:rsidP="00891378">
      <w:pPr>
        <w:ind w:firstLine="720"/>
      </w:pPr>
      <w:r>
        <w:t xml:space="preserve">P1 </w:t>
      </w:r>
      <w:proofErr w:type="gramStart"/>
      <w:r>
        <w:t>flag[</w:t>
      </w:r>
      <w:proofErr w:type="gramEnd"/>
      <w:r>
        <w:t>1] = true;</w:t>
      </w:r>
    </w:p>
    <w:p w:rsidR="00891378" w:rsidRDefault="00891378" w:rsidP="00891378">
      <w:pPr>
        <w:ind w:firstLine="720"/>
      </w:pPr>
      <w:r>
        <w:t>P1 (</w:t>
      </w:r>
      <w:proofErr w:type="gramStart"/>
      <w:r>
        <w:t>flag[</w:t>
      </w:r>
      <w:proofErr w:type="gramEnd"/>
      <w:r>
        <w:t>0] &amp;&amp; turn == 0) =&gt; (true &amp;&amp; false) =&gt; false</w:t>
      </w:r>
    </w:p>
    <w:p w:rsidR="00891378" w:rsidRDefault="00891378" w:rsidP="00891378">
      <w:r>
        <w:tab/>
        <w:t>P1 CS…</w:t>
      </w:r>
      <w:r w:rsidR="00305B1A">
        <w:t xml:space="preserve"> (P0 still in CS)</w:t>
      </w:r>
    </w:p>
    <w:p w:rsidR="006B6BCF" w:rsidRDefault="00891378" w:rsidP="00891378">
      <w:r>
        <w:t xml:space="preserve">In this example, P1 is requesting the CS and sets the turn for P0. </w:t>
      </w:r>
      <w:r w:rsidR="006B6BCF">
        <w:t>Now consider when</w:t>
      </w:r>
      <w:r>
        <w:t xml:space="preserve"> P0 is invoked, it sets the turn for P1, and sets </w:t>
      </w:r>
      <w:proofErr w:type="gramStart"/>
      <w:r>
        <w:t>flag[</w:t>
      </w:r>
      <w:proofErr w:type="gramEnd"/>
      <w:r>
        <w:t>0] to true</w:t>
      </w:r>
      <w:r w:rsidR="006B6BCF">
        <w:t xml:space="preserve">, and is able to enter the CS because </w:t>
      </w:r>
    </w:p>
    <w:p w:rsidR="006B6BCF" w:rsidRDefault="006B6BCF" w:rsidP="006B6BCF">
      <w:pPr>
        <w:ind w:firstLine="720"/>
      </w:pPr>
      <w:r>
        <w:t>P0 (</w:t>
      </w:r>
      <w:proofErr w:type="gramStart"/>
      <w:r>
        <w:t>flag[</w:t>
      </w:r>
      <w:proofErr w:type="gramEnd"/>
      <w:r>
        <w:t>1] &amp;&amp; turn == 1) =&gt; (false &amp;&amp;true) =&gt; false</w:t>
      </w:r>
    </w:p>
    <w:p w:rsidR="00891378" w:rsidRDefault="006B6BCF" w:rsidP="00891378">
      <w:r>
        <w:t xml:space="preserve">So P0 has no busy-wait and enters the CS. The problem occurs when P1 wants to enter the CS, now P1 </w:t>
      </w:r>
      <w:proofErr w:type="gramStart"/>
      <w:r>
        <w:t>flag[</w:t>
      </w:r>
      <w:proofErr w:type="gramEnd"/>
      <w:r>
        <w:t>1] will be set to true, and the busy-wait condition</w:t>
      </w:r>
    </w:p>
    <w:p w:rsidR="006B6BCF" w:rsidRDefault="006B6BCF" w:rsidP="006B6BCF">
      <w:pPr>
        <w:ind w:firstLine="720"/>
      </w:pPr>
      <w:r>
        <w:t>P1 (</w:t>
      </w:r>
      <w:proofErr w:type="gramStart"/>
      <w:r>
        <w:t>flag[</w:t>
      </w:r>
      <w:proofErr w:type="gramEnd"/>
      <w:r>
        <w:t>0] &amp;&amp; turn == 0) =&gt; (true &amp;&amp; false) =&gt; false</w:t>
      </w:r>
    </w:p>
    <w:p w:rsidR="00537A84" w:rsidRDefault="006B6BCF" w:rsidP="00537A84">
      <w:r>
        <w:t xml:space="preserve">Will also be false, so P1 can enter the CS while P0 is already in the CS, violating mutual exclusion. </w:t>
      </w:r>
    </w:p>
    <w:p w:rsidR="00767FAD" w:rsidRDefault="00767FAD" w:rsidP="00537A84"/>
    <w:p w:rsidR="00767FAD" w:rsidRPr="007B79BF" w:rsidRDefault="00767FAD" w:rsidP="00537A84">
      <w:pPr>
        <w:rPr>
          <w:vertAlign w:val="subscript"/>
        </w:rPr>
      </w:pPr>
    </w:p>
    <w:p w:rsidR="00537A84" w:rsidRDefault="00537A84" w:rsidP="00537A84">
      <w:r>
        <w:lastRenderedPageBreak/>
        <w:t xml:space="preserve">4. </w:t>
      </w:r>
      <w:r w:rsidR="007E0705">
        <w:t>Without choosing variables</w:t>
      </w:r>
      <w:r w:rsidR="004917F8">
        <w:t xml:space="preserve"> for the bakery algorithm</w:t>
      </w:r>
      <w:r w:rsidR="007E0705">
        <w:t>, there is a possibility that two processors believe they have the CS, which violates mutual exclusion.</w:t>
      </w:r>
    </w:p>
    <w:p w:rsidR="002208E8" w:rsidRDefault="002208E8" w:rsidP="00A61F0E">
      <w:r>
        <w:t>For example, consider when two processors P0 and P1 are initially requesting CS</w:t>
      </w:r>
      <w:r w:rsidR="007E0705">
        <w:t xml:space="preserve"> at the same time and receive the same ticket number</w:t>
      </w:r>
      <w:r>
        <w:t xml:space="preserve"> and the following sequence occurs, where all processors start at 0</w:t>
      </w:r>
    </w:p>
    <w:p w:rsidR="002208E8" w:rsidRDefault="002208E8" w:rsidP="007E0705">
      <w:pPr>
        <w:ind w:left="720"/>
      </w:pPr>
      <w:r>
        <w:t xml:space="preserve">P1 </w:t>
      </w:r>
      <w:r w:rsidR="007E0705">
        <w:t>begins choosing a number</w:t>
      </w:r>
      <w:r w:rsidR="007E0705">
        <w:tab/>
      </w:r>
      <w:r w:rsidR="007E0705">
        <w:tab/>
      </w:r>
      <w:r w:rsidR="007E0705">
        <w:tab/>
      </w:r>
      <w:r w:rsidR="007E0705">
        <w:tab/>
      </w:r>
      <w:r w:rsidR="007E0705">
        <w:tab/>
        <w:t>[0, 0]</w:t>
      </w:r>
    </w:p>
    <w:p w:rsidR="007E0705" w:rsidRDefault="007E0705" w:rsidP="007E0705">
      <w:pPr>
        <w:ind w:left="720"/>
      </w:pPr>
      <w:r>
        <w:t>P0 begins choosing a number</w:t>
      </w:r>
      <w:r>
        <w:tab/>
      </w:r>
      <w:r>
        <w:tab/>
      </w:r>
      <w:r>
        <w:tab/>
      </w:r>
      <w:r>
        <w:tab/>
      </w:r>
      <w:r>
        <w:tab/>
        <w:t>[0, 0]</w:t>
      </w:r>
    </w:p>
    <w:p w:rsidR="007E0705" w:rsidRDefault="007E0705" w:rsidP="007E0705">
      <w:pPr>
        <w:ind w:left="720"/>
      </w:pPr>
      <w:r>
        <w:t>P1 chooses 1</w:t>
      </w:r>
      <w:r>
        <w:tab/>
      </w:r>
      <w:r>
        <w:tab/>
      </w:r>
      <w:r>
        <w:tab/>
      </w:r>
      <w:r>
        <w:tab/>
      </w:r>
      <w:r>
        <w:tab/>
      </w:r>
      <w:r>
        <w:tab/>
      </w:r>
      <w:r>
        <w:tab/>
        <w:t>[0, 1]</w:t>
      </w:r>
    </w:p>
    <w:p w:rsidR="007E0705" w:rsidRDefault="007E0705" w:rsidP="007E0705">
      <w:pPr>
        <w:ind w:left="720"/>
      </w:pPr>
      <w:r>
        <w:t>P1 begins checking if it is the smallest number</w:t>
      </w:r>
      <w:r>
        <w:tab/>
      </w:r>
      <w:r>
        <w:tab/>
      </w:r>
      <w:r>
        <w:tab/>
      </w:r>
    </w:p>
    <w:p w:rsidR="007E0705" w:rsidRDefault="007E0705" w:rsidP="007E0705">
      <w:pPr>
        <w:ind w:left="720"/>
      </w:pPr>
      <w:r>
        <w:t>P1 ignores P0 choosing, so it does not wait</w:t>
      </w:r>
      <w:r>
        <w:tab/>
      </w:r>
      <w:r>
        <w:tab/>
      </w:r>
      <w:r>
        <w:tab/>
        <w:t>[0</w:t>
      </w:r>
      <w:proofErr w:type="gramStart"/>
      <w:r>
        <w:t>&lt; ,</w:t>
      </w:r>
      <w:proofErr w:type="gramEnd"/>
      <w:r>
        <w:t xml:space="preserve"> 1]</w:t>
      </w:r>
    </w:p>
    <w:p w:rsidR="007E0705" w:rsidRDefault="007E0705" w:rsidP="007E0705">
      <w:pPr>
        <w:ind w:left="720"/>
      </w:pPr>
      <w:r>
        <w:t>P0 chooses 1</w:t>
      </w:r>
      <w:r>
        <w:tab/>
      </w:r>
      <w:r>
        <w:tab/>
      </w:r>
      <w:r>
        <w:tab/>
      </w:r>
      <w:r>
        <w:tab/>
      </w:r>
      <w:r>
        <w:tab/>
      </w:r>
      <w:r>
        <w:tab/>
      </w:r>
      <w:r>
        <w:tab/>
        <w:t>[1, 1]</w:t>
      </w:r>
    </w:p>
    <w:p w:rsidR="007E0705" w:rsidRDefault="007E0705" w:rsidP="007E0705">
      <w:pPr>
        <w:ind w:left="720"/>
      </w:pPr>
      <w:r>
        <w:t>P0 begins checking if it is the smallest number</w:t>
      </w:r>
      <w:r>
        <w:tab/>
      </w:r>
      <w:r>
        <w:tab/>
      </w:r>
      <w:r>
        <w:tab/>
        <w:t>[1&lt;, 1]</w:t>
      </w:r>
    </w:p>
    <w:p w:rsidR="007E0705" w:rsidRDefault="007E0705" w:rsidP="007E0705">
      <w:pPr>
        <w:ind w:left="720"/>
      </w:pPr>
      <w:r>
        <w:t>P1 passes the busy-waits and enters the CS</w:t>
      </w:r>
      <w:r>
        <w:tab/>
      </w:r>
      <w:r>
        <w:tab/>
      </w:r>
      <w:r>
        <w:tab/>
        <w:t>[1, 1&lt;]</w:t>
      </w:r>
    </w:p>
    <w:p w:rsidR="007E0705" w:rsidRDefault="007E0705" w:rsidP="007E0705">
      <w:pPr>
        <w:ind w:left="720"/>
      </w:pPr>
      <w:r>
        <w:t>P0 passes the busy-waits (P0 and P1 are both 1, but 0 &lt; 1) with the biggest priority in a tie number and enters the CS</w:t>
      </w:r>
    </w:p>
    <w:p w:rsidR="007E0705" w:rsidRDefault="007E0705" w:rsidP="00A61F0E"/>
    <w:p w:rsidR="00441D8E" w:rsidRDefault="007E0705" w:rsidP="00A61F0E">
      <w:r>
        <w:t>The issue is that not having choosing variables allows for processors to skip over some necessary busy waits.</w:t>
      </w:r>
      <w:r w:rsidR="003A4CE8">
        <w:t xml:space="preserve"> If P0 and P1 are both assigned the same ticket, P0 should always go before P1 because it has the higher priority number of 0. No choosing variables can cause the processors to prematurely enter the CS and violate mutual exclusion.</w:t>
      </w:r>
    </w:p>
    <w:p w:rsidR="00441D8E" w:rsidRDefault="00441D8E" w:rsidP="00A61F0E"/>
    <w:p w:rsidR="00057D56" w:rsidRDefault="00441D8E" w:rsidP="00057D56">
      <w:pPr>
        <w:ind w:left="720" w:hanging="720"/>
      </w:pPr>
      <w:r>
        <w:t xml:space="preserve">5. </w:t>
      </w:r>
      <w:r w:rsidR="00632089">
        <w:tab/>
      </w:r>
    </w:p>
    <w:p w:rsidR="00057D56" w:rsidRDefault="00057D56" w:rsidP="00057D56">
      <w:pPr>
        <w:ind w:left="720"/>
      </w:pPr>
      <w:r>
        <w:t xml:space="preserve">A starvation free algorithm means that any thread that requests the CS will eventually get the CS. Peterson’s algorithm involves two threads, so the scenario where a starved thread occurs is when one of the threads will never enter the CS. </w:t>
      </w:r>
    </w:p>
    <w:p w:rsidR="00132BB9" w:rsidRDefault="00132BB9" w:rsidP="00057D56">
      <w:pPr>
        <w:ind w:left="720"/>
      </w:pPr>
      <w:r>
        <w:t>Suppose that Peterson’s algorithm is not starvation free and that say that for threads P0 and P1, P0 is stuck in a busy-wait. The possible actions for P1 include: no action, busy-wait, or constantly entering its CS.</w:t>
      </w:r>
    </w:p>
    <w:p w:rsidR="00132BB9" w:rsidRDefault="00132BB9" w:rsidP="00057D56">
      <w:pPr>
        <w:ind w:left="720"/>
      </w:pPr>
      <w:r>
        <w:t>Case 1: P1 no action</w:t>
      </w:r>
    </w:p>
    <w:p w:rsidR="00132BB9" w:rsidRDefault="007B79BF" w:rsidP="007B79BF">
      <w:pPr>
        <w:ind w:left="720"/>
      </w:pPr>
      <w:r>
        <w:t xml:space="preserve">P1 </w:t>
      </w:r>
      <w:proofErr w:type="gramStart"/>
      <w:r>
        <w:t>flag[</w:t>
      </w:r>
      <w:proofErr w:type="gramEnd"/>
      <w:r>
        <w:t>1] = false</w:t>
      </w:r>
      <w:r>
        <w:br/>
      </w:r>
      <w:r w:rsidR="00132BB9">
        <w:t xml:space="preserve">P0 </w:t>
      </w:r>
      <w:r w:rsidR="00132BB9" w:rsidRPr="00057D56">
        <w:t>(flag[1] &amp;&amp; turn == 1)</w:t>
      </w:r>
      <w:r w:rsidR="00132BB9">
        <w:t xml:space="preserve"> =&gt; (false &amp;&amp; XXXX) =&gt; false</w:t>
      </w:r>
    </w:p>
    <w:p w:rsidR="00132BB9" w:rsidRDefault="00132BB9" w:rsidP="00132BB9">
      <w:pPr>
        <w:ind w:left="720" w:firstLine="720"/>
      </w:pPr>
      <w:r>
        <w:t>P0 can enter the CS</w:t>
      </w:r>
    </w:p>
    <w:p w:rsidR="00132BB9" w:rsidRDefault="00132BB9" w:rsidP="00057D56">
      <w:pPr>
        <w:ind w:left="720"/>
      </w:pPr>
    </w:p>
    <w:p w:rsidR="000E3EB6" w:rsidRDefault="000E3EB6" w:rsidP="00057D56">
      <w:pPr>
        <w:ind w:left="720"/>
      </w:pPr>
    </w:p>
    <w:p w:rsidR="00132BB9" w:rsidRDefault="00132BB9" w:rsidP="00057D56">
      <w:pPr>
        <w:ind w:left="720"/>
      </w:pPr>
      <w:r>
        <w:lastRenderedPageBreak/>
        <w:t>Case 2: P1 busy-wait</w:t>
      </w:r>
    </w:p>
    <w:p w:rsidR="00132BB9" w:rsidRDefault="00132BB9" w:rsidP="007B79BF">
      <w:pPr>
        <w:ind w:left="720"/>
      </w:pPr>
      <w:r>
        <w:t xml:space="preserve">P0 </w:t>
      </w:r>
      <w:r w:rsidRPr="00057D56">
        <w:t>(</w:t>
      </w:r>
      <w:proofErr w:type="gramStart"/>
      <w:r w:rsidRPr="00057D56">
        <w:t>flag[</w:t>
      </w:r>
      <w:proofErr w:type="gramEnd"/>
      <w:r w:rsidRPr="00057D56">
        <w:t>1] &amp;&amp; turn == 1)</w:t>
      </w:r>
      <w:r>
        <w:t xml:space="preserve"> </w:t>
      </w:r>
      <w:r>
        <w:t xml:space="preserve"> </w:t>
      </w:r>
      <w:r w:rsidR="007B79BF">
        <w:br/>
      </w:r>
      <w:r>
        <w:t>P1 (flag[0] &amp;&amp; turn == 0</w:t>
      </w:r>
      <w:r w:rsidRPr="00057D56">
        <w:t>)</w:t>
      </w:r>
      <w:r>
        <w:t xml:space="preserve"> </w:t>
      </w:r>
    </w:p>
    <w:p w:rsidR="000E3EB6" w:rsidRDefault="00132BB9" w:rsidP="000E3EB6">
      <w:pPr>
        <w:ind w:left="720" w:firstLine="720"/>
      </w:pPr>
      <w:r>
        <w:t>P0 and P1 cannot both be in a busy wait because turn is either 0 or 1, but both flag[0] and flag[1] are true so at least one of the threads will always be able to proceed.</w:t>
      </w:r>
      <w:r w:rsidR="000E3EB6">
        <w:br/>
      </w:r>
    </w:p>
    <w:p w:rsidR="00132BB9" w:rsidRDefault="00132BB9" w:rsidP="00057D56">
      <w:pPr>
        <w:ind w:left="720"/>
      </w:pPr>
      <w:r>
        <w:t>Case 3: P1 repeatedly entering its CS</w:t>
      </w:r>
    </w:p>
    <w:p w:rsidR="00132BB9" w:rsidRDefault="00132BB9" w:rsidP="007B79BF">
      <w:pPr>
        <w:ind w:left="720"/>
      </w:pPr>
      <w:r>
        <w:t xml:space="preserve">P0 is in a busy-wait, so </w:t>
      </w:r>
      <w:r>
        <w:t xml:space="preserve">P0 </w:t>
      </w:r>
      <w:r w:rsidRPr="00057D56">
        <w:t>(</w:t>
      </w:r>
      <w:proofErr w:type="gramStart"/>
      <w:r w:rsidRPr="00057D56">
        <w:t>flag[</w:t>
      </w:r>
      <w:proofErr w:type="gramEnd"/>
      <w:r w:rsidRPr="00057D56">
        <w:t>1] &amp;&amp; turn == 1)</w:t>
      </w:r>
      <w:r>
        <w:t xml:space="preserve">  </w:t>
      </w:r>
      <w:r>
        <w:t>=&gt; true &amp;&amp; true</w:t>
      </w:r>
      <w:r w:rsidR="007B79BF">
        <w:br/>
      </w:r>
      <w:r>
        <w:t>As soon as P1 finishes its CS, flag[1] = false</w:t>
      </w:r>
      <w:r w:rsidR="007B79BF">
        <w:br/>
      </w:r>
      <w:r>
        <w:t xml:space="preserve">Then </w:t>
      </w:r>
      <w:r>
        <w:t xml:space="preserve">P0 </w:t>
      </w:r>
      <w:r w:rsidRPr="00057D56">
        <w:t>(flag[1] &amp;&amp; turn == 1)</w:t>
      </w:r>
      <w:r>
        <w:t xml:space="preserve">  =&gt;</w:t>
      </w:r>
      <w:r>
        <w:t xml:space="preserve"> (false &amp;&amp; true) =&gt; false</w:t>
      </w:r>
    </w:p>
    <w:p w:rsidR="00132BB9" w:rsidRDefault="00132BB9" w:rsidP="007B79BF">
      <w:pPr>
        <w:ind w:left="720" w:firstLine="720"/>
      </w:pPr>
      <w:r>
        <w:t>P0 can enter the CS</w:t>
      </w:r>
    </w:p>
    <w:p w:rsidR="000C6493" w:rsidRDefault="00132BB9" w:rsidP="000E3EB6">
      <w:pPr>
        <w:ind w:left="720"/>
      </w:pPr>
      <w:r>
        <w:t>Each case has a contradiction where P0 will enter the CS, therefore the original supposition that a thread can be starved is false, and the algorithm is s</w:t>
      </w:r>
      <w:r>
        <w:t>tarvation free. Additionally the algorithm is starvation free</w:t>
      </w:r>
      <w:r>
        <w:t xml:space="preserve"> for N processors because there are only more instances of identical 1 to 1 comparisons of this algorithm.</w:t>
      </w:r>
    </w:p>
    <w:p w:rsidR="005F237A" w:rsidRDefault="008B68A6" w:rsidP="00057D56">
      <w:pPr>
        <w:ind w:left="720"/>
      </w:pPr>
      <w:r>
        <w:t xml:space="preserve">6. </w:t>
      </w:r>
    </w:p>
    <w:p w:rsidR="005F237A" w:rsidRPr="00A61F0E" w:rsidRDefault="005F237A" w:rsidP="007B79BF">
      <w:pPr>
        <w:ind w:left="720"/>
      </w:pPr>
      <w:r>
        <w:t xml:space="preserve">P0 can write to </w:t>
      </w:r>
      <w:proofErr w:type="gramStart"/>
      <w:r>
        <w:t>flag[</w:t>
      </w:r>
      <w:proofErr w:type="gramEnd"/>
      <w:r>
        <w:t>0] and turn[0]</w:t>
      </w:r>
      <w:r w:rsidR="007B79BF">
        <w:br/>
      </w:r>
      <w:r>
        <w:t>P1 can write to flag[1] and turn[1]</w:t>
      </w:r>
    </w:p>
    <w:tbl>
      <w:tblPr>
        <w:tblW w:w="9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00"/>
        <w:gridCol w:w="4800"/>
      </w:tblGrid>
      <w:tr w:rsidR="008B68A6" w:rsidRPr="008B68A6" w:rsidTr="008B68A6">
        <w:trPr>
          <w:tblCellSpacing w:w="15" w:type="dxa"/>
        </w:trPr>
        <w:tc>
          <w:tcPr>
            <w:tcW w:w="0" w:type="auto"/>
            <w:gridSpan w:val="2"/>
            <w:shd w:val="clear" w:color="auto" w:fill="FFFFFF"/>
            <w:vAlign w:val="center"/>
            <w:hideMark/>
          </w:tcPr>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proofErr w:type="spellStart"/>
            <w:r w:rsidRPr="008B68A6">
              <w:rPr>
                <w:rFonts w:ascii="Courier New" w:eastAsia="Times New Roman" w:hAnsi="Courier New" w:cs="Courier New"/>
                <w:color w:val="0000FF"/>
                <w:sz w:val="21"/>
                <w:szCs w:val="21"/>
              </w:rPr>
              <w:t>bool</w:t>
            </w:r>
            <w:proofErr w:type="spellEnd"/>
            <w:r w:rsidRPr="008B68A6">
              <w:rPr>
                <w:rFonts w:ascii="Courier New" w:eastAsia="Times New Roman" w:hAnsi="Courier New" w:cs="Courier New"/>
                <w:color w:val="000000"/>
                <w:sz w:val="21"/>
                <w:szCs w:val="21"/>
              </w:rPr>
              <w:t xml:space="preserve"> flag</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DD"/>
                <w:sz w:val="21"/>
                <w:szCs w:val="21"/>
              </w:rPr>
              <w:t>0</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8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FF"/>
                <w:sz w:val="21"/>
                <w:szCs w:val="21"/>
              </w:rPr>
              <w:t>false</w:t>
            </w:r>
            <w:r w:rsidRPr="008B68A6">
              <w:rPr>
                <w:rFonts w:ascii="Courier New" w:eastAsia="Times New Roman" w:hAnsi="Courier New" w:cs="Courier New"/>
                <w:color w:val="008080"/>
                <w:sz w:val="21"/>
                <w:szCs w:val="21"/>
              </w:rPr>
              <w:t>;</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proofErr w:type="spellStart"/>
            <w:r w:rsidRPr="008B68A6">
              <w:rPr>
                <w:rFonts w:ascii="Courier New" w:eastAsia="Times New Roman" w:hAnsi="Courier New" w:cs="Courier New"/>
                <w:color w:val="0000FF"/>
                <w:sz w:val="21"/>
                <w:szCs w:val="21"/>
              </w:rPr>
              <w:t>bool</w:t>
            </w:r>
            <w:proofErr w:type="spellEnd"/>
            <w:r w:rsidRPr="008B68A6">
              <w:rPr>
                <w:rFonts w:ascii="Courier New" w:eastAsia="Times New Roman" w:hAnsi="Courier New" w:cs="Courier New"/>
                <w:color w:val="000000"/>
                <w:sz w:val="21"/>
                <w:szCs w:val="21"/>
              </w:rPr>
              <w:t xml:space="preserve"> flag</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DD"/>
                <w:sz w:val="21"/>
                <w:szCs w:val="21"/>
              </w:rPr>
              <w:t>1</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8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FF"/>
                <w:sz w:val="21"/>
                <w:szCs w:val="21"/>
              </w:rPr>
              <w:t>false</w:t>
            </w:r>
            <w:r w:rsidRPr="008B68A6">
              <w:rPr>
                <w:rFonts w:ascii="Courier New" w:eastAsia="Times New Roman" w:hAnsi="Courier New" w:cs="Courier New"/>
                <w:color w:val="008080"/>
                <w:sz w:val="21"/>
                <w:szCs w:val="21"/>
              </w:rPr>
              <w:t>;</w:t>
            </w:r>
          </w:p>
          <w:p w:rsid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21"/>
                <w:szCs w:val="21"/>
              </w:rPr>
            </w:pPr>
            <w:proofErr w:type="spellStart"/>
            <w:r w:rsidRPr="008B68A6">
              <w:rPr>
                <w:rFonts w:ascii="Courier New" w:eastAsia="Times New Roman" w:hAnsi="Courier New" w:cs="Courier New"/>
                <w:color w:val="0000FF"/>
                <w:sz w:val="21"/>
                <w:szCs w:val="21"/>
              </w:rPr>
              <w:t>int</w:t>
            </w:r>
            <w:proofErr w:type="spellEnd"/>
            <w:r w:rsidRPr="008B68A6">
              <w:rPr>
                <w:rFonts w:ascii="Courier New" w:eastAsia="Times New Roman" w:hAnsi="Courier New" w:cs="Courier New"/>
                <w:color w:val="000000"/>
                <w:sz w:val="21"/>
                <w:szCs w:val="21"/>
              </w:rPr>
              <w:t xml:space="preserve"> turn</w:t>
            </w:r>
            <w:r w:rsidR="005F237A">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0</w:t>
            </w:r>
            <w:r w:rsidR="005F237A">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 </w:t>
            </w:r>
            <w:r w:rsidR="009C3313">
              <w:rPr>
                <w:rFonts w:ascii="Courier New" w:eastAsia="Times New Roman" w:hAnsi="Courier New" w:cs="Courier New"/>
                <w:color w:val="000000"/>
                <w:sz w:val="21"/>
                <w:szCs w:val="21"/>
              </w:rPr>
              <w:t>0</w:t>
            </w:r>
            <w:r w:rsidRPr="008B68A6">
              <w:rPr>
                <w:rFonts w:ascii="Courier New" w:eastAsia="Times New Roman" w:hAnsi="Courier New" w:cs="Courier New"/>
                <w:color w:val="008080"/>
                <w:sz w:val="21"/>
                <w:szCs w:val="21"/>
              </w:rPr>
              <w:t>;</w:t>
            </w:r>
          </w:p>
          <w:p w:rsid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21"/>
                <w:szCs w:val="21"/>
              </w:rPr>
            </w:pPr>
            <w:proofErr w:type="spellStart"/>
            <w:r>
              <w:rPr>
                <w:rFonts w:ascii="Courier New" w:eastAsia="Times New Roman" w:hAnsi="Courier New" w:cs="Courier New"/>
                <w:color w:val="008080"/>
                <w:sz w:val="21"/>
                <w:szCs w:val="21"/>
              </w:rPr>
              <w:t>int</w:t>
            </w:r>
            <w:proofErr w:type="spellEnd"/>
            <w:r>
              <w:rPr>
                <w:rFonts w:ascii="Courier New" w:eastAsia="Times New Roman" w:hAnsi="Courier New" w:cs="Courier New"/>
                <w:color w:val="008080"/>
                <w:sz w:val="21"/>
                <w:szCs w:val="21"/>
              </w:rPr>
              <w:t xml:space="preserve"> turn</w:t>
            </w:r>
            <w:r w:rsidR="005F237A">
              <w:rPr>
                <w:rFonts w:ascii="Courier New" w:eastAsia="Times New Roman" w:hAnsi="Courier New" w:cs="Courier New"/>
                <w:color w:val="008080"/>
                <w:sz w:val="21"/>
                <w:szCs w:val="21"/>
              </w:rPr>
              <w:t>[</w:t>
            </w:r>
            <w:r>
              <w:rPr>
                <w:rFonts w:ascii="Courier New" w:eastAsia="Times New Roman" w:hAnsi="Courier New" w:cs="Courier New"/>
                <w:color w:val="008080"/>
                <w:sz w:val="21"/>
                <w:szCs w:val="21"/>
              </w:rPr>
              <w:t>1</w:t>
            </w:r>
            <w:r w:rsidR="005F237A">
              <w:rPr>
                <w:rFonts w:ascii="Courier New" w:eastAsia="Times New Roman" w:hAnsi="Courier New" w:cs="Courier New"/>
                <w:color w:val="008080"/>
                <w:sz w:val="21"/>
                <w:szCs w:val="21"/>
              </w:rPr>
              <w:t>]</w:t>
            </w:r>
            <w:r w:rsidR="009C3313">
              <w:rPr>
                <w:rFonts w:ascii="Courier New" w:eastAsia="Times New Roman" w:hAnsi="Courier New" w:cs="Courier New"/>
                <w:color w:val="008080"/>
                <w:sz w:val="21"/>
                <w:szCs w:val="21"/>
              </w:rPr>
              <w:t xml:space="preserve"> = 0</w:t>
            </w:r>
            <w:r>
              <w:rPr>
                <w:rFonts w:ascii="Courier New" w:eastAsia="Times New Roman" w:hAnsi="Courier New" w:cs="Courier New"/>
                <w:color w:val="008080"/>
                <w:sz w:val="21"/>
                <w:szCs w:val="21"/>
              </w:rPr>
              <w:t>;</w:t>
            </w:r>
          </w:p>
          <w:p w:rsidR="005F237A" w:rsidRDefault="005F237A"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21"/>
                <w:szCs w:val="21"/>
              </w:rPr>
            </w:pPr>
            <w:proofErr w:type="spellStart"/>
            <w:r>
              <w:rPr>
                <w:rFonts w:ascii="Courier New" w:eastAsia="Times New Roman" w:hAnsi="Courier New" w:cs="Courier New"/>
                <w:color w:val="008080"/>
                <w:sz w:val="21"/>
                <w:szCs w:val="21"/>
              </w:rPr>
              <w:t>int</w:t>
            </w:r>
            <w:proofErr w:type="spellEnd"/>
            <w:r>
              <w:rPr>
                <w:rFonts w:ascii="Courier New" w:eastAsia="Times New Roman" w:hAnsi="Courier New" w:cs="Courier New"/>
                <w:color w:val="008080"/>
                <w:sz w:val="21"/>
                <w:szCs w:val="21"/>
              </w:rPr>
              <w:t xml:space="preserve"> local[0] = 0;</w:t>
            </w:r>
          </w:p>
          <w:p w:rsidR="005F237A" w:rsidRPr="008B68A6" w:rsidRDefault="005F237A"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proofErr w:type="spellStart"/>
            <w:r>
              <w:rPr>
                <w:rFonts w:ascii="Courier New" w:eastAsia="Times New Roman" w:hAnsi="Courier New" w:cs="Courier New"/>
                <w:color w:val="008080"/>
                <w:sz w:val="21"/>
                <w:szCs w:val="21"/>
              </w:rPr>
              <w:t>int</w:t>
            </w:r>
            <w:proofErr w:type="spellEnd"/>
            <w:r>
              <w:rPr>
                <w:rFonts w:ascii="Courier New" w:eastAsia="Times New Roman" w:hAnsi="Courier New" w:cs="Courier New"/>
                <w:color w:val="008080"/>
                <w:sz w:val="21"/>
                <w:szCs w:val="21"/>
              </w:rPr>
              <w:t xml:space="preserve"> local[1] = 0;</w:t>
            </w:r>
          </w:p>
          <w:p w:rsidR="008B68A6" w:rsidRPr="008B68A6" w:rsidRDefault="008B68A6" w:rsidP="008B68A6">
            <w:pPr>
              <w:spacing w:after="0" w:line="240" w:lineRule="auto"/>
              <w:rPr>
                <w:rFonts w:ascii="Times New Roman" w:eastAsia="Times New Roman" w:hAnsi="Times New Roman" w:cs="Times New Roman"/>
                <w:sz w:val="24"/>
                <w:szCs w:val="24"/>
              </w:rPr>
            </w:pPr>
          </w:p>
        </w:tc>
      </w:tr>
      <w:tr w:rsidR="005F237A" w:rsidRPr="008B68A6" w:rsidTr="008B68A6">
        <w:trPr>
          <w:tblCellSpacing w:w="15" w:type="dxa"/>
        </w:trPr>
        <w:tc>
          <w:tcPr>
            <w:tcW w:w="0" w:type="auto"/>
            <w:shd w:val="clear" w:color="auto" w:fill="FFFFFF"/>
            <w:vAlign w:val="center"/>
            <w:hideMark/>
          </w:tcPr>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P0</w:t>
            </w:r>
            <w:r w:rsidRPr="008B68A6">
              <w:rPr>
                <w:rFonts w:ascii="Courier New" w:eastAsia="Times New Roman" w:hAnsi="Courier New" w:cs="Courier New"/>
                <w:color w:val="008080"/>
                <w:sz w:val="21"/>
                <w:szCs w:val="21"/>
              </w:rPr>
              <w:t>:</w:t>
            </w:r>
            <w:r w:rsidRPr="008B68A6">
              <w:rPr>
                <w:rFonts w:ascii="Courier New" w:eastAsia="Times New Roman" w:hAnsi="Courier New" w:cs="Courier New"/>
                <w:color w:val="000000"/>
                <w:sz w:val="21"/>
                <w:szCs w:val="21"/>
              </w:rPr>
              <w:t xml:space="preserve">      flag</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DD"/>
                <w:sz w:val="21"/>
                <w:szCs w:val="21"/>
              </w:rPr>
              <w:t>0</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8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FF"/>
                <w:sz w:val="21"/>
                <w:szCs w:val="21"/>
              </w:rPr>
              <w:t>true</w:t>
            </w:r>
            <w:r w:rsidRPr="008B68A6">
              <w:rPr>
                <w:rFonts w:ascii="Courier New" w:eastAsia="Times New Roman" w:hAnsi="Courier New" w:cs="Courier New"/>
                <w:color w:val="008080"/>
                <w:sz w:val="21"/>
                <w:szCs w:val="21"/>
              </w:rPr>
              <w:t>;</w:t>
            </w:r>
          </w:p>
          <w:p w:rsid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P0_gate</w:t>
            </w:r>
            <w:r w:rsidRPr="008B68A6">
              <w:rPr>
                <w:rFonts w:ascii="Courier New" w:eastAsia="Times New Roman" w:hAnsi="Courier New" w:cs="Courier New"/>
                <w:color w:val="008080"/>
                <w:sz w:val="21"/>
                <w:szCs w:val="21"/>
              </w:rPr>
              <w:t>:</w:t>
            </w:r>
            <w:r w:rsidR="005F237A">
              <w:rPr>
                <w:rFonts w:ascii="Courier New" w:eastAsia="Times New Roman" w:hAnsi="Courier New" w:cs="Courier New"/>
                <w:color w:val="000000"/>
                <w:sz w:val="21"/>
                <w:szCs w:val="21"/>
              </w:rPr>
              <w:t xml:space="preserve"> local[0] = turn[1];</w:t>
            </w:r>
          </w:p>
          <w:p w:rsidR="005F237A" w:rsidRPr="008B68A6" w:rsidRDefault="005F237A"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Turn[0] = local[0];</w:t>
            </w:r>
          </w:p>
          <w:p w:rsidR="005F237A" w:rsidRDefault="005F237A"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8B68A6" w:rsidRPr="008B68A6">
              <w:rPr>
                <w:rFonts w:ascii="Courier New" w:eastAsia="Times New Roman" w:hAnsi="Courier New" w:cs="Courier New"/>
                <w:color w:val="0000FF"/>
                <w:sz w:val="21"/>
                <w:szCs w:val="21"/>
              </w:rPr>
              <w:t>while</w:t>
            </w:r>
            <w:r w:rsidR="008B68A6" w:rsidRPr="008B68A6">
              <w:rPr>
                <w:rFonts w:ascii="Courier New" w:eastAsia="Times New Roman" w:hAnsi="Courier New" w:cs="Courier New"/>
                <w:color w:val="000000"/>
                <w:sz w:val="21"/>
                <w:szCs w:val="21"/>
              </w:rPr>
              <w:t xml:space="preserve"> </w:t>
            </w:r>
            <w:r w:rsidR="008B68A6" w:rsidRPr="008B68A6">
              <w:rPr>
                <w:rFonts w:ascii="Courier New" w:eastAsia="Times New Roman" w:hAnsi="Courier New" w:cs="Courier New"/>
                <w:color w:val="008000"/>
                <w:sz w:val="21"/>
                <w:szCs w:val="21"/>
              </w:rPr>
              <w:t>(</w:t>
            </w:r>
            <w:r w:rsidR="008B68A6" w:rsidRPr="008B68A6">
              <w:rPr>
                <w:rFonts w:ascii="Courier New" w:eastAsia="Times New Roman" w:hAnsi="Courier New" w:cs="Courier New"/>
                <w:color w:val="000000"/>
                <w:sz w:val="21"/>
                <w:szCs w:val="21"/>
              </w:rPr>
              <w:t>flag</w:t>
            </w:r>
            <w:r w:rsidR="008B68A6" w:rsidRPr="008B68A6">
              <w:rPr>
                <w:rFonts w:ascii="Courier New" w:eastAsia="Times New Roman" w:hAnsi="Courier New" w:cs="Courier New"/>
                <w:color w:val="008000"/>
                <w:sz w:val="21"/>
                <w:szCs w:val="21"/>
              </w:rPr>
              <w:t>[</w:t>
            </w:r>
            <w:r w:rsidR="008B68A6" w:rsidRPr="008B68A6">
              <w:rPr>
                <w:rFonts w:ascii="Courier New" w:eastAsia="Times New Roman" w:hAnsi="Courier New" w:cs="Courier New"/>
                <w:color w:val="0000DD"/>
                <w:sz w:val="21"/>
                <w:szCs w:val="21"/>
              </w:rPr>
              <w:t>1</w:t>
            </w:r>
            <w:r w:rsidR="008B68A6" w:rsidRPr="008B68A6">
              <w:rPr>
                <w:rFonts w:ascii="Courier New" w:eastAsia="Times New Roman" w:hAnsi="Courier New" w:cs="Courier New"/>
                <w:color w:val="008000"/>
                <w:sz w:val="21"/>
                <w:szCs w:val="21"/>
              </w:rPr>
              <w:t>]</w:t>
            </w:r>
            <w:r w:rsidR="008B68A6" w:rsidRPr="008B68A6">
              <w:rPr>
                <w:rFonts w:ascii="Courier New" w:eastAsia="Times New Roman" w:hAnsi="Courier New" w:cs="Courier New"/>
                <w:color w:val="000000"/>
                <w:sz w:val="21"/>
                <w:szCs w:val="21"/>
              </w:rPr>
              <w:t xml:space="preserve"> </w:t>
            </w:r>
            <w:r w:rsidR="008B68A6" w:rsidRPr="008B68A6">
              <w:rPr>
                <w:rFonts w:ascii="Courier New" w:eastAsia="Times New Roman" w:hAnsi="Courier New" w:cs="Courier New"/>
                <w:color w:val="000040"/>
                <w:sz w:val="21"/>
                <w:szCs w:val="21"/>
              </w:rPr>
              <w:t>&amp;&amp;</w:t>
            </w:r>
            <w:r>
              <w:rPr>
                <w:rFonts w:ascii="Courier New" w:eastAsia="Times New Roman" w:hAnsi="Courier New" w:cs="Courier New"/>
                <w:color w:val="000000"/>
                <w:sz w:val="21"/>
                <w:szCs w:val="21"/>
              </w:rPr>
              <w:t xml:space="preserve"> </w:t>
            </w:r>
          </w:p>
          <w:p w:rsidR="008B68A6" w:rsidRPr="008B68A6" w:rsidRDefault="005F237A"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local[0]==turn[1]</w:t>
            </w:r>
            <w:r w:rsidR="008B68A6" w:rsidRPr="008B68A6">
              <w:rPr>
                <w:rFonts w:ascii="Courier New" w:eastAsia="Times New Roman" w:hAnsi="Courier New" w:cs="Courier New"/>
                <w:color w:val="008000"/>
                <w:sz w:val="21"/>
                <w:szCs w:val="21"/>
              </w:rPr>
              <w:t>)</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8000"/>
                <w:sz w:val="21"/>
                <w:szCs w:val="21"/>
              </w:rPr>
              <w:t>{</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666666"/>
                <w:sz w:val="21"/>
                <w:szCs w:val="21"/>
              </w:rPr>
              <w:t>// busy wait</w:t>
            </w:r>
          </w:p>
          <w:p w:rsidR="009C3313"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00"/>
                <w:sz w:val="21"/>
                <w:szCs w:val="21"/>
              </w:rPr>
            </w:pP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8000"/>
                <w:sz w:val="21"/>
                <w:szCs w:val="21"/>
              </w:rPr>
              <w:t>}</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666666"/>
                <w:sz w:val="21"/>
                <w:szCs w:val="21"/>
              </w:rPr>
              <w:t>// critical section</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 xml:space="preserve">         ...</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666666"/>
                <w:sz w:val="21"/>
                <w:szCs w:val="21"/>
              </w:rPr>
            </w:pP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666666"/>
                <w:sz w:val="21"/>
                <w:szCs w:val="21"/>
              </w:rPr>
              <w:t>// end of critical section</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 xml:space="preserve">         flag</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DD"/>
                <w:sz w:val="21"/>
                <w:szCs w:val="21"/>
              </w:rPr>
              <w:t>0</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8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FF"/>
                <w:sz w:val="21"/>
                <w:szCs w:val="21"/>
              </w:rPr>
              <w:t>false</w:t>
            </w:r>
            <w:r w:rsidRPr="008B68A6">
              <w:rPr>
                <w:rFonts w:ascii="Courier New" w:eastAsia="Times New Roman" w:hAnsi="Courier New" w:cs="Courier New"/>
                <w:color w:val="008080"/>
                <w:sz w:val="21"/>
                <w:szCs w:val="21"/>
              </w:rPr>
              <w:t>;</w:t>
            </w:r>
          </w:p>
          <w:p w:rsidR="008B68A6" w:rsidRPr="008B68A6" w:rsidRDefault="008B68A6" w:rsidP="008B68A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P1</w:t>
            </w:r>
            <w:r w:rsidRPr="008B68A6">
              <w:rPr>
                <w:rFonts w:ascii="Courier New" w:eastAsia="Times New Roman" w:hAnsi="Courier New" w:cs="Courier New"/>
                <w:color w:val="008080"/>
                <w:sz w:val="21"/>
                <w:szCs w:val="21"/>
              </w:rPr>
              <w:t>:</w:t>
            </w:r>
            <w:r w:rsidRPr="008B68A6">
              <w:rPr>
                <w:rFonts w:ascii="Courier New" w:eastAsia="Times New Roman" w:hAnsi="Courier New" w:cs="Courier New"/>
                <w:color w:val="000000"/>
                <w:sz w:val="21"/>
                <w:szCs w:val="21"/>
              </w:rPr>
              <w:t xml:space="preserve">      flag</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DD"/>
                <w:sz w:val="21"/>
                <w:szCs w:val="21"/>
              </w:rPr>
              <w:t>1</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8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FF"/>
                <w:sz w:val="21"/>
                <w:szCs w:val="21"/>
              </w:rPr>
              <w:t>true</w:t>
            </w:r>
            <w:r w:rsidRPr="008B68A6">
              <w:rPr>
                <w:rFonts w:ascii="Courier New" w:eastAsia="Times New Roman" w:hAnsi="Courier New" w:cs="Courier New"/>
                <w:color w:val="008080"/>
                <w:sz w:val="21"/>
                <w:szCs w:val="21"/>
              </w:rPr>
              <w:t>;</w:t>
            </w:r>
          </w:p>
          <w:p w:rsidR="005F237A"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P1_gate</w:t>
            </w:r>
            <w:r w:rsidRPr="008B68A6">
              <w:rPr>
                <w:rFonts w:ascii="Courier New" w:eastAsia="Times New Roman" w:hAnsi="Courier New" w:cs="Courier New"/>
                <w:color w:val="008080"/>
                <w:sz w:val="21"/>
                <w:szCs w:val="21"/>
              </w:rPr>
              <w:t>:</w:t>
            </w:r>
            <w:r w:rsidRPr="008B68A6">
              <w:rPr>
                <w:rFonts w:ascii="Courier New" w:eastAsia="Times New Roman" w:hAnsi="Courier New" w:cs="Courier New"/>
                <w:color w:val="000000"/>
                <w:sz w:val="21"/>
                <w:szCs w:val="21"/>
              </w:rPr>
              <w:t xml:space="preserve"> </w:t>
            </w:r>
            <w:r w:rsidR="005F237A">
              <w:rPr>
                <w:rFonts w:ascii="Courier New" w:eastAsia="Times New Roman" w:hAnsi="Courier New" w:cs="Courier New"/>
                <w:color w:val="000000"/>
                <w:sz w:val="21"/>
                <w:szCs w:val="21"/>
              </w:rPr>
              <w:t>local[1] = 1 – turn[0];</w:t>
            </w:r>
          </w:p>
          <w:p w:rsidR="008B68A6" w:rsidRPr="008B68A6" w:rsidRDefault="005F237A"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Turn[1] = local[1];</w:t>
            </w:r>
          </w:p>
          <w:p w:rsidR="005F237A" w:rsidRDefault="00E95DB5"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8B68A6" w:rsidRPr="008B68A6">
              <w:rPr>
                <w:rFonts w:ascii="Courier New" w:eastAsia="Times New Roman" w:hAnsi="Courier New" w:cs="Courier New"/>
                <w:color w:val="0000FF"/>
                <w:sz w:val="21"/>
                <w:szCs w:val="21"/>
              </w:rPr>
              <w:t>while</w:t>
            </w:r>
            <w:r w:rsidR="008B68A6" w:rsidRPr="008B68A6">
              <w:rPr>
                <w:rFonts w:ascii="Courier New" w:eastAsia="Times New Roman" w:hAnsi="Courier New" w:cs="Courier New"/>
                <w:color w:val="000000"/>
                <w:sz w:val="21"/>
                <w:szCs w:val="21"/>
              </w:rPr>
              <w:t xml:space="preserve"> </w:t>
            </w:r>
            <w:r w:rsidR="008B68A6" w:rsidRPr="008B68A6">
              <w:rPr>
                <w:rFonts w:ascii="Courier New" w:eastAsia="Times New Roman" w:hAnsi="Courier New" w:cs="Courier New"/>
                <w:color w:val="008000"/>
                <w:sz w:val="21"/>
                <w:szCs w:val="21"/>
              </w:rPr>
              <w:t>(</w:t>
            </w:r>
            <w:r w:rsidR="008B68A6" w:rsidRPr="008B68A6">
              <w:rPr>
                <w:rFonts w:ascii="Courier New" w:eastAsia="Times New Roman" w:hAnsi="Courier New" w:cs="Courier New"/>
                <w:color w:val="000000"/>
                <w:sz w:val="21"/>
                <w:szCs w:val="21"/>
              </w:rPr>
              <w:t>flag</w:t>
            </w:r>
            <w:r w:rsidR="008B68A6" w:rsidRPr="008B68A6">
              <w:rPr>
                <w:rFonts w:ascii="Courier New" w:eastAsia="Times New Roman" w:hAnsi="Courier New" w:cs="Courier New"/>
                <w:color w:val="008000"/>
                <w:sz w:val="21"/>
                <w:szCs w:val="21"/>
              </w:rPr>
              <w:t>[</w:t>
            </w:r>
            <w:r w:rsidR="005F237A">
              <w:rPr>
                <w:rFonts w:ascii="Courier New" w:eastAsia="Times New Roman" w:hAnsi="Courier New" w:cs="Courier New"/>
                <w:color w:val="0000DD"/>
                <w:sz w:val="21"/>
                <w:szCs w:val="21"/>
              </w:rPr>
              <w:t>0</w:t>
            </w:r>
            <w:r w:rsidR="008B68A6" w:rsidRPr="008B68A6">
              <w:rPr>
                <w:rFonts w:ascii="Courier New" w:eastAsia="Times New Roman" w:hAnsi="Courier New" w:cs="Courier New"/>
                <w:color w:val="008000"/>
                <w:sz w:val="21"/>
                <w:szCs w:val="21"/>
              </w:rPr>
              <w:t>]</w:t>
            </w:r>
            <w:r w:rsidR="008B68A6" w:rsidRPr="008B68A6">
              <w:rPr>
                <w:rFonts w:ascii="Courier New" w:eastAsia="Times New Roman" w:hAnsi="Courier New" w:cs="Courier New"/>
                <w:color w:val="000000"/>
                <w:sz w:val="21"/>
                <w:szCs w:val="21"/>
              </w:rPr>
              <w:t xml:space="preserve"> </w:t>
            </w:r>
            <w:r w:rsidR="008B68A6" w:rsidRPr="008B68A6">
              <w:rPr>
                <w:rFonts w:ascii="Courier New" w:eastAsia="Times New Roman" w:hAnsi="Courier New" w:cs="Courier New"/>
                <w:color w:val="000040"/>
                <w:sz w:val="21"/>
                <w:szCs w:val="21"/>
              </w:rPr>
              <w:t>&amp;&amp;</w:t>
            </w:r>
            <w:r w:rsidR="008B68A6" w:rsidRPr="008B68A6">
              <w:rPr>
                <w:rFonts w:ascii="Courier New" w:eastAsia="Times New Roman" w:hAnsi="Courier New" w:cs="Courier New"/>
                <w:color w:val="000000"/>
                <w:sz w:val="21"/>
                <w:szCs w:val="21"/>
              </w:rPr>
              <w:t xml:space="preserve"> </w:t>
            </w:r>
          </w:p>
          <w:p w:rsidR="008B68A6" w:rsidRPr="008B68A6" w:rsidRDefault="005F237A"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local[1]!=turn[0]</w:t>
            </w:r>
            <w:r w:rsidR="008B68A6" w:rsidRPr="008B68A6">
              <w:rPr>
                <w:rFonts w:ascii="Courier New" w:eastAsia="Times New Roman" w:hAnsi="Courier New" w:cs="Courier New"/>
                <w:color w:val="008000"/>
                <w:sz w:val="21"/>
                <w:szCs w:val="21"/>
              </w:rPr>
              <w:t>)</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8000"/>
                <w:sz w:val="21"/>
                <w:szCs w:val="21"/>
              </w:rPr>
              <w:t>{</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666666"/>
                <w:sz w:val="21"/>
                <w:szCs w:val="21"/>
              </w:rPr>
              <w:t>// busy wait</w:t>
            </w:r>
          </w:p>
          <w:p w:rsid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00"/>
                <w:sz w:val="21"/>
                <w:szCs w:val="21"/>
              </w:rPr>
            </w:pP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8000"/>
                <w:sz w:val="21"/>
                <w:szCs w:val="21"/>
              </w:rPr>
              <w:t>}</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666666"/>
                <w:sz w:val="21"/>
                <w:szCs w:val="21"/>
              </w:rPr>
              <w:t>// critical section</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 xml:space="preserve">         ...</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666666"/>
                <w:sz w:val="21"/>
                <w:szCs w:val="21"/>
              </w:rPr>
              <w:t>// end of critical section</w:t>
            </w:r>
          </w:p>
          <w:p w:rsidR="008B68A6" w:rsidRPr="008B68A6" w:rsidRDefault="008B68A6" w:rsidP="008B6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8B68A6">
              <w:rPr>
                <w:rFonts w:ascii="Courier New" w:eastAsia="Times New Roman" w:hAnsi="Courier New" w:cs="Courier New"/>
                <w:color w:val="000000"/>
                <w:sz w:val="21"/>
                <w:szCs w:val="21"/>
              </w:rPr>
              <w:t xml:space="preserve">         flag</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DD"/>
                <w:sz w:val="21"/>
                <w:szCs w:val="21"/>
              </w:rPr>
              <w:t>1</w:t>
            </w:r>
            <w:r w:rsidRPr="008B68A6">
              <w:rPr>
                <w:rFonts w:ascii="Courier New" w:eastAsia="Times New Roman" w:hAnsi="Courier New" w:cs="Courier New"/>
                <w:color w:val="00800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80"/>
                <w:sz w:val="21"/>
                <w:szCs w:val="21"/>
              </w:rPr>
              <w:t>=</w:t>
            </w:r>
            <w:r w:rsidRPr="008B68A6">
              <w:rPr>
                <w:rFonts w:ascii="Courier New" w:eastAsia="Times New Roman" w:hAnsi="Courier New" w:cs="Courier New"/>
                <w:color w:val="000000"/>
                <w:sz w:val="21"/>
                <w:szCs w:val="21"/>
              </w:rPr>
              <w:t xml:space="preserve"> </w:t>
            </w:r>
            <w:r w:rsidRPr="008B68A6">
              <w:rPr>
                <w:rFonts w:ascii="Courier New" w:eastAsia="Times New Roman" w:hAnsi="Courier New" w:cs="Courier New"/>
                <w:color w:val="0000FF"/>
                <w:sz w:val="21"/>
                <w:szCs w:val="21"/>
              </w:rPr>
              <w:t>false</w:t>
            </w:r>
            <w:r w:rsidRPr="008B68A6">
              <w:rPr>
                <w:rFonts w:ascii="Courier New" w:eastAsia="Times New Roman" w:hAnsi="Courier New" w:cs="Courier New"/>
                <w:color w:val="008080"/>
                <w:sz w:val="21"/>
                <w:szCs w:val="21"/>
              </w:rPr>
              <w:t>;</w:t>
            </w:r>
          </w:p>
          <w:p w:rsidR="008B68A6" w:rsidRPr="008B68A6" w:rsidRDefault="008B68A6" w:rsidP="008B68A6">
            <w:pPr>
              <w:spacing w:after="0" w:line="240" w:lineRule="auto"/>
              <w:rPr>
                <w:rFonts w:ascii="Times New Roman" w:eastAsia="Times New Roman" w:hAnsi="Times New Roman" w:cs="Times New Roman"/>
                <w:sz w:val="20"/>
                <w:szCs w:val="20"/>
              </w:rPr>
            </w:pPr>
          </w:p>
        </w:tc>
      </w:tr>
    </w:tbl>
    <w:p w:rsidR="00057D56" w:rsidRPr="00A61F0E" w:rsidRDefault="00057D56" w:rsidP="007B79BF"/>
    <w:sectPr w:rsidR="00057D56" w:rsidRPr="00A61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0E"/>
    <w:rsid w:val="00057D56"/>
    <w:rsid w:val="000C6493"/>
    <w:rsid w:val="000E3EB6"/>
    <w:rsid w:val="00132BB9"/>
    <w:rsid w:val="00170A78"/>
    <w:rsid w:val="001F5EC4"/>
    <w:rsid w:val="002208E8"/>
    <w:rsid w:val="00245360"/>
    <w:rsid w:val="00305B1A"/>
    <w:rsid w:val="00367534"/>
    <w:rsid w:val="003A4CE8"/>
    <w:rsid w:val="00441D8E"/>
    <w:rsid w:val="004917F8"/>
    <w:rsid w:val="00537A84"/>
    <w:rsid w:val="005F237A"/>
    <w:rsid w:val="00615988"/>
    <w:rsid w:val="00632089"/>
    <w:rsid w:val="00677EBE"/>
    <w:rsid w:val="006B6BCF"/>
    <w:rsid w:val="00767FAD"/>
    <w:rsid w:val="007B79BF"/>
    <w:rsid w:val="007E0705"/>
    <w:rsid w:val="00891378"/>
    <w:rsid w:val="008B68A6"/>
    <w:rsid w:val="00951D5D"/>
    <w:rsid w:val="0098159A"/>
    <w:rsid w:val="009C3313"/>
    <w:rsid w:val="00A61412"/>
    <w:rsid w:val="00A61F0E"/>
    <w:rsid w:val="00C7420B"/>
    <w:rsid w:val="00E6791E"/>
    <w:rsid w:val="00E9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2380B-4018-4F84-BD75-F9A2433C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1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F0E"/>
    <w:rPr>
      <w:rFonts w:ascii="Courier New" w:eastAsia="Times New Roman" w:hAnsi="Courier New" w:cs="Courier New"/>
      <w:sz w:val="20"/>
      <w:szCs w:val="20"/>
    </w:rPr>
  </w:style>
  <w:style w:type="character" w:customStyle="1" w:styleId="sy4">
    <w:name w:val="sy4"/>
    <w:basedOn w:val="DefaultParagraphFont"/>
    <w:rsid w:val="00A61F0E"/>
  </w:style>
  <w:style w:type="character" w:customStyle="1" w:styleId="br0">
    <w:name w:val="br0"/>
    <w:basedOn w:val="DefaultParagraphFont"/>
    <w:rsid w:val="00A61F0E"/>
  </w:style>
  <w:style w:type="character" w:customStyle="1" w:styleId="nu0">
    <w:name w:val="nu0"/>
    <w:basedOn w:val="DefaultParagraphFont"/>
    <w:rsid w:val="00A61F0E"/>
  </w:style>
  <w:style w:type="character" w:customStyle="1" w:styleId="sy1">
    <w:name w:val="sy1"/>
    <w:basedOn w:val="DefaultParagraphFont"/>
    <w:rsid w:val="00A61F0E"/>
  </w:style>
  <w:style w:type="character" w:customStyle="1" w:styleId="kw2">
    <w:name w:val="kw2"/>
    <w:basedOn w:val="DefaultParagraphFont"/>
    <w:rsid w:val="00A61F0E"/>
  </w:style>
  <w:style w:type="character" w:customStyle="1" w:styleId="kw1">
    <w:name w:val="kw1"/>
    <w:basedOn w:val="DefaultParagraphFont"/>
    <w:rsid w:val="00A61F0E"/>
  </w:style>
  <w:style w:type="character" w:customStyle="1" w:styleId="sy3">
    <w:name w:val="sy3"/>
    <w:basedOn w:val="DefaultParagraphFont"/>
    <w:rsid w:val="00A61F0E"/>
  </w:style>
  <w:style w:type="character" w:customStyle="1" w:styleId="co1">
    <w:name w:val="co1"/>
    <w:basedOn w:val="DefaultParagraphFont"/>
    <w:rsid w:val="00A61F0E"/>
  </w:style>
  <w:style w:type="character" w:customStyle="1" w:styleId="kw4">
    <w:name w:val="kw4"/>
    <w:basedOn w:val="DefaultParagraphFont"/>
    <w:rsid w:val="00A61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630200">
      <w:bodyDiv w:val="1"/>
      <w:marLeft w:val="0"/>
      <w:marRight w:val="0"/>
      <w:marTop w:val="0"/>
      <w:marBottom w:val="0"/>
      <w:divBdr>
        <w:top w:val="none" w:sz="0" w:space="0" w:color="auto"/>
        <w:left w:val="none" w:sz="0" w:space="0" w:color="auto"/>
        <w:bottom w:val="none" w:sz="0" w:space="0" w:color="auto"/>
        <w:right w:val="none" w:sz="0" w:space="0" w:color="auto"/>
      </w:divBdr>
      <w:divsChild>
        <w:div w:id="2079478043">
          <w:marLeft w:val="0"/>
          <w:marRight w:val="0"/>
          <w:marTop w:val="0"/>
          <w:marBottom w:val="0"/>
          <w:divBdr>
            <w:top w:val="single" w:sz="6" w:space="12" w:color="DDDDDD"/>
            <w:left w:val="single" w:sz="6" w:space="12" w:color="DDDDDD"/>
            <w:bottom w:val="single" w:sz="6" w:space="12" w:color="DDDDDD"/>
            <w:right w:val="single" w:sz="6" w:space="12" w:color="DDDDDD"/>
          </w:divBdr>
          <w:divsChild>
            <w:div w:id="2056079662">
              <w:marLeft w:val="0"/>
              <w:marRight w:val="0"/>
              <w:marTop w:val="0"/>
              <w:marBottom w:val="0"/>
              <w:divBdr>
                <w:top w:val="none" w:sz="0" w:space="0" w:color="auto"/>
                <w:left w:val="none" w:sz="0" w:space="0" w:color="auto"/>
                <w:bottom w:val="none" w:sz="0" w:space="0" w:color="auto"/>
                <w:right w:val="none" w:sz="0" w:space="0" w:color="auto"/>
              </w:divBdr>
            </w:div>
          </w:divsChild>
        </w:div>
        <w:div w:id="355617402">
          <w:marLeft w:val="0"/>
          <w:marRight w:val="0"/>
          <w:marTop w:val="0"/>
          <w:marBottom w:val="0"/>
          <w:divBdr>
            <w:top w:val="single" w:sz="6" w:space="12" w:color="DDDDDD"/>
            <w:left w:val="single" w:sz="6" w:space="12" w:color="DDDDDD"/>
            <w:bottom w:val="single" w:sz="6" w:space="12" w:color="DDDDDD"/>
            <w:right w:val="single" w:sz="6" w:space="12" w:color="DDDDDD"/>
          </w:divBdr>
          <w:divsChild>
            <w:div w:id="599333203">
              <w:marLeft w:val="0"/>
              <w:marRight w:val="0"/>
              <w:marTop w:val="0"/>
              <w:marBottom w:val="0"/>
              <w:divBdr>
                <w:top w:val="none" w:sz="0" w:space="0" w:color="auto"/>
                <w:left w:val="none" w:sz="0" w:space="0" w:color="auto"/>
                <w:bottom w:val="none" w:sz="0" w:space="0" w:color="auto"/>
                <w:right w:val="none" w:sz="0" w:space="0" w:color="auto"/>
              </w:divBdr>
            </w:div>
          </w:divsChild>
        </w:div>
        <w:div w:id="406416644">
          <w:marLeft w:val="0"/>
          <w:marRight w:val="0"/>
          <w:marTop w:val="0"/>
          <w:marBottom w:val="0"/>
          <w:divBdr>
            <w:top w:val="single" w:sz="6" w:space="12" w:color="DDDDDD"/>
            <w:left w:val="single" w:sz="6" w:space="12" w:color="DDDDDD"/>
            <w:bottom w:val="single" w:sz="6" w:space="12" w:color="DDDDDD"/>
            <w:right w:val="single" w:sz="6" w:space="12" w:color="DDDDDD"/>
          </w:divBdr>
          <w:divsChild>
            <w:div w:id="14766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6487">
      <w:bodyDiv w:val="1"/>
      <w:marLeft w:val="0"/>
      <w:marRight w:val="0"/>
      <w:marTop w:val="0"/>
      <w:marBottom w:val="0"/>
      <w:divBdr>
        <w:top w:val="none" w:sz="0" w:space="0" w:color="auto"/>
        <w:left w:val="none" w:sz="0" w:space="0" w:color="auto"/>
        <w:bottom w:val="none" w:sz="0" w:space="0" w:color="auto"/>
        <w:right w:val="none" w:sz="0" w:space="0" w:color="auto"/>
      </w:divBdr>
    </w:div>
    <w:div w:id="1855339231">
      <w:bodyDiv w:val="1"/>
      <w:marLeft w:val="0"/>
      <w:marRight w:val="0"/>
      <w:marTop w:val="0"/>
      <w:marBottom w:val="0"/>
      <w:divBdr>
        <w:top w:val="none" w:sz="0" w:space="0" w:color="auto"/>
        <w:left w:val="none" w:sz="0" w:space="0" w:color="auto"/>
        <w:bottom w:val="none" w:sz="0" w:space="0" w:color="auto"/>
        <w:right w:val="none" w:sz="0" w:space="0" w:color="auto"/>
      </w:divBdr>
    </w:div>
    <w:div w:id="2066181430">
      <w:bodyDiv w:val="1"/>
      <w:marLeft w:val="0"/>
      <w:marRight w:val="0"/>
      <w:marTop w:val="0"/>
      <w:marBottom w:val="0"/>
      <w:divBdr>
        <w:top w:val="none" w:sz="0" w:space="0" w:color="auto"/>
        <w:left w:val="none" w:sz="0" w:space="0" w:color="auto"/>
        <w:bottom w:val="none" w:sz="0" w:space="0" w:color="auto"/>
        <w:right w:val="none" w:sz="0" w:space="0" w:color="auto"/>
      </w:divBdr>
      <w:divsChild>
        <w:div w:id="222176456">
          <w:marLeft w:val="0"/>
          <w:marRight w:val="0"/>
          <w:marTop w:val="0"/>
          <w:marBottom w:val="0"/>
          <w:divBdr>
            <w:top w:val="single" w:sz="6" w:space="12" w:color="DDDDDD"/>
            <w:left w:val="single" w:sz="6" w:space="12" w:color="DDDDDD"/>
            <w:bottom w:val="single" w:sz="6" w:space="12" w:color="DDDDDD"/>
            <w:right w:val="single" w:sz="6" w:space="12" w:color="DDDDDD"/>
          </w:divBdr>
          <w:divsChild>
            <w:div w:id="1360664541">
              <w:marLeft w:val="0"/>
              <w:marRight w:val="0"/>
              <w:marTop w:val="0"/>
              <w:marBottom w:val="0"/>
              <w:divBdr>
                <w:top w:val="none" w:sz="0" w:space="0" w:color="auto"/>
                <w:left w:val="none" w:sz="0" w:space="0" w:color="auto"/>
                <w:bottom w:val="none" w:sz="0" w:space="0" w:color="auto"/>
                <w:right w:val="none" w:sz="0" w:space="0" w:color="auto"/>
              </w:divBdr>
            </w:div>
          </w:divsChild>
        </w:div>
        <w:div w:id="261960214">
          <w:marLeft w:val="0"/>
          <w:marRight w:val="0"/>
          <w:marTop w:val="0"/>
          <w:marBottom w:val="0"/>
          <w:divBdr>
            <w:top w:val="single" w:sz="6" w:space="12" w:color="DDDDDD"/>
            <w:left w:val="single" w:sz="6" w:space="12" w:color="DDDDDD"/>
            <w:bottom w:val="single" w:sz="6" w:space="12" w:color="DDDDDD"/>
            <w:right w:val="single" w:sz="6" w:space="12" w:color="DDDDDD"/>
          </w:divBdr>
          <w:divsChild>
            <w:div w:id="821311265">
              <w:marLeft w:val="0"/>
              <w:marRight w:val="0"/>
              <w:marTop w:val="0"/>
              <w:marBottom w:val="0"/>
              <w:divBdr>
                <w:top w:val="none" w:sz="0" w:space="0" w:color="auto"/>
                <w:left w:val="none" w:sz="0" w:space="0" w:color="auto"/>
                <w:bottom w:val="none" w:sz="0" w:space="0" w:color="auto"/>
                <w:right w:val="none" w:sz="0" w:space="0" w:color="auto"/>
              </w:divBdr>
            </w:div>
          </w:divsChild>
        </w:div>
        <w:div w:id="1399094272">
          <w:marLeft w:val="0"/>
          <w:marRight w:val="0"/>
          <w:marTop w:val="0"/>
          <w:marBottom w:val="0"/>
          <w:divBdr>
            <w:top w:val="single" w:sz="6" w:space="12" w:color="DDDDDD"/>
            <w:left w:val="single" w:sz="6" w:space="12" w:color="DDDDDD"/>
            <w:bottom w:val="single" w:sz="6" w:space="12" w:color="DDDDDD"/>
            <w:right w:val="single" w:sz="6" w:space="12" w:color="DDDDDD"/>
          </w:divBdr>
          <w:divsChild>
            <w:div w:id="306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2015-02-03T03:40:00Z</dcterms:created>
  <dcterms:modified xsi:type="dcterms:W3CDTF">2015-02-03T18:29:00Z</dcterms:modified>
</cp:coreProperties>
</file>