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ABB" w:rsidRPr="008203FC" w:rsidRDefault="003D7ABB">
      <w:pPr>
        <w:spacing w:before="1" w:line="120" w:lineRule="exact"/>
        <w:rPr>
          <w:rFonts w:ascii="PMingLiU" w:hAnsi="PMingLiU"/>
          <w:sz w:val="12"/>
          <w:szCs w:val="12"/>
        </w:rPr>
      </w:pPr>
    </w:p>
    <w:p w:rsidR="003D7ABB" w:rsidRPr="008203FC" w:rsidRDefault="008203FC">
      <w:pPr>
        <w:ind w:left="3886" w:right="-47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b/>
          <w:sz w:val="18"/>
          <w:szCs w:val="18"/>
        </w:rPr>
        <w:t>A</w:t>
      </w:r>
      <w:r w:rsidRPr="008203FC">
        <w:rPr>
          <w:rFonts w:ascii="PMingLiU" w:eastAsia="Arial" w:hAnsi="PMingLiU" w:cs="Arial"/>
          <w:b/>
          <w:sz w:val="18"/>
          <w:szCs w:val="18"/>
        </w:rPr>
        <w:t>XYZ PRICE</w:t>
      </w:r>
      <w:r w:rsidRPr="008203FC">
        <w:rPr>
          <w:rFonts w:ascii="PMingLiU" w:eastAsia="Arial" w:hAnsi="PMingLiU" w:cs="Arial"/>
          <w:b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b/>
          <w:sz w:val="18"/>
          <w:szCs w:val="18"/>
        </w:rPr>
        <w:t>LIST</w:t>
      </w:r>
      <w:r w:rsidRPr="008203FC">
        <w:rPr>
          <w:rFonts w:ascii="PMingLiU" w:eastAsia="Arial" w:hAnsi="PMingLiU" w:cs="Arial"/>
          <w:b/>
          <w:sz w:val="18"/>
          <w:szCs w:val="18"/>
        </w:rPr>
        <w:t xml:space="preserve"> 201</w:t>
      </w:r>
      <w:r w:rsidRPr="008203FC">
        <w:rPr>
          <w:rFonts w:ascii="PMingLiU" w:eastAsia="Arial" w:hAnsi="PMingLiU" w:cs="Arial"/>
          <w:b/>
          <w:sz w:val="18"/>
          <w:szCs w:val="18"/>
        </w:rPr>
        <w:t>3</w:t>
      </w:r>
    </w:p>
    <w:p w:rsidR="003D7ABB" w:rsidRPr="008203FC" w:rsidRDefault="008203FC">
      <w:pPr>
        <w:spacing w:before="3" w:line="140" w:lineRule="exact"/>
        <w:rPr>
          <w:rFonts w:ascii="PMingLiU" w:hAnsi="PMingLiU"/>
          <w:sz w:val="14"/>
          <w:szCs w:val="14"/>
        </w:rPr>
      </w:pPr>
      <w:r w:rsidRPr="008203FC">
        <w:rPr>
          <w:rFonts w:ascii="PMingLiU" w:hAnsi="PMingLiU"/>
        </w:rPr>
        <w:br w:type="column"/>
      </w:r>
    </w:p>
    <w:p w:rsidR="003D7ABB" w:rsidRPr="008203FC" w:rsidRDefault="003D7ABB">
      <w:pPr>
        <w:spacing w:line="200" w:lineRule="exact"/>
        <w:rPr>
          <w:rFonts w:ascii="PMingLiU" w:hAnsi="PMingLiU"/>
        </w:rPr>
      </w:pPr>
    </w:p>
    <w:p w:rsidR="003D7ABB" w:rsidRPr="008203FC" w:rsidRDefault="008203FC">
      <w:pPr>
        <w:spacing w:line="160" w:lineRule="exact"/>
        <w:rPr>
          <w:rFonts w:ascii="PMingLiU" w:eastAsia="Arial" w:hAnsi="PMingLiU" w:cs="Arial"/>
          <w:sz w:val="15"/>
          <w:szCs w:val="15"/>
        </w:rPr>
        <w:sectPr w:rsidR="003D7ABB" w:rsidRPr="008203FC">
          <w:type w:val="continuous"/>
          <w:pgSz w:w="11900" w:h="16840"/>
          <w:pgMar w:top="1100" w:right="1380" w:bottom="280" w:left="1320" w:header="720" w:footer="720" w:gutter="0"/>
          <w:cols w:num="2" w:space="720" w:equalWidth="0">
            <w:col w:w="5908" w:space="2410"/>
            <w:col w:w="882"/>
          </w:cols>
        </w:sectPr>
      </w:pPr>
      <w:r w:rsidRPr="008203FC">
        <w:rPr>
          <w:rFonts w:ascii="PMingLiU" w:eastAsia="Arial" w:hAnsi="PMingLiU" w:cs="Arial"/>
          <w:b/>
          <w:sz w:val="15"/>
          <w:szCs w:val="15"/>
          <w:u w:val="single" w:color="000000"/>
        </w:rPr>
        <w:t>10</w:t>
      </w:r>
      <w:r w:rsidRPr="008203FC">
        <w:rPr>
          <w:rFonts w:ascii="PMingLiU" w:eastAsia="Arial" w:hAnsi="PMingLiU" w:cs="Arial"/>
          <w:b/>
          <w:sz w:val="15"/>
          <w:szCs w:val="15"/>
          <w:u w:val="single" w:color="000000"/>
        </w:rPr>
        <w:t>/</w:t>
      </w:r>
      <w:r w:rsidRPr="008203FC">
        <w:rPr>
          <w:rFonts w:ascii="PMingLiU" w:eastAsia="Arial" w:hAnsi="PMingLiU" w:cs="Arial"/>
          <w:b/>
          <w:sz w:val="15"/>
          <w:szCs w:val="15"/>
          <w:u w:val="single" w:color="000000"/>
        </w:rPr>
        <w:t>10</w:t>
      </w:r>
      <w:r w:rsidRPr="008203FC">
        <w:rPr>
          <w:rFonts w:ascii="PMingLiU" w:eastAsia="Arial" w:hAnsi="PMingLiU" w:cs="Arial"/>
          <w:b/>
          <w:sz w:val="15"/>
          <w:szCs w:val="15"/>
          <w:u w:val="single" w:color="000000"/>
        </w:rPr>
        <w:t>/</w:t>
      </w:r>
      <w:r w:rsidRPr="008203FC">
        <w:rPr>
          <w:rFonts w:ascii="PMingLiU" w:eastAsia="Arial" w:hAnsi="PMingLiU" w:cs="Arial"/>
          <w:b/>
          <w:sz w:val="15"/>
          <w:szCs w:val="15"/>
          <w:u w:val="single" w:color="000000"/>
        </w:rPr>
        <w:t>201</w:t>
      </w:r>
      <w:r w:rsidRPr="008203FC">
        <w:rPr>
          <w:rFonts w:ascii="PMingLiU" w:eastAsia="Arial" w:hAnsi="PMingLiU" w:cs="Arial"/>
          <w:b/>
          <w:sz w:val="15"/>
          <w:szCs w:val="15"/>
          <w:u w:val="single" w:color="000000"/>
        </w:rPr>
        <w:t>3</w:t>
      </w:r>
    </w:p>
    <w:p w:rsidR="003D7ABB" w:rsidRPr="008203FC" w:rsidRDefault="003D7ABB">
      <w:pPr>
        <w:spacing w:line="200" w:lineRule="exact"/>
        <w:rPr>
          <w:rFonts w:ascii="PMingLiU" w:hAnsi="PMingLiU"/>
        </w:rPr>
      </w:pPr>
    </w:p>
    <w:p w:rsidR="003D7ABB" w:rsidRPr="008203FC" w:rsidRDefault="003D7ABB">
      <w:pPr>
        <w:spacing w:line="200" w:lineRule="exact"/>
        <w:rPr>
          <w:rFonts w:ascii="PMingLiU" w:hAnsi="PMingLiU"/>
        </w:rPr>
      </w:pPr>
    </w:p>
    <w:p w:rsidR="003D7ABB" w:rsidRPr="008203FC" w:rsidRDefault="003D7ABB">
      <w:pPr>
        <w:spacing w:line="200" w:lineRule="exact"/>
        <w:rPr>
          <w:rFonts w:ascii="PMingLiU" w:hAnsi="PMingLiU"/>
        </w:rPr>
      </w:pPr>
      <w:bookmarkStart w:id="0" w:name="_GoBack"/>
      <w:bookmarkEnd w:id="0"/>
    </w:p>
    <w:p w:rsidR="003D7ABB" w:rsidRPr="008203FC" w:rsidRDefault="008203FC">
      <w:pPr>
        <w:spacing w:before="37"/>
        <w:ind w:left="156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hAnsi="PMingLi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71.9pt;margin-top:59.5pt;width:139.9pt;height:37.2pt;z-index:-251658752;mso-position-horizontal-relative:page;mso-position-vertical-relative:page">
            <v:imagedata r:id="rId6" o:title=""/>
            <w10:wrap anchorx="page" anchory="page"/>
          </v:shape>
        </w:pic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SERIES T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BLE</w:t>
      </w:r>
    </w:p>
    <w:p w:rsidR="003D7ABB" w:rsidRPr="008203FC" w:rsidRDefault="008203FC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400</w:t>
      </w:r>
      <w:r w:rsidRPr="008203FC">
        <w:rPr>
          <w:rFonts w:ascii="PMingLiU" w:eastAsia="Arial" w:hAnsi="PMingLiU" w:cs="Arial"/>
          <w:sz w:val="18"/>
          <w:szCs w:val="18"/>
        </w:rPr>
        <w:t>4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* (</w:t>
      </w:r>
      <w:r w:rsidRPr="008203FC">
        <w:rPr>
          <w:rFonts w:ascii="PMingLiU" w:eastAsia="Arial" w:hAnsi="PMingLiU" w:cs="Arial"/>
          <w:sz w:val="18"/>
          <w:szCs w:val="18"/>
        </w:rPr>
        <w:t>1524m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1219m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PR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CESS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AREA)</w:t>
      </w:r>
    </w:p>
    <w:p w:rsidR="003D7ABB" w:rsidRPr="008203FC" w:rsidRDefault="008203FC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>IS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XT</w:t>
      </w:r>
      <w:r w:rsidRPr="008203FC">
        <w:rPr>
          <w:rFonts w:ascii="PMingLiU" w:eastAsia="Arial" w:hAnsi="PMingLiU" w:cs="Arial"/>
          <w:sz w:val="18"/>
          <w:szCs w:val="18"/>
        </w:rPr>
        <w:t>ENSI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N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ST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2 FEET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r w:rsidRPr="008203FC">
        <w:rPr>
          <w:rFonts w:ascii="PMingLiU" w:eastAsia="Arial" w:hAnsi="PMingLiU" w:cs="Arial"/>
          <w:sz w:val="18"/>
          <w:szCs w:val="18"/>
        </w:rPr>
        <w:t>600mm</w:t>
      </w:r>
      <w:r w:rsidRPr="008203FC">
        <w:rPr>
          <w:rFonts w:ascii="PMingLiU" w:eastAsia="Arial" w:hAnsi="PMingLiU" w:cs="Arial"/>
          <w:sz w:val="18"/>
          <w:szCs w:val="18"/>
        </w:rPr>
        <w:t>)</w:t>
      </w:r>
    </w:p>
    <w:p w:rsidR="003D7ABB" w:rsidRPr="008203FC" w:rsidRDefault="008203FC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400</w:t>
      </w:r>
      <w:r w:rsidRPr="008203FC">
        <w:rPr>
          <w:rFonts w:ascii="PMingLiU" w:eastAsia="Arial" w:hAnsi="PMingLiU" w:cs="Arial"/>
          <w:sz w:val="18"/>
          <w:szCs w:val="18"/>
        </w:rPr>
        <w:t>4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* (</w:t>
      </w:r>
      <w:r w:rsidRPr="008203FC">
        <w:rPr>
          <w:rFonts w:ascii="PMingLiU" w:eastAsia="Arial" w:hAnsi="PMingLiU" w:cs="Arial"/>
          <w:sz w:val="18"/>
          <w:szCs w:val="18"/>
        </w:rPr>
        <w:t>1524m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1219mm</w:t>
      </w:r>
      <w:r w:rsidRPr="008203FC">
        <w:rPr>
          <w:rFonts w:ascii="PMingLiU" w:eastAsia="Arial" w:hAnsi="PMingLiU" w:cs="Arial"/>
          <w:sz w:val="18"/>
          <w:szCs w:val="18"/>
        </w:rPr>
        <w:t>)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H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VACUUM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BED</w:t>
      </w:r>
    </w:p>
    <w:p w:rsidR="003D7ABB" w:rsidRPr="008203FC" w:rsidRDefault="008203FC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>IS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XT</w:t>
      </w:r>
      <w:r w:rsidRPr="008203FC">
        <w:rPr>
          <w:rFonts w:ascii="PMingLiU" w:eastAsia="Arial" w:hAnsi="PMingLiU" w:cs="Arial"/>
          <w:sz w:val="18"/>
          <w:szCs w:val="18"/>
        </w:rPr>
        <w:t>ENSI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N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ST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2 FEET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r w:rsidRPr="008203FC">
        <w:rPr>
          <w:rFonts w:ascii="PMingLiU" w:eastAsia="Arial" w:hAnsi="PMingLiU" w:cs="Arial"/>
          <w:sz w:val="18"/>
          <w:szCs w:val="18"/>
        </w:rPr>
        <w:t>600mm</w:t>
      </w:r>
      <w:r w:rsidRPr="008203FC">
        <w:rPr>
          <w:rFonts w:ascii="PMingLiU" w:eastAsia="Arial" w:hAnsi="PMingLiU" w:cs="Arial"/>
          <w:sz w:val="18"/>
          <w:szCs w:val="18"/>
        </w:rPr>
        <w:t>)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H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VAC</w:t>
      </w:r>
      <w:r w:rsidRPr="008203FC">
        <w:rPr>
          <w:rFonts w:ascii="PMingLiU" w:eastAsia="Arial" w:hAnsi="PMingLiU" w:cs="Arial"/>
          <w:sz w:val="18"/>
          <w:szCs w:val="18"/>
        </w:rPr>
        <w:t>U</w:t>
      </w:r>
      <w:r w:rsidRPr="008203FC">
        <w:rPr>
          <w:rFonts w:ascii="PMingLiU" w:eastAsia="Arial" w:hAnsi="PMingLiU" w:cs="Arial"/>
          <w:sz w:val="18"/>
          <w:szCs w:val="18"/>
        </w:rPr>
        <w:t>UM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BED</w:t>
      </w:r>
    </w:p>
    <w:p w:rsidR="003D7ABB" w:rsidRPr="008203FC" w:rsidRDefault="003D7ABB">
      <w:pPr>
        <w:spacing w:before="15" w:line="220" w:lineRule="exact"/>
        <w:rPr>
          <w:rFonts w:ascii="PMingLiU" w:hAnsi="PMingLiU"/>
          <w:sz w:val="22"/>
          <w:szCs w:val="22"/>
        </w:rPr>
      </w:pPr>
    </w:p>
    <w:p w:rsidR="003D7ABB" w:rsidRPr="008203FC" w:rsidRDefault="008203FC">
      <w:pPr>
        <w:ind w:left="69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501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* (</w:t>
      </w:r>
      <w:r w:rsidRPr="008203FC">
        <w:rPr>
          <w:rFonts w:ascii="PMingLiU" w:eastAsia="Arial" w:hAnsi="PMingLiU" w:cs="Arial"/>
          <w:sz w:val="18"/>
          <w:szCs w:val="18"/>
        </w:rPr>
        <w:t>1841m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3048m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PR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CESS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AREA)</w:t>
      </w:r>
    </w:p>
    <w:p w:rsidR="003D7ABB" w:rsidRPr="008203FC" w:rsidRDefault="008203FC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>IS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XT</w:t>
      </w:r>
      <w:r w:rsidRPr="008203FC">
        <w:rPr>
          <w:rFonts w:ascii="PMingLiU" w:eastAsia="Arial" w:hAnsi="PMingLiU" w:cs="Arial"/>
          <w:sz w:val="18"/>
          <w:szCs w:val="18"/>
        </w:rPr>
        <w:t>ENS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N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ST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2 </w:t>
      </w:r>
      <w:proofErr w:type="gramStart"/>
      <w:r w:rsidRPr="008203FC">
        <w:rPr>
          <w:rFonts w:ascii="PMingLiU" w:eastAsia="Arial" w:hAnsi="PMingLiU" w:cs="Arial"/>
          <w:sz w:val="18"/>
          <w:szCs w:val="18"/>
        </w:rPr>
        <w:t>FEE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proofErr w:type="gramEnd"/>
      <w:r w:rsidRPr="008203FC">
        <w:rPr>
          <w:rFonts w:ascii="PMingLiU" w:eastAsia="Arial" w:hAnsi="PMingLiU" w:cs="Arial"/>
          <w:sz w:val="18"/>
          <w:szCs w:val="18"/>
        </w:rPr>
        <w:t>600mm</w:t>
      </w:r>
      <w:r w:rsidRPr="008203FC">
        <w:rPr>
          <w:rFonts w:ascii="PMingLiU" w:eastAsia="Arial" w:hAnsi="PMingLiU" w:cs="Arial"/>
          <w:sz w:val="18"/>
          <w:szCs w:val="18"/>
        </w:rPr>
        <w:t>)</w:t>
      </w:r>
    </w:p>
    <w:p w:rsidR="003D7ABB" w:rsidRPr="008203FC" w:rsidRDefault="008203FC">
      <w:pPr>
        <w:spacing w:before="14"/>
        <w:ind w:left="69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501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* (</w:t>
      </w:r>
      <w:r w:rsidRPr="008203FC">
        <w:rPr>
          <w:rFonts w:ascii="PMingLiU" w:eastAsia="Arial" w:hAnsi="PMingLiU" w:cs="Arial"/>
          <w:sz w:val="18"/>
          <w:szCs w:val="18"/>
        </w:rPr>
        <w:t>1841m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3048mm</w:t>
      </w:r>
      <w:r w:rsidRPr="008203FC">
        <w:rPr>
          <w:rFonts w:ascii="PMingLiU" w:eastAsia="Arial" w:hAnsi="PMingLiU" w:cs="Arial"/>
          <w:sz w:val="18"/>
          <w:szCs w:val="18"/>
        </w:rPr>
        <w:t>)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H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VACUUM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BED</w:t>
      </w:r>
    </w:p>
    <w:p w:rsidR="003D7ABB" w:rsidRPr="008203FC" w:rsidRDefault="008203FC">
      <w:pPr>
        <w:spacing w:before="14"/>
        <w:ind w:left="69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>IS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XT</w:t>
      </w:r>
      <w:r w:rsidRPr="008203FC">
        <w:rPr>
          <w:rFonts w:ascii="PMingLiU" w:eastAsia="Arial" w:hAnsi="PMingLiU" w:cs="Arial"/>
          <w:sz w:val="18"/>
          <w:szCs w:val="18"/>
        </w:rPr>
        <w:t>ENSI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N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ST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2 FEET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r w:rsidRPr="008203FC">
        <w:rPr>
          <w:rFonts w:ascii="PMingLiU" w:eastAsia="Arial" w:hAnsi="PMingLiU" w:cs="Arial"/>
          <w:sz w:val="18"/>
          <w:szCs w:val="18"/>
        </w:rPr>
        <w:t>600mm</w:t>
      </w:r>
      <w:r w:rsidRPr="008203FC">
        <w:rPr>
          <w:rFonts w:ascii="PMingLiU" w:eastAsia="Arial" w:hAnsi="PMingLiU" w:cs="Arial"/>
          <w:sz w:val="18"/>
          <w:szCs w:val="18"/>
        </w:rPr>
        <w:t>)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H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VACU</w:t>
      </w:r>
      <w:r w:rsidRPr="008203FC">
        <w:rPr>
          <w:rFonts w:ascii="PMingLiU" w:eastAsia="Arial" w:hAnsi="PMingLiU" w:cs="Arial"/>
          <w:sz w:val="18"/>
          <w:szCs w:val="18"/>
        </w:rPr>
        <w:t>U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BED</w:t>
      </w:r>
    </w:p>
    <w:p w:rsidR="003D7ABB" w:rsidRPr="008203FC" w:rsidRDefault="003D7ABB">
      <w:pPr>
        <w:spacing w:before="15" w:line="220" w:lineRule="exact"/>
        <w:rPr>
          <w:rFonts w:ascii="PMingLiU" w:hAnsi="PMingLiU"/>
          <w:sz w:val="22"/>
          <w:szCs w:val="22"/>
        </w:rPr>
      </w:pPr>
    </w:p>
    <w:p w:rsidR="003D7ABB" w:rsidRPr="008203FC" w:rsidRDefault="008203FC">
      <w:pPr>
        <w:ind w:left="69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601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* (</w:t>
      </w:r>
      <w:r w:rsidRPr="008203FC">
        <w:rPr>
          <w:rFonts w:ascii="PMingLiU" w:eastAsia="Arial" w:hAnsi="PMingLiU" w:cs="Arial"/>
          <w:sz w:val="18"/>
          <w:szCs w:val="18"/>
        </w:rPr>
        <w:t>2159m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3048m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PR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CESS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AREA)</w:t>
      </w:r>
    </w:p>
    <w:p w:rsidR="003D7ABB" w:rsidRPr="008203FC" w:rsidRDefault="008203FC">
      <w:pPr>
        <w:spacing w:before="14"/>
        <w:ind w:left="69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>IS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XT</w:t>
      </w:r>
      <w:r w:rsidRPr="008203FC">
        <w:rPr>
          <w:rFonts w:ascii="PMingLiU" w:eastAsia="Arial" w:hAnsi="PMingLiU" w:cs="Arial"/>
          <w:sz w:val="18"/>
          <w:szCs w:val="18"/>
        </w:rPr>
        <w:t>ENSI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N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ST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2 FEET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r w:rsidRPr="008203FC">
        <w:rPr>
          <w:rFonts w:ascii="PMingLiU" w:eastAsia="Arial" w:hAnsi="PMingLiU" w:cs="Arial"/>
          <w:sz w:val="18"/>
          <w:szCs w:val="18"/>
        </w:rPr>
        <w:t>600mm</w:t>
      </w:r>
      <w:r w:rsidRPr="008203FC">
        <w:rPr>
          <w:rFonts w:ascii="PMingLiU" w:eastAsia="Arial" w:hAnsi="PMingLiU" w:cs="Arial"/>
          <w:sz w:val="18"/>
          <w:szCs w:val="18"/>
        </w:rPr>
        <w:t>)</w:t>
      </w:r>
    </w:p>
    <w:p w:rsidR="003D7ABB" w:rsidRPr="008203FC" w:rsidRDefault="008203FC">
      <w:pPr>
        <w:spacing w:before="14"/>
        <w:ind w:left="69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601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* (</w:t>
      </w:r>
      <w:r w:rsidRPr="008203FC">
        <w:rPr>
          <w:rFonts w:ascii="PMingLiU" w:eastAsia="Arial" w:hAnsi="PMingLiU" w:cs="Arial"/>
          <w:sz w:val="18"/>
          <w:szCs w:val="18"/>
        </w:rPr>
        <w:t>2159m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3048mm</w:t>
      </w:r>
      <w:r w:rsidRPr="008203FC">
        <w:rPr>
          <w:rFonts w:ascii="PMingLiU" w:eastAsia="Arial" w:hAnsi="PMingLiU" w:cs="Arial"/>
          <w:sz w:val="18"/>
          <w:szCs w:val="18"/>
        </w:rPr>
        <w:t>)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H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VACUUM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BED</w:t>
      </w:r>
    </w:p>
    <w:p w:rsidR="003D7ABB" w:rsidRPr="008203FC" w:rsidRDefault="008203FC">
      <w:pPr>
        <w:spacing w:before="14"/>
        <w:ind w:left="69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>IS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XT</w:t>
      </w:r>
      <w:r w:rsidRPr="008203FC">
        <w:rPr>
          <w:rFonts w:ascii="PMingLiU" w:eastAsia="Arial" w:hAnsi="PMingLiU" w:cs="Arial"/>
          <w:sz w:val="18"/>
          <w:szCs w:val="18"/>
        </w:rPr>
        <w:t>ENSI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N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ST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2 FEET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r w:rsidRPr="008203FC">
        <w:rPr>
          <w:rFonts w:ascii="PMingLiU" w:eastAsia="Arial" w:hAnsi="PMingLiU" w:cs="Arial"/>
          <w:sz w:val="18"/>
          <w:szCs w:val="18"/>
        </w:rPr>
        <w:t>600mm</w:t>
      </w:r>
      <w:r w:rsidRPr="008203FC">
        <w:rPr>
          <w:rFonts w:ascii="PMingLiU" w:eastAsia="Arial" w:hAnsi="PMingLiU" w:cs="Arial"/>
          <w:sz w:val="18"/>
          <w:szCs w:val="18"/>
        </w:rPr>
        <w:t>)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H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VACU</w:t>
      </w:r>
      <w:r w:rsidRPr="008203FC">
        <w:rPr>
          <w:rFonts w:ascii="PMingLiU" w:eastAsia="Arial" w:hAnsi="PMingLiU" w:cs="Arial"/>
          <w:sz w:val="18"/>
          <w:szCs w:val="18"/>
        </w:rPr>
        <w:t>U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BED</w:t>
      </w:r>
    </w:p>
    <w:p w:rsidR="003D7ABB" w:rsidRPr="008203FC" w:rsidRDefault="003D7ABB">
      <w:pPr>
        <w:spacing w:before="15" w:line="220" w:lineRule="exact"/>
        <w:rPr>
          <w:rFonts w:ascii="PMingLiU" w:hAnsi="PMingLiU"/>
          <w:sz w:val="22"/>
          <w:szCs w:val="22"/>
        </w:rPr>
      </w:pPr>
    </w:p>
    <w:p w:rsidR="003D7ABB" w:rsidRPr="008203FC" w:rsidRDefault="008203FC">
      <w:pPr>
        <w:ind w:left="693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801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* (</w:t>
      </w:r>
      <w:r w:rsidRPr="008203FC">
        <w:rPr>
          <w:rFonts w:ascii="PMingLiU" w:eastAsia="Arial" w:hAnsi="PMingLiU" w:cs="Arial"/>
          <w:sz w:val="18"/>
          <w:szCs w:val="18"/>
        </w:rPr>
        <w:t>2635m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3048m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PR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CESS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AREA)</w:t>
      </w:r>
    </w:p>
    <w:p w:rsidR="003D7ABB" w:rsidRPr="008203FC" w:rsidRDefault="008203FC">
      <w:pPr>
        <w:spacing w:before="13"/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>IS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XT</w:t>
      </w:r>
      <w:r w:rsidRPr="008203FC">
        <w:rPr>
          <w:rFonts w:ascii="PMingLiU" w:eastAsia="Arial" w:hAnsi="PMingLiU" w:cs="Arial"/>
          <w:sz w:val="18"/>
          <w:szCs w:val="18"/>
        </w:rPr>
        <w:t>ENSI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N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ST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2 FEET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r w:rsidRPr="008203FC">
        <w:rPr>
          <w:rFonts w:ascii="PMingLiU" w:eastAsia="Arial" w:hAnsi="PMingLiU" w:cs="Arial"/>
          <w:sz w:val="18"/>
          <w:szCs w:val="18"/>
        </w:rPr>
        <w:t>600mm</w:t>
      </w:r>
      <w:r w:rsidRPr="008203FC">
        <w:rPr>
          <w:rFonts w:ascii="PMingLiU" w:eastAsia="Arial" w:hAnsi="PMingLiU" w:cs="Arial"/>
          <w:sz w:val="18"/>
          <w:szCs w:val="18"/>
        </w:rPr>
        <w:t>)</w:t>
      </w:r>
    </w:p>
    <w:p w:rsidR="003D7ABB" w:rsidRPr="008203FC" w:rsidRDefault="008203FC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801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* (</w:t>
      </w:r>
      <w:r w:rsidRPr="008203FC">
        <w:rPr>
          <w:rFonts w:ascii="PMingLiU" w:eastAsia="Arial" w:hAnsi="PMingLiU" w:cs="Arial"/>
          <w:sz w:val="18"/>
          <w:szCs w:val="18"/>
        </w:rPr>
        <w:t>2635m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3048mm</w:t>
      </w:r>
      <w:r w:rsidRPr="008203FC">
        <w:rPr>
          <w:rFonts w:ascii="PMingLiU" w:eastAsia="Arial" w:hAnsi="PMingLiU" w:cs="Arial"/>
          <w:sz w:val="18"/>
          <w:szCs w:val="18"/>
        </w:rPr>
        <w:t>)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H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VACUUM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BED</w:t>
      </w:r>
    </w:p>
    <w:p w:rsidR="003D7ABB" w:rsidRPr="008203FC" w:rsidRDefault="008203FC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>IZ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XT</w:t>
      </w:r>
      <w:r w:rsidRPr="008203FC">
        <w:rPr>
          <w:rFonts w:ascii="PMingLiU" w:eastAsia="Arial" w:hAnsi="PMingLiU" w:cs="Arial"/>
          <w:sz w:val="18"/>
          <w:szCs w:val="18"/>
        </w:rPr>
        <w:t>ENSI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N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ST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2 </w:t>
      </w:r>
      <w:r w:rsidRPr="008203FC">
        <w:rPr>
          <w:rFonts w:ascii="PMingLiU" w:eastAsia="Arial" w:hAnsi="PMingLiU" w:cs="Arial"/>
          <w:sz w:val="18"/>
          <w:szCs w:val="18"/>
        </w:rPr>
        <w:t>FEET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r w:rsidRPr="008203FC">
        <w:rPr>
          <w:rFonts w:ascii="PMingLiU" w:eastAsia="Arial" w:hAnsi="PMingLiU" w:cs="Arial"/>
          <w:sz w:val="18"/>
          <w:szCs w:val="18"/>
        </w:rPr>
        <w:t>600mm</w:t>
      </w:r>
      <w:r w:rsidRPr="008203FC">
        <w:rPr>
          <w:rFonts w:ascii="PMingLiU" w:eastAsia="Arial" w:hAnsi="PMingLiU" w:cs="Arial"/>
          <w:sz w:val="18"/>
          <w:szCs w:val="18"/>
        </w:rPr>
        <w:t>)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H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VACU</w:t>
      </w:r>
      <w:r w:rsidRPr="008203FC">
        <w:rPr>
          <w:rFonts w:ascii="PMingLiU" w:eastAsia="Arial" w:hAnsi="PMingLiU" w:cs="Arial"/>
          <w:sz w:val="18"/>
          <w:szCs w:val="18"/>
        </w:rPr>
        <w:t>U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BED</w:t>
      </w:r>
    </w:p>
    <w:p w:rsidR="003D7ABB" w:rsidRPr="008203FC" w:rsidRDefault="003D7ABB">
      <w:pPr>
        <w:spacing w:before="15" w:line="220" w:lineRule="exact"/>
        <w:rPr>
          <w:rFonts w:ascii="PMingLiU" w:hAnsi="PMingLiU"/>
          <w:sz w:val="22"/>
          <w:szCs w:val="22"/>
        </w:rPr>
      </w:pPr>
    </w:p>
    <w:p w:rsidR="003D7ABB" w:rsidRPr="008203FC" w:rsidRDefault="008203FC">
      <w:pPr>
        <w:spacing w:line="256" w:lineRule="auto"/>
        <w:ind w:left="692" w:right="4464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1000</w:t>
      </w:r>
      <w:r w:rsidRPr="008203FC">
        <w:rPr>
          <w:rFonts w:ascii="PMingLiU" w:eastAsia="Arial" w:hAnsi="PMingLiU" w:cs="Arial"/>
          <w:sz w:val="18"/>
          <w:szCs w:val="18"/>
        </w:rPr>
        <w:t>6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* (</w:t>
      </w:r>
      <w:r w:rsidRPr="008203FC">
        <w:rPr>
          <w:rFonts w:ascii="PMingLiU" w:eastAsia="Arial" w:hAnsi="PMingLiU" w:cs="Arial"/>
          <w:sz w:val="18"/>
          <w:szCs w:val="18"/>
        </w:rPr>
        <w:t>327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182</w:t>
      </w:r>
      <w:r w:rsidRPr="008203FC">
        <w:rPr>
          <w:rFonts w:ascii="PMingLiU" w:eastAsia="Arial" w:hAnsi="PMingLiU" w:cs="Arial"/>
          <w:sz w:val="18"/>
          <w:szCs w:val="18"/>
        </w:rPr>
        <w:t>9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PR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CESS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AREA) 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>IS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XT</w:t>
      </w:r>
      <w:r w:rsidRPr="008203FC">
        <w:rPr>
          <w:rFonts w:ascii="PMingLiU" w:eastAsia="Arial" w:hAnsi="PMingLiU" w:cs="Arial"/>
          <w:sz w:val="18"/>
          <w:szCs w:val="18"/>
        </w:rPr>
        <w:t>ENSI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N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ST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2 </w:t>
      </w:r>
      <w:proofErr w:type="gramStart"/>
      <w:r w:rsidRPr="008203FC">
        <w:rPr>
          <w:rFonts w:ascii="PMingLiU" w:eastAsia="Arial" w:hAnsi="PMingLiU" w:cs="Arial"/>
          <w:sz w:val="18"/>
          <w:szCs w:val="18"/>
        </w:rPr>
        <w:t>FEE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proofErr w:type="gramEnd"/>
      <w:r w:rsidRPr="008203FC">
        <w:rPr>
          <w:rFonts w:ascii="PMingLiU" w:eastAsia="Arial" w:hAnsi="PMingLiU" w:cs="Arial"/>
          <w:sz w:val="18"/>
          <w:szCs w:val="18"/>
        </w:rPr>
        <w:t>600mm</w:t>
      </w:r>
      <w:r w:rsidRPr="008203FC">
        <w:rPr>
          <w:rFonts w:ascii="PMingLiU" w:eastAsia="Arial" w:hAnsi="PMingLiU" w:cs="Arial"/>
          <w:sz w:val="18"/>
          <w:szCs w:val="18"/>
        </w:rPr>
        <w:t>)</w:t>
      </w:r>
    </w:p>
    <w:p w:rsidR="003D7ABB" w:rsidRPr="008203FC" w:rsidRDefault="008203FC">
      <w:pPr>
        <w:ind w:left="69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1000</w:t>
      </w:r>
      <w:r w:rsidRPr="008203FC">
        <w:rPr>
          <w:rFonts w:ascii="PMingLiU" w:eastAsia="Arial" w:hAnsi="PMingLiU" w:cs="Arial"/>
          <w:sz w:val="18"/>
          <w:szCs w:val="18"/>
        </w:rPr>
        <w:t>6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* (</w:t>
      </w:r>
      <w:r w:rsidRPr="008203FC">
        <w:rPr>
          <w:rFonts w:ascii="PMingLiU" w:eastAsia="Arial" w:hAnsi="PMingLiU" w:cs="Arial"/>
          <w:sz w:val="18"/>
          <w:szCs w:val="18"/>
        </w:rPr>
        <w:t>327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182</w:t>
      </w:r>
      <w:r w:rsidRPr="008203FC">
        <w:rPr>
          <w:rFonts w:ascii="PMingLiU" w:eastAsia="Arial" w:hAnsi="PMingLiU" w:cs="Arial"/>
          <w:sz w:val="18"/>
          <w:szCs w:val="18"/>
        </w:rPr>
        <w:t>9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mm</w:t>
      </w:r>
      <w:r w:rsidRPr="008203FC">
        <w:rPr>
          <w:rFonts w:ascii="PMingLiU" w:eastAsia="Arial" w:hAnsi="PMingLiU" w:cs="Arial"/>
          <w:sz w:val="18"/>
          <w:szCs w:val="18"/>
        </w:rPr>
        <w:t>)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H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VACUUM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BED</w:t>
      </w:r>
    </w:p>
    <w:p w:rsidR="003D7ABB" w:rsidRPr="008203FC" w:rsidRDefault="008203FC">
      <w:pPr>
        <w:spacing w:before="14"/>
        <w:ind w:left="69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>IS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XT</w:t>
      </w:r>
      <w:r w:rsidRPr="008203FC">
        <w:rPr>
          <w:rFonts w:ascii="PMingLiU" w:eastAsia="Arial" w:hAnsi="PMingLiU" w:cs="Arial"/>
          <w:sz w:val="18"/>
          <w:szCs w:val="18"/>
        </w:rPr>
        <w:t>ENSI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N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ST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2 </w:t>
      </w:r>
      <w:proofErr w:type="gramStart"/>
      <w:r w:rsidRPr="008203FC">
        <w:rPr>
          <w:rFonts w:ascii="PMingLiU" w:eastAsia="Arial" w:hAnsi="PMingLiU" w:cs="Arial"/>
          <w:sz w:val="18"/>
          <w:szCs w:val="18"/>
        </w:rPr>
        <w:t>FEE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proofErr w:type="gramEnd"/>
      <w:r w:rsidRPr="008203FC">
        <w:rPr>
          <w:rFonts w:ascii="PMingLiU" w:eastAsia="Arial" w:hAnsi="PMingLiU" w:cs="Arial"/>
          <w:sz w:val="18"/>
          <w:szCs w:val="18"/>
        </w:rPr>
        <w:t>600mm</w:t>
      </w:r>
      <w:r w:rsidRPr="008203FC">
        <w:rPr>
          <w:rFonts w:ascii="PMingLiU" w:eastAsia="Arial" w:hAnsi="PMingLiU" w:cs="Arial"/>
          <w:sz w:val="18"/>
          <w:szCs w:val="18"/>
        </w:rPr>
        <w:t>)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H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VACUUM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BED</w:t>
      </w:r>
    </w:p>
    <w:p w:rsidR="003D7ABB" w:rsidRPr="008203FC" w:rsidRDefault="003D7ABB">
      <w:pPr>
        <w:spacing w:before="15" w:line="220" w:lineRule="exact"/>
        <w:rPr>
          <w:rFonts w:ascii="PMingLiU" w:hAnsi="PMingLiU"/>
          <w:sz w:val="22"/>
          <w:szCs w:val="22"/>
        </w:rPr>
      </w:pPr>
    </w:p>
    <w:p w:rsidR="003D7ABB" w:rsidRPr="008203FC" w:rsidRDefault="008203FC">
      <w:pPr>
        <w:spacing w:line="200" w:lineRule="exact"/>
        <w:ind w:left="69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 xml:space="preserve">* 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A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 xml:space="preserve">ll 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m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od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e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ls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in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c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lude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A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2M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C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c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ontroll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e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r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a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 xml:space="preserve">nd </w:t>
      </w:r>
      <w:proofErr w:type="spellStart"/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A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rt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ca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m</w:t>
      </w:r>
      <w:proofErr w:type="spellEnd"/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E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x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p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r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es</w:t>
      </w:r>
      <w:r w:rsidRPr="008203FC">
        <w:rPr>
          <w:rFonts w:ascii="PMingLiU" w:eastAsia="Arial" w:hAnsi="PMingLiU" w:cs="Arial"/>
          <w:b/>
          <w:position w:val="-1"/>
          <w:sz w:val="18"/>
          <w:szCs w:val="18"/>
        </w:rPr>
        <w:t>s</w:t>
      </w:r>
    </w:p>
    <w:p w:rsidR="003D7ABB" w:rsidRPr="008203FC" w:rsidRDefault="003D7ABB">
      <w:pPr>
        <w:spacing w:before="9" w:line="180" w:lineRule="exact"/>
        <w:rPr>
          <w:rFonts w:ascii="PMingLiU" w:hAnsi="PMingLiU"/>
          <w:sz w:val="19"/>
          <w:szCs w:val="19"/>
        </w:rPr>
      </w:pPr>
    </w:p>
    <w:p w:rsidR="003D7ABB" w:rsidRPr="008203FC" w:rsidRDefault="008203FC">
      <w:pPr>
        <w:spacing w:before="37"/>
        <w:ind w:left="156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G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NTRY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 xml:space="preserve"> A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ND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T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BLE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EXTENSI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NS</w:t>
      </w:r>
    </w:p>
    <w:p w:rsidR="008203FC" w:rsidRPr="008203FC" w:rsidRDefault="008203FC">
      <w:pPr>
        <w:spacing w:before="14" w:line="256" w:lineRule="auto"/>
        <w:ind w:left="691" w:right="2068" w:firstLine="1"/>
        <w:jc w:val="both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XT</w:t>
      </w:r>
      <w:r w:rsidRPr="008203FC">
        <w:rPr>
          <w:rFonts w:ascii="PMingLiU" w:eastAsia="Arial" w:hAnsi="PMingLiU" w:cs="Arial"/>
          <w:sz w:val="18"/>
          <w:szCs w:val="18"/>
        </w:rPr>
        <w:t>ENDED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Z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>IS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EARANCE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&amp;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PR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CESS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fr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150m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to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200m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r w:rsidRPr="008203FC">
        <w:rPr>
          <w:rFonts w:ascii="PMingLiU" w:eastAsia="Arial" w:hAnsi="PMingLiU" w:cs="Arial"/>
          <w:sz w:val="18"/>
          <w:szCs w:val="18"/>
        </w:rPr>
        <w:t>pe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Z) </w:t>
      </w:r>
    </w:p>
    <w:p w:rsidR="008203FC" w:rsidRPr="008203FC" w:rsidRDefault="008203FC">
      <w:pPr>
        <w:spacing w:before="14" w:line="256" w:lineRule="auto"/>
        <w:ind w:left="691" w:right="2068" w:firstLine="1"/>
        <w:jc w:val="both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XT</w:t>
      </w:r>
      <w:r w:rsidRPr="008203FC">
        <w:rPr>
          <w:rFonts w:ascii="PMingLiU" w:eastAsia="Arial" w:hAnsi="PMingLiU" w:cs="Arial"/>
          <w:sz w:val="18"/>
          <w:szCs w:val="18"/>
        </w:rPr>
        <w:t>ENDED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Z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>IS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EARANCE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&amp;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PR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CESS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fr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150m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to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250m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r w:rsidRPr="008203FC">
        <w:rPr>
          <w:rFonts w:ascii="PMingLiU" w:eastAsia="Arial" w:hAnsi="PMingLiU" w:cs="Arial"/>
          <w:sz w:val="18"/>
          <w:szCs w:val="18"/>
        </w:rPr>
        <w:t>pe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Z) </w:t>
      </w:r>
    </w:p>
    <w:p w:rsidR="008203FC" w:rsidRPr="008203FC" w:rsidRDefault="008203FC">
      <w:pPr>
        <w:spacing w:before="14" w:line="256" w:lineRule="auto"/>
        <w:ind w:left="691" w:right="2068" w:firstLine="1"/>
        <w:jc w:val="both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XT</w:t>
      </w:r>
      <w:r w:rsidRPr="008203FC">
        <w:rPr>
          <w:rFonts w:ascii="PMingLiU" w:eastAsia="Arial" w:hAnsi="PMingLiU" w:cs="Arial"/>
          <w:sz w:val="18"/>
          <w:szCs w:val="18"/>
        </w:rPr>
        <w:t>ENDED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Z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>IS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EARANCE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&amp;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PR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CESS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fr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150m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to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300m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r w:rsidRPr="008203FC">
        <w:rPr>
          <w:rFonts w:ascii="PMingLiU" w:eastAsia="Arial" w:hAnsi="PMingLiU" w:cs="Arial"/>
          <w:sz w:val="18"/>
          <w:szCs w:val="18"/>
        </w:rPr>
        <w:t>pe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Z) </w:t>
      </w:r>
    </w:p>
    <w:p w:rsidR="003D7ABB" w:rsidRPr="008203FC" w:rsidRDefault="008203FC">
      <w:pPr>
        <w:spacing w:before="14" w:line="256" w:lineRule="auto"/>
        <w:ind w:left="691" w:right="2068" w:firstLine="1"/>
        <w:jc w:val="both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XT</w:t>
      </w:r>
      <w:r w:rsidRPr="008203FC">
        <w:rPr>
          <w:rFonts w:ascii="PMingLiU" w:eastAsia="Arial" w:hAnsi="PMingLiU" w:cs="Arial"/>
          <w:sz w:val="18"/>
          <w:szCs w:val="18"/>
        </w:rPr>
        <w:t>ENDED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Z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>IS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EARA</w:t>
      </w:r>
      <w:r w:rsidRPr="008203FC">
        <w:rPr>
          <w:rFonts w:ascii="PMingLiU" w:eastAsia="Arial" w:hAnsi="PMingLiU" w:cs="Arial"/>
          <w:sz w:val="18"/>
          <w:szCs w:val="18"/>
        </w:rPr>
        <w:t>NCE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&amp;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PR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CESS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fr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150m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to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450m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r w:rsidRPr="008203FC">
        <w:rPr>
          <w:rFonts w:ascii="PMingLiU" w:eastAsia="Arial" w:hAnsi="PMingLiU" w:cs="Arial"/>
          <w:sz w:val="18"/>
          <w:szCs w:val="18"/>
        </w:rPr>
        <w:t>pe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Z)</w:t>
      </w:r>
    </w:p>
    <w:p w:rsidR="003D7ABB" w:rsidRPr="008203FC" w:rsidRDefault="003D7ABB">
      <w:pPr>
        <w:spacing w:before="1" w:line="220" w:lineRule="exact"/>
        <w:rPr>
          <w:rFonts w:ascii="PMingLiU" w:hAnsi="PMingLiU"/>
          <w:sz w:val="22"/>
          <w:szCs w:val="22"/>
        </w:rPr>
      </w:pPr>
    </w:p>
    <w:p w:rsidR="003D7ABB" w:rsidRPr="008203FC" w:rsidRDefault="008203FC">
      <w:pPr>
        <w:ind w:left="155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G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NTRY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PTI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 xml:space="preserve">NS 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ND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C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NFI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G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UR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A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TI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NS</w:t>
      </w:r>
    </w:p>
    <w:p w:rsidR="008203FC" w:rsidRPr="008203FC" w:rsidRDefault="008203FC">
      <w:pPr>
        <w:spacing w:before="14" w:line="256" w:lineRule="auto"/>
        <w:ind w:left="690" w:right="3590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DUAL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Y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CARRIA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S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EPPER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(D</w:t>
      </w:r>
      <w:r w:rsidRPr="008203FC">
        <w:rPr>
          <w:rFonts w:ascii="PMingLiU" w:eastAsia="Arial" w:hAnsi="PMingLiU" w:cs="Arial"/>
          <w:sz w:val="18"/>
          <w:szCs w:val="18"/>
        </w:rPr>
        <w:t>ua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Y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>ead</w:t>
      </w:r>
      <w:r w:rsidRPr="008203FC">
        <w:rPr>
          <w:rFonts w:ascii="PMingLiU" w:eastAsia="Arial" w:hAnsi="PMingLiU" w:cs="Arial"/>
          <w:sz w:val="18"/>
          <w:szCs w:val="18"/>
        </w:rPr>
        <w:t>y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sam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>ice</w:t>
      </w:r>
      <w:r w:rsidRPr="008203FC">
        <w:rPr>
          <w:rFonts w:ascii="PMingLiU" w:eastAsia="Arial" w:hAnsi="PMingLiU" w:cs="Arial"/>
          <w:sz w:val="18"/>
          <w:szCs w:val="18"/>
        </w:rPr>
        <w:t xml:space="preserve">) </w:t>
      </w:r>
    </w:p>
    <w:p w:rsidR="008203FC" w:rsidRPr="008203FC" w:rsidRDefault="008203FC">
      <w:pPr>
        <w:spacing w:before="14" w:line="256" w:lineRule="auto"/>
        <w:ind w:left="690" w:right="3590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DUAL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Z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CARRIA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S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EPPER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(D</w:t>
      </w:r>
      <w:r w:rsidRPr="008203FC">
        <w:rPr>
          <w:rFonts w:ascii="PMingLiU" w:eastAsia="Arial" w:hAnsi="PMingLiU" w:cs="Arial"/>
          <w:sz w:val="18"/>
          <w:szCs w:val="18"/>
        </w:rPr>
        <w:t>ua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Z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>ead</w:t>
      </w:r>
      <w:r w:rsidRPr="008203FC">
        <w:rPr>
          <w:rFonts w:ascii="PMingLiU" w:eastAsia="Arial" w:hAnsi="PMingLiU" w:cs="Arial"/>
          <w:sz w:val="18"/>
          <w:szCs w:val="18"/>
        </w:rPr>
        <w:t>y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sam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>ice</w:t>
      </w:r>
      <w:r w:rsidRPr="008203FC">
        <w:rPr>
          <w:rFonts w:ascii="PMingLiU" w:eastAsia="Arial" w:hAnsi="PMingLiU" w:cs="Arial"/>
          <w:sz w:val="18"/>
          <w:szCs w:val="18"/>
        </w:rPr>
        <w:t xml:space="preserve">) </w:t>
      </w:r>
    </w:p>
    <w:p w:rsidR="008203FC" w:rsidRPr="008203FC" w:rsidRDefault="008203FC">
      <w:pPr>
        <w:spacing w:before="14" w:line="256" w:lineRule="auto"/>
        <w:ind w:left="690" w:right="3590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RIP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Z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CARRIA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S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EPPER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>ipl</w:t>
      </w:r>
      <w:r w:rsidRPr="008203FC">
        <w:rPr>
          <w:rFonts w:ascii="PMingLiU" w:eastAsia="Arial" w:hAnsi="PMingLiU" w:cs="Arial"/>
          <w:sz w:val="18"/>
          <w:szCs w:val="18"/>
        </w:rPr>
        <w:t>e Z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>ead</w:t>
      </w:r>
      <w:r w:rsidRPr="008203FC">
        <w:rPr>
          <w:rFonts w:ascii="PMingLiU" w:eastAsia="Arial" w:hAnsi="PMingLiU" w:cs="Arial"/>
          <w:sz w:val="18"/>
          <w:szCs w:val="18"/>
        </w:rPr>
        <w:t>y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sam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>ice</w:t>
      </w:r>
      <w:r w:rsidRPr="008203FC">
        <w:rPr>
          <w:rFonts w:ascii="PMingLiU" w:eastAsia="Arial" w:hAnsi="PMingLiU" w:cs="Arial"/>
          <w:sz w:val="18"/>
          <w:szCs w:val="18"/>
        </w:rPr>
        <w:t xml:space="preserve">) </w:t>
      </w:r>
    </w:p>
    <w:p w:rsidR="003D7ABB" w:rsidRPr="008203FC" w:rsidRDefault="008203FC">
      <w:pPr>
        <w:spacing w:before="14" w:line="256" w:lineRule="auto"/>
        <w:ind w:left="690" w:right="3590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SERVO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DRIVES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2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&amp;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Y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- 3 </w:t>
      </w:r>
      <w:r w:rsidRPr="008203FC">
        <w:rPr>
          <w:rFonts w:ascii="PMingLiU" w:eastAsia="Arial" w:hAnsi="PMingLiU" w:cs="Arial"/>
          <w:sz w:val="18"/>
          <w:szCs w:val="18"/>
        </w:rPr>
        <w:t>d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v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s</w:t>
      </w:r>
    </w:p>
    <w:p w:rsidR="003D7ABB" w:rsidRPr="008203FC" w:rsidRDefault="008203FC">
      <w:pPr>
        <w:ind w:left="690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EACH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ADDI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NAL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SERVO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A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>IS</w:t>
      </w:r>
    </w:p>
    <w:p w:rsidR="003D7ABB" w:rsidRPr="008203FC" w:rsidRDefault="008203FC">
      <w:pPr>
        <w:spacing w:before="14"/>
        <w:ind w:left="690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HE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ICAL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RACK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[</w:t>
      </w:r>
      <w:r w:rsidRPr="008203FC">
        <w:rPr>
          <w:rFonts w:ascii="PMingLiU" w:eastAsia="Arial" w:hAnsi="PMingLiU" w:cs="Arial"/>
          <w:sz w:val="18"/>
          <w:szCs w:val="18"/>
        </w:rPr>
        <w:t>u</w:t>
      </w:r>
      <w:r w:rsidRPr="008203FC">
        <w:rPr>
          <w:rFonts w:ascii="PMingLiU" w:eastAsia="Arial" w:hAnsi="PMingLiU" w:cs="Arial"/>
          <w:sz w:val="18"/>
          <w:szCs w:val="18"/>
        </w:rPr>
        <w:t>p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to </w:t>
      </w:r>
      <w:r w:rsidRPr="008203FC">
        <w:rPr>
          <w:rFonts w:ascii="PMingLiU" w:eastAsia="Arial" w:hAnsi="PMingLiU" w:cs="Arial"/>
          <w:sz w:val="18"/>
          <w:szCs w:val="18"/>
        </w:rPr>
        <w:t>3</w:t>
      </w:r>
      <w:r w:rsidRPr="008203FC">
        <w:rPr>
          <w:rFonts w:ascii="PMingLiU" w:eastAsia="Arial" w:hAnsi="PMingLiU" w:cs="Arial"/>
          <w:sz w:val="18"/>
          <w:szCs w:val="18"/>
        </w:rPr>
        <w:t>.</w:t>
      </w:r>
      <w:r w:rsidRPr="008203FC">
        <w:rPr>
          <w:rFonts w:ascii="PMingLiU" w:eastAsia="Arial" w:hAnsi="PMingLiU" w:cs="Arial"/>
          <w:sz w:val="18"/>
          <w:szCs w:val="18"/>
        </w:rPr>
        <w:t>7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lon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proofErr w:type="gramStart"/>
      <w:r w:rsidRPr="008203FC">
        <w:rPr>
          <w:rFonts w:ascii="PMingLiU" w:eastAsia="Arial" w:hAnsi="PMingLiU" w:cs="Arial"/>
          <w:sz w:val="18"/>
          <w:szCs w:val="18"/>
        </w:rPr>
        <w:t xml:space="preserve">( </w:t>
      </w:r>
      <w:r w:rsidRPr="008203FC">
        <w:rPr>
          <w:rFonts w:ascii="PMingLiU" w:eastAsia="Arial" w:hAnsi="PMingLiU" w:cs="Arial"/>
          <w:sz w:val="18"/>
          <w:szCs w:val="18"/>
        </w:rPr>
        <w:t>eg</w:t>
      </w:r>
      <w:r w:rsidRPr="008203FC">
        <w:rPr>
          <w:rFonts w:ascii="PMingLiU" w:eastAsia="Arial" w:hAnsi="PMingLiU" w:cs="Arial"/>
          <w:sz w:val="18"/>
          <w:szCs w:val="18"/>
        </w:rPr>
        <w:t>.</w:t>
      </w:r>
      <w:r w:rsidRPr="008203FC">
        <w:rPr>
          <w:rFonts w:ascii="PMingLiU" w:eastAsia="Arial" w:hAnsi="PMingLiU" w:cs="Arial"/>
          <w:sz w:val="18"/>
          <w:szCs w:val="18"/>
        </w:rPr>
        <w:t>4012</w:t>
      </w:r>
      <w:proofErr w:type="gramEnd"/>
      <w:r w:rsidRPr="008203FC">
        <w:rPr>
          <w:rFonts w:ascii="PMingLiU" w:eastAsia="Arial" w:hAnsi="PMingLiU" w:cs="Arial"/>
          <w:sz w:val="18"/>
          <w:szCs w:val="18"/>
        </w:rPr>
        <w:t>)]</w:t>
      </w:r>
    </w:p>
    <w:p w:rsidR="003D7ABB" w:rsidRPr="008203FC" w:rsidRDefault="008203FC">
      <w:pPr>
        <w:spacing w:before="13"/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HE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ICAL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RACK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NG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[</w:t>
      </w:r>
      <w:r w:rsidRPr="008203FC">
        <w:rPr>
          <w:rFonts w:ascii="PMingLiU" w:eastAsia="Arial" w:hAnsi="PMingLiU" w:cs="Arial"/>
          <w:sz w:val="18"/>
          <w:szCs w:val="18"/>
        </w:rPr>
        <w:t>4</w:t>
      </w:r>
      <w:r w:rsidRPr="008203FC">
        <w:rPr>
          <w:rFonts w:ascii="PMingLiU" w:eastAsia="Arial" w:hAnsi="PMingLiU" w:cs="Arial"/>
          <w:sz w:val="18"/>
          <w:szCs w:val="18"/>
        </w:rPr>
        <w:t>.</w:t>
      </w:r>
      <w:r w:rsidRPr="008203FC">
        <w:rPr>
          <w:rFonts w:ascii="PMingLiU" w:eastAsia="Arial" w:hAnsi="PMingLiU" w:cs="Arial"/>
          <w:sz w:val="18"/>
          <w:szCs w:val="18"/>
        </w:rPr>
        <w:t>2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to </w:t>
      </w:r>
      <w:r w:rsidRPr="008203FC">
        <w:rPr>
          <w:rFonts w:ascii="PMingLiU" w:eastAsia="Arial" w:hAnsi="PMingLiU" w:cs="Arial"/>
          <w:sz w:val="18"/>
          <w:szCs w:val="18"/>
        </w:rPr>
        <w:t>7</w:t>
      </w:r>
      <w:r w:rsidRPr="008203FC">
        <w:rPr>
          <w:rFonts w:ascii="PMingLiU" w:eastAsia="Arial" w:hAnsi="PMingLiU" w:cs="Arial"/>
          <w:sz w:val="18"/>
          <w:szCs w:val="18"/>
        </w:rPr>
        <w:t>.</w:t>
      </w:r>
      <w:r w:rsidRPr="008203FC">
        <w:rPr>
          <w:rFonts w:ascii="PMingLiU" w:eastAsia="Arial" w:hAnsi="PMingLiU" w:cs="Arial"/>
          <w:sz w:val="18"/>
          <w:szCs w:val="18"/>
        </w:rPr>
        <w:t>9</w:t>
      </w:r>
      <w:r w:rsidRPr="008203FC">
        <w:rPr>
          <w:rFonts w:ascii="PMingLiU" w:eastAsia="Arial" w:hAnsi="PMingLiU" w:cs="Arial"/>
          <w:sz w:val="18"/>
          <w:szCs w:val="18"/>
        </w:rPr>
        <w:t>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lon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proofErr w:type="gramStart"/>
      <w:r w:rsidRPr="008203FC">
        <w:rPr>
          <w:rFonts w:ascii="PMingLiU" w:eastAsia="Arial" w:hAnsi="PMingLiU" w:cs="Arial"/>
          <w:sz w:val="18"/>
          <w:szCs w:val="18"/>
        </w:rPr>
        <w:t xml:space="preserve">( </w:t>
      </w:r>
      <w:proofErr w:type="spellStart"/>
      <w:r w:rsidRPr="008203FC">
        <w:rPr>
          <w:rFonts w:ascii="PMingLiU" w:eastAsia="Arial" w:hAnsi="PMingLiU" w:cs="Arial"/>
          <w:sz w:val="18"/>
          <w:szCs w:val="18"/>
        </w:rPr>
        <w:t>eg</w:t>
      </w:r>
      <w:proofErr w:type="spellEnd"/>
      <w:proofErr w:type="gramEnd"/>
      <w:r w:rsidRPr="008203FC">
        <w:rPr>
          <w:rFonts w:ascii="PMingLiU" w:eastAsia="Arial" w:hAnsi="PMingLiU" w:cs="Arial"/>
          <w:sz w:val="18"/>
          <w:szCs w:val="18"/>
        </w:rPr>
        <w:t>.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401</w:t>
      </w:r>
      <w:r w:rsidRPr="008203FC">
        <w:rPr>
          <w:rFonts w:ascii="PMingLiU" w:eastAsia="Arial" w:hAnsi="PMingLiU" w:cs="Arial"/>
          <w:sz w:val="18"/>
          <w:szCs w:val="18"/>
        </w:rPr>
        <w:t>4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-</w:t>
      </w:r>
      <w:r w:rsidRPr="008203FC">
        <w:rPr>
          <w:rFonts w:ascii="PMingLiU" w:eastAsia="Arial" w:hAnsi="PMingLiU" w:cs="Arial"/>
          <w:sz w:val="18"/>
          <w:szCs w:val="18"/>
        </w:rPr>
        <w:t>4026</w:t>
      </w:r>
      <w:r w:rsidRPr="008203FC">
        <w:rPr>
          <w:rFonts w:ascii="PMingLiU" w:eastAsia="Arial" w:hAnsi="PMingLiU" w:cs="Arial"/>
          <w:sz w:val="18"/>
          <w:szCs w:val="18"/>
        </w:rPr>
        <w:t>)]</w:t>
      </w:r>
    </w:p>
    <w:p w:rsidR="003D7ABB" w:rsidRPr="008203FC" w:rsidRDefault="003D7ABB">
      <w:pPr>
        <w:spacing w:before="15" w:line="220" w:lineRule="exact"/>
        <w:rPr>
          <w:rFonts w:ascii="PMingLiU" w:hAnsi="PMingLiU"/>
          <w:sz w:val="22"/>
          <w:szCs w:val="22"/>
        </w:rPr>
      </w:pPr>
    </w:p>
    <w:p w:rsidR="003D7ABB" w:rsidRPr="008203FC" w:rsidRDefault="008203FC">
      <w:pPr>
        <w:ind w:left="156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SPINDLE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PTI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NS</w:t>
      </w:r>
    </w:p>
    <w:p w:rsidR="003D7ABB" w:rsidRPr="008203FC" w:rsidRDefault="008203FC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5</w:t>
      </w:r>
      <w:r w:rsidRPr="008203FC">
        <w:rPr>
          <w:rFonts w:ascii="PMingLiU" w:eastAsia="Arial" w:hAnsi="PMingLiU" w:cs="Arial"/>
          <w:sz w:val="18"/>
          <w:szCs w:val="18"/>
        </w:rPr>
        <w:t>.0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HP E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 xml:space="preserve">E </w:t>
      </w:r>
      <w:r w:rsidRPr="008203FC">
        <w:rPr>
          <w:rFonts w:ascii="PMingLiU" w:eastAsia="Arial" w:hAnsi="PMingLiU" w:cs="Arial"/>
          <w:sz w:val="18"/>
          <w:szCs w:val="18"/>
        </w:rPr>
        <w:t>2400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RPM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/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INVER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ER</w:t>
      </w:r>
    </w:p>
    <w:p w:rsidR="003D7ABB" w:rsidRPr="008203FC" w:rsidRDefault="008203FC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1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HP E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 xml:space="preserve">E </w:t>
      </w:r>
      <w:r w:rsidRPr="008203FC">
        <w:rPr>
          <w:rFonts w:ascii="PMingLiU" w:eastAsia="Arial" w:hAnsi="PMingLiU" w:cs="Arial"/>
          <w:sz w:val="18"/>
          <w:szCs w:val="18"/>
        </w:rPr>
        <w:t>2400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RPM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/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INVER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ER</w:t>
      </w:r>
    </w:p>
    <w:p w:rsidR="003D7ABB" w:rsidRPr="008203FC" w:rsidRDefault="008203FC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5</w:t>
      </w:r>
      <w:r w:rsidRPr="008203FC">
        <w:rPr>
          <w:rFonts w:ascii="PMingLiU" w:eastAsia="Arial" w:hAnsi="PMingLiU" w:cs="Arial"/>
          <w:sz w:val="18"/>
          <w:szCs w:val="18"/>
        </w:rPr>
        <w:t>.0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HP HSD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Q</w:t>
      </w:r>
      <w:r w:rsidRPr="008203FC">
        <w:rPr>
          <w:rFonts w:ascii="PMingLiU" w:eastAsia="Arial" w:hAnsi="PMingLiU" w:cs="Arial"/>
          <w:sz w:val="18"/>
          <w:szCs w:val="18"/>
        </w:rPr>
        <w:t xml:space="preserve">.R. </w:t>
      </w:r>
      <w:r w:rsidRPr="008203FC">
        <w:rPr>
          <w:rFonts w:ascii="PMingLiU" w:eastAsia="Arial" w:hAnsi="PMingLiU" w:cs="Arial"/>
          <w:sz w:val="18"/>
          <w:szCs w:val="18"/>
        </w:rPr>
        <w:t>24000</w:t>
      </w:r>
      <w:r w:rsidRPr="008203FC">
        <w:rPr>
          <w:rFonts w:ascii="PMingLiU" w:eastAsia="Arial" w:hAnsi="PMingLiU" w:cs="Arial"/>
          <w:sz w:val="18"/>
          <w:szCs w:val="18"/>
        </w:rPr>
        <w:t>RPM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/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INVER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38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V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-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th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3 ISO </w:t>
      </w:r>
      <w:r w:rsidRPr="008203FC">
        <w:rPr>
          <w:rFonts w:ascii="PMingLiU" w:eastAsia="Arial" w:hAnsi="PMingLiU" w:cs="Arial"/>
          <w:sz w:val="18"/>
          <w:szCs w:val="18"/>
        </w:rPr>
        <w:t>3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cone</w:t>
      </w:r>
      <w:r w:rsidRPr="008203FC">
        <w:rPr>
          <w:rFonts w:ascii="PMingLiU" w:eastAsia="Arial" w:hAnsi="PMingLiU" w:cs="Arial"/>
          <w:sz w:val="18"/>
          <w:szCs w:val="18"/>
        </w:rPr>
        <w:t>s</w:t>
      </w:r>
    </w:p>
    <w:p w:rsidR="003D7ABB" w:rsidRPr="008203FC" w:rsidRDefault="008203FC">
      <w:pPr>
        <w:spacing w:before="4"/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1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HP HSD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Q</w:t>
      </w:r>
      <w:r w:rsidRPr="008203FC">
        <w:rPr>
          <w:rFonts w:ascii="PMingLiU" w:eastAsia="Arial" w:hAnsi="PMingLiU" w:cs="Arial"/>
          <w:sz w:val="18"/>
          <w:szCs w:val="18"/>
        </w:rPr>
        <w:t xml:space="preserve">.R. </w:t>
      </w:r>
      <w:r w:rsidRPr="008203FC">
        <w:rPr>
          <w:rFonts w:ascii="PMingLiU" w:eastAsia="Arial" w:hAnsi="PMingLiU" w:cs="Arial"/>
          <w:sz w:val="18"/>
          <w:szCs w:val="18"/>
        </w:rPr>
        <w:t>2400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RPM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/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INVER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38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V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- </w:t>
      </w:r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th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3 ISO </w:t>
      </w:r>
      <w:r w:rsidRPr="008203FC">
        <w:rPr>
          <w:rFonts w:ascii="PMingLiU" w:eastAsia="Arial" w:hAnsi="PMingLiU" w:cs="Arial"/>
          <w:sz w:val="18"/>
          <w:szCs w:val="18"/>
        </w:rPr>
        <w:t>3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cone</w:t>
      </w:r>
      <w:r w:rsidRPr="008203FC">
        <w:rPr>
          <w:rFonts w:ascii="PMingLiU" w:eastAsia="Arial" w:hAnsi="PMingLiU" w:cs="Arial"/>
          <w:sz w:val="18"/>
          <w:szCs w:val="18"/>
        </w:rPr>
        <w:t>s</w:t>
      </w:r>
    </w:p>
    <w:p w:rsidR="003D7ABB" w:rsidRPr="008203FC" w:rsidRDefault="008203FC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7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OO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CHAN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th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4 ISO </w:t>
      </w:r>
      <w:r w:rsidRPr="008203FC">
        <w:rPr>
          <w:rFonts w:ascii="PMingLiU" w:eastAsia="Arial" w:hAnsi="PMingLiU" w:cs="Arial"/>
          <w:sz w:val="18"/>
          <w:szCs w:val="18"/>
        </w:rPr>
        <w:t>3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cone</w:t>
      </w:r>
      <w:r w:rsidRPr="008203FC">
        <w:rPr>
          <w:rFonts w:ascii="PMingLiU" w:eastAsia="Arial" w:hAnsi="PMingLiU" w:cs="Arial"/>
          <w:sz w:val="18"/>
          <w:szCs w:val="18"/>
        </w:rPr>
        <w:t>s</w:t>
      </w:r>
    </w:p>
    <w:p w:rsidR="003D7ABB" w:rsidRPr="008203FC" w:rsidRDefault="008203FC">
      <w:pPr>
        <w:spacing w:before="14"/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21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 xml:space="preserve"> T</w:t>
      </w:r>
      <w:r w:rsidRPr="008203FC">
        <w:rPr>
          <w:rFonts w:ascii="PMingLiU" w:eastAsia="Arial" w:hAnsi="PMingLiU" w:cs="Arial"/>
          <w:sz w:val="18"/>
          <w:szCs w:val="18"/>
        </w:rPr>
        <w:t>OO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CHAN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i</w:t>
      </w:r>
      <w:r w:rsidRPr="008203FC">
        <w:rPr>
          <w:rFonts w:ascii="PMingLiU" w:eastAsia="Arial" w:hAnsi="PMingLiU" w:cs="Arial"/>
          <w:sz w:val="18"/>
          <w:szCs w:val="18"/>
        </w:rPr>
        <w:t>th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5 ISO </w:t>
      </w:r>
      <w:r w:rsidRPr="008203FC">
        <w:rPr>
          <w:rFonts w:ascii="PMingLiU" w:eastAsia="Arial" w:hAnsi="PMingLiU" w:cs="Arial"/>
          <w:sz w:val="18"/>
          <w:szCs w:val="18"/>
        </w:rPr>
        <w:t>3</w:t>
      </w:r>
      <w:r w:rsidRPr="008203FC">
        <w:rPr>
          <w:rFonts w:ascii="PMingLiU" w:eastAsia="Arial" w:hAnsi="PMingLiU" w:cs="Arial"/>
          <w:sz w:val="18"/>
          <w:szCs w:val="18"/>
        </w:rPr>
        <w:t>0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cone</w:t>
      </w:r>
      <w:r w:rsidRPr="008203FC">
        <w:rPr>
          <w:rFonts w:ascii="PMingLiU" w:eastAsia="Arial" w:hAnsi="PMingLiU" w:cs="Arial"/>
          <w:sz w:val="18"/>
          <w:szCs w:val="18"/>
        </w:rPr>
        <w:t>s</w:t>
      </w:r>
    </w:p>
    <w:p w:rsidR="003D7ABB" w:rsidRPr="008203FC" w:rsidRDefault="003D7ABB">
      <w:pPr>
        <w:spacing w:before="15" w:line="220" w:lineRule="exact"/>
        <w:rPr>
          <w:rFonts w:ascii="PMingLiU" w:hAnsi="PMingLiU"/>
          <w:sz w:val="22"/>
          <w:szCs w:val="22"/>
        </w:rPr>
      </w:pPr>
    </w:p>
    <w:p w:rsidR="008203FC" w:rsidRPr="008203FC" w:rsidRDefault="008203FC">
      <w:pPr>
        <w:spacing w:line="256" w:lineRule="auto"/>
        <w:ind w:left="691" w:right="6708" w:hanging="535"/>
        <w:rPr>
          <w:rFonts w:ascii="PMingLiU" w:eastAsia="Arial" w:hAnsi="PMingLiU" w:cs="Arial"/>
          <w:b/>
          <w:color w:val="006FC0"/>
          <w:sz w:val="18"/>
          <w:szCs w:val="18"/>
        </w:rPr>
      </w:pP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KNIFE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PTI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>O</w:t>
      </w:r>
      <w:r w:rsidRPr="008203FC">
        <w:rPr>
          <w:rFonts w:ascii="PMingLiU" w:eastAsia="Arial" w:hAnsi="PMingLiU" w:cs="Arial"/>
          <w:b/>
          <w:color w:val="006FC0"/>
          <w:sz w:val="18"/>
          <w:szCs w:val="18"/>
        </w:rPr>
        <w:t xml:space="preserve">NS </w:t>
      </w:r>
    </w:p>
    <w:p w:rsidR="008203FC" w:rsidRPr="008203FC" w:rsidRDefault="008203FC" w:rsidP="008203FC">
      <w:pPr>
        <w:spacing w:line="256" w:lineRule="auto"/>
        <w:ind w:left="691" w:right="6708" w:firstLine="29"/>
        <w:rPr>
          <w:rFonts w:ascii="PMingLiU" w:eastAsia="Arial" w:hAnsi="PMingLiU" w:cs="Arial"/>
          <w:color w:val="000000"/>
          <w:sz w:val="18"/>
          <w:szCs w:val="18"/>
        </w:rPr>
      </w:pPr>
      <w:r w:rsidRPr="008203FC">
        <w:rPr>
          <w:rFonts w:ascii="PMingLiU" w:eastAsia="Arial" w:hAnsi="PMingLiU" w:cs="Arial"/>
          <w:color w:val="000000"/>
          <w:sz w:val="18"/>
          <w:szCs w:val="18"/>
        </w:rPr>
        <w:t>O</w:t>
      </w:r>
      <w:r w:rsidRPr="008203FC">
        <w:rPr>
          <w:rFonts w:ascii="PMingLiU" w:eastAsia="Arial" w:hAnsi="PMingLiU" w:cs="Arial"/>
          <w:color w:val="000000"/>
          <w:sz w:val="18"/>
          <w:szCs w:val="18"/>
        </w:rPr>
        <w:t>SCI</w:t>
      </w:r>
      <w:r w:rsidRPr="008203FC">
        <w:rPr>
          <w:rFonts w:ascii="PMingLiU" w:eastAsia="Arial" w:hAnsi="PMingLiU" w:cs="Arial"/>
          <w:color w:val="000000"/>
          <w:sz w:val="18"/>
          <w:szCs w:val="18"/>
        </w:rPr>
        <w:t>LL</w:t>
      </w:r>
      <w:r w:rsidRPr="008203FC">
        <w:rPr>
          <w:rFonts w:ascii="PMingLiU" w:eastAsia="Arial" w:hAnsi="PMingLiU" w:cs="Arial"/>
          <w:color w:val="000000"/>
          <w:sz w:val="18"/>
          <w:szCs w:val="18"/>
        </w:rPr>
        <w:t>A</w:t>
      </w:r>
      <w:r w:rsidRPr="008203FC">
        <w:rPr>
          <w:rFonts w:ascii="PMingLiU" w:eastAsia="Arial" w:hAnsi="PMingLiU" w:cs="Arial"/>
          <w:color w:val="000000"/>
          <w:sz w:val="18"/>
          <w:szCs w:val="18"/>
        </w:rPr>
        <w:t>T</w:t>
      </w:r>
      <w:r w:rsidRPr="008203FC">
        <w:rPr>
          <w:rFonts w:ascii="PMingLiU" w:eastAsia="Arial" w:hAnsi="PMingLiU" w:cs="Arial"/>
          <w:color w:val="000000"/>
          <w:sz w:val="18"/>
          <w:szCs w:val="18"/>
        </w:rPr>
        <w:t>ING</w:t>
      </w:r>
      <w:r w:rsidRPr="008203FC">
        <w:rPr>
          <w:rFonts w:ascii="PMingLiU" w:eastAsia="Arial" w:hAnsi="PMingLiU" w:cs="Arial"/>
          <w:color w:val="000000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color w:val="000000"/>
          <w:sz w:val="18"/>
          <w:szCs w:val="18"/>
        </w:rPr>
        <w:t xml:space="preserve">KNIFE </w:t>
      </w:r>
    </w:p>
    <w:p w:rsidR="003D7ABB" w:rsidRPr="008203FC" w:rsidRDefault="008203FC" w:rsidP="008203FC">
      <w:pPr>
        <w:spacing w:line="256" w:lineRule="auto"/>
        <w:ind w:left="691" w:right="6708" w:firstLine="29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color w:val="000000"/>
          <w:sz w:val="18"/>
          <w:szCs w:val="18"/>
        </w:rPr>
        <w:t>T</w:t>
      </w:r>
      <w:r w:rsidRPr="008203FC">
        <w:rPr>
          <w:rFonts w:ascii="PMingLiU" w:eastAsia="Arial" w:hAnsi="PMingLiU" w:cs="Arial"/>
          <w:color w:val="000000"/>
          <w:sz w:val="18"/>
          <w:szCs w:val="18"/>
        </w:rPr>
        <w:t>AN</w:t>
      </w:r>
      <w:r w:rsidRPr="008203FC">
        <w:rPr>
          <w:rFonts w:ascii="PMingLiU" w:eastAsia="Arial" w:hAnsi="PMingLiU" w:cs="Arial"/>
          <w:color w:val="000000"/>
          <w:sz w:val="18"/>
          <w:szCs w:val="18"/>
        </w:rPr>
        <w:t>G</w:t>
      </w:r>
      <w:r w:rsidRPr="008203FC">
        <w:rPr>
          <w:rFonts w:ascii="PMingLiU" w:eastAsia="Arial" w:hAnsi="PMingLiU" w:cs="Arial"/>
          <w:color w:val="000000"/>
          <w:sz w:val="18"/>
          <w:szCs w:val="18"/>
        </w:rPr>
        <w:t>EN</w:t>
      </w:r>
      <w:r w:rsidRPr="008203FC">
        <w:rPr>
          <w:rFonts w:ascii="PMingLiU" w:eastAsia="Arial" w:hAnsi="PMingLiU" w:cs="Arial"/>
          <w:color w:val="000000"/>
          <w:sz w:val="18"/>
          <w:szCs w:val="18"/>
        </w:rPr>
        <w:t>T</w:t>
      </w:r>
      <w:r w:rsidRPr="008203FC">
        <w:rPr>
          <w:rFonts w:ascii="PMingLiU" w:eastAsia="Arial" w:hAnsi="PMingLiU" w:cs="Arial"/>
          <w:color w:val="000000"/>
          <w:sz w:val="18"/>
          <w:szCs w:val="18"/>
        </w:rPr>
        <w:t>IAL</w:t>
      </w:r>
      <w:r w:rsidRPr="008203FC">
        <w:rPr>
          <w:rFonts w:ascii="PMingLiU" w:eastAsia="Arial" w:hAnsi="PMingLiU" w:cs="Arial"/>
          <w:color w:val="000000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color w:val="000000"/>
          <w:sz w:val="18"/>
          <w:szCs w:val="18"/>
        </w:rPr>
        <w:t>KNIFE</w:t>
      </w:r>
    </w:p>
    <w:p w:rsidR="008203FC" w:rsidRPr="008203FC" w:rsidRDefault="008203FC">
      <w:pPr>
        <w:spacing w:line="256" w:lineRule="auto"/>
        <w:ind w:left="691" w:right="131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AN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EN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IAL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KNIFE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CAR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RID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F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4</w:t>
      </w:r>
      <w:r w:rsidRPr="008203FC">
        <w:rPr>
          <w:rFonts w:ascii="PMingLiU" w:eastAsia="Arial" w:hAnsi="PMingLiU" w:cs="Arial"/>
          <w:sz w:val="18"/>
          <w:szCs w:val="18"/>
        </w:rPr>
        <w:t>5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DE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REE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B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ADE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H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D</w:t>
      </w:r>
      <w:r w:rsidRPr="008203FC">
        <w:rPr>
          <w:rFonts w:ascii="PMingLiU" w:eastAsia="Arial" w:hAnsi="PMingLiU" w:cs="Arial"/>
          <w:sz w:val="18"/>
          <w:szCs w:val="18"/>
        </w:rPr>
        <w:t>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(5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blade</w:t>
      </w:r>
      <w:r w:rsidRPr="008203FC">
        <w:rPr>
          <w:rFonts w:ascii="PMingLiU" w:eastAsia="Arial" w:hAnsi="PMingLiU" w:cs="Arial"/>
          <w:sz w:val="18"/>
          <w:szCs w:val="18"/>
        </w:rPr>
        <w:t>s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 xml:space="preserve">include </w:t>
      </w:r>
    </w:p>
    <w:p w:rsidR="008203FC" w:rsidRPr="008203FC" w:rsidRDefault="008203FC">
      <w:pPr>
        <w:spacing w:line="256" w:lineRule="auto"/>
        <w:ind w:left="691" w:right="131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AN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EN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IAL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KNIFE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CAR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RID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F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CREASING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proofErr w:type="gramStart"/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HEE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proofErr w:type="gramEnd"/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w</w:t>
      </w:r>
      <w:r w:rsidRPr="008203FC">
        <w:rPr>
          <w:rFonts w:ascii="PMingLiU" w:eastAsia="Arial" w:hAnsi="PMingLiU" w:cs="Arial"/>
          <w:sz w:val="18"/>
          <w:szCs w:val="18"/>
        </w:rPr>
        <w:t>he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no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included</w:t>
      </w:r>
      <w:r w:rsidRPr="008203FC">
        <w:rPr>
          <w:rFonts w:ascii="PMingLiU" w:eastAsia="Arial" w:hAnsi="PMingLiU" w:cs="Arial"/>
          <w:sz w:val="18"/>
          <w:szCs w:val="18"/>
        </w:rPr>
        <w:t xml:space="preserve">) </w:t>
      </w:r>
    </w:p>
    <w:p w:rsidR="008203FC" w:rsidRPr="008203FC" w:rsidRDefault="008203FC">
      <w:pPr>
        <w:spacing w:line="256" w:lineRule="auto"/>
        <w:ind w:left="691" w:right="131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AN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EN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IAL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KNIFE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CAR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RID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F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PIZZA CU</w:t>
      </w:r>
      <w:r w:rsidRPr="008203FC">
        <w:rPr>
          <w:rFonts w:ascii="PMingLiU" w:eastAsia="Arial" w:hAnsi="PMingLiU" w:cs="Arial"/>
          <w:sz w:val="18"/>
          <w:szCs w:val="18"/>
        </w:rPr>
        <w:t>TT</w:t>
      </w:r>
      <w:r w:rsidRPr="008203FC">
        <w:rPr>
          <w:rFonts w:ascii="PMingLiU" w:eastAsia="Arial" w:hAnsi="PMingLiU" w:cs="Arial"/>
          <w:sz w:val="18"/>
          <w:szCs w:val="18"/>
        </w:rPr>
        <w:t>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H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DER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r w:rsidRPr="008203FC">
        <w:rPr>
          <w:rFonts w:ascii="PMingLiU" w:eastAsia="Arial" w:hAnsi="PMingLiU" w:cs="Arial"/>
          <w:sz w:val="18"/>
          <w:szCs w:val="18"/>
        </w:rPr>
        <w:t>blad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included</w:t>
      </w:r>
      <w:r w:rsidRPr="008203FC">
        <w:rPr>
          <w:rFonts w:ascii="PMingLiU" w:eastAsia="Arial" w:hAnsi="PMingLiU" w:cs="Arial"/>
          <w:sz w:val="18"/>
          <w:szCs w:val="18"/>
        </w:rPr>
        <w:t xml:space="preserve">) </w:t>
      </w:r>
    </w:p>
    <w:p w:rsidR="008203FC" w:rsidRPr="008203FC" w:rsidRDefault="008203FC">
      <w:pPr>
        <w:spacing w:line="256" w:lineRule="auto"/>
        <w:ind w:left="691" w:right="131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AN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EN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IAL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KNIFE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CAR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RID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F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B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X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CU</w:t>
      </w:r>
      <w:r w:rsidRPr="008203FC">
        <w:rPr>
          <w:rFonts w:ascii="PMingLiU" w:eastAsia="Arial" w:hAnsi="PMingLiU" w:cs="Arial"/>
          <w:sz w:val="18"/>
          <w:szCs w:val="18"/>
        </w:rPr>
        <w:t>TT</w:t>
      </w:r>
      <w:r w:rsidRPr="008203FC">
        <w:rPr>
          <w:rFonts w:ascii="PMingLiU" w:eastAsia="Arial" w:hAnsi="PMingLiU" w:cs="Arial"/>
          <w:sz w:val="18"/>
          <w:szCs w:val="18"/>
        </w:rPr>
        <w:t>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H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DER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r w:rsidRPr="008203FC">
        <w:rPr>
          <w:rFonts w:ascii="PMingLiU" w:eastAsia="Arial" w:hAnsi="PMingLiU" w:cs="Arial"/>
          <w:sz w:val="18"/>
          <w:szCs w:val="18"/>
        </w:rPr>
        <w:t>b</w:t>
      </w:r>
      <w:r w:rsidRPr="008203FC">
        <w:rPr>
          <w:rFonts w:ascii="PMingLiU" w:eastAsia="Arial" w:hAnsi="PMingLiU" w:cs="Arial"/>
          <w:sz w:val="18"/>
          <w:szCs w:val="18"/>
        </w:rPr>
        <w:t>lad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included</w:t>
      </w:r>
      <w:r w:rsidRPr="008203FC">
        <w:rPr>
          <w:rFonts w:ascii="PMingLiU" w:eastAsia="Arial" w:hAnsi="PMingLiU" w:cs="Arial"/>
          <w:sz w:val="18"/>
          <w:szCs w:val="18"/>
        </w:rPr>
        <w:t xml:space="preserve">) </w:t>
      </w:r>
    </w:p>
    <w:p w:rsidR="008203FC" w:rsidRPr="008203FC" w:rsidRDefault="008203FC">
      <w:pPr>
        <w:spacing w:line="256" w:lineRule="auto"/>
        <w:ind w:left="691" w:right="131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lastRenderedPageBreak/>
        <w:t>T</w:t>
      </w:r>
      <w:r w:rsidRPr="008203FC">
        <w:rPr>
          <w:rFonts w:ascii="PMingLiU" w:eastAsia="Arial" w:hAnsi="PMingLiU" w:cs="Arial"/>
          <w:sz w:val="18"/>
          <w:szCs w:val="18"/>
        </w:rPr>
        <w:t>AN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EN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IAL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KNIFE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CAR</w:t>
      </w:r>
      <w:r w:rsidRPr="008203FC">
        <w:rPr>
          <w:rFonts w:ascii="PMingLiU" w:eastAsia="Arial" w:hAnsi="PMingLiU" w:cs="Arial"/>
          <w:sz w:val="18"/>
          <w:szCs w:val="18"/>
        </w:rPr>
        <w:t>T</w:t>
      </w:r>
      <w:r w:rsidRPr="008203FC">
        <w:rPr>
          <w:rFonts w:ascii="PMingLiU" w:eastAsia="Arial" w:hAnsi="PMingLiU" w:cs="Arial"/>
          <w:sz w:val="18"/>
          <w:szCs w:val="18"/>
        </w:rPr>
        <w:t>RID</w:t>
      </w:r>
      <w:r w:rsidRPr="008203FC">
        <w:rPr>
          <w:rFonts w:ascii="PMingLiU" w:eastAsia="Arial" w:hAnsi="PMingLiU" w:cs="Arial"/>
          <w:sz w:val="18"/>
          <w:szCs w:val="18"/>
        </w:rPr>
        <w:t>G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F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SABER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B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ADE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H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>DER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(</w:t>
      </w:r>
      <w:r w:rsidRPr="008203FC">
        <w:rPr>
          <w:rFonts w:ascii="PMingLiU" w:eastAsia="Arial" w:hAnsi="PMingLiU" w:cs="Arial"/>
          <w:sz w:val="18"/>
          <w:szCs w:val="18"/>
        </w:rPr>
        <w:t>blad</w:t>
      </w:r>
      <w:r w:rsidRPr="008203FC">
        <w:rPr>
          <w:rFonts w:ascii="PMingLiU" w:eastAsia="Arial" w:hAnsi="PMingLiU" w:cs="Arial"/>
          <w:sz w:val="18"/>
          <w:szCs w:val="18"/>
        </w:rPr>
        <w:t>e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in</w:t>
      </w:r>
      <w:r w:rsidRPr="008203FC">
        <w:rPr>
          <w:rFonts w:ascii="PMingLiU" w:eastAsia="Arial" w:hAnsi="PMingLiU" w:cs="Arial"/>
          <w:sz w:val="18"/>
          <w:szCs w:val="18"/>
        </w:rPr>
        <w:t>cluded</w:t>
      </w:r>
      <w:r w:rsidRPr="008203FC">
        <w:rPr>
          <w:rFonts w:ascii="PMingLiU" w:eastAsia="Arial" w:hAnsi="PMingLiU" w:cs="Arial"/>
          <w:sz w:val="18"/>
          <w:szCs w:val="18"/>
        </w:rPr>
        <w:t xml:space="preserve">) </w:t>
      </w:r>
    </w:p>
    <w:p w:rsidR="003D7ABB" w:rsidRPr="008203FC" w:rsidRDefault="008203FC">
      <w:pPr>
        <w:spacing w:line="256" w:lineRule="auto"/>
        <w:ind w:left="691" w:right="1312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VI</w:t>
      </w:r>
      <w:r w:rsidRPr="008203FC">
        <w:rPr>
          <w:rFonts w:ascii="PMingLiU" w:eastAsia="Arial" w:hAnsi="PMingLiU" w:cs="Arial"/>
          <w:sz w:val="18"/>
          <w:szCs w:val="18"/>
        </w:rPr>
        <w:t>N</w:t>
      </w:r>
      <w:r w:rsidRPr="008203FC">
        <w:rPr>
          <w:rFonts w:ascii="PMingLiU" w:eastAsia="Arial" w:hAnsi="PMingLiU" w:cs="Arial"/>
          <w:sz w:val="18"/>
          <w:szCs w:val="18"/>
        </w:rPr>
        <w:t>Y</w:t>
      </w:r>
      <w:r w:rsidRPr="008203FC">
        <w:rPr>
          <w:rFonts w:ascii="PMingLiU" w:eastAsia="Arial" w:hAnsi="PMingLiU" w:cs="Arial"/>
          <w:sz w:val="18"/>
          <w:szCs w:val="18"/>
        </w:rPr>
        <w:t>L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HEAD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&amp;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KNIFE</w:t>
      </w:r>
    </w:p>
    <w:p w:rsidR="003D7ABB" w:rsidRPr="008203FC" w:rsidRDefault="008203FC">
      <w:pPr>
        <w:ind w:left="691"/>
        <w:rPr>
          <w:rFonts w:ascii="PMingLiU" w:eastAsia="Arial" w:hAnsi="PMingLiU" w:cs="Arial"/>
          <w:sz w:val="18"/>
          <w:szCs w:val="18"/>
        </w:rPr>
      </w:pPr>
      <w:r w:rsidRPr="008203FC">
        <w:rPr>
          <w:rFonts w:ascii="PMingLiU" w:eastAsia="Arial" w:hAnsi="PMingLiU" w:cs="Arial"/>
          <w:sz w:val="18"/>
          <w:szCs w:val="18"/>
        </w:rPr>
        <w:t>C</w:t>
      </w:r>
      <w:r w:rsidRPr="008203FC">
        <w:rPr>
          <w:rFonts w:ascii="PMingLiU" w:eastAsia="Arial" w:hAnsi="PMingLiU" w:cs="Arial"/>
          <w:sz w:val="18"/>
          <w:szCs w:val="18"/>
        </w:rPr>
        <w:t>O</w:t>
      </w:r>
      <w:r w:rsidRPr="008203FC">
        <w:rPr>
          <w:rFonts w:ascii="PMingLiU" w:eastAsia="Arial" w:hAnsi="PMingLiU" w:cs="Arial"/>
          <w:sz w:val="18"/>
          <w:szCs w:val="18"/>
        </w:rPr>
        <w:t>LL</w:t>
      </w:r>
      <w:r w:rsidRPr="008203FC">
        <w:rPr>
          <w:rFonts w:ascii="PMingLiU" w:eastAsia="Arial" w:hAnsi="PMingLiU" w:cs="Arial"/>
          <w:sz w:val="18"/>
          <w:szCs w:val="18"/>
        </w:rPr>
        <w:t>ET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DRAG</w:t>
      </w:r>
      <w:r w:rsidRPr="008203FC">
        <w:rPr>
          <w:rFonts w:ascii="PMingLiU" w:eastAsia="Arial" w:hAnsi="PMingLiU" w:cs="Arial"/>
          <w:sz w:val="18"/>
          <w:szCs w:val="18"/>
        </w:rPr>
        <w:t xml:space="preserve"> </w:t>
      </w:r>
      <w:r w:rsidRPr="008203FC">
        <w:rPr>
          <w:rFonts w:ascii="PMingLiU" w:eastAsia="Arial" w:hAnsi="PMingLiU" w:cs="Arial"/>
          <w:sz w:val="18"/>
          <w:szCs w:val="18"/>
        </w:rPr>
        <w:t>KNIFE</w:t>
      </w:r>
    </w:p>
    <w:sectPr w:rsidR="003D7ABB" w:rsidRPr="008203FC">
      <w:type w:val="continuous"/>
      <w:pgSz w:w="11900" w:h="16840"/>
      <w:pgMar w:top="1100" w:right="13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C8318C"/>
    <w:multiLevelType w:val="multilevel"/>
    <w:tmpl w:val="1B72473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D7ABB"/>
    <w:rsid w:val="003D7ABB"/>
    <w:rsid w:val="0082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</dc:creator>
  <cp:lastModifiedBy>MAE</cp:lastModifiedBy>
  <cp:revision>2</cp:revision>
  <dcterms:created xsi:type="dcterms:W3CDTF">2013-11-07T02:47:00Z</dcterms:created>
  <dcterms:modified xsi:type="dcterms:W3CDTF">2013-11-07T02:47:00Z</dcterms:modified>
</cp:coreProperties>
</file>