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13" w:rsidRDefault="002120D3" w:rsidP="00480443">
      <w:pPr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遥控</w:t>
      </w:r>
      <w:r>
        <w:rPr>
          <w:rFonts w:ascii="楷体" w:eastAsia="楷体" w:hAnsi="楷体"/>
          <w:sz w:val="36"/>
          <w:szCs w:val="36"/>
        </w:rPr>
        <w:t>小车计划</w:t>
      </w:r>
    </w:p>
    <w:p w:rsidR="00021C13" w:rsidRDefault="00021C13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 w:rsidRPr="00021C13">
        <w:rPr>
          <w:rFonts w:ascii="楷体" w:eastAsia="楷体" w:hAnsi="楷体" w:hint="eastAsia"/>
          <w:sz w:val="36"/>
          <w:szCs w:val="36"/>
        </w:rPr>
        <w:t>小车</w:t>
      </w:r>
      <w:r w:rsidRPr="00021C13">
        <w:rPr>
          <w:rFonts w:ascii="楷体" w:eastAsia="楷体" w:hAnsi="楷体"/>
          <w:sz w:val="36"/>
          <w:szCs w:val="36"/>
        </w:rPr>
        <w:t>的控制手柄采用</w:t>
      </w:r>
      <w:r w:rsidRPr="00021C13">
        <w:rPr>
          <w:rFonts w:ascii="楷体" w:eastAsia="楷体" w:hAnsi="楷体" w:hint="eastAsia"/>
          <w:sz w:val="36"/>
          <w:szCs w:val="36"/>
        </w:rPr>
        <w:t>C8T6做</w:t>
      </w:r>
      <w:r w:rsidRPr="00021C13">
        <w:rPr>
          <w:rFonts w:ascii="楷体" w:eastAsia="楷体" w:hAnsi="楷体"/>
          <w:sz w:val="36"/>
          <w:szCs w:val="36"/>
        </w:rPr>
        <w:t>主控，同</w:t>
      </w:r>
      <w:r w:rsidRPr="00021C13">
        <w:rPr>
          <w:rFonts w:ascii="楷体" w:eastAsia="楷体" w:hAnsi="楷体" w:hint="eastAsia"/>
          <w:sz w:val="36"/>
          <w:szCs w:val="36"/>
        </w:rPr>
        <w:t>时</w:t>
      </w:r>
      <w:r w:rsidRPr="00021C13">
        <w:rPr>
          <w:rFonts w:ascii="楷体" w:eastAsia="楷体" w:hAnsi="楷体"/>
          <w:sz w:val="36"/>
          <w:szCs w:val="36"/>
        </w:rPr>
        <w:t>采用</w:t>
      </w:r>
      <w:r w:rsidRPr="00021C13">
        <w:rPr>
          <w:rFonts w:ascii="楷体" w:eastAsia="楷体" w:hAnsi="楷体" w:hint="eastAsia"/>
          <w:sz w:val="36"/>
          <w:szCs w:val="36"/>
        </w:rPr>
        <w:t>NRF来</w:t>
      </w:r>
      <w:r w:rsidRPr="00021C13">
        <w:rPr>
          <w:rFonts w:ascii="楷体" w:eastAsia="楷体" w:hAnsi="楷体"/>
          <w:sz w:val="36"/>
          <w:szCs w:val="36"/>
        </w:rPr>
        <w:t>做无线通信</w:t>
      </w:r>
    </w:p>
    <w:p w:rsidR="00021C13" w:rsidRPr="00021C13" w:rsidRDefault="00021C13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左摇杆</w:t>
      </w:r>
      <w:r w:rsidR="00BA1B3C">
        <w:rPr>
          <w:rFonts w:ascii="楷体" w:eastAsia="楷体" w:hAnsi="楷体" w:hint="eastAsia"/>
          <w:sz w:val="36"/>
          <w:szCs w:val="36"/>
        </w:rPr>
        <w:t>上下</w:t>
      </w:r>
      <w:r>
        <w:rPr>
          <w:rFonts w:ascii="楷体" w:eastAsia="楷体" w:hAnsi="楷体" w:hint="eastAsia"/>
          <w:sz w:val="36"/>
          <w:szCs w:val="36"/>
        </w:rPr>
        <w:t>控制</w:t>
      </w:r>
      <w:r>
        <w:rPr>
          <w:rFonts w:ascii="楷体" w:eastAsia="楷体" w:hAnsi="楷体"/>
          <w:sz w:val="36"/>
          <w:szCs w:val="36"/>
        </w:rPr>
        <w:t>前后行进，</w:t>
      </w:r>
      <w:r w:rsidR="00BA1B3C">
        <w:rPr>
          <w:rFonts w:ascii="楷体" w:eastAsia="楷体" w:hAnsi="楷体" w:hint="eastAsia"/>
          <w:sz w:val="36"/>
          <w:szCs w:val="36"/>
        </w:rPr>
        <w:t>左右</w:t>
      </w:r>
      <w:r w:rsidR="00BA1B3C">
        <w:rPr>
          <w:rFonts w:ascii="楷体" w:eastAsia="楷体" w:hAnsi="楷体"/>
          <w:sz w:val="36"/>
          <w:szCs w:val="36"/>
        </w:rPr>
        <w:t>控制超声波</w:t>
      </w:r>
      <w:r w:rsidR="00BA1B3C">
        <w:rPr>
          <w:rFonts w:ascii="楷体" w:eastAsia="楷体" w:hAnsi="楷体" w:hint="eastAsia"/>
          <w:sz w:val="36"/>
          <w:szCs w:val="36"/>
        </w:rPr>
        <w:t>左右</w:t>
      </w:r>
      <w:r w:rsidR="00BA1B3C">
        <w:rPr>
          <w:rFonts w:ascii="楷体" w:eastAsia="楷体" w:hAnsi="楷体"/>
          <w:sz w:val="36"/>
          <w:szCs w:val="36"/>
        </w:rPr>
        <w:t>转，</w:t>
      </w:r>
      <w:r>
        <w:rPr>
          <w:rFonts w:ascii="楷体" w:eastAsia="楷体" w:hAnsi="楷体"/>
          <w:sz w:val="36"/>
          <w:szCs w:val="36"/>
        </w:rPr>
        <w:t>右摇杆</w:t>
      </w:r>
      <w:r w:rsidR="00BA1B3C">
        <w:rPr>
          <w:rFonts w:ascii="楷体" w:eastAsia="楷体" w:hAnsi="楷体" w:hint="eastAsia"/>
          <w:sz w:val="36"/>
          <w:szCs w:val="36"/>
        </w:rPr>
        <w:t>左右</w:t>
      </w:r>
      <w:r>
        <w:rPr>
          <w:rFonts w:ascii="楷体" w:eastAsia="楷体" w:hAnsi="楷体"/>
          <w:sz w:val="36"/>
          <w:szCs w:val="36"/>
        </w:rPr>
        <w:t>控制左右转弯</w:t>
      </w:r>
      <w:r w:rsidR="00BA1B3C">
        <w:rPr>
          <w:rFonts w:ascii="楷体" w:eastAsia="楷体" w:hAnsi="楷体" w:hint="eastAsia"/>
          <w:sz w:val="36"/>
          <w:szCs w:val="36"/>
        </w:rPr>
        <w:t>，</w:t>
      </w:r>
      <w:r w:rsidR="00BA1B3C">
        <w:rPr>
          <w:rFonts w:ascii="楷体" w:eastAsia="楷体" w:hAnsi="楷体"/>
          <w:sz w:val="36"/>
          <w:szCs w:val="36"/>
        </w:rPr>
        <w:t>上下控制左右转向灯</w:t>
      </w:r>
    </w:p>
    <w:p w:rsidR="00021C13" w:rsidRPr="00021C13" w:rsidRDefault="00021C13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 w:rsidRPr="00021C13">
        <w:rPr>
          <w:rFonts w:ascii="楷体" w:eastAsia="楷体" w:hAnsi="楷体" w:hint="eastAsia"/>
          <w:sz w:val="36"/>
          <w:szCs w:val="36"/>
        </w:rPr>
        <w:t>摇杆</w:t>
      </w:r>
      <w:r w:rsidRPr="00021C13">
        <w:rPr>
          <w:rFonts w:ascii="楷体" w:eastAsia="楷体" w:hAnsi="楷体"/>
          <w:sz w:val="36"/>
          <w:szCs w:val="36"/>
        </w:rPr>
        <w:t>左键按下为</w:t>
      </w:r>
      <w:r w:rsidRPr="00021C13">
        <w:rPr>
          <w:rFonts w:ascii="楷体" w:eastAsia="楷体" w:hAnsi="楷体" w:hint="eastAsia"/>
          <w:sz w:val="36"/>
          <w:szCs w:val="36"/>
        </w:rPr>
        <w:t>低速</w:t>
      </w:r>
      <w:r w:rsidRPr="00021C13">
        <w:rPr>
          <w:rFonts w:ascii="楷体" w:eastAsia="楷体" w:hAnsi="楷体"/>
          <w:sz w:val="36"/>
          <w:szCs w:val="36"/>
        </w:rPr>
        <w:t>模式</w:t>
      </w:r>
      <w:r w:rsidR="00CD38FC">
        <w:rPr>
          <w:rFonts w:ascii="楷体" w:eastAsia="楷体" w:hAnsi="楷体" w:hint="eastAsia"/>
          <w:sz w:val="36"/>
          <w:szCs w:val="36"/>
        </w:rPr>
        <w:t>和</w:t>
      </w:r>
      <w:r w:rsidR="00CD38FC" w:rsidRPr="00021C13">
        <w:rPr>
          <w:rFonts w:ascii="楷体" w:eastAsia="楷体" w:hAnsi="楷体" w:hint="eastAsia"/>
          <w:sz w:val="36"/>
          <w:szCs w:val="36"/>
        </w:rPr>
        <w:t>高速</w:t>
      </w:r>
      <w:r w:rsidR="00CD38FC" w:rsidRPr="00021C13">
        <w:rPr>
          <w:rFonts w:ascii="楷体" w:eastAsia="楷体" w:hAnsi="楷体"/>
          <w:sz w:val="36"/>
          <w:szCs w:val="36"/>
        </w:rPr>
        <w:t>模式</w:t>
      </w:r>
      <w:r w:rsidR="00CD38FC">
        <w:rPr>
          <w:rFonts w:ascii="楷体" w:eastAsia="楷体" w:hAnsi="楷体" w:hint="eastAsia"/>
          <w:sz w:val="36"/>
          <w:szCs w:val="36"/>
        </w:rPr>
        <w:t>的</w:t>
      </w:r>
      <w:r w:rsidR="00CD38FC">
        <w:rPr>
          <w:rFonts w:ascii="楷体" w:eastAsia="楷体" w:hAnsi="楷体"/>
          <w:sz w:val="36"/>
          <w:szCs w:val="36"/>
        </w:rPr>
        <w:t>切换</w:t>
      </w:r>
      <w:r w:rsidR="00CD38FC">
        <w:rPr>
          <w:rFonts w:ascii="楷体" w:eastAsia="楷体" w:hAnsi="楷体" w:hint="eastAsia"/>
          <w:sz w:val="36"/>
          <w:szCs w:val="36"/>
        </w:rPr>
        <w:t xml:space="preserve"> 右键按下</w:t>
      </w:r>
      <w:r w:rsidR="00CD38FC">
        <w:rPr>
          <w:rFonts w:ascii="楷体" w:eastAsia="楷体" w:hAnsi="楷体"/>
          <w:sz w:val="36"/>
          <w:szCs w:val="36"/>
        </w:rPr>
        <w:t>为关闭转向灯</w:t>
      </w:r>
      <w:r w:rsidR="002E42FB">
        <w:rPr>
          <w:rFonts w:ascii="楷体" w:eastAsia="楷体" w:hAnsi="楷体" w:hint="eastAsia"/>
          <w:sz w:val="36"/>
          <w:szCs w:val="36"/>
        </w:rPr>
        <w:t>(或者</w:t>
      </w:r>
      <w:r w:rsidR="002E42FB">
        <w:rPr>
          <w:rFonts w:ascii="楷体" w:eastAsia="楷体" w:hAnsi="楷体"/>
          <w:sz w:val="36"/>
          <w:szCs w:val="36"/>
        </w:rPr>
        <w:t>定时自动关灯</w:t>
      </w:r>
      <w:r w:rsidR="008B01FD">
        <w:rPr>
          <w:rFonts w:ascii="楷体" w:eastAsia="楷体" w:hAnsi="楷体" w:hint="eastAsia"/>
          <w:sz w:val="36"/>
          <w:szCs w:val="36"/>
        </w:rPr>
        <w:t>，那右键</w:t>
      </w:r>
      <w:r w:rsidR="008B01FD">
        <w:rPr>
          <w:rFonts w:ascii="楷体" w:eastAsia="楷体" w:hAnsi="楷体"/>
          <w:sz w:val="36"/>
          <w:szCs w:val="36"/>
        </w:rPr>
        <w:t>按下为开启关闭前置大灯</w:t>
      </w:r>
      <w:r w:rsidR="002E42FB">
        <w:rPr>
          <w:rFonts w:ascii="楷体" w:eastAsia="楷体" w:hAnsi="楷体" w:hint="eastAsia"/>
          <w:sz w:val="36"/>
          <w:szCs w:val="36"/>
        </w:rPr>
        <w:t>)</w:t>
      </w:r>
    </w:p>
    <w:p w:rsidR="00AB790C" w:rsidRDefault="00C3508B" w:rsidP="00AB790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目前</w:t>
      </w:r>
      <w:r>
        <w:rPr>
          <w:rFonts w:ascii="楷体" w:eastAsia="楷体" w:hAnsi="楷体"/>
          <w:sz w:val="36"/>
          <w:szCs w:val="36"/>
        </w:rPr>
        <w:t>采用超声波</w:t>
      </w:r>
      <w:r>
        <w:rPr>
          <w:rFonts w:ascii="楷体" w:eastAsia="楷体" w:hAnsi="楷体" w:hint="eastAsia"/>
          <w:sz w:val="36"/>
          <w:szCs w:val="36"/>
        </w:rPr>
        <w:t>避障</w:t>
      </w:r>
      <w:r>
        <w:rPr>
          <w:rFonts w:ascii="楷体" w:eastAsia="楷体" w:hAnsi="楷体"/>
          <w:sz w:val="36"/>
          <w:szCs w:val="36"/>
        </w:rPr>
        <w:t>以及黄色左右</w:t>
      </w:r>
      <w:r>
        <w:rPr>
          <w:rFonts w:ascii="楷体" w:eastAsia="楷体" w:hAnsi="楷体" w:hint="eastAsia"/>
          <w:sz w:val="36"/>
          <w:szCs w:val="36"/>
        </w:rPr>
        <w:t>转向</w:t>
      </w:r>
      <w:r w:rsidR="00AB790C">
        <w:rPr>
          <w:rFonts w:ascii="楷体" w:eastAsia="楷体" w:hAnsi="楷体" w:hint="eastAsia"/>
          <w:sz w:val="36"/>
          <w:szCs w:val="36"/>
        </w:rPr>
        <w:t>灯</w:t>
      </w:r>
    </w:p>
    <w:p w:rsidR="00AB790C" w:rsidRDefault="00AB790C" w:rsidP="00AB790C">
      <w:pPr>
        <w:pBdr>
          <w:top w:val="double" w:sz="6" w:space="1" w:color="auto"/>
          <w:bottom w:val="double" w:sz="6" w:space="1" w:color="auto"/>
        </w:pBdr>
        <w:jc w:val="center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以上</w:t>
      </w:r>
      <w:r>
        <w:rPr>
          <w:rFonts w:ascii="楷体" w:eastAsia="楷体" w:hAnsi="楷体"/>
          <w:sz w:val="36"/>
          <w:szCs w:val="36"/>
        </w:rPr>
        <w:t>为摇杆模式</w:t>
      </w:r>
      <w:r>
        <w:rPr>
          <w:rFonts w:ascii="楷体" w:eastAsia="楷体" w:hAnsi="楷体" w:hint="eastAsia"/>
          <w:sz w:val="36"/>
          <w:szCs w:val="36"/>
        </w:rPr>
        <w:t xml:space="preserve"> 以下</w:t>
      </w:r>
      <w:r>
        <w:rPr>
          <w:rFonts w:ascii="楷体" w:eastAsia="楷体" w:hAnsi="楷体"/>
          <w:sz w:val="36"/>
          <w:szCs w:val="36"/>
        </w:rPr>
        <w:t>为陀螺仪模式</w:t>
      </w:r>
    </w:p>
    <w:p w:rsidR="00AB790C" w:rsidRPr="00281BF3" w:rsidRDefault="00AB790C" w:rsidP="00281BF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 w:rsidRPr="00281BF3">
        <w:rPr>
          <w:rFonts w:ascii="楷体" w:eastAsia="楷体" w:hAnsi="楷体"/>
          <w:sz w:val="36"/>
          <w:szCs w:val="36"/>
        </w:rPr>
        <w:t>陀螺仪前倾后仰为</w:t>
      </w:r>
      <w:r w:rsidRPr="00281BF3">
        <w:rPr>
          <w:rFonts w:ascii="楷体" w:eastAsia="楷体" w:hAnsi="楷体" w:hint="eastAsia"/>
          <w:sz w:val="36"/>
          <w:szCs w:val="36"/>
        </w:rPr>
        <w:t>小车</w:t>
      </w:r>
      <w:r w:rsidRPr="00281BF3">
        <w:rPr>
          <w:rFonts w:ascii="楷体" w:eastAsia="楷体" w:hAnsi="楷体"/>
          <w:sz w:val="36"/>
          <w:szCs w:val="36"/>
        </w:rPr>
        <w:t>的前</w:t>
      </w:r>
      <w:r w:rsidRPr="00281BF3">
        <w:rPr>
          <w:rFonts w:ascii="楷体" w:eastAsia="楷体" w:hAnsi="楷体" w:hint="eastAsia"/>
          <w:sz w:val="36"/>
          <w:szCs w:val="36"/>
        </w:rPr>
        <w:t>进</w:t>
      </w:r>
      <w:r w:rsidRPr="00281BF3">
        <w:rPr>
          <w:rFonts w:ascii="楷体" w:eastAsia="楷体" w:hAnsi="楷体"/>
          <w:sz w:val="36"/>
          <w:szCs w:val="36"/>
        </w:rPr>
        <w:t>后退</w:t>
      </w:r>
    </w:p>
    <w:p w:rsidR="00281BF3" w:rsidRPr="00281BF3" w:rsidRDefault="00281BF3" w:rsidP="00281BF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陀螺仪的</w:t>
      </w:r>
      <w:r>
        <w:rPr>
          <w:rFonts w:ascii="楷体" w:eastAsia="楷体" w:hAnsi="楷体"/>
          <w:sz w:val="36"/>
          <w:szCs w:val="36"/>
        </w:rPr>
        <w:t>左右倾斜为小车的转弯</w:t>
      </w:r>
      <w:bookmarkStart w:id="0" w:name="_GoBack"/>
      <w:bookmarkEnd w:id="0"/>
    </w:p>
    <w:sectPr w:rsidR="00281BF3" w:rsidRPr="0028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4E4B"/>
    <w:multiLevelType w:val="hybridMultilevel"/>
    <w:tmpl w:val="B6DA53B6"/>
    <w:lvl w:ilvl="0" w:tplc="BDB664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BA"/>
    <w:rsid w:val="00021C13"/>
    <w:rsid w:val="00073E97"/>
    <w:rsid w:val="000D3063"/>
    <w:rsid w:val="002120D3"/>
    <w:rsid w:val="00281BF3"/>
    <w:rsid w:val="002E42FB"/>
    <w:rsid w:val="002F06A8"/>
    <w:rsid w:val="00480443"/>
    <w:rsid w:val="008B01FD"/>
    <w:rsid w:val="00A937B6"/>
    <w:rsid w:val="00AB790C"/>
    <w:rsid w:val="00BA1B3C"/>
    <w:rsid w:val="00C3508B"/>
    <w:rsid w:val="00CB749B"/>
    <w:rsid w:val="00CD38FC"/>
    <w:rsid w:val="00D048BA"/>
    <w:rsid w:val="00DA61C0"/>
    <w:rsid w:val="00E8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6908A-F2DE-4102-8FF4-FC47D4E8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嘉彬</dc:creator>
  <cp:keywords/>
  <dc:description/>
  <cp:lastModifiedBy>life</cp:lastModifiedBy>
  <cp:revision>25</cp:revision>
  <dcterms:created xsi:type="dcterms:W3CDTF">2018-04-15T23:22:00Z</dcterms:created>
  <dcterms:modified xsi:type="dcterms:W3CDTF">2018-09-03T14:01:00Z</dcterms:modified>
</cp:coreProperties>
</file>