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99143" w14:textId="2754A633" w:rsidR="001B5701" w:rsidRDefault="007C736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Omar Elsayed 900183884</w:t>
      </w:r>
    </w:p>
    <w:p w14:paraId="7578C4B9" w14:textId="751D0C29" w:rsidR="007C7367" w:rsidRDefault="007C7367" w:rsidP="007C7367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Journal</w:t>
      </w:r>
    </w:p>
    <w:p w14:paraId="76687614" w14:textId="225D13FC" w:rsidR="007C7367" w:rsidRDefault="007C7367" w:rsidP="007C736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1- Full pipeline implementation</w:t>
      </w:r>
    </w:p>
    <w:p w14:paraId="51AAE871" w14:textId="5455716F" w:rsidR="007C7367" w:rsidRDefault="007C7367" w:rsidP="007C736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2- Control Unit </w:t>
      </w:r>
    </w:p>
    <w:p w14:paraId="6CED8DBB" w14:textId="719ED071" w:rsidR="007C7367" w:rsidRDefault="007C7367" w:rsidP="007C736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3- ALU control unit</w:t>
      </w:r>
    </w:p>
    <w:p w14:paraId="19DB411C" w14:textId="0B5D8A25" w:rsidR="007C7367" w:rsidRDefault="007C7367" w:rsidP="007C7367">
      <w:pPr>
        <w:rPr>
          <w:rFonts w:asciiTheme="majorBidi" w:hAnsiTheme="majorBidi" w:cstheme="majorBidi"/>
          <w:sz w:val="28"/>
          <w:szCs w:val="28"/>
        </w:rPr>
      </w:pPr>
    </w:p>
    <w:p w14:paraId="5F0CAB55" w14:textId="0415C29C" w:rsidR="007C7367" w:rsidRDefault="007C7367" w:rsidP="007C7367">
      <w:pPr>
        <w:rPr>
          <w:rFonts w:asciiTheme="majorBidi" w:hAnsiTheme="majorBidi" w:cstheme="majorBidi"/>
          <w:sz w:val="28"/>
          <w:szCs w:val="28"/>
        </w:rPr>
      </w:pPr>
    </w:p>
    <w:p w14:paraId="51D78F45" w14:textId="221AECC1" w:rsidR="007C7367" w:rsidRDefault="007C7367" w:rsidP="007C7367">
      <w:pPr>
        <w:rPr>
          <w:rFonts w:asciiTheme="majorBidi" w:hAnsiTheme="majorBidi" w:cstheme="majorBidi"/>
          <w:sz w:val="28"/>
          <w:szCs w:val="28"/>
          <w:u w:val="single"/>
        </w:rPr>
      </w:pPr>
      <w:r w:rsidRPr="007C7367">
        <w:rPr>
          <w:rFonts w:asciiTheme="majorBidi" w:hAnsiTheme="majorBidi" w:cstheme="majorBidi"/>
          <w:sz w:val="28"/>
          <w:szCs w:val="28"/>
          <w:u w:val="single"/>
        </w:rPr>
        <w:t>The instructions I supported:</w:t>
      </w:r>
    </w:p>
    <w:p w14:paraId="7DF9730A" w14:textId="4B46D0D4" w:rsidR="007C7367" w:rsidRDefault="007C7367" w:rsidP="007C736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1- LUI / AUIPC / JAL / JALR</w:t>
      </w:r>
    </w:p>
    <w:p w14:paraId="4EF5455F" w14:textId="6DD866E8" w:rsidR="007C7367" w:rsidRDefault="007C7367" w:rsidP="007C736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2- Load / Store</w:t>
      </w:r>
      <w:r w:rsidR="00DF113E">
        <w:rPr>
          <w:rFonts w:asciiTheme="majorBidi" w:hAnsiTheme="majorBidi" w:cstheme="majorBidi"/>
          <w:sz w:val="28"/>
          <w:szCs w:val="28"/>
        </w:rPr>
        <w:t xml:space="preserve"> (with different variations)</w:t>
      </w:r>
    </w:p>
    <w:p w14:paraId="6643F76F" w14:textId="471F4D6A" w:rsidR="007C7367" w:rsidRDefault="007C7367" w:rsidP="007C736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3- FENCE / EBREAK / ECALL</w:t>
      </w:r>
    </w:p>
    <w:p w14:paraId="16E9B50D" w14:textId="1ED36986" w:rsidR="009044D4" w:rsidRDefault="009044D4" w:rsidP="007C7367">
      <w:pPr>
        <w:rPr>
          <w:rFonts w:asciiTheme="majorBidi" w:hAnsiTheme="majorBidi" w:cstheme="majorBidi"/>
          <w:sz w:val="28"/>
          <w:szCs w:val="28"/>
        </w:rPr>
      </w:pPr>
    </w:p>
    <w:p w14:paraId="23FB36DF" w14:textId="77777777" w:rsidR="009044D4" w:rsidRDefault="009044D4" w:rsidP="007C7367">
      <w:pPr>
        <w:rPr>
          <w:rFonts w:asciiTheme="majorBidi" w:hAnsiTheme="majorBidi" w:cstheme="majorBidi"/>
          <w:sz w:val="28"/>
          <w:szCs w:val="28"/>
        </w:rPr>
      </w:pPr>
    </w:p>
    <w:p w14:paraId="0D1E427A" w14:textId="05A4A4DA" w:rsidR="000F781D" w:rsidRDefault="000F781D" w:rsidP="007C7367">
      <w:pPr>
        <w:rPr>
          <w:rFonts w:asciiTheme="majorBidi" w:hAnsiTheme="majorBidi" w:cstheme="majorBidi"/>
          <w:sz w:val="28"/>
          <w:szCs w:val="28"/>
        </w:rPr>
      </w:pPr>
    </w:p>
    <w:p w14:paraId="1854F4C6" w14:textId="21B7A6DD" w:rsidR="000F781D" w:rsidRPr="007C7367" w:rsidRDefault="000F781D" w:rsidP="007C7367">
      <w:pPr>
        <w:rPr>
          <w:rFonts w:asciiTheme="majorBidi" w:hAnsiTheme="majorBidi" w:cstheme="majorBidi"/>
          <w:sz w:val="28"/>
          <w:szCs w:val="28"/>
        </w:rPr>
      </w:pPr>
    </w:p>
    <w:p w14:paraId="66B580DE" w14:textId="5C1DC0F4" w:rsidR="007C7367" w:rsidRDefault="007C7367" w:rsidP="007C7367">
      <w:pPr>
        <w:rPr>
          <w:rFonts w:asciiTheme="majorBidi" w:hAnsiTheme="majorBidi" w:cstheme="majorBidi"/>
          <w:sz w:val="28"/>
          <w:szCs w:val="28"/>
        </w:rPr>
      </w:pPr>
    </w:p>
    <w:p w14:paraId="7C803797" w14:textId="30BA1964" w:rsidR="007C7367" w:rsidRPr="007C7367" w:rsidRDefault="007C7367" w:rsidP="007C7367">
      <w:pPr>
        <w:rPr>
          <w:rFonts w:asciiTheme="majorBidi" w:hAnsiTheme="majorBidi" w:cstheme="majorBidi"/>
          <w:sz w:val="28"/>
          <w:szCs w:val="28"/>
        </w:rPr>
      </w:pPr>
    </w:p>
    <w:sectPr w:rsidR="007C7367" w:rsidRPr="007C7367" w:rsidSect="007C73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9E"/>
    <w:rsid w:val="000F781D"/>
    <w:rsid w:val="001B5701"/>
    <w:rsid w:val="001D2DD3"/>
    <w:rsid w:val="00320C9F"/>
    <w:rsid w:val="0050083C"/>
    <w:rsid w:val="007C7367"/>
    <w:rsid w:val="009044D4"/>
    <w:rsid w:val="00C338C5"/>
    <w:rsid w:val="00C6649E"/>
    <w:rsid w:val="00CB58CB"/>
    <w:rsid w:val="00DF113E"/>
    <w:rsid w:val="00EE3E70"/>
    <w:rsid w:val="00FA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00BB"/>
  <w15:chartTrackingRefBased/>
  <w15:docId w15:val="{7D99CBE4-24CD-49CB-9030-55628AB3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Osman</dc:creator>
  <cp:keywords/>
  <dc:description/>
  <cp:lastModifiedBy>Omar Osman</cp:lastModifiedBy>
  <cp:revision>8</cp:revision>
  <dcterms:created xsi:type="dcterms:W3CDTF">2020-11-26T01:08:00Z</dcterms:created>
  <dcterms:modified xsi:type="dcterms:W3CDTF">2021-01-03T00:31:00Z</dcterms:modified>
</cp:coreProperties>
</file>