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3D3E4">
      <w:pPr>
        <w:spacing w:after="0" w:line="240" w:lineRule="auto"/>
        <w:jc w:val="center"/>
        <w:rPr>
          <w:rFonts w:eastAsia="Times New Roman" w:asciiTheme="minorBidi" w:hAnsiTheme="minorBidi"/>
          <w:b/>
          <w:bCs/>
          <w:color w:val="000000"/>
          <w:sz w:val="24"/>
          <w:szCs w:val="24"/>
          <w:lang w:val="id-ID"/>
        </w:rPr>
      </w:pPr>
      <w:r>
        <w:rPr>
          <w:rFonts w:eastAsia="Times New Roman" w:asciiTheme="minorBidi" w:hAnsiTheme="minorBidi"/>
          <w:b/>
          <w:bCs/>
          <w:color w:val="000000"/>
          <w:sz w:val="24"/>
          <w:szCs w:val="24"/>
          <w:lang w:val="id-ID"/>
        </w:rPr>
        <w:t>JENIS-JENIS PELANGGARAN</w:t>
      </w:r>
    </w:p>
    <w:p w14:paraId="4C23DF62">
      <w:pPr>
        <w:spacing w:after="0" w:line="240" w:lineRule="auto"/>
        <w:jc w:val="both"/>
        <w:rPr>
          <w:rFonts w:eastAsia="Times New Roman" w:asciiTheme="minorBidi" w:hAnsiTheme="minorBidi"/>
          <w:b/>
          <w:bCs/>
          <w:color w:val="000000"/>
          <w:sz w:val="24"/>
          <w:szCs w:val="24"/>
          <w:lang w:val="id-ID"/>
        </w:rPr>
      </w:pPr>
    </w:p>
    <w:p w14:paraId="5B098E52">
      <w:pPr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val="id-ID"/>
        </w:rPr>
      </w:pPr>
      <w:r>
        <w:fldChar w:fldCharType="begin"/>
      </w:r>
      <w:r>
        <w:instrText xml:space="preserve"> HYPERLINK "http://www.ponpeshamka.com/2015/09/pelangaran-dan-sanksi-pondok-pesantren.html" </w:instrText>
      </w:r>
      <w:r>
        <w:fldChar w:fldCharType="separate"/>
      </w:r>
      <w:r>
        <w:rPr>
          <w:rFonts w:eastAsia="Times New Roman" w:asciiTheme="minorBidi" w:hAnsiTheme="minorBidi"/>
          <w:b/>
          <w:bCs/>
          <w:sz w:val="24"/>
          <w:szCs w:val="24"/>
        </w:rPr>
        <w:t>Pelanggaran</w:t>
      </w:r>
      <w:r>
        <w:rPr>
          <w:rFonts w:eastAsia="Times New Roman" w:asciiTheme="minorBidi" w:hAnsiTheme="minorBidi"/>
          <w:b/>
          <w:bCs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b/>
          <w:bCs/>
          <w:sz w:val="24"/>
          <w:szCs w:val="24"/>
        </w:rPr>
        <w:t>Ringan</w:t>
      </w:r>
      <w:r>
        <w:rPr>
          <w:rFonts w:eastAsia="Times New Roman" w:asciiTheme="minorBidi" w:hAnsiTheme="minorBidi"/>
          <w:b/>
          <w:bCs/>
          <w:sz w:val="24"/>
          <w:szCs w:val="24"/>
        </w:rPr>
        <w:fldChar w:fldCharType="end"/>
      </w:r>
      <w:r>
        <w:rPr>
          <w:rFonts w:asciiTheme="minorBidi" w:hAnsiTheme="minorBidi"/>
          <w:b/>
          <w:bCs/>
          <w:sz w:val="24"/>
          <w:szCs w:val="24"/>
          <w:lang w:val="id-ID"/>
        </w:rPr>
        <w:t>:</w:t>
      </w:r>
    </w:p>
    <w:p w14:paraId="097E34B2">
      <w:pPr>
        <w:spacing w:after="0" w:line="240" w:lineRule="auto"/>
        <w:jc w:val="both"/>
        <w:rPr>
          <w:rFonts w:eastAsia="Times New Roman" w:asciiTheme="minorBidi" w:hAnsiTheme="minorBidi"/>
          <w:b/>
          <w:bCs/>
          <w:sz w:val="24"/>
          <w:szCs w:val="24"/>
          <w:lang w:val="id-ID"/>
        </w:rPr>
      </w:pPr>
    </w:p>
    <w:p w14:paraId="0346FE2E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>Model rambut tidak sesuai dengan ketentuan MABAIZ</w:t>
      </w:r>
    </w:p>
    <w:p w14:paraId="35D2A25C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Mewarnai kuku bagi santriwan</w:t>
      </w:r>
    </w:p>
    <w:p w14:paraId="5D05CF2F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pakaian yang 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sesuai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dengan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ketentuan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pesantren</w:t>
      </w:r>
    </w:p>
    <w:p w14:paraId="3E5FC914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Terlambat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pada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setiap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kegiatan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sekolah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pesantren</w:t>
      </w:r>
    </w:p>
    <w:p w14:paraId="7E55CEC9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Melanggar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peraturan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ibadah</w:t>
      </w:r>
    </w:p>
    <w:p w14:paraId="1C57DDBC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minum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sambil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berjalan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berdiri</w:t>
      </w:r>
    </w:p>
    <w:p w14:paraId="090DABEF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Meninggalkan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buku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pelajaran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alat-alat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sekolah di sembarang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tempat</w:t>
      </w:r>
    </w:p>
    <w:p w14:paraId="685E981B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Tukar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menukar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pakaian</w:t>
      </w:r>
    </w:p>
    <w:p w14:paraId="76FF1529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Pinjam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meminjam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peralatan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tidur</w:t>
      </w:r>
    </w:p>
    <w:p w14:paraId="7CA5984F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barang</w:t>
      </w:r>
      <w:r>
        <w:rPr>
          <w:rFonts w:eastAsia="Times New Roman" w:asciiTheme="minorBidi" w:hAnsiTheme="minorBidi"/>
          <w:color w:val="000000"/>
          <w:sz w:val="24"/>
          <w:szCs w:val="24"/>
        </w:rPr>
        <w:t xml:space="preserve"> orang lain tanpa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seizing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pemiliknya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(Ghosob)</w:t>
      </w:r>
    </w:p>
    <w:p w14:paraId="09EC6447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Mengambil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lauk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melebihi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haknya</w:t>
      </w:r>
    </w:p>
    <w:p w14:paraId="27099538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Tidur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setelah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shalat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shubuh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ashar</w:t>
      </w:r>
    </w:p>
    <w:p w14:paraId="39BE4CDA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Memanggil orang lain dengan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suara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keras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kasar (berteriak)</w:t>
      </w:r>
    </w:p>
    <w:p w14:paraId="58450750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Shalat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berjama’ah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tanpa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peci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dan pakaian yang sopan.</w:t>
      </w:r>
    </w:p>
    <w:p w14:paraId="5BC1377F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Meninggalkan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shaf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pada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waktu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zikir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shalat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berjamaah di mesjid</w:t>
      </w:r>
    </w:p>
    <w:p w14:paraId="31D5D8FE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celana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pendek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ketat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selutut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keluar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kamar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asrama</w:t>
      </w:r>
    </w:p>
    <w:p w14:paraId="1D93748C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>Tidak mengambil pakaian yang sudah kering di jemuran hingga malam hari</w:t>
      </w:r>
    </w:p>
    <w:p w14:paraId="58ADE119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Membuang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sampah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meludah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di</w:t>
      </w: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sembarang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tempat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55EE7B20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>Memiliki buku-buku bacaan yang tidak menunjang pelajaran di MABAIZ</w:t>
      </w:r>
    </w:p>
    <w:p w14:paraId="7EF8C49E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>Memiliki hiasan dan gambar yang tidak islami</w:t>
      </w:r>
    </w:p>
    <w:p w14:paraId="226AD047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>Menggantungkan pakaian tidak pada tempatnya</w:t>
      </w:r>
    </w:p>
    <w:p w14:paraId="562EF447">
      <w:pPr>
        <w:numPr>
          <w:ilvl w:val="0"/>
          <w:numId w:val="1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>Kembali ke asrama dalam proses KBM dan kegiatan kesantrian (tidak pada waktu yang telah ditentukan)</w:t>
      </w:r>
    </w:p>
    <w:p w14:paraId="493536B3">
      <w:p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  <w:lang w:val="id-ID"/>
        </w:rPr>
      </w:pPr>
    </w:p>
    <w:p w14:paraId="3D9FD000">
      <w:pPr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lang w:val="id-ID"/>
        </w:rPr>
      </w:pPr>
      <w:r>
        <w:fldChar w:fldCharType="begin"/>
      </w:r>
      <w:r>
        <w:instrText xml:space="preserve"> HYPERLINK "http://www.ponpeshamka.com/2015/09/pelangaran-dan-sanksi-pondok-pesantren.html" </w:instrText>
      </w:r>
      <w:r>
        <w:fldChar w:fldCharType="separate"/>
      </w:r>
      <w:r>
        <w:rPr>
          <w:rFonts w:eastAsia="Times New Roman" w:asciiTheme="minorBidi" w:hAnsiTheme="minorBidi"/>
          <w:b/>
          <w:bCs/>
          <w:sz w:val="24"/>
          <w:szCs w:val="24"/>
        </w:rPr>
        <w:t>Pelanggaran</w:t>
      </w:r>
      <w:r>
        <w:rPr>
          <w:rFonts w:eastAsia="Times New Roman" w:asciiTheme="minorBidi" w:hAnsiTheme="minorBidi"/>
          <w:b/>
          <w:bCs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b/>
          <w:bCs/>
          <w:sz w:val="24"/>
          <w:szCs w:val="24"/>
        </w:rPr>
        <w:t>Sedang</w:t>
      </w:r>
      <w:r>
        <w:rPr>
          <w:rFonts w:eastAsia="Times New Roman" w:asciiTheme="minorBidi" w:hAnsiTheme="minorBidi"/>
          <w:b/>
          <w:bCs/>
          <w:sz w:val="24"/>
          <w:szCs w:val="24"/>
        </w:rPr>
        <w:fldChar w:fldCharType="end"/>
      </w:r>
      <w:r>
        <w:rPr>
          <w:rFonts w:asciiTheme="minorBidi" w:hAnsiTheme="minorBidi"/>
          <w:b/>
          <w:bCs/>
          <w:sz w:val="24"/>
          <w:szCs w:val="24"/>
          <w:lang w:val="id-ID"/>
        </w:rPr>
        <w:t>:</w:t>
      </w:r>
    </w:p>
    <w:p w14:paraId="281637DC">
      <w:pPr>
        <w:spacing w:after="0" w:line="240" w:lineRule="auto"/>
        <w:jc w:val="both"/>
        <w:rPr>
          <w:rFonts w:eastAsia="Times New Roman" w:asciiTheme="minorBidi" w:hAnsiTheme="minorBidi"/>
          <w:b/>
          <w:bCs/>
          <w:sz w:val="24"/>
          <w:szCs w:val="24"/>
          <w:lang w:val="id-ID"/>
        </w:rPr>
      </w:pPr>
    </w:p>
    <w:p w14:paraId="79E8E46B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Mewarnai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rambut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</w:p>
    <w:p w14:paraId="58EEBFC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hint="default" w:eastAsia="Times New Roman" w:asciiTheme="minorBidi" w:hAnsiTheme="minorBidi"/>
          <w:color w:val="000000"/>
          <w:sz w:val="24"/>
          <w:szCs w:val="24"/>
          <w:lang w:val="en-US"/>
        </w:rPr>
        <w:t>Berlaku tidak jujur ketika pelaksanaan ujian</w:t>
      </w:r>
      <w:bookmarkStart w:id="0" w:name="_GoBack"/>
      <w:bookmarkEnd w:id="0"/>
    </w:p>
    <w:p w14:paraId="47F9B289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Bergurau, gaduh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maupun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melakukan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perbuatan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sejenisnya di masjid, kelas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majlis yang lain</w:t>
      </w:r>
    </w:p>
    <w:p w14:paraId="2B4703F3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Menyalahgunakan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uang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i/>
          <w:iCs/>
          <w:color w:val="000000"/>
          <w:sz w:val="24"/>
          <w:szCs w:val="24"/>
        </w:rPr>
        <w:t>syahriyah </w:t>
      </w:r>
      <w:r>
        <w:rPr>
          <w:rFonts w:eastAsia="Times New Roman" w:asciiTheme="minorBidi" w:hAnsiTheme="minorBidi"/>
          <w:color w:val="000000"/>
          <w:sz w:val="24"/>
          <w:szCs w:val="24"/>
        </w:rPr>
        <w:t>(bulanan) dalam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bentuk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apapun.</w:t>
      </w:r>
    </w:p>
    <w:p w14:paraId="64D53E12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Berpakaian yang bergambar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bertulis yang 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bernafaskan Islam.</w:t>
      </w:r>
    </w:p>
    <w:p w14:paraId="7612D25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Mengadakan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kegiatan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Rihlah (Perjalanan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 xml:space="preserve">rekreasi), jogging, camping, 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tanpa seijin pembina MABAIZ</w:t>
      </w:r>
    </w:p>
    <w:p w14:paraId="411135C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Menerima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tamu / orang lain di dalam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asrama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kecuali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dengan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izin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Pembina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asrama</w:t>
      </w:r>
    </w:p>
    <w:p w14:paraId="46F74C4A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Berkelahi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bertengkar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dengan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alasan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apapun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dalam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bentuk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apapun</w:t>
      </w:r>
    </w:p>
    <w:p w14:paraId="4BEEAA39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pakaian yang ketat, transparan, sempit, pendek yang 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layak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dipakai di asrama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maupun di luar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asrama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241F3F6E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Berkuku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panjang 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bertato</w:t>
      </w:r>
    </w:p>
    <w:p w14:paraId="4C75409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pakaian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perempuan/menyerupai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perempuan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bagi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santri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putra</w:t>
      </w:r>
    </w:p>
    <w:p w14:paraId="6DF7A39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pakaian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laki-laki / menyerupai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laki-laki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bagi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santri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putri</w:t>
      </w:r>
    </w:p>
    <w:p w14:paraId="2689D09B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Berambut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pendek (cepak) 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menyerupai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laki-laki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bagi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santri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putri</w:t>
      </w:r>
    </w:p>
    <w:p w14:paraId="46E23CF2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Membawa, memiliki, menyimpan, menggunakan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barang-barang yang tidak dibenarkan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oleh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MABAIZ </w:t>
      </w:r>
      <w:r>
        <w:rPr>
          <w:rFonts w:eastAsia="Times New Roman" w:asciiTheme="minorBidi" w:hAnsiTheme="minorBidi"/>
          <w:color w:val="000000"/>
          <w:sz w:val="24"/>
          <w:szCs w:val="24"/>
        </w:rPr>
        <w:t>dan Agama</w:t>
      </w:r>
    </w:p>
    <w:p w14:paraId="283021DA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perhiasan yang berlebihan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bagi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santri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putri</w:t>
      </w:r>
    </w:p>
    <w:p w14:paraId="232F887E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gelang, anting, cincing yang dapat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memyerupai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perhiasan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wanita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bagi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santri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putra</w:t>
      </w:r>
    </w:p>
    <w:p w14:paraId="3EBD8923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Menulis, mencoret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dinding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kamar, kelas, ranjang, almari, pintu, tembok, meja, bangku, toilet, kamar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mandi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fasilitas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lainnya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49611D6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Membuat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kegaduhan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selama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kegiatan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muraja’ah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berlangsung</w:t>
      </w:r>
    </w:p>
    <w:p w14:paraId="04E650ED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Melantunkan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nyanyian yang 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ern</w:t>
      </w:r>
      <w:r>
        <w:rPr>
          <w:rFonts w:eastAsia="Times New Roman" w:asciiTheme="minorBidi" w:hAnsiTheme="minorBidi"/>
          <w:color w:val="000000"/>
          <w:sz w:val="24"/>
          <w:szCs w:val="24"/>
        </w:rPr>
        <w:t>afaskan Islam.</w:t>
      </w:r>
    </w:p>
    <w:p w14:paraId="3108BDBA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Berada di asrama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selama kegiatan belajar di kelas maupun kegiatan kesantrian sedang berlangsung.</w:t>
      </w:r>
    </w:p>
    <w:p w14:paraId="5C60A790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Meninggalkan program asrama</w:t>
      </w:r>
    </w:p>
    <w:p w14:paraId="7AA60956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Menempel poster yang tidak ada hubungannya dengan Madrasah.</w:t>
      </w:r>
    </w:p>
    <w:p w14:paraId="3B54554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Terlambat datang ke Asrama ketika ijin keluar / pulang.</w:t>
      </w:r>
    </w:p>
    <w:p w14:paraId="27D7AB00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Membuat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seragam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tertentu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tanpa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seizing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pimpinan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MABAIZ</w:t>
      </w:r>
    </w:p>
    <w:p w14:paraId="1711E678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Menyimpan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uang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tunai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di luar ketentuan yang diatur MABAIZ</w:t>
      </w:r>
    </w:p>
    <w:p w14:paraId="7B5FFFFE">
      <w:pPr>
        <w:numPr>
          <w:ilvl w:val="0"/>
          <w:numId w:val="2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Mengganggu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ketenangan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suasana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istirahat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tidur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2B270265">
      <w:pPr>
        <w:spacing w:after="0" w:line="240" w:lineRule="auto"/>
        <w:jc w:val="both"/>
        <w:rPr>
          <w:rFonts w:eastAsia="Times New Roman" w:asciiTheme="minorBidi" w:hAnsiTheme="minorBidi"/>
          <w:b/>
          <w:bCs/>
          <w:color w:val="000000"/>
          <w:sz w:val="24"/>
          <w:szCs w:val="24"/>
        </w:rPr>
      </w:pPr>
    </w:p>
    <w:p w14:paraId="32392E64">
      <w:pPr>
        <w:spacing w:after="0" w:line="240" w:lineRule="auto"/>
        <w:jc w:val="both"/>
        <w:rPr>
          <w:rFonts w:eastAsia="Times New Roman" w:asciiTheme="minorBidi" w:hAnsiTheme="minorBidi"/>
          <w:b/>
          <w:bCs/>
          <w:color w:val="000000"/>
          <w:sz w:val="24"/>
          <w:szCs w:val="24"/>
          <w:lang w:val="id-ID"/>
        </w:rPr>
      </w:pPr>
      <w:r>
        <w:fldChar w:fldCharType="begin"/>
      </w:r>
      <w:r>
        <w:instrText xml:space="preserve"> HYPERLINK "http://www.ponpeshamka.com/2015/09/pelangaran-dan-sanksi-pondok-pesantren.html" </w:instrText>
      </w:r>
      <w:r>
        <w:fldChar w:fldCharType="separate"/>
      </w:r>
      <w:r>
        <w:rPr>
          <w:rFonts w:eastAsia="Times New Roman" w:asciiTheme="minorBidi" w:hAnsiTheme="minorBidi"/>
          <w:b/>
          <w:bCs/>
          <w:color w:val="000000"/>
          <w:sz w:val="24"/>
          <w:szCs w:val="24"/>
        </w:rPr>
        <w:t>Pelanggaran</w:t>
      </w:r>
      <w:r>
        <w:rPr>
          <w:rFonts w:eastAsia="Times New Roman" w:asciiTheme="minorBidi" w:hAnsiTheme="minorBidi"/>
          <w:b/>
          <w:bCs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b/>
          <w:bCs/>
          <w:color w:val="000000"/>
          <w:sz w:val="24"/>
          <w:szCs w:val="24"/>
        </w:rPr>
        <w:t>Berat</w:t>
      </w:r>
      <w:r>
        <w:rPr>
          <w:rFonts w:eastAsia="Times New Roman" w:asciiTheme="minorBidi" w:hAnsiTheme="minorBidi"/>
          <w:b/>
          <w:bCs/>
          <w:color w:val="000000"/>
          <w:sz w:val="24"/>
          <w:szCs w:val="24"/>
        </w:rPr>
        <w:fldChar w:fldCharType="end"/>
      </w:r>
      <w:r>
        <w:rPr>
          <w:rFonts w:eastAsia="Times New Roman" w:asciiTheme="minorBidi" w:hAnsiTheme="minorBidi"/>
          <w:b/>
          <w:bCs/>
          <w:color w:val="000000"/>
          <w:sz w:val="24"/>
          <w:szCs w:val="24"/>
          <w:lang w:val="id-ID"/>
        </w:rPr>
        <w:t xml:space="preserve"> :</w:t>
      </w:r>
    </w:p>
    <w:p w14:paraId="1EE0E66A">
      <w:pPr>
        <w:spacing w:after="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  <w:lang w:val="id-ID"/>
        </w:rPr>
      </w:pPr>
      <w:r>
        <w:rPr>
          <w:rFonts w:eastAsia="Times New Roman" w:asciiTheme="minorBidi" w:hAnsiTheme="minorBidi"/>
          <w:b/>
          <w:bCs/>
          <w:color w:val="000000"/>
          <w:sz w:val="24"/>
          <w:szCs w:val="24"/>
          <w:lang w:val="id-ID"/>
        </w:rPr>
        <w:t xml:space="preserve"> </w:t>
      </w:r>
    </w:p>
    <w:p w14:paraId="51BD96D8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  <w:lang w:val="id-ID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Melakukan tindakan yang mengarah kepada perbuatan asusila yang bertentangan dengan moral etika, agama. </w:t>
      </w:r>
      <w:r>
        <w:rPr>
          <w:rFonts w:eastAsia="Times New Roman" w:asciiTheme="minorBidi" w:hAnsiTheme="minorBidi"/>
          <w:color w:val="000000"/>
          <w:sz w:val="24"/>
          <w:szCs w:val="24"/>
        </w:rPr>
        <w:t>(contoh: mandi berdua, berselimut berdua)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,</w:t>
      </w:r>
    </w:p>
    <w:p w14:paraId="78FAFAD3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  <w:lang w:val="id-ID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Mencuri, menipu, menggelapkan dan melakukan kejahatan lain yang sejenisnya </w:t>
      </w:r>
    </w:p>
    <w:p w14:paraId="7E291581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Menonton, membaca, menyimpan, dan mengedarkan barang-bar</w:t>
      </w:r>
      <w:r>
        <w:rPr>
          <w:rFonts w:eastAsia="Times New Roman" w:asciiTheme="minorBidi" w:hAnsiTheme="minorBidi"/>
          <w:color w:val="000000"/>
          <w:sz w:val="24"/>
          <w:szCs w:val="24"/>
        </w:rPr>
        <w:t>ang yang berbau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pornografi </w:t>
      </w:r>
    </w:p>
    <w:p w14:paraId="57ECC730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Mengambil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barang / uang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milik orang lain </w:t>
      </w:r>
    </w:p>
    <w:p w14:paraId="39C3F63A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Menyalahgunakan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barang, peralatan, surat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berharga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milik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Madrasah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membawanya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keluar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Madrasah </w:t>
      </w:r>
      <w:r>
        <w:rPr>
          <w:rFonts w:eastAsia="Times New Roman" w:asciiTheme="minorBidi" w:hAnsiTheme="minorBidi"/>
          <w:color w:val="000000"/>
          <w:sz w:val="24"/>
          <w:szCs w:val="24"/>
        </w:rPr>
        <w:t>tanpa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seizin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Pimpinan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Madrasah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 yang berwenang. </w:t>
      </w:r>
    </w:p>
    <w:p w14:paraId="4FCF1425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Menyimpan, membawa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e</w:t>
      </w:r>
      <w:r>
        <w:rPr>
          <w:rFonts w:eastAsia="Times New Roman" w:asciiTheme="minorBidi" w:hAnsiTheme="minorBidi"/>
          <w:color w:val="000000"/>
          <w:sz w:val="24"/>
          <w:szCs w:val="24"/>
        </w:rPr>
        <w:t>rokok. </w:t>
      </w:r>
    </w:p>
    <w:p w14:paraId="7F0A5E06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minum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sesuatu yang memabukkan </w:t>
      </w:r>
    </w:p>
    <w:p w14:paraId="528AFA5C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Membawa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terlarang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seperti :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senjata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tajam, buku / majalah / gambar porno 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alat-alat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asusila. </w:t>
      </w:r>
    </w:p>
    <w:p w14:paraId="0EF71054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Membawa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terlarang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seperti : ganja, narkotika, khomer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sejenisnya </w:t>
      </w:r>
    </w:p>
    <w:p w14:paraId="59BDDD0F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Menolak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melawan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Pimpinan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Madrasah</w:t>
      </w:r>
      <w:r>
        <w:rPr>
          <w:rFonts w:eastAsia="Times New Roman" w:asciiTheme="minorBidi" w:hAnsiTheme="minorBidi"/>
          <w:color w:val="000000"/>
          <w:sz w:val="24"/>
          <w:szCs w:val="24"/>
        </w:rPr>
        <w:t xml:space="preserve">, para Pembina, 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ataupun para asatidzah.</w:t>
      </w:r>
    </w:p>
    <w:p w14:paraId="6206B7B7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Membawa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memiliki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alat-alat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elekronik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berupa radi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o</w:t>
      </w:r>
      <w:r>
        <w:rPr>
          <w:rFonts w:eastAsia="Times New Roman" w:asciiTheme="minorBidi" w:hAnsiTheme="minorBidi"/>
          <w:color w:val="000000"/>
          <w:sz w:val="24"/>
          <w:szCs w:val="24"/>
        </w:rPr>
        <w:t>, PS, 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elektronik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permainan yang 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Islami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lainnya </w:t>
      </w:r>
    </w:p>
    <w:p w14:paraId="28450634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Membawa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menggunakan Hand Phone (HP) </w:t>
      </w:r>
    </w:p>
    <w:p w14:paraId="2B2C9153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Membawa, memakai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menyimpan Laptop, Notebook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di dalam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asrama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1F2ACB3C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Melakukan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 xml:space="preserve">perbuatan yang 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mengarah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pada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perjudian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kemusyrikan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dalam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bentuk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apapun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4C4C8858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Membuat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mengikuti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kelompok-kelompok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gank, perkelahian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perbuatan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sewenang-wenang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lainnya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  <w:r>
        <w:rPr>
          <w:rFonts w:eastAsia="Times New Roman" w:asciiTheme="minorBidi" w:hAnsiTheme="minorBidi"/>
          <w:color w:val="000000"/>
          <w:sz w:val="24"/>
          <w:szCs w:val="24"/>
        </w:rPr>
        <w:t> </w:t>
      </w:r>
    </w:p>
    <w:p w14:paraId="562B0B0C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Mengintip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mengganggu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kenyamanan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santri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yang lain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4C43017E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Mengadakan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pesta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ulang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tahun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perayaan yang 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Islami.</w:t>
      </w:r>
    </w:p>
    <w:p w14:paraId="71BF80D9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Berpacaran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167511C1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B</w:t>
      </w:r>
      <w:r>
        <w:rPr>
          <w:rFonts w:eastAsia="Times New Roman" w:asciiTheme="minorBidi" w:hAnsiTheme="minorBidi"/>
          <w:color w:val="000000"/>
          <w:sz w:val="24"/>
          <w:szCs w:val="24"/>
        </w:rPr>
        <w:t>ergaul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bebas, berhubungan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dengan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lawan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jenis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melalui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surat-menyurat, telepon, chating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sarana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komunikasi yang lain 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berkirim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barang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perbuatan yang sejenisnya yang 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dibenarkan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MABAIZ</w:t>
      </w:r>
    </w:p>
    <w:p w14:paraId="78DAFE3C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Memasuki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tempat-tempat yang mengandung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maksiat, di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antaranya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gedung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bioskop, video game, play station 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sejenisnya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  <w:r>
        <w:rPr>
          <w:rFonts w:eastAsia="Times New Roman" w:asciiTheme="minorBidi" w:hAnsiTheme="minorBidi"/>
          <w:color w:val="000000"/>
          <w:sz w:val="24"/>
          <w:szCs w:val="24"/>
        </w:rPr>
        <w:t> </w:t>
      </w:r>
    </w:p>
    <w:p w14:paraId="44A5B4E8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Menghina, 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mengancam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kepada ustadz, ustadzah, Pembina, 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Pimpinan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Madrasah </w:t>
      </w:r>
      <w:r>
        <w:rPr>
          <w:rFonts w:eastAsia="Times New Roman" w:asciiTheme="minorBidi" w:hAnsiTheme="minorBidi"/>
          <w:color w:val="000000"/>
          <w:sz w:val="24"/>
          <w:szCs w:val="24"/>
        </w:rPr>
        <w:t>baik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berupa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tulisan, isyarat, gerak-gerik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maupun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dengan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cara lain. </w:t>
      </w:r>
    </w:p>
    <w:p w14:paraId="4A5DF466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Bersuara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keras/berteriak-teriak, memaki, berbicara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kotor, membuat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gaduh, menghina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perbuatan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lainnya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yang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Islami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atau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tidak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sesuai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dengan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ketentuan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MABAIZ.</w:t>
      </w:r>
    </w:p>
    <w:p w14:paraId="4C446EA4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Menampakkan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dan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memamerkan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auratnya, seperti: buka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jilbab di luar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asrama </w:t>
      </w:r>
    </w:p>
    <w:p w14:paraId="282ED4FF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Menganiaya, menghina, menghasud, mengancam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kepada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sesam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a </w:t>
      </w:r>
      <w:r>
        <w:rPr>
          <w:rFonts w:eastAsia="Times New Roman" w:asciiTheme="minorBidi" w:hAnsiTheme="minorBidi"/>
          <w:color w:val="000000"/>
          <w:sz w:val="24"/>
          <w:szCs w:val="24"/>
        </w:rPr>
        <w:t>santri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.</w:t>
      </w:r>
    </w:p>
    <w:p w14:paraId="4D4F22A7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Memalsukan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tanda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tangan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orangtua/wali </w:t>
      </w:r>
    </w:p>
    <w:p w14:paraId="338D9639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</w:rPr>
        <w:t>Merusak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</w:t>
      </w:r>
      <w:r>
        <w:rPr>
          <w:rFonts w:eastAsia="Times New Roman" w:asciiTheme="minorBidi" w:hAnsiTheme="minorBidi"/>
          <w:color w:val="000000"/>
          <w:sz w:val="24"/>
          <w:szCs w:val="24"/>
        </w:rPr>
        <w:t>fasilitas</w:t>
      </w: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 xml:space="preserve"> MABAIZ</w:t>
      </w:r>
    </w:p>
    <w:p w14:paraId="4B34B12A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Meninggalkan shalat wajib dengan sengaja</w:t>
      </w:r>
      <w:r>
        <w:rPr>
          <w:rFonts w:eastAsia="Times New Roman" w:asciiTheme="minorBidi" w:hAnsiTheme="minorBidi"/>
          <w:color w:val="000000"/>
          <w:sz w:val="24"/>
          <w:szCs w:val="24"/>
        </w:rPr>
        <w:t>.</w:t>
      </w:r>
    </w:p>
    <w:p w14:paraId="26B79960">
      <w:pPr>
        <w:numPr>
          <w:ilvl w:val="0"/>
          <w:numId w:val="3"/>
        </w:num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  <w:r>
        <w:rPr>
          <w:rFonts w:eastAsia="Times New Roman" w:asciiTheme="minorBidi" w:hAnsiTheme="minorBidi"/>
          <w:color w:val="000000"/>
          <w:sz w:val="24"/>
          <w:szCs w:val="24"/>
          <w:lang w:val="id-ID"/>
        </w:rPr>
        <w:t>Meninggalkan shiyam Ramadhan dengan sengaja</w:t>
      </w:r>
      <w:r>
        <w:rPr>
          <w:rFonts w:eastAsia="Times New Roman" w:asciiTheme="minorBidi" w:hAnsiTheme="minorBidi"/>
          <w:color w:val="000000"/>
          <w:sz w:val="24"/>
          <w:szCs w:val="24"/>
        </w:rPr>
        <w:t>.</w:t>
      </w:r>
    </w:p>
    <w:p w14:paraId="094CC8F1">
      <w:pPr>
        <w:spacing w:after="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</w:p>
    <w:p w14:paraId="5D5EBA34">
      <w:pPr>
        <w:spacing w:after="60" w:line="240" w:lineRule="auto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</w:p>
    <w:p w14:paraId="54EAA8EF">
      <w:pPr>
        <w:spacing w:after="60" w:line="240" w:lineRule="auto"/>
        <w:ind w:left="720"/>
        <w:jc w:val="both"/>
        <w:rPr>
          <w:rFonts w:eastAsia="Times New Roman" w:asciiTheme="minorBidi" w:hAnsiTheme="minorBidi"/>
          <w:color w:val="000000"/>
          <w:sz w:val="24"/>
          <w:szCs w:val="24"/>
        </w:rPr>
      </w:pPr>
    </w:p>
    <w:p w14:paraId="0B9AA3D6">
      <w:pPr>
        <w:jc w:val="both"/>
        <w:rPr>
          <w:rFonts w:asciiTheme="minorBidi" w:hAnsiTheme="minorBidi"/>
          <w:sz w:val="24"/>
          <w:szCs w:val="24"/>
        </w:rPr>
      </w:pP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770EBF"/>
    <w:multiLevelType w:val="multilevel"/>
    <w:tmpl w:val="4D770E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29B4EF1"/>
    <w:multiLevelType w:val="multilevel"/>
    <w:tmpl w:val="529B4E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2FF54B3"/>
    <w:multiLevelType w:val="multilevel"/>
    <w:tmpl w:val="52FF54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D64276"/>
    <w:rsid w:val="00160451"/>
    <w:rsid w:val="00183062"/>
    <w:rsid w:val="001F05C1"/>
    <w:rsid w:val="00377A3D"/>
    <w:rsid w:val="003C2987"/>
    <w:rsid w:val="003C3145"/>
    <w:rsid w:val="003D2CBC"/>
    <w:rsid w:val="003F56C8"/>
    <w:rsid w:val="004452BA"/>
    <w:rsid w:val="00461570"/>
    <w:rsid w:val="00481AF2"/>
    <w:rsid w:val="005459FC"/>
    <w:rsid w:val="00597CD6"/>
    <w:rsid w:val="005A5319"/>
    <w:rsid w:val="005A7BE3"/>
    <w:rsid w:val="007D09D8"/>
    <w:rsid w:val="0080453A"/>
    <w:rsid w:val="008455D8"/>
    <w:rsid w:val="008C44A2"/>
    <w:rsid w:val="008D4FC9"/>
    <w:rsid w:val="008F7D6C"/>
    <w:rsid w:val="009F184A"/>
    <w:rsid w:val="00A34FC4"/>
    <w:rsid w:val="00A90F65"/>
    <w:rsid w:val="00B943FF"/>
    <w:rsid w:val="00C33C44"/>
    <w:rsid w:val="00CB3E90"/>
    <w:rsid w:val="00D64276"/>
    <w:rsid w:val="00DB196B"/>
    <w:rsid w:val="00E11C7F"/>
    <w:rsid w:val="00E81DA4"/>
    <w:rsid w:val="00F11BBD"/>
    <w:rsid w:val="00FD7971"/>
    <w:rsid w:val="034D1D78"/>
    <w:rsid w:val="0DAA0079"/>
    <w:rsid w:val="14F15C58"/>
    <w:rsid w:val="282C1F78"/>
    <w:rsid w:val="2A0362FB"/>
    <w:rsid w:val="34B44085"/>
    <w:rsid w:val="354C0D81"/>
    <w:rsid w:val="409D1B0D"/>
    <w:rsid w:val="4D183A0B"/>
    <w:rsid w:val="4D67120C"/>
    <w:rsid w:val="5CD84061"/>
    <w:rsid w:val="67530D97"/>
    <w:rsid w:val="695A4266"/>
    <w:rsid w:val="79435A80"/>
    <w:rsid w:val="7E5F1BE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Win8</Company>
  <Pages>3</Pages>
  <Words>652</Words>
  <Characters>4312</Characters>
  <Lines>37</Lines>
  <Paragraphs>10</Paragraphs>
  <TotalTime>131</TotalTime>
  <ScaleCrop>false</ScaleCrop>
  <LinksUpToDate>false</LinksUpToDate>
  <CharactersWithSpaces>4907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2020-08-07T14:03:00Z</dcterms:created>
  <dc:creator>User</dc:creator>
  <cp:lastModifiedBy>Zen Zen</cp:lastModifiedBy>
  <dcterms:modified xsi:type="dcterms:W3CDTF">2026-07-09T03:39:43Z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eyJoZGlkIjoiOTM4NjhhYWU3OWNlOWFkOWZiNjNjZThkOGRiNTk0N2EiLCJ1c2VySWQiOiI5Nzk2MDUyNjE5MjUifQ==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ED16B52B09644C39876EE5F4FBDA0CFD_12</vt:lpwstr>
  </property>
</Properties>
</file>