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45C7F">
      <w:pPr>
        <w:jc w:val="center"/>
        <w:rPr>
          <w:rFonts w:hint="default"/>
          <w:b/>
          <w:bCs/>
          <w:lang w:val="en-US"/>
        </w:rPr>
      </w:pPr>
      <w:r>
        <w:rPr>
          <w:rFonts w:hint="default"/>
          <w:b/>
          <w:bCs/>
          <w:lang w:val="en-US"/>
        </w:rPr>
        <w:t>LAPORAN TAHSIN 2025</w:t>
      </w:r>
    </w:p>
    <w:p w14:paraId="7BB59181">
      <w:pPr>
        <w:rPr>
          <w:rFonts w:hint="default"/>
          <w:lang w:val="en-US"/>
        </w:rPr>
      </w:pPr>
    </w:p>
    <w:p w14:paraId="321A55A1">
      <w:pPr>
        <w:numPr>
          <w:ilvl w:val="0"/>
          <w:numId w:val="1"/>
        </w:numPr>
        <w:ind w:left="425" w:leftChars="0" w:hanging="425" w:firstLineChars="0"/>
        <w:rPr>
          <w:rFonts w:hint="default"/>
          <w:b/>
          <w:bCs/>
          <w:i/>
          <w:iCs/>
          <w:lang w:val="en-US"/>
        </w:rPr>
      </w:pPr>
      <w:r>
        <w:rPr>
          <w:rFonts w:hint="default"/>
          <w:b/>
          <w:bCs/>
          <w:i/>
          <w:iCs/>
          <w:lang w:val="en-US"/>
        </w:rPr>
        <w:t>TAHSIN SANTRI</w:t>
      </w:r>
    </w:p>
    <w:p w14:paraId="0BCB5E50">
      <w:pPr>
        <w:ind w:firstLine="720" w:firstLineChars="0"/>
        <w:rPr>
          <w:rFonts w:hint="default"/>
          <w:lang w:val="en-US"/>
        </w:rPr>
      </w:pPr>
      <w:r>
        <w:rPr>
          <w:rFonts w:hint="default"/>
          <w:lang w:val="en-US"/>
        </w:rPr>
        <w:t xml:space="preserve">4 KELAS </w:t>
      </w:r>
    </w:p>
    <w:p w14:paraId="1954F339">
      <w:pPr>
        <w:rPr>
          <w:rFonts w:hint="default"/>
          <w:lang w:val="en-US"/>
        </w:rPr>
      </w:pPr>
    </w:p>
    <w:p w14:paraId="702085B5">
      <w:pPr>
        <w:numPr>
          <w:ilvl w:val="0"/>
          <w:numId w:val="2"/>
        </w:numPr>
        <w:tabs>
          <w:tab w:val="clear" w:pos="425"/>
        </w:tabs>
        <w:ind w:left="425" w:leftChars="0" w:hanging="25" w:firstLineChars="0"/>
        <w:rPr>
          <w:rFonts w:hint="default"/>
          <w:lang w:val="en-US"/>
        </w:rPr>
      </w:pPr>
      <w:r>
        <w:rPr>
          <w:rFonts w:hint="default"/>
          <w:lang w:val="en-US"/>
        </w:rPr>
        <w:t xml:space="preserve">KELAS 1 (IKHWAN &amp; AKHWAT) </w:t>
      </w:r>
    </w:p>
    <w:p w14:paraId="574C0F57">
      <w:pPr>
        <w:numPr>
          <w:numId w:val="0"/>
        </w:numPr>
        <w:ind w:left="400" w:leftChars="0"/>
        <w:rPr>
          <w:rFonts w:hint="default"/>
          <w:lang w:val="en-US"/>
        </w:rPr>
      </w:pPr>
      <w:r>
        <w:rPr>
          <w:rFonts w:hint="default"/>
          <w:lang w:val="en-US"/>
        </w:rPr>
        <w:t>Pengajar: Ust. Rezky</w:t>
      </w:r>
    </w:p>
    <w:p w14:paraId="7C83527F">
      <w:pPr>
        <w:numPr>
          <w:numId w:val="0"/>
        </w:numPr>
        <w:ind w:left="400" w:leftChars="0"/>
        <w:rPr>
          <w:rFonts w:hint="default"/>
          <w:lang w:val="en-US"/>
        </w:rPr>
      </w:pPr>
      <w:r>
        <w:rPr>
          <w:rFonts w:hint="default"/>
          <w:lang w:val="en-US"/>
        </w:rPr>
        <w:t>Santri: 7 ikhwan dan 8 akhwat, total 15 santri</w:t>
      </w:r>
    </w:p>
    <w:p w14:paraId="08D0AEF5">
      <w:pPr>
        <w:numPr>
          <w:numId w:val="0"/>
        </w:numPr>
        <w:ind w:left="400" w:leftChars="0"/>
        <w:rPr>
          <w:rFonts w:hint="default"/>
          <w:lang w:val="en-US"/>
        </w:rPr>
      </w:pPr>
      <w:r>
        <w:rPr>
          <w:rFonts w:hint="default"/>
          <w:lang w:val="en-US"/>
        </w:rPr>
        <w:t>Tilawah: Surah An-Nisa</w:t>
      </w:r>
    </w:p>
    <w:p w14:paraId="3AB99B78">
      <w:pPr>
        <w:numPr>
          <w:numId w:val="0"/>
        </w:numPr>
        <w:ind w:left="400" w:leftChars="0"/>
        <w:rPr>
          <w:rFonts w:hint="default"/>
          <w:lang w:val="en-US"/>
        </w:rPr>
      </w:pPr>
      <w:r>
        <w:rPr>
          <w:rFonts w:hint="default"/>
          <w:lang w:val="en-US"/>
        </w:rPr>
        <w:t>Modul Siap: Mad Far’I(Mad Wajib Muttashil)</w:t>
      </w:r>
    </w:p>
    <w:p w14:paraId="36A36B43">
      <w:pPr>
        <w:numPr>
          <w:numId w:val="0"/>
        </w:numPr>
        <w:ind w:left="400" w:leftChars="0"/>
        <w:rPr>
          <w:rFonts w:hint="default"/>
          <w:lang w:val="en-US"/>
        </w:rPr>
      </w:pPr>
      <w:r>
        <w:rPr>
          <w:rFonts w:hint="default"/>
          <w:lang w:val="en-US"/>
        </w:rPr>
        <w:t>Problem: bacaan Ghaisan dan Erina</w:t>
      </w:r>
    </w:p>
    <w:p w14:paraId="4390388F">
      <w:pPr>
        <w:numPr>
          <w:numId w:val="0"/>
        </w:numPr>
        <w:ind w:left="400" w:leftChars="0"/>
        <w:rPr>
          <w:rFonts w:hint="default"/>
          <w:lang w:val="en-US"/>
        </w:rPr>
      </w:pPr>
      <w:r>
        <w:rPr>
          <w:rFonts w:hint="default"/>
          <w:lang w:val="en-US"/>
        </w:rPr>
        <w:t>Solusi: Diberikan tahsin saat kelas tahfidz 2x di dalam 5 halaqah</w:t>
      </w:r>
    </w:p>
    <w:p w14:paraId="0EA180B3">
      <w:pPr>
        <w:numPr>
          <w:numId w:val="0"/>
        </w:numPr>
        <w:ind w:left="400" w:leftChars="0"/>
        <w:rPr>
          <w:rFonts w:hint="default"/>
          <w:lang w:val="en-US"/>
        </w:rPr>
      </w:pPr>
    </w:p>
    <w:p w14:paraId="25DFB139">
      <w:pPr>
        <w:numPr>
          <w:ilvl w:val="0"/>
          <w:numId w:val="2"/>
        </w:numPr>
        <w:tabs>
          <w:tab w:val="clear" w:pos="425"/>
        </w:tabs>
        <w:ind w:left="425" w:leftChars="0" w:hanging="25" w:firstLineChars="0"/>
        <w:rPr>
          <w:rFonts w:hint="default"/>
          <w:lang w:val="en-US"/>
        </w:rPr>
      </w:pPr>
      <w:r>
        <w:rPr>
          <w:rFonts w:hint="default"/>
          <w:lang w:val="en-US"/>
        </w:rPr>
        <w:t>Kelas 2 Ikhwan</w:t>
      </w:r>
    </w:p>
    <w:p w14:paraId="4D25891A">
      <w:pPr>
        <w:numPr>
          <w:numId w:val="0"/>
        </w:numPr>
        <w:ind w:left="400" w:leftChars="0"/>
        <w:rPr>
          <w:rFonts w:hint="default"/>
          <w:lang w:val="en-US"/>
        </w:rPr>
      </w:pPr>
      <w:r>
        <w:rPr>
          <w:rFonts w:hint="default"/>
          <w:lang w:val="en-US"/>
        </w:rPr>
        <w:t>Pengajar: Ust. Latip</w:t>
      </w:r>
    </w:p>
    <w:p w14:paraId="6A80E7F9">
      <w:pPr>
        <w:numPr>
          <w:numId w:val="0"/>
        </w:numPr>
        <w:ind w:left="400" w:leftChars="0"/>
        <w:rPr>
          <w:rFonts w:hint="default"/>
          <w:lang w:val="en-US"/>
        </w:rPr>
      </w:pPr>
      <w:r>
        <w:rPr>
          <w:rFonts w:hint="default"/>
          <w:lang w:val="en-US"/>
        </w:rPr>
        <w:t xml:space="preserve">Santri: 12 </w:t>
      </w:r>
    </w:p>
    <w:p w14:paraId="71F4D59C">
      <w:pPr>
        <w:numPr>
          <w:numId w:val="0"/>
        </w:numPr>
        <w:ind w:left="400" w:leftChars="0"/>
        <w:rPr>
          <w:rFonts w:hint="default"/>
          <w:lang w:val="en-US"/>
        </w:rPr>
      </w:pPr>
      <w:r>
        <w:rPr>
          <w:rFonts w:hint="default"/>
          <w:lang w:val="en-US"/>
        </w:rPr>
        <w:t>Tilawah: Ar-Ra’du</w:t>
      </w:r>
    </w:p>
    <w:p w14:paraId="749DC6B3">
      <w:pPr>
        <w:numPr>
          <w:numId w:val="0"/>
        </w:numPr>
        <w:ind w:left="400" w:leftChars="0"/>
        <w:rPr>
          <w:rFonts w:hint="default"/>
          <w:lang w:val="en-US"/>
        </w:rPr>
      </w:pPr>
      <w:r>
        <w:rPr>
          <w:rFonts w:hint="default"/>
          <w:lang w:val="en-US"/>
        </w:rPr>
        <w:t>Modul Siap: bab qalqalah( sudah 2 putaran)</w:t>
      </w:r>
    </w:p>
    <w:p w14:paraId="3415CE3E">
      <w:pPr>
        <w:numPr>
          <w:numId w:val="0"/>
        </w:numPr>
        <w:ind w:left="400" w:leftChars="0"/>
        <w:rPr>
          <w:rFonts w:hint="default"/>
          <w:lang w:val="en-US"/>
        </w:rPr>
      </w:pPr>
      <w:r>
        <w:rPr>
          <w:rFonts w:hint="default"/>
          <w:lang w:val="en-US"/>
        </w:rPr>
        <w:t xml:space="preserve">Problem: Uzzam bacaannya masih perlu perbaikan dan Faiz </w:t>
      </w:r>
    </w:p>
    <w:p w14:paraId="1C8B39D5">
      <w:pPr>
        <w:numPr>
          <w:numId w:val="0"/>
        </w:numPr>
        <w:ind w:left="400" w:leftChars="0"/>
        <w:rPr>
          <w:rFonts w:hint="default"/>
          <w:lang w:val="en-US"/>
        </w:rPr>
      </w:pPr>
      <w:r>
        <w:rPr>
          <w:rFonts w:hint="default"/>
          <w:lang w:val="en-US"/>
        </w:rPr>
        <w:t>Solusi: Ustadz Yudha handle Uzzam dan Faiz di 2x halaqah tahfidz</w:t>
      </w:r>
    </w:p>
    <w:p w14:paraId="3769D365">
      <w:pPr>
        <w:numPr>
          <w:numId w:val="0"/>
        </w:numPr>
        <w:ind w:left="400" w:leftChars="0"/>
        <w:rPr>
          <w:rFonts w:hint="default"/>
          <w:lang w:val="en-US"/>
        </w:rPr>
      </w:pPr>
    </w:p>
    <w:p w14:paraId="307719D5">
      <w:pPr>
        <w:numPr>
          <w:ilvl w:val="0"/>
          <w:numId w:val="2"/>
        </w:numPr>
        <w:tabs>
          <w:tab w:val="clear" w:pos="425"/>
        </w:tabs>
        <w:ind w:left="425" w:leftChars="0" w:hanging="25" w:firstLineChars="0"/>
        <w:rPr>
          <w:rFonts w:hint="default"/>
          <w:lang w:val="en-US"/>
        </w:rPr>
      </w:pPr>
      <w:r>
        <w:rPr>
          <w:rFonts w:hint="default"/>
          <w:lang w:val="en-US"/>
        </w:rPr>
        <w:t>Kelas 3 Ikhwan</w:t>
      </w:r>
    </w:p>
    <w:p w14:paraId="6603E61D">
      <w:pPr>
        <w:numPr>
          <w:numId w:val="0"/>
        </w:numPr>
        <w:ind w:left="400" w:leftChars="0"/>
        <w:rPr>
          <w:rFonts w:hint="default"/>
          <w:lang w:val="en-US"/>
        </w:rPr>
      </w:pPr>
      <w:r>
        <w:rPr>
          <w:rFonts w:hint="default"/>
          <w:lang w:val="en-US"/>
        </w:rPr>
        <w:t>Pengajar: Ust. Zaki</w:t>
      </w:r>
    </w:p>
    <w:p w14:paraId="62982FAF">
      <w:pPr>
        <w:numPr>
          <w:numId w:val="0"/>
        </w:numPr>
        <w:ind w:left="400" w:leftChars="0"/>
        <w:rPr>
          <w:rFonts w:hint="default"/>
          <w:lang w:val="en-US"/>
        </w:rPr>
      </w:pPr>
      <w:r>
        <w:rPr>
          <w:rFonts w:hint="default"/>
          <w:lang w:val="en-US"/>
        </w:rPr>
        <w:t xml:space="preserve">Santri: 13 </w:t>
      </w:r>
    </w:p>
    <w:p w14:paraId="691B49CB">
      <w:pPr>
        <w:numPr>
          <w:numId w:val="0"/>
        </w:numPr>
        <w:ind w:left="400" w:leftChars="0"/>
        <w:rPr>
          <w:rFonts w:hint="default"/>
          <w:lang w:val="en-US"/>
        </w:rPr>
      </w:pPr>
      <w:r>
        <w:rPr>
          <w:rFonts w:hint="default"/>
          <w:lang w:val="en-US"/>
        </w:rPr>
        <w:t>Tilawah: Al Kahfi</w:t>
      </w:r>
    </w:p>
    <w:p w14:paraId="5BFD9C80">
      <w:pPr>
        <w:numPr>
          <w:numId w:val="0"/>
        </w:numPr>
        <w:ind w:left="400" w:leftChars="0"/>
        <w:rPr>
          <w:rFonts w:hint="default"/>
          <w:lang w:val="en-US"/>
        </w:rPr>
      </w:pPr>
      <w:r>
        <w:rPr>
          <w:rFonts w:hint="default"/>
          <w:lang w:val="en-US"/>
        </w:rPr>
        <w:t>Modul Siap: Makhorijul huruf (1putaran)</w:t>
      </w:r>
    </w:p>
    <w:p w14:paraId="602E899E">
      <w:pPr>
        <w:numPr>
          <w:numId w:val="0"/>
        </w:numPr>
        <w:ind w:left="400" w:leftChars="0"/>
        <w:rPr>
          <w:rFonts w:hint="default"/>
          <w:lang w:val="en-US"/>
        </w:rPr>
      </w:pPr>
      <w:r>
        <w:rPr>
          <w:rFonts w:hint="default"/>
          <w:lang w:val="en-US"/>
        </w:rPr>
        <w:t>Problem: Wildan, Zidan, Idan, Kamil, Nizam,Ifroyim</w:t>
      </w:r>
    </w:p>
    <w:p w14:paraId="2A957159">
      <w:pPr>
        <w:numPr>
          <w:numId w:val="0"/>
        </w:numPr>
        <w:ind w:left="400" w:leftChars="0"/>
        <w:rPr>
          <w:rFonts w:hint="default"/>
          <w:lang w:val="en-US"/>
        </w:rPr>
      </w:pPr>
      <w:r>
        <w:rPr>
          <w:rFonts w:hint="default"/>
          <w:lang w:val="en-US"/>
        </w:rPr>
        <w:t>Solusi: Dibicarakan</w:t>
      </w:r>
    </w:p>
    <w:p w14:paraId="35CA427B">
      <w:pPr>
        <w:numPr>
          <w:numId w:val="0"/>
        </w:numPr>
        <w:ind w:left="400" w:leftChars="0"/>
        <w:rPr>
          <w:rFonts w:hint="default"/>
          <w:lang w:val="en-US"/>
        </w:rPr>
      </w:pPr>
    </w:p>
    <w:p w14:paraId="316D10F2">
      <w:pPr>
        <w:numPr>
          <w:ilvl w:val="0"/>
          <w:numId w:val="2"/>
        </w:numPr>
        <w:tabs>
          <w:tab w:val="clear" w:pos="425"/>
        </w:tabs>
        <w:ind w:left="425" w:leftChars="0" w:hanging="25" w:firstLineChars="0"/>
        <w:rPr>
          <w:rFonts w:hint="default"/>
          <w:lang w:val="en-US"/>
        </w:rPr>
      </w:pPr>
      <w:r>
        <w:rPr>
          <w:rFonts w:hint="default"/>
          <w:lang w:val="en-US"/>
        </w:rPr>
        <w:t>Kelas 2 &amp; 3 Akhwat</w:t>
      </w:r>
    </w:p>
    <w:p w14:paraId="5600C796">
      <w:pPr>
        <w:numPr>
          <w:numId w:val="0"/>
        </w:numPr>
        <w:ind w:left="400" w:leftChars="0"/>
        <w:rPr>
          <w:rFonts w:hint="default"/>
          <w:lang w:val="en-US"/>
        </w:rPr>
      </w:pPr>
      <w:r>
        <w:rPr>
          <w:rFonts w:hint="default"/>
          <w:lang w:val="en-US"/>
        </w:rPr>
        <w:t>Pengajar: Ustzh. Marwa</w:t>
      </w:r>
    </w:p>
    <w:p w14:paraId="4759DA91">
      <w:pPr>
        <w:numPr>
          <w:numId w:val="0"/>
        </w:numPr>
        <w:ind w:left="400" w:leftChars="0"/>
        <w:rPr>
          <w:rFonts w:hint="default"/>
          <w:lang w:val="en-US"/>
        </w:rPr>
      </w:pPr>
      <w:r>
        <w:rPr>
          <w:rFonts w:hint="default"/>
          <w:lang w:val="en-US"/>
        </w:rPr>
        <w:t xml:space="preserve">Santri: </w:t>
      </w:r>
    </w:p>
    <w:p w14:paraId="5A59E7E6">
      <w:pPr>
        <w:numPr>
          <w:numId w:val="0"/>
        </w:numPr>
        <w:ind w:left="400" w:leftChars="0"/>
        <w:rPr>
          <w:rFonts w:hint="default"/>
          <w:lang w:val="en-US"/>
        </w:rPr>
      </w:pPr>
      <w:r>
        <w:rPr>
          <w:rFonts w:hint="default"/>
          <w:lang w:val="en-US"/>
        </w:rPr>
        <w:t>Tilawah: Asy-Syu’ara</w:t>
      </w:r>
    </w:p>
    <w:p w14:paraId="713FCEA4">
      <w:pPr>
        <w:numPr>
          <w:numId w:val="0"/>
        </w:numPr>
        <w:ind w:left="400" w:leftChars="0"/>
        <w:rPr>
          <w:rFonts w:hint="default"/>
          <w:lang w:val="en-US"/>
        </w:rPr>
      </w:pPr>
      <w:r>
        <w:rPr>
          <w:rFonts w:hint="default"/>
          <w:lang w:val="en-US"/>
        </w:rPr>
        <w:t>Modul Siap: Ikhfa Haqiqi(3 putaran)</w:t>
      </w:r>
    </w:p>
    <w:p w14:paraId="05BA3BF5">
      <w:pPr>
        <w:numPr>
          <w:numId w:val="0"/>
        </w:numPr>
        <w:ind w:left="400" w:leftChars="0"/>
        <w:rPr>
          <w:rFonts w:hint="default"/>
          <w:lang w:val="en-US"/>
        </w:rPr>
      </w:pPr>
      <w:r>
        <w:rPr>
          <w:rFonts w:hint="default"/>
          <w:lang w:val="en-US"/>
        </w:rPr>
        <w:t>Problem: -Ustadzah Marwa sudah 2 tahun memegang tahsin, sehingga membuat anak2 jenuh dan kurang fokus dan problem psikologis lainnya</w:t>
      </w:r>
    </w:p>
    <w:p w14:paraId="316B478C">
      <w:pPr>
        <w:numPr>
          <w:numId w:val="0"/>
        </w:numPr>
        <w:ind w:left="400" w:leftChars="0"/>
        <w:rPr>
          <w:rFonts w:hint="default"/>
          <w:lang w:val="en-US"/>
        </w:rPr>
      </w:pPr>
      <w:r>
        <w:rPr>
          <w:rFonts w:hint="default"/>
          <w:lang w:val="en-US"/>
        </w:rPr>
        <w:t>-Niswah, Nisa,Amila, Aisyah P</w:t>
      </w:r>
    </w:p>
    <w:p w14:paraId="6F4F528B">
      <w:pPr>
        <w:numPr>
          <w:numId w:val="0"/>
        </w:numPr>
        <w:ind w:left="400" w:leftChars="0"/>
        <w:rPr>
          <w:rFonts w:hint="default"/>
          <w:lang w:val="en-US"/>
        </w:rPr>
      </w:pPr>
    </w:p>
    <w:p w14:paraId="22478ED9">
      <w:pPr>
        <w:numPr>
          <w:ilvl w:val="0"/>
          <w:numId w:val="3"/>
        </w:numPr>
        <w:ind w:left="400" w:leftChars="0"/>
        <w:rPr>
          <w:rFonts w:hint="default"/>
          <w:lang w:val="en-US"/>
        </w:rPr>
      </w:pPr>
      <w:r>
        <w:rPr>
          <w:rFonts w:hint="default"/>
          <w:lang w:val="en-US"/>
        </w:rPr>
        <w:t>Program Nonton berjalan di awal semester 2</w:t>
      </w:r>
    </w:p>
    <w:p w14:paraId="1674EFDF">
      <w:pPr>
        <w:numPr>
          <w:numId w:val="0"/>
        </w:numPr>
        <w:ind w:left="400" w:leftChars="0"/>
        <w:rPr>
          <w:rFonts w:hint="default"/>
          <w:lang w:val="en-US"/>
        </w:rPr>
      </w:pPr>
    </w:p>
    <w:p w14:paraId="79AD9051">
      <w:pPr>
        <w:numPr>
          <w:ilvl w:val="0"/>
          <w:numId w:val="1"/>
        </w:numPr>
        <w:tabs>
          <w:tab w:val="clear" w:pos="425"/>
        </w:tabs>
        <w:ind w:left="425" w:leftChars="0" w:hanging="425" w:firstLineChars="0"/>
        <w:rPr>
          <w:rFonts w:hint="default"/>
          <w:b/>
          <w:bCs/>
          <w:i/>
          <w:iCs/>
          <w:lang w:val="en-US"/>
        </w:rPr>
      </w:pPr>
      <w:r>
        <w:rPr>
          <w:rFonts w:hint="default"/>
          <w:b/>
          <w:bCs/>
          <w:i/>
          <w:iCs/>
          <w:lang w:val="en-US"/>
        </w:rPr>
        <w:t>TAHSIN ASATIDZ</w:t>
      </w:r>
    </w:p>
    <w:p w14:paraId="6B7CBDA0">
      <w:pPr>
        <w:numPr>
          <w:ilvl w:val="0"/>
          <w:numId w:val="4"/>
        </w:numPr>
        <w:ind w:left="400" w:leftChars="0"/>
        <w:rPr>
          <w:rFonts w:hint="default"/>
          <w:lang w:val="en-US"/>
        </w:rPr>
      </w:pPr>
      <w:r>
        <w:rPr>
          <w:rFonts w:hint="default"/>
          <w:lang w:val="en-US"/>
        </w:rPr>
        <w:t xml:space="preserve">Tahsin Al Haqq </w:t>
      </w:r>
    </w:p>
    <w:p w14:paraId="063479CF">
      <w:pPr>
        <w:numPr>
          <w:ilvl w:val="0"/>
          <w:numId w:val="5"/>
        </w:numPr>
        <w:ind w:left="720" w:leftChars="0" w:firstLine="0" w:firstLineChars="0"/>
        <w:rPr>
          <w:rFonts w:hint="default"/>
          <w:lang w:val="en-US"/>
        </w:rPr>
      </w:pPr>
      <w:r>
        <w:rPr>
          <w:rFonts w:hint="default"/>
          <w:lang w:val="en-US"/>
        </w:rPr>
        <w:t>Asatidz dengan Ustadz Firdaus, sudah Ujian</w:t>
      </w:r>
    </w:p>
    <w:p w14:paraId="72327C3F">
      <w:pPr>
        <w:numPr>
          <w:ilvl w:val="0"/>
          <w:numId w:val="5"/>
        </w:numPr>
        <w:ind w:left="720" w:leftChars="0" w:firstLine="0" w:firstLineChars="0"/>
        <w:rPr>
          <w:rFonts w:hint="default"/>
          <w:lang w:val="en-US"/>
        </w:rPr>
      </w:pPr>
      <w:r>
        <w:rPr>
          <w:rFonts w:hint="default"/>
          <w:lang w:val="en-US"/>
        </w:rPr>
        <w:t>Asatidzah dengan Ustadzah Indah, sudah Ujian</w:t>
      </w:r>
    </w:p>
    <w:p w14:paraId="5CA3513E">
      <w:pPr>
        <w:numPr>
          <w:ilvl w:val="0"/>
          <w:numId w:val="4"/>
        </w:numPr>
        <w:ind w:left="400" w:leftChars="0"/>
        <w:rPr>
          <w:rFonts w:hint="default"/>
          <w:lang w:val="en-US"/>
        </w:rPr>
      </w:pPr>
      <w:r>
        <w:rPr>
          <w:rFonts w:hint="default"/>
          <w:lang w:val="en-US"/>
        </w:rPr>
        <w:t>Tahsin Percepatan</w:t>
      </w:r>
    </w:p>
    <w:p w14:paraId="5F1BB64A">
      <w:pPr>
        <w:numPr>
          <w:numId w:val="0"/>
        </w:numPr>
        <w:rPr>
          <w:rFonts w:hint="default"/>
          <w:lang w:val="en-US"/>
        </w:rPr>
      </w:pPr>
      <w:r>
        <w:rPr>
          <w:rFonts w:hint="default"/>
          <w:lang w:val="en-US"/>
        </w:rPr>
        <w:tab/>
        <w:t>Alhamdulillah sudah berjalan 1 bulan, pengajar Ustadzah Fitri, modul tamhidi.</w:t>
      </w:r>
    </w:p>
    <w:p w14:paraId="3E983CFF">
      <w:pPr>
        <w:numPr>
          <w:ilvl w:val="0"/>
          <w:numId w:val="4"/>
        </w:numPr>
        <w:ind w:left="400" w:leftChars="0" w:firstLine="0" w:firstLineChars="0"/>
        <w:rPr>
          <w:rFonts w:hint="default"/>
          <w:lang w:val="en-US"/>
        </w:rPr>
      </w:pPr>
      <w:r>
        <w:rPr>
          <w:rFonts w:hint="default"/>
          <w:lang w:val="en-US"/>
        </w:rPr>
        <w:t>Yang perlu dibahas kelanjutan dari tahsin asatidzah ialah follow up dari kelas lanjutan, yaitu apakah semua asatidz lanjut bersama di kelas tajwidi, atau yang lanjut hanya yang lulus. Ini akan kita nego ke al haqq pusat.</w:t>
      </w:r>
    </w:p>
    <w:p w14:paraId="2151DBC0">
      <w:pPr>
        <w:numPr>
          <w:numId w:val="0"/>
        </w:numPr>
        <w:rPr>
          <w:rFonts w:hint="default"/>
          <w:lang w:val="en-US"/>
        </w:rPr>
      </w:pPr>
    </w:p>
    <w:p w14:paraId="22ADCDEE">
      <w:pPr>
        <w:numPr>
          <w:ilvl w:val="0"/>
          <w:numId w:val="1"/>
        </w:numPr>
        <w:tabs>
          <w:tab w:val="clear" w:pos="425"/>
        </w:tabs>
        <w:ind w:left="425" w:leftChars="0" w:hanging="425" w:firstLineChars="0"/>
        <w:rPr>
          <w:rFonts w:hint="default"/>
          <w:b/>
          <w:bCs/>
          <w:lang w:val="en-US"/>
        </w:rPr>
      </w:pPr>
      <w:r>
        <w:rPr>
          <w:rFonts w:hint="default"/>
          <w:b/>
          <w:bCs/>
          <w:lang w:val="en-US"/>
        </w:rPr>
        <w:t>RENCANA KE DEPAN</w:t>
      </w:r>
    </w:p>
    <w:p w14:paraId="220C6D39">
      <w:pPr>
        <w:numPr>
          <w:ilvl w:val="0"/>
          <w:numId w:val="6"/>
        </w:numPr>
        <w:ind w:left="720" w:leftChars="0" w:firstLine="0" w:firstLineChars="0"/>
        <w:rPr>
          <w:rFonts w:hint="default"/>
          <w:b w:val="0"/>
          <w:bCs w:val="0"/>
          <w:lang w:val="en-US"/>
        </w:rPr>
      </w:pPr>
      <w:r>
        <w:rPr>
          <w:rFonts w:hint="default"/>
          <w:b w:val="0"/>
          <w:bCs w:val="0"/>
          <w:lang w:val="en-US"/>
        </w:rPr>
        <w:t xml:space="preserve">Karena Modul Tahsin bisa selesai dalam 1 tahun, sehingga perlu ada materi atau penguat lainnya untuk di tahun kedua </w:t>
      </w:r>
    </w:p>
    <w:p w14:paraId="0D8A69EF">
      <w:pPr>
        <w:numPr>
          <w:ilvl w:val="0"/>
          <w:numId w:val="6"/>
        </w:numPr>
        <w:ind w:left="720" w:leftChars="0" w:firstLine="0" w:firstLineChars="0"/>
        <w:rPr>
          <w:rFonts w:hint="default"/>
          <w:b w:val="0"/>
          <w:bCs w:val="0"/>
          <w:lang w:val="en-US"/>
        </w:rPr>
      </w:pPr>
      <w:r>
        <w:rPr>
          <w:rFonts w:hint="default"/>
          <w:b w:val="0"/>
          <w:bCs w:val="0"/>
          <w:lang w:val="en-US"/>
        </w:rPr>
        <w:t>Di tahun ke 3 akan buat program Talaqqi dari juz 1-juz 30. Untuk juz 29 dan 30 akan kita adakan acara Khataman bersama orangtua.</w:t>
      </w:r>
    </w:p>
    <w:p w14:paraId="2251B7BB">
      <w:pPr>
        <w:numPr>
          <w:numId w:val="0"/>
        </w:numPr>
        <w:rPr>
          <w:rFonts w:hint="default"/>
          <w:b w:val="0"/>
          <w:bCs w:val="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D73B7"/>
    <w:multiLevelType w:val="singleLevel"/>
    <w:tmpl w:val="E99D73B7"/>
    <w:lvl w:ilvl="0" w:tentative="0">
      <w:start w:val="5"/>
      <w:numFmt w:val="upperLetter"/>
      <w:suff w:val="space"/>
      <w:lvlText w:val="%1)"/>
      <w:lvlJc w:val="left"/>
    </w:lvl>
  </w:abstractNum>
  <w:abstractNum w:abstractNumId="1">
    <w:nsid w:val="EE4FCFE3"/>
    <w:multiLevelType w:val="singleLevel"/>
    <w:tmpl w:val="EE4FCFE3"/>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F4046445"/>
    <w:multiLevelType w:val="singleLevel"/>
    <w:tmpl w:val="F4046445"/>
    <w:lvl w:ilvl="0" w:tentative="0">
      <w:start w:val="1"/>
      <w:numFmt w:val="upperLetter"/>
      <w:suff w:val="space"/>
      <w:lvlText w:val="%1)"/>
      <w:lvlJc w:val="left"/>
    </w:lvl>
  </w:abstractNum>
  <w:abstractNum w:abstractNumId="3">
    <w:nsid w:val="F8746819"/>
    <w:multiLevelType w:val="singleLevel"/>
    <w:tmpl w:val="F8746819"/>
    <w:lvl w:ilvl="0" w:tentative="0">
      <w:start w:val="1"/>
      <w:numFmt w:val="decimal"/>
      <w:lvlText w:val="%1."/>
      <w:lvlJc w:val="left"/>
      <w:pPr>
        <w:tabs>
          <w:tab w:val="left" w:pos="425"/>
        </w:tabs>
        <w:ind w:left="425" w:leftChars="0" w:hanging="425" w:firstLineChars="0"/>
      </w:pPr>
      <w:rPr>
        <w:rFonts w:hint="default"/>
      </w:rPr>
    </w:lvl>
  </w:abstractNum>
  <w:abstractNum w:abstractNumId="4">
    <w:nsid w:val="4195E904"/>
    <w:multiLevelType w:val="singleLevel"/>
    <w:tmpl w:val="4195E904"/>
    <w:lvl w:ilvl="0" w:tentative="0">
      <w:start w:val="1"/>
      <w:numFmt w:val="upperLetter"/>
      <w:suff w:val="space"/>
      <w:lvlText w:val="%1)"/>
      <w:lvlJc w:val="left"/>
      <w:pPr>
        <w:ind w:left="720" w:leftChars="0" w:firstLine="0" w:firstLineChars="0"/>
      </w:pPr>
    </w:lvl>
  </w:abstractNum>
  <w:abstractNum w:abstractNumId="5">
    <w:nsid w:val="65C14377"/>
    <w:multiLevelType w:val="singleLevel"/>
    <w:tmpl w:val="65C14377"/>
    <w:lvl w:ilvl="0" w:tentative="0">
      <w:start w:val="1"/>
      <w:numFmt w:val="upperLetter"/>
      <w:suff w:val="space"/>
      <w:lvlText w:val="%1."/>
      <w:lvlJc w:val="left"/>
      <w:pPr>
        <w:ind w:left="720" w:leftChars="0" w:firstLine="0" w:firstLineChars="0"/>
      </w:p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A1512"/>
    <w:rsid w:val="754A1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2025-11-22T02:57:00Z</dcterms:created>
  <dc:creator>Zen Zen</dc:creator>
  <cp:lastModifiedBy>Zen Zen</cp:lastModifiedBy>
  <dcterms:modified xsi:type="dcterms:W3CDTF">2025-11-22T03:50:14Z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926CBD008E024D408B3BEA29EE806643_11</vt:lpwstr>
  </property>
</Properties>
</file>